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8311526"/>
    <w:bookmarkStart w:id="1" w:name="_Hlk207811635"/>
    <w:bookmarkEnd w:id="0"/>
    <w:p w14:paraId="4D18B30A" w14:textId="47685CF6" w:rsidR="00E47858" w:rsidRDefault="00B55391">
      <w:pPr>
        <w:pStyle w:val="Textoindependiente"/>
        <w:rPr>
          <w:rFonts w:ascii="Times New Roman"/>
        </w:rPr>
      </w:pPr>
      <w:r w:rsidRPr="00E26A40">
        <w:rPr>
          <w:rFonts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B55391" w:rsidRPr="00A84B27" w:rsidRDefault="00A5577C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55391"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082F82" w:rsidRPr="00A84B27" w:rsidRDefault="00B55391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082F82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A84B27" w:rsidRPr="00A84B27" w:rsidRDefault="00A84B27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683E47DF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 xml:space="preserve">ESCUELA PROFESIONAL DE INGENIERÍA </w:t>
                            </w:r>
                            <w:r w:rsidR="00B55391"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QUIMICA</w:t>
                            </w:r>
                          </w:p>
                          <w:p w14:paraId="1AF6675E" w14:textId="7BD54B0C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14:paraId="005335AC" w14:textId="34557D7D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" fillcolor="window" stroked="f" strokeweight=".5pt">
                <v:textbox>
                  <w:txbxContent>
                    <w:p w14:paraId="484B5460" w14:textId="3CE831C5" w:rsidR="00B55391" w:rsidRPr="00A84B27" w:rsidRDefault="00A5577C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B55391"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082F82" w:rsidRPr="00A84B27" w:rsidRDefault="00B55391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082F82" w:rsidRDefault="00082F82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A84B27" w:rsidRPr="00A84B27" w:rsidRDefault="00A84B27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683E47DF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 xml:space="preserve">ESCUELA PROFESIONAL DE INGENIERÍA </w:t>
                      </w:r>
                      <w:r w:rsidR="00B55391"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QUIMICA</w:t>
                      </w:r>
                    </w:p>
                    <w:p w14:paraId="1AF6675E" w14:textId="7BD54B0C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 w14:textId="34557D7D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025FF853">
                <wp:simplePos x="0" y="0"/>
                <wp:positionH relativeFrom="margin">
                  <wp:posOffset>664844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0F4DCD6" id="Rectángulo redondeado 5" o:spid="_x0000_s1026" style="position:absolute;margin-left:52.35pt;margin-top:14.9pt;width:423.7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76D98DBF" w14:textId="66B04E5B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4C4A98" w:rsidRPr="004C4A98">
        <w:rPr>
          <w:rFonts w:ascii="Cambria" w:eastAsia="Times New Roman" w:hAnsi="Cambria" w:cs="Times New Roman"/>
          <w:sz w:val="28"/>
          <w:szCs w:val="20"/>
          <w:lang w:eastAsia="es-ES"/>
        </w:rPr>
        <w:t>: SEGURIDAD INTEGRAL Y DISCAPACIDAD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2486929E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4C4A98" w:rsidRPr="004C4A98">
        <w:rPr>
          <w:rFonts w:ascii="Cambria" w:hAnsi="Cambria" w:cs="Times New Roman"/>
          <w:sz w:val="28"/>
        </w:rPr>
        <w:t>M(o). LUIS ROLANDO GONZALES TORRES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931B1FE" w14:textId="11FF7D5D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0C5C67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 w:rsidR="00D210F5">
        <w:rPr>
          <w:rFonts w:ascii="Cambria" w:eastAsia="Times New Roman" w:hAnsi="Cambria" w:cs="Times New Roman"/>
          <w:b/>
          <w:sz w:val="28"/>
          <w:szCs w:val="20"/>
          <w:lang w:eastAsia="es-ES"/>
        </w:rPr>
        <w:t>2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791458D2" w14:textId="77777777" w:rsidR="00082F82" w:rsidRDefault="00082F82">
      <w:pPr>
        <w:pStyle w:val="Textoindependiente"/>
        <w:rPr>
          <w:rFonts w:ascii="Times New Roman"/>
        </w:rPr>
      </w:pPr>
    </w:p>
    <w:p w14:paraId="53AC10A3" w14:textId="77777777" w:rsidR="00082F82" w:rsidRDefault="00082F82">
      <w:pPr>
        <w:pStyle w:val="Textoindependiente"/>
        <w:rPr>
          <w:rFonts w:ascii="Times New Roman"/>
        </w:rPr>
      </w:pPr>
    </w:p>
    <w:p w14:paraId="2CD8058F" w14:textId="4A699E16" w:rsidR="00082F82" w:rsidRDefault="00B81821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4F46C" wp14:editId="1FADA9F3">
                <wp:simplePos x="0" y="0"/>
                <wp:positionH relativeFrom="margin">
                  <wp:posOffset>307119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7FFE938" id="Conector recto 28" o:spid="_x0000_s1026" style="position:absolute;flip:y;z-index:48760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.2pt,11.45pt" to="50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7517A15C" w14:textId="5094B0CD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7DCF8B50" w14:textId="77777777" w:rsidR="00082F82" w:rsidRDefault="00082F82">
      <w:pPr>
        <w:pStyle w:val="Textoindependiente"/>
        <w:rPr>
          <w:rFonts w:ascii="Times New Roman"/>
        </w:rPr>
      </w:pPr>
    </w:p>
    <w:p w14:paraId="5C553097" w14:textId="77777777" w:rsidR="00082F82" w:rsidRDefault="00082F82">
      <w:pPr>
        <w:pStyle w:val="Textoindependiente"/>
        <w:rPr>
          <w:rFonts w:ascii="Times New Roman"/>
        </w:rPr>
      </w:pPr>
    </w:p>
    <w:p w14:paraId="786B2CE6" w14:textId="3289C25B" w:rsidR="00440DC1" w:rsidRDefault="00440DC1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  <w:r w:rsidRPr="00E26A40">
        <w:rPr>
          <w:rFonts w:ascii="Cambria" w:hAnsi="Cambria"/>
          <w:b w:val="0"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8592" behindDoc="1" locked="0" layoutInCell="1" allowOverlap="1" wp14:anchorId="508148FD" wp14:editId="61624015">
                <wp:simplePos x="0" y="0"/>
                <wp:positionH relativeFrom="margin">
                  <wp:posOffset>1214462</wp:posOffset>
                </wp:positionH>
                <wp:positionV relativeFrom="paragraph">
                  <wp:posOffset>-479408</wp:posOffset>
                </wp:positionV>
                <wp:extent cx="4819135" cy="741406"/>
                <wp:effectExtent l="0" t="0" r="1968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741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785F3" w14:textId="61D66EF6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MODALIDAD PRESENCIAL</w:t>
                            </w:r>
                          </w:p>
                          <w:p w14:paraId="0B9A8409" w14:textId="334D9F09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SÍLABO POR COMPETENCIAS</w:t>
                            </w:r>
                          </w:p>
                          <w:p w14:paraId="4F6FE743" w14:textId="33F792EB" w:rsidR="00440DC1" w:rsidRDefault="00440DC1" w:rsidP="00440DC1"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="00807CC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CURSO: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07CC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807CCC" w:rsidRPr="00807CC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SEGURIDAD INTEGRAL Y DISCAPACIDAD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508148FD" id="Rectángulo redondeado 5" o:spid="_x0000_s1027" style="position:absolute;left:0;text-align:left;margin-left:95.65pt;margin-top:-37.75pt;width:379.45pt;height:58.4pt;z-index:-157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" fillcolor="white [3212]" strokecolor="black [3213]" strokeweight="1.5pt">
                <v:textbox>
                  <w:txbxContent>
                    <w:p w14:paraId="30B785F3" w14:textId="61D66EF6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</w:t>
                      </w:r>
                      <w:r w:rsidRPr="00440DC1">
                        <w:rPr>
                          <w:b/>
                          <w:bCs/>
                        </w:rPr>
                        <w:t>MODALIDAD PRESENCIAL</w:t>
                      </w:r>
                    </w:p>
                    <w:p w14:paraId="0B9A8409" w14:textId="334D9F09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  <w:r w:rsidRPr="00440DC1">
                        <w:rPr>
                          <w:b/>
                          <w:bCs/>
                        </w:rPr>
                        <w:t>SÍLABO POR COMPETENCIAS</w:t>
                      </w:r>
                    </w:p>
                    <w:p w14:paraId="4F6FE743" w14:textId="33F792EB" w:rsidR="00440DC1" w:rsidRDefault="00440DC1" w:rsidP="00440DC1"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</w:t>
                      </w:r>
                      <w:r w:rsidR="00807CCC">
                        <w:rPr>
                          <w:b/>
                          <w:bCs/>
                          <w:sz w:val="26"/>
                          <w:szCs w:val="26"/>
                        </w:rPr>
                        <w:t>CURSO: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807CCC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</w:t>
                      </w:r>
                      <w:r w:rsidR="00807CCC" w:rsidRPr="00807CCC">
                        <w:rPr>
                          <w:b/>
                          <w:bCs/>
                          <w:sz w:val="26"/>
                          <w:szCs w:val="26"/>
                        </w:rPr>
                        <w:t>SEGURIDAD INTEGRAL Y DISCAPACIDAD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70EEC4" w14:textId="2DF88818" w:rsidR="00082F82" w:rsidRDefault="00082F82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14:paraId="45FC4AFC" w14:textId="7AD572CB" w:rsidR="00082F82" w:rsidRDefault="00082F82" w:rsidP="00082F82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14:paraId="39B87E4C" w14:textId="72160E99" w:rsidR="00E47858" w:rsidRPr="00834F5A" w:rsidRDefault="00326CC2">
      <w:pPr>
        <w:pStyle w:val="Ttulo2"/>
        <w:numPr>
          <w:ilvl w:val="0"/>
          <w:numId w:val="3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14:paraId="533AFEEA" w14:textId="77777777" w:rsidR="00834F5A" w:rsidRDefault="00834F5A" w:rsidP="00834F5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242"/>
      </w:tblGrid>
      <w:tr w:rsidR="00E47858" w14:paraId="6DC1613E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75D1ED91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242" w:type="dxa"/>
          </w:tcPr>
          <w:p w14:paraId="1193CA37" w14:textId="4248A723" w:rsidR="00E47858" w:rsidRPr="00B25E0A" w:rsidRDefault="00326CC2">
            <w:pPr>
              <w:pStyle w:val="TableParagraph"/>
              <w:spacing w:before="4" w:line="221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>Formación</w:t>
            </w:r>
            <w:r w:rsidRPr="00B25E0A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>Profesional</w:t>
            </w:r>
            <w:r w:rsidRPr="00B25E0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Básica</w:t>
            </w:r>
          </w:p>
        </w:tc>
      </w:tr>
      <w:tr w:rsidR="00E47858" w14:paraId="2875A9F0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2EBC6962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242" w:type="dxa"/>
          </w:tcPr>
          <w:p w14:paraId="0D2390C6" w14:textId="6D0EAA0B" w:rsidR="00E47858" w:rsidRPr="00B25E0A" w:rsidRDefault="00326CC2">
            <w:pPr>
              <w:pStyle w:val="TableParagraph"/>
              <w:spacing w:line="221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202</w:t>
            </w:r>
            <w:r w:rsidR="000C5C67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6</w:t>
            </w: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-</w:t>
            </w:r>
            <w:r w:rsidR="00D210F5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2</w:t>
            </w:r>
          </w:p>
        </w:tc>
      </w:tr>
      <w:tr w:rsidR="00E47858" w14:paraId="137809D5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450523E5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242" w:type="dxa"/>
          </w:tcPr>
          <w:p w14:paraId="713EDB82" w14:textId="3C9F4FFA" w:rsidR="00E47858" w:rsidRPr="00B25E0A" w:rsidRDefault="004C4A9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3505406</w:t>
            </w:r>
          </w:p>
        </w:tc>
      </w:tr>
      <w:tr w:rsidR="00E47858" w14:paraId="1439482C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7F1DF0B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242" w:type="dxa"/>
          </w:tcPr>
          <w:p w14:paraId="3AA983FD" w14:textId="702E55D2" w:rsidR="00E47858" w:rsidRPr="00B25E0A" w:rsidRDefault="004C4A9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04</w:t>
            </w:r>
          </w:p>
        </w:tc>
      </w:tr>
      <w:tr w:rsidR="00E47858" w14:paraId="24844F24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7492697E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242" w:type="dxa"/>
          </w:tcPr>
          <w:p w14:paraId="2FE5F8BE" w14:textId="677378F7" w:rsidR="00E47858" w:rsidRPr="00B25E0A" w:rsidRDefault="00326CC2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25E0A">
              <w:rPr>
                <w:rFonts w:asciiTheme="minorHAnsi" w:hAnsiTheme="minorHAnsi" w:cstheme="minorHAnsi"/>
                <w:sz w:val="20"/>
                <w:szCs w:val="20"/>
              </w:rPr>
              <w:t>Hrs</w:t>
            </w:r>
            <w:proofErr w:type="spellEnd"/>
            <w:r w:rsidRPr="00B25E0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Totales:</w:t>
            </w:r>
            <w:r w:rsidR="004C4A98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10</w:t>
            </w:r>
            <w:r w:rsidR="004C4A98"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Teorías:</w:t>
            </w:r>
            <w:r w:rsidR="004C4A98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5233FA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02, Practicas</w:t>
            </w:r>
            <w:r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</w:t>
            </w:r>
            <w:r w:rsidR="004C4A98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5233FA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02, Laboratorio</w:t>
            </w:r>
            <w:r w:rsidR="004C4A98" w:rsidRPr="00B25E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 02(3)</w:t>
            </w:r>
          </w:p>
        </w:tc>
      </w:tr>
      <w:tr w:rsidR="00E47858" w14:paraId="2C1B0EE6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2DCE1D0" w14:textId="77777777" w:rsidR="00E47858" w:rsidRDefault="00326CC2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242" w:type="dxa"/>
          </w:tcPr>
          <w:p w14:paraId="6ECF91D8" w14:textId="78E0A404" w:rsidR="00E47858" w:rsidRPr="00B25E0A" w:rsidRDefault="004C4A9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VII</w:t>
            </w:r>
          </w:p>
        </w:tc>
      </w:tr>
      <w:tr w:rsidR="00E47858" w14:paraId="3D1FB501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251748AD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242" w:type="dxa"/>
          </w:tcPr>
          <w:p w14:paraId="094BD464" w14:textId="74C9FA65" w:rsidR="00E47858" w:rsidRPr="00B25E0A" w:rsidRDefault="004C4A9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A</w:t>
            </w:r>
          </w:p>
        </w:tc>
      </w:tr>
      <w:tr w:rsidR="00E47858" w14:paraId="5BD3B1DE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46FB571" w14:textId="77777777" w:rsidR="00E47858" w:rsidRDefault="00326CC2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242" w:type="dxa"/>
          </w:tcPr>
          <w:p w14:paraId="4C906DDE" w14:textId="456930FA" w:rsidR="00807CCC" w:rsidRPr="00B25E0A" w:rsidRDefault="004C4A98" w:rsidP="00807CC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hyperlink r:id="rId9" w:history="1">
              <w:r w:rsidR="00807CCC" w:rsidRPr="00B25E0A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lgonzales@unjfsc.edu.pe</w:t>
              </w:r>
            </w:hyperlink>
          </w:p>
        </w:tc>
      </w:tr>
      <w:tr w:rsidR="00E47858" w14:paraId="2954F9D6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635B71C8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242" w:type="dxa"/>
          </w:tcPr>
          <w:p w14:paraId="4628E138" w14:textId="7655824C" w:rsidR="00E47858" w:rsidRPr="00B25E0A" w:rsidRDefault="00807CC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B25E0A">
              <w:rPr>
                <w:rFonts w:asciiTheme="minorHAnsi" w:hAnsiTheme="minorHAnsi" w:cstheme="minorHAnsi"/>
                <w:sz w:val="20"/>
                <w:szCs w:val="20"/>
              </w:rPr>
              <w:t xml:space="preserve">   961773645</w:t>
            </w:r>
          </w:p>
        </w:tc>
      </w:tr>
    </w:tbl>
    <w:p w14:paraId="3557AED6" w14:textId="77777777" w:rsidR="00834F5A" w:rsidRDefault="00834F5A" w:rsidP="00834F5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74DAFB0A" w:rsidR="00E47858" w:rsidRDefault="00326CC2">
      <w:pPr>
        <w:pStyle w:val="Textoindependiente"/>
        <w:spacing w:before="6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BF84F9" wp14:editId="18FE9474">
                <wp:simplePos x="0" y="0"/>
                <wp:positionH relativeFrom="page">
                  <wp:posOffset>1002030</wp:posOffset>
                </wp:positionH>
                <wp:positionV relativeFrom="paragraph">
                  <wp:posOffset>151130</wp:posOffset>
                </wp:positionV>
                <wp:extent cx="5851525" cy="5002530"/>
                <wp:effectExtent l="19050" t="19050" r="15875" b="2667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1525" cy="5002530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0" y="85404"/>
                            <a:ext cx="4958243" cy="1363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9DCD06" w14:textId="0C51E063" w:rsidR="00E47858" w:rsidRDefault="00326CC2">
                              <w:pPr>
                                <w:spacing w:line="220" w:lineRule="exact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  <w:r w:rsidR="0059704C">
                                <w:rPr>
                                  <w:spacing w:val="-2"/>
                                </w:rPr>
                                <w:t xml:space="preserve">: </w:t>
                              </w:r>
                            </w:p>
                            <w:p w14:paraId="4B8A49CA" w14:textId="1D71A7D9" w:rsidR="0059704C" w:rsidRDefault="0059704C">
                              <w:pPr>
                                <w:spacing w:line="220" w:lineRule="exact"/>
                              </w:pPr>
                              <w:r w:rsidRPr="0059704C">
                                <w:t>Gestión del Mantenimiento, tipos de Mantenimiento, Estrategias a seguir en el Mantenimiento: administración y programación del Mantenimiento, estudio de reducción de costos (mantenibilidad). Planeamiento a corto y largo plazo, aspectos básicos de Seguridad, técnicas de Seguridad, identificación y prevención de riesgos, agentes físicos, químicos y biológicos, medición del trabajo, ergonomía, ecología y control Ambiental. Manual de Seguridad</w:t>
                              </w:r>
                              <w:r w:rsidR="00FB7D1D">
                                <w:t>. Ley de la persona con discapacidad.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4932" y="1993582"/>
                            <a:ext cx="4552315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9234F" w14:textId="77777777" w:rsidR="00E47858" w:rsidRDefault="00326CC2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14:paraId="112C8510" w14:textId="77777777" w:rsidR="00E47858" w:rsidRDefault="00326CC2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57492" y="2491307"/>
                            <a:ext cx="77470" cy="951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7B326" w14:textId="77777777" w:rsidR="00E47858" w:rsidRDefault="00326CC2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3F208143" w14:textId="77777777" w:rsidR="00E47858" w:rsidRDefault="00326CC2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5D0BB39E" w14:textId="77777777" w:rsidR="00E47858" w:rsidRDefault="00326CC2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14:paraId="24F68ACB" w14:textId="77777777" w:rsidR="00E47858" w:rsidRDefault="00326CC2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86092" y="2526982"/>
                            <a:ext cx="4855117" cy="217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93CCC" w14:textId="74BAD0D7" w:rsidR="00E47858" w:rsidRDefault="00326CC2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  <w:r w:rsidR="0059704C" w:rsidRPr="0059704C">
                                <w:t xml:space="preserve"> </w:t>
                              </w:r>
                              <w:r w:rsidR="00B704C3"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="0059704C" w:rsidRPr="0059704C">
                                <w:rPr>
                                  <w:b/>
                                  <w:spacing w:val="-5"/>
                                </w:rPr>
                                <w:t>Gestión del mantenimiento en empresas, tipos y estrategias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6092" y="2700432"/>
                            <a:ext cx="4841071" cy="661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24686" w14:textId="355CE542" w:rsidR="00E47858" w:rsidRDefault="00326CC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  <w:r w:rsidR="0059704C" w:rsidRPr="0059704C">
                                <w:t xml:space="preserve"> </w:t>
                              </w:r>
                              <w:r w:rsidR="0059704C" w:rsidRPr="0059704C">
                                <w:rPr>
                                  <w:b/>
                                  <w:spacing w:val="-5"/>
                                </w:rPr>
                                <w:t>Técnicas de planificación y control del mantenimiento a corto y largo plazo</w:t>
                              </w:r>
                            </w:p>
                            <w:p w14:paraId="38CFAC1E" w14:textId="32663B9A" w:rsidR="0059704C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III: </w:t>
                              </w:r>
                              <w:r w:rsidR="00B704C3">
                                <w:rPr>
                                  <w:b/>
                                </w:rPr>
                                <w:t>P</w:t>
                              </w:r>
                              <w:r w:rsidR="0059704C" w:rsidRPr="0059704C">
                                <w:rPr>
                                  <w:b/>
                                </w:rPr>
                                <w:t>revención de riesgos, con agentes físicos, químicos</w:t>
                              </w:r>
                              <w:r w:rsidR="00B704C3">
                                <w:rPr>
                                  <w:b/>
                                </w:rPr>
                                <w:t>,</w:t>
                              </w:r>
                              <w:r w:rsidR="0059704C" w:rsidRPr="0059704C">
                                <w:rPr>
                                  <w:b/>
                                </w:rPr>
                                <w:t xml:space="preserve"> biológicos</w:t>
                              </w:r>
                              <w:r w:rsidR="00B704C3">
                                <w:rPr>
                                  <w:b/>
                                </w:rPr>
                                <w:t xml:space="preserve"> y erg.</w:t>
                              </w:r>
                            </w:p>
                            <w:p w14:paraId="4E2869C8" w14:textId="48158D92" w:rsidR="00E47858" w:rsidRDefault="00326CC2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  <w:r w:rsidR="0059704C">
                                <w:rPr>
                                  <w:b/>
                                  <w:spacing w:val="-5"/>
                                </w:rPr>
                                <w:t xml:space="preserve">  </w:t>
                              </w:r>
                              <w:r w:rsidR="00B704C3" w:rsidRPr="00B704C3">
                                <w:rPr>
                                  <w:b/>
                                  <w:spacing w:val="-5"/>
                                </w:rPr>
                                <w:t>Identificación de mecanismos de protección a las personas con discapacidad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1BF84F9" id="Group 9" o:spid="_x0000_s1028" style="position:absolute;margin-left:78.9pt;margin-top:11.9pt;width:460.75pt;height:393.9pt;z-index:-15728128;mso-wrap-distance-left:0;mso-wrap-distance-right:0;mso-position-horizontal-relative:page;mso-width-relative:margin;mso-height-relative:margin" coordorigin="142,142" coordsize="53930,3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">
                <v:shape id="Graphic 10" o:spid="_x0000_s1029" style="position:absolute;left:142;top:142;width:53931;height:36126;visibility:visible;mso-wrap-style:square;v-text-anchor:top" coordsize="5393055,3612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" path="m,3612514r5393054,l5393054,,,,,3612514xe" filled="f" strokeweight="2.25pt">
                  <v:path arrowok="t"/>
                </v:shape>
                <v:shape id="Textbox 11" o:spid="_x0000_s1030" type="#_x0000_t202" style="position:absolute;left:949;top:854;width:49582;height:1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99DCD06" w14:textId="0C51E063" w:rsidR="00E47858" w:rsidRDefault="00326CC2">
                        <w:pPr>
                          <w:spacing w:line="220" w:lineRule="exact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  <w:r w:rsidR="0059704C">
                          <w:rPr>
                            <w:spacing w:val="-2"/>
                          </w:rPr>
                          <w:t xml:space="preserve">: </w:t>
                        </w:r>
                      </w:p>
                      <w:p w14:paraId="4B8A49CA" w14:textId="1D71A7D9" w:rsidR="0059704C" w:rsidRDefault="0059704C">
                        <w:pPr>
                          <w:spacing w:line="220" w:lineRule="exact"/>
                        </w:pPr>
                        <w:r w:rsidRPr="0059704C">
                          <w:t>Gestión del Mantenimiento, tipos de Mantenimiento, Estrategias a seguir en el Mantenimiento: administración y programación del Mantenimiento, estudio de reducción de costos (mantenibilidad). Planeamiento a corto y largo plazo, aspectos básicos de Seguridad, técnicas de Seguridad, identificación y prevención de riesgos, agentes físicos, químicos y biológicos, medición del trabajo, ergonomía, ecología y control Ambiental. Manual de Seguridad</w:t>
                        </w:r>
                        <w:r w:rsidR="00FB7D1D">
                          <w:t>. Ley de la persona con discapacidad.</w:t>
                        </w:r>
                      </w:p>
                    </w:txbxContent>
                  </v:textbox>
                </v:shape>
                <v:shape id="Textbox 12" o:spid="_x0000_s1031" type="#_x0000_t202" style="position:absolute;left:949;top:19935;width:45523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CD9234F" w14:textId="77777777" w:rsidR="00E47858" w:rsidRDefault="00326CC2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14:paraId="112C8510" w14:textId="77777777" w:rsidR="00E47858" w:rsidRDefault="00326CC2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32" type="#_x0000_t202" style="position:absolute;left:2574;top:24913;width:775;height:9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477B326" w14:textId="77777777" w:rsidR="00E47858" w:rsidRDefault="00326CC2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3F208143" w14:textId="77777777" w:rsidR="00E47858" w:rsidRDefault="00326CC2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5D0BB39E" w14:textId="77777777" w:rsidR="00E47858" w:rsidRDefault="00326CC2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24F68ACB" w14:textId="77777777" w:rsidR="00E47858" w:rsidRDefault="00326CC2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33" type="#_x0000_t202" style="position:absolute;left:4860;top:25269;width:48552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2493CCC" w14:textId="74BAD0D7" w:rsidR="00E47858" w:rsidRDefault="00326CC2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  <w:r w:rsidR="0059704C" w:rsidRPr="0059704C">
                          <w:t xml:space="preserve"> </w:t>
                        </w:r>
                        <w:r w:rsidR="00B704C3">
                          <w:rPr>
                            <w:b/>
                            <w:spacing w:val="-5"/>
                          </w:rPr>
                          <w:t xml:space="preserve"> </w:t>
                        </w:r>
                        <w:r w:rsidR="0059704C" w:rsidRPr="0059704C">
                          <w:rPr>
                            <w:b/>
                            <w:spacing w:val="-5"/>
                          </w:rPr>
                          <w:t>Gestión del mantenimiento en empresas, tipos y estrategias</w:t>
                        </w:r>
                      </w:p>
                    </w:txbxContent>
                  </v:textbox>
                </v:shape>
                <v:shape id="Textbox 15" o:spid="_x0000_s1034" type="#_x0000_t202" style="position:absolute;left:4860;top:27004;width:48411;height:6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E124686" w14:textId="355CE542" w:rsidR="00E47858" w:rsidRDefault="00326CC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  <w:r w:rsidR="0059704C" w:rsidRPr="0059704C">
                          <w:t xml:space="preserve"> </w:t>
                        </w:r>
                        <w:r w:rsidR="0059704C" w:rsidRPr="0059704C">
                          <w:rPr>
                            <w:b/>
                            <w:spacing w:val="-5"/>
                          </w:rPr>
                          <w:t>Técnicas de planificación y control del mantenimiento a corto y largo plazo</w:t>
                        </w:r>
                      </w:p>
                      <w:p w14:paraId="38CFAC1E" w14:textId="32663B9A" w:rsidR="0059704C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III: </w:t>
                        </w:r>
                        <w:r w:rsidR="00B704C3">
                          <w:rPr>
                            <w:b/>
                          </w:rPr>
                          <w:t>P</w:t>
                        </w:r>
                        <w:r w:rsidR="0059704C" w:rsidRPr="0059704C">
                          <w:rPr>
                            <w:b/>
                          </w:rPr>
                          <w:t>revención de riesgos, con agentes físicos, químicos</w:t>
                        </w:r>
                        <w:r w:rsidR="00B704C3">
                          <w:rPr>
                            <w:b/>
                          </w:rPr>
                          <w:t>,</w:t>
                        </w:r>
                        <w:r w:rsidR="0059704C" w:rsidRPr="0059704C">
                          <w:rPr>
                            <w:b/>
                          </w:rPr>
                          <w:t xml:space="preserve"> biológicos</w:t>
                        </w:r>
                        <w:r w:rsidR="00B704C3">
                          <w:rPr>
                            <w:b/>
                          </w:rPr>
                          <w:t xml:space="preserve"> y erg.</w:t>
                        </w:r>
                      </w:p>
                      <w:p w14:paraId="4E2869C8" w14:textId="48158D92" w:rsidR="00E47858" w:rsidRDefault="00326CC2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  <w:r w:rsidR="0059704C">
                          <w:rPr>
                            <w:b/>
                            <w:spacing w:val="-5"/>
                          </w:rPr>
                          <w:t xml:space="preserve">  </w:t>
                        </w:r>
                        <w:r w:rsidR="00B704C3" w:rsidRPr="00B704C3">
                          <w:rPr>
                            <w:b/>
                            <w:spacing w:val="-5"/>
                          </w:rPr>
                          <w:t>Identificación de mecanismos de protección a las personas con discapacidad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ED5812" w14:textId="77777777" w:rsidR="00E47858" w:rsidRDefault="00E47858">
      <w:pPr>
        <w:pStyle w:val="Textoindependiente"/>
        <w:rPr>
          <w:b/>
          <w:sz w:val="14"/>
        </w:rPr>
      </w:pPr>
    </w:p>
    <w:p w14:paraId="07DACC62" w14:textId="77777777" w:rsidR="00B81821" w:rsidRDefault="00B81821">
      <w:pPr>
        <w:pStyle w:val="Textoindependiente"/>
        <w:rPr>
          <w:b/>
          <w:sz w:val="14"/>
        </w:rPr>
      </w:pPr>
    </w:p>
    <w:p w14:paraId="6DDE3FA1" w14:textId="77777777" w:rsidR="00B81821" w:rsidRDefault="00B81821">
      <w:pPr>
        <w:pStyle w:val="Textoindependiente"/>
        <w:rPr>
          <w:b/>
          <w:sz w:val="14"/>
        </w:rPr>
      </w:pPr>
    </w:p>
    <w:p w14:paraId="541E66C5" w14:textId="77777777" w:rsidR="00B81821" w:rsidRDefault="00B81821">
      <w:pPr>
        <w:pStyle w:val="Textoindependiente"/>
        <w:rPr>
          <w:b/>
          <w:sz w:val="14"/>
        </w:rPr>
      </w:pPr>
    </w:p>
    <w:p w14:paraId="028DB9D4" w14:textId="472DC580" w:rsidR="00B81821" w:rsidRDefault="001E687B" w:rsidP="00B81821">
      <w:pPr>
        <w:pStyle w:val="Textoindependiente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660501E0" wp14:editId="2512C94B">
                <wp:simplePos x="0" y="0"/>
                <wp:positionH relativeFrom="margin">
                  <wp:posOffset>408268</wp:posOffset>
                </wp:positionH>
                <wp:positionV relativeFrom="paragraph">
                  <wp:posOffset>126141</wp:posOffset>
                </wp:positionV>
                <wp:extent cx="6062134" cy="11289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D8323C5" id="Conector recto 27" o:spid="_x0000_s1026" style="position:absolute;flip:y;z-index:48760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15pt,9.95pt" to="50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" strokecolor="black [3040]" strokeweight="1.5pt">
                <w10:wrap anchorx="margin"/>
              </v:line>
            </w:pict>
          </mc:Fallback>
        </mc:AlternateContent>
      </w:r>
    </w:p>
    <w:p w14:paraId="2CF4B0F6" w14:textId="77777777" w:rsidR="00B81821" w:rsidRDefault="00B81821" w:rsidP="00B81821">
      <w:pPr>
        <w:pStyle w:val="Textoindependiente"/>
        <w:rPr>
          <w:b/>
          <w:szCs w:val="28"/>
        </w:rPr>
      </w:pPr>
    </w:p>
    <w:p w14:paraId="61DB1120" w14:textId="77777777" w:rsidR="00AE06B3" w:rsidRDefault="00AE06B3" w:rsidP="001E687B">
      <w:pPr>
        <w:ind w:firstLine="706"/>
        <w:rPr>
          <w:b/>
          <w:szCs w:val="28"/>
        </w:rPr>
      </w:pPr>
    </w:p>
    <w:p w14:paraId="4E9A5561" w14:textId="099CDD1B" w:rsidR="001E687B" w:rsidRPr="00B81821" w:rsidRDefault="00B81821" w:rsidP="001E687B">
      <w:pPr>
        <w:ind w:firstLine="706"/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65DF675D" wp14:editId="50CABE88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1FE3F2B" id="Conector recto 30" o:spid="_x0000_s1026" style="position:absolute;flip:y;z-index:48760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7.95pt" to="477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E687B">
        <w:rPr>
          <w:b/>
          <w:szCs w:val="28"/>
        </w:rPr>
        <w:t xml:space="preserve">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7DD6246C" w14:textId="6785C765" w:rsidR="00E47858" w:rsidRPr="00B81821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974"/>
        <w:gridCol w:w="3405"/>
        <w:gridCol w:w="1417"/>
      </w:tblGrid>
      <w:tr w:rsidR="00E47858" w14:paraId="7637AC00" w14:textId="77777777" w:rsidTr="00475557">
        <w:trPr>
          <w:trHeight w:val="807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974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405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E47858" w14:paraId="0247F529" w14:textId="77777777" w:rsidTr="00475557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E47858" w:rsidRDefault="00326CC2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974" w:type="dxa"/>
          </w:tcPr>
          <w:p w14:paraId="1BA53278" w14:textId="40F2E221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Conoce y comprende conceptos b</w:t>
            </w:r>
            <w:r w:rsidRPr="004D398A">
              <w:rPr>
                <w:rFonts w:ascii="Times New Roman"/>
                <w:sz w:val="26"/>
              </w:rPr>
              <w:t>á</w:t>
            </w:r>
            <w:r w:rsidRPr="004D398A">
              <w:rPr>
                <w:rFonts w:ascii="Times New Roman"/>
                <w:sz w:val="26"/>
              </w:rPr>
              <w:t>sicos sobre la Gesti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del mantenimiento en una Empresa, caracter</w:t>
            </w:r>
            <w:r w:rsidRPr="004D398A">
              <w:rPr>
                <w:rFonts w:ascii="Times New Roman"/>
                <w:sz w:val="26"/>
              </w:rPr>
              <w:t>í</w:t>
            </w:r>
            <w:r w:rsidRPr="004D398A">
              <w:rPr>
                <w:rFonts w:ascii="Times New Roman"/>
                <w:sz w:val="26"/>
              </w:rPr>
              <w:t>sticas, tipos</w:t>
            </w:r>
            <w:r w:rsidR="00B704C3">
              <w:rPr>
                <w:rFonts w:ascii="Times New Roman"/>
                <w:sz w:val="26"/>
              </w:rPr>
              <w:t>.</w:t>
            </w:r>
          </w:p>
        </w:tc>
        <w:tc>
          <w:tcPr>
            <w:tcW w:w="3405" w:type="dxa"/>
          </w:tcPr>
          <w:p w14:paraId="2B8DE5E2" w14:textId="362E8FB9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Conceptos de Gesti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del mantenimiento en empresas, tipos y estrategias</w:t>
            </w:r>
          </w:p>
        </w:tc>
        <w:tc>
          <w:tcPr>
            <w:tcW w:w="1417" w:type="dxa"/>
          </w:tcPr>
          <w:p w14:paraId="7DB8E318" w14:textId="77777777" w:rsidR="00E47858" w:rsidRDefault="00E47858">
            <w:pPr>
              <w:pStyle w:val="TableParagraph"/>
              <w:rPr>
                <w:b/>
              </w:rPr>
            </w:pPr>
          </w:p>
          <w:p w14:paraId="38ED0150" w14:textId="77777777" w:rsidR="00E47858" w:rsidRDefault="00E47858">
            <w:pPr>
              <w:pStyle w:val="TableParagraph"/>
              <w:rPr>
                <w:b/>
              </w:rPr>
            </w:pPr>
          </w:p>
          <w:p w14:paraId="77581B9F" w14:textId="77777777" w:rsidR="00E47858" w:rsidRDefault="00E47858">
            <w:pPr>
              <w:pStyle w:val="TableParagraph"/>
              <w:rPr>
                <w:b/>
              </w:rPr>
            </w:pPr>
          </w:p>
          <w:p w14:paraId="0A28A07F" w14:textId="77777777" w:rsidR="00E47858" w:rsidRDefault="00E47858">
            <w:pPr>
              <w:pStyle w:val="TableParagraph"/>
              <w:spacing w:before="207"/>
              <w:rPr>
                <w:b/>
              </w:rPr>
            </w:pPr>
          </w:p>
          <w:p w14:paraId="53A1D3D2" w14:textId="77777777" w:rsidR="00E47858" w:rsidRDefault="00326CC2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E47858" w14:paraId="07A3A1EA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E47858" w:rsidRDefault="00326CC2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974" w:type="dxa"/>
          </w:tcPr>
          <w:p w14:paraId="734F9894" w14:textId="7385FC48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Reconoce los alcances y las t</w:t>
            </w:r>
            <w:r w:rsidRPr="004D398A">
              <w:rPr>
                <w:rFonts w:ascii="Times New Roman"/>
                <w:sz w:val="26"/>
              </w:rPr>
              <w:t>é</w:t>
            </w:r>
            <w:r w:rsidRPr="004D398A">
              <w:rPr>
                <w:rFonts w:ascii="Times New Roman"/>
                <w:sz w:val="26"/>
              </w:rPr>
              <w:t>cnicas de planificaci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y control del mantenimiento a corto y largo plazo</w:t>
            </w:r>
          </w:p>
        </w:tc>
        <w:tc>
          <w:tcPr>
            <w:tcW w:w="3405" w:type="dxa"/>
          </w:tcPr>
          <w:p w14:paraId="4F9D5D80" w14:textId="45EFE2E6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T</w:t>
            </w:r>
            <w:r w:rsidRPr="004D398A">
              <w:rPr>
                <w:rFonts w:ascii="Times New Roman"/>
                <w:sz w:val="26"/>
              </w:rPr>
              <w:t>é</w:t>
            </w:r>
            <w:r w:rsidRPr="004D398A">
              <w:rPr>
                <w:rFonts w:ascii="Times New Roman"/>
                <w:sz w:val="26"/>
              </w:rPr>
              <w:t>cnicas de planificaci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y control del mantenimiento a corto y largo plazo</w:t>
            </w:r>
          </w:p>
        </w:tc>
        <w:tc>
          <w:tcPr>
            <w:tcW w:w="1417" w:type="dxa"/>
          </w:tcPr>
          <w:p w14:paraId="6318DB87" w14:textId="77777777" w:rsidR="00E47858" w:rsidRDefault="00E47858">
            <w:pPr>
              <w:pStyle w:val="TableParagraph"/>
              <w:rPr>
                <w:b/>
              </w:rPr>
            </w:pPr>
          </w:p>
          <w:p w14:paraId="4BAAB6B0" w14:textId="77777777" w:rsidR="00E47858" w:rsidRDefault="00E47858">
            <w:pPr>
              <w:pStyle w:val="TableParagraph"/>
              <w:rPr>
                <w:b/>
              </w:rPr>
            </w:pPr>
          </w:p>
          <w:p w14:paraId="6F2F664F" w14:textId="77777777" w:rsidR="00E47858" w:rsidRDefault="00E47858">
            <w:pPr>
              <w:pStyle w:val="TableParagraph"/>
              <w:spacing w:before="192"/>
              <w:rPr>
                <w:b/>
              </w:rPr>
            </w:pPr>
          </w:p>
          <w:p w14:paraId="0874E5E1" w14:textId="77777777" w:rsidR="00E47858" w:rsidRDefault="00326CC2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E47858" w14:paraId="57FE776E" w14:textId="77777777" w:rsidTr="00475557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E47858" w:rsidRDefault="00326CC2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974" w:type="dxa"/>
          </w:tcPr>
          <w:p w14:paraId="7C8F3EBF" w14:textId="419F1D1D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Identifica aspectos b</w:t>
            </w:r>
            <w:r w:rsidRPr="004D398A">
              <w:rPr>
                <w:rFonts w:ascii="Times New Roman"/>
                <w:sz w:val="26"/>
              </w:rPr>
              <w:t>á</w:t>
            </w:r>
            <w:r w:rsidRPr="004D398A">
              <w:rPr>
                <w:rFonts w:ascii="Times New Roman"/>
                <w:sz w:val="26"/>
              </w:rPr>
              <w:t>sicos de seguridad, prevenci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de riesgos, agentes f</w:t>
            </w:r>
            <w:r w:rsidRPr="004D398A">
              <w:rPr>
                <w:rFonts w:ascii="Times New Roman"/>
                <w:sz w:val="26"/>
              </w:rPr>
              <w:t>í</w:t>
            </w:r>
            <w:r w:rsidRPr="004D398A">
              <w:rPr>
                <w:rFonts w:ascii="Times New Roman"/>
                <w:sz w:val="26"/>
              </w:rPr>
              <w:t>sicos, qu</w:t>
            </w:r>
            <w:r w:rsidRPr="004D398A">
              <w:rPr>
                <w:rFonts w:ascii="Times New Roman"/>
                <w:sz w:val="26"/>
              </w:rPr>
              <w:t>í</w:t>
            </w:r>
            <w:r w:rsidRPr="004D398A">
              <w:rPr>
                <w:rFonts w:ascii="Times New Roman"/>
                <w:sz w:val="26"/>
              </w:rPr>
              <w:t>micos</w:t>
            </w:r>
            <w:r w:rsidR="00520EA4">
              <w:rPr>
                <w:rFonts w:ascii="Times New Roman"/>
                <w:sz w:val="26"/>
              </w:rPr>
              <w:t>,</w:t>
            </w:r>
            <w:r w:rsidRPr="004D398A">
              <w:rPr>
                <w:rFonts w:ascii="Times New Roman"/>
                <w:sz w:val="26"/>
              </w:rPr>
              <w:t xml:space="preserve"> biol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gicos</w:t>
            </w:r>
            <w:r w:rsidR="00520EA4">
              <w:rPr>
                <w:rFonts w:ascii="Times New Roman"/>
                <w:sz w:val="26"/>
              </w:rPr>
              <w:t xml:space="preserve"> y ergon</w:t>
            </w:r>
            <w:r w:rsidR="00520EA4">
              <w:rPr>
                <w:rFonts w:ascii="Times New Roman"/>
                <w:sz w:val="26"/>
              </w:rPr>
              <w:t>ó</w:t>
            </w:r>
            <w:r w:rsidR="00520EA4">
              <w:rPr>
                <w:rFonts w:ascii="Times New Roman"/>
                <w:sz w:val="26"/>
              </w:rPr>
              <w:t>micos</w:t>
            </w:r>
          </w:p>
        </w:tc>
        <w:tc>
          <w:tcPr>
            <w:tcW w:w="3405" w:type="dxa"/>
          </w:tcPr>
          <w:p w14:paraId="1E671016" w14:textId="39903710" w:rsidR="00E47858" w:rsidRDefault="004D398A">
            <w:pPr>
              <w:pStyle w:val="TableParagraph"/>
              <w:rPr>
                <w:rFonts w:ascii="Times New Roman"/>
                <w:sz w:val="26"/>
              </w:rPr>
            </w:pPr>
            <w:r w:rsidRPr="004D398A">
              <w:rPr>
                <w:rFonts w:ascii="Times New Roman"/>
                <w:sz w:val="26"/>
              </w:rPr>
              <w:t>Identifica y prevenci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n de riesgos, con agentes f</w:t>
            </w:r>
            <w:r w:rsidRPr="004D398A">
              <w:rPr>
                <w:rFonts w:ascii="Times New Roman"/>
                <w:sz w:val="26"/>
              </w:rPr>
              <w:t>í</w:t>
            </w:r>
            <w:r w:rsidRPr="004D398A">
              <w:rPr>
                <w:rFonts w:ascii="Times New Roman"/>
                <w:sz w:val="26"/>
              </w:rPr>
              <w:t>sicos, qu</w:t>
            </w:r>
            <w:r w:rsidRPr="004D398A">
              <w:rPr>
                <w:rFonts w:ascii="Times New Roman"/>
                <w:sz w:val="26"/>
              </w:rPr>
              <w:t>í</w:t>
            </w:r>
            <w:r w:rsidRPr="004D398A">
              <w:rPr>
                <w:rFonts w:ascii="Times New Roman"/>
                <w:sz w:val="26"/>
              </w:rPr>
              <w:t>micos</w:t>
            </w:r>
            <w:r w:rsidR="00520EA4">
              <w:rPr>
                <w:rFonts w:ascii="Times New Roman"/>
                <w:sz w:val="26"/>
              </w:rPr>
              <w:t>,</w:t>
            </w:r>
            <w:r w:rsidRPr="004D398A">
              <w:rPr>
                <w:rFonts w:ascii="Times New Roman"/>
                <w:sz w:val="26"/>
              </w:rPr>
              <w:t xml:space="preserve"> biol</w:t>
            </w:r>
            <w:r w:rsidRPr="004D398A">
              <w:rPr>
                <w:rFonts w:ascii="Times New Roman"/>
                <w:sz w:val="26"/>
              </w:rPr>
              <w:t>ó</w:t>
            </w:r>
            <w:r w:rsidRPr="004D398A">
              <w:rPr>
                <w:rFonts w:ascii="Times New Roman"/>
                <w:sz w:val="26"/>
              </w:rPr>
              <w:t>gicos</w:t>
            </w:r>
            <w:r w:rsidR="00520EA4">
              <w:rPr>
                <w:rFonts w:ascii="Times New Roman"/>
                <w:sz w:val="26"/>
              </w:rPr>
              <w:t xml:space="preserve"> y ergon</w:t>
            </w:r>
            <w:r w:rsidR="00520EA4">
              <w:rPr>
                <w:rFonts w:ascii="Times New Roman"/>
                <w:sz w:val="26"/>
              </w:rPr>
              <w:t>ó</w:t>
            </w:r>
            <w:r w:rsidR="00520EA4">
              <w:rPr>
                <w:rFonts w:ascii="Times New Roman"/>
                <w:sz w:val="26"/>
              </w:rPr>
              <w:t>micos</w:t>
            </w:r>
          </w:p>
        </w:tc>
        <w:tc>
          <w:tcPr>
            <w:tcW w:w="1417" w:type="dxa"/>
          </w:tcPr>
          <w:p w14:paraId="72E0E8A4" w14:textId="77777777" w:rsidR="00E47858" w:rsidRDefault="00E47858">
            <w:pPr>
              <w:pStyle w:val="TableParagraph"/>
              <w:rPr>
                <w:b/>
              </w:rPr>
            </w:pPr>
          </w:p>
          <w:p w14:paraId="3949D4D0" w14:textId="77777777" w:rsidR="00E47858" w:rsidRDefault="00E47858">
            <w:pPr>
              <w:pStyle w:val="TableParagraph"/>
              <w:rPr>
                <w:b/>
              </w:rPr>
            </w:pPr>
          </w:p>
          <w:p w14:paraId="60760581" w14:textId="77777777" w:rsidR="00E47858" w:rsidRDefault="00E47858">
            <w:pPr>
              <w:pStyle w:val="TableParagraph"/>
              <w:spacing w:before="192"/>
              <w:rPr>
                <w:b/>
              </w:rPr>
            </w:pPr>
          </w:p>
          <w:p w14:paraId="2ABE0CD1" w14:textId="77777777" w:rsidR="00E47858" w:rsidRDefault="00326CC2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E47858" w14:paraId="09489F8F" w14:textId="77777777" w:rsidTr="00475557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E47858" w:rsidRDefault="00326CC2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974" w:type="dxa"/>
          </w:tcPr>
          <w:p w14:paraId="0E2EAD9A" w14:textId="6A2B0414" w:rsidR="00E47858" w:rsidRDefault="00520EA4">
            <w:pPr>
              <w:pStyle w:val="TableParagraph"/>
              <w:rPr>
                <w:rFonts w:ascii="Times New Roman"/>
                <w:sz w:val="26"/>
              </w:rPr>
            </w:pPr>
            <w:r w:rsidRPr="00520EA4">
              <w:rPr>
                <w:rFonts w:ascii="Times New Roman"/>
                <w:sz w:val="26"/>
              </w:rPr>
              <w:t>Reconoce la importancia de la ley</w:t>
            </w:r>
            <w:r w:rsidR="005233FA">
              <w:rPr>
                <w:rFonts w:ascii="Times New Roman"/>
                <w:sz w:val="26"/>
              </w:rPr>
              <w:t xml:space="preserve"> 29973</w:t>
            </w:r>
            <w:r w:rsidRPr="00520EA4">
              <w:rPr>
                <w:rFonts w:ascii="Times New Roman"/>
                <w:sz w:val="26"/>
              </w:rPr>
              <w:t xml:space="preserve"> y su reglamento en su relaci</w:t>
            </w:r>
            <w:r w:rsidRPr="00520EA4">
              <w:rPr>
                <w:rFonts w:ascii="Times New Roman"/>
                <w:sz w:val="26"/>
              </w:rPr>
              <w:t>ó</w:t>
            </w:r>
            <w:r w:rsidRPr="00520EA4">
              <w:rPr>
                <w:rFonts w:ascii="Times New Roman"/>
                <w:sz w:val="26"/>
              </w:rPr>
              <w:t>n con los derechos laborales, sociales y su aplicaci</w:t>
            </w:r>
            <w:r w:rsidRPr="00520EA4">
              <w:rPr>
                <w:rFonts w:ascii="Times New Roman"/>
                <w:sz w:val="26"/>
              </w:rPr>
              <w:t>ó</w:t>
            </w:r>
            <w:r w:rsidRPr="00520EA4">
              <w:rPr>
                <w:rFonts w:ascii="Times New Roman"/>
                <w:sz w:val="26"/>
              </w:rPr>
              <w:t>n en la protecci</w:t>
            </w:r>
            <w:r w:rsidRPr="00520EA4">
              <w:rPr>
                <w:rFonts w:ascii="Times New Roman"/>
                <w:sz w:val="26"/>
              </w:rPr>
              <w:t>ó</w:t>
            </w:r>
            <w:r w:rsidRPr="00520EA4">
              <w:rPr>
                <w:rFonts w:ascii="Times New Roman"/>
                <w:sz w:val="26"/>
              </w:rPr>
              <w:t>n a personas con discapacidad</w:t>
            </w:r>
            <w:r w:rsidR="00B704C3">
              <w:rPr>
                <w:rFonts w:ascii="Times New Roman"/>
                <w:sz w:val="26"/>
              </w:rPr>
              <w:t>.</w:t>
            </w:r>
          </w:p>
        </w:tc>
        <w:tc>
          <w:tcPr>
            <w:tcW w:w="3405" w:type="dxa"/>
          </w:tcPr>
          <w:p w14:paraId="2FC6B63A" w14:textId="5C013A54" w:rsidR="00E47858" w:rsidRDefault="00520EA4">
            <w:pPr>
              <w:pStyle w:val="TableParagraph"/>
              <w:rPr>
                <w:rFonts w:ascii="Times New Roman"/>
                <w:sz w:val="26"/>
              </w:rPr>
            </w:pPr>
            <w:r w:rsidRPr="00520EA4">
              <w:rPr>
                <w:rFonts w:ascii="Times New Roman"/>
                <w:sz w:val="26"/>
              </w:rPr>
              <w:t>Identificaci</w:t>
            </w:r>
            <w:r w:rsidRPr="00520EA4">
              <w:rPr>
                <w:rFonts w:ascii="Times New Roman"/>
                <w:sz w:val="26"/>
              </w:rPr>
              <w:t>ó</w:t>
            </w:r>
            <w:r w:rsidRPr="00520EA4">
              <w:rPr>
                <w:rFonts w:ascii="Times New Roman"/>
                <w:sz w:val="26"/>
              </w:rPr>
              <w:t>n de mecanismos de protecci</w:t>
            </w:r>
            <w:r w:rsidRPr="00520EA4">
              <w:rPr>
                <w:rFonts w:ascii="Times New Roman"/>
                <w:sz w:val="26"/>
              </w:rPr>
              <w:t>ó</w:t>
            </w:r>
            <w:r w:rsidRPr="00520EA4">
              <w:rPr>
                <w:rFonts w:ascii="Times New Roman"/>
                <w:sz w:val="26"/>
              </w:rPr>
              <w:t>n a las personas con discapacidad</w:t>
            </w:r>
          </w:p>
        </w:tc>
        <w:tc>
          <w:tcPr>
            <w:tcW w:w="1417" w:type="dxa"/>
          </w:tcPr>
          <w:p w14:paraId="75499B45" w14:textId="77777777" w:rsidR="00E47858" w:rsidRDefault="00E47858">
            <w:pPr>
              <w:pStyle w:val="TableParagraph"/>
              <w:rPr>
                <w:b/>
              </w:rPr>
            </w:pPr>
          </w:p>
          <w:p w14:paraId="23D69BDB" w14:textId="77777777" w:rsidR="00E47858" w:rsidRDefault="00E47858">
            <w:pPr>
              <w:pStyle w:val="TableParagraph"/>
              <w:rPr>
                <w:b/>
              </w:rPr>
            </w:pPr>
          </w:p>
          <w:p w14:paraId="7B25E8B6" w14:textId="77777777" w:rsidR="00E47858" w:rsidRDefault="00E47858">
            <w:pPr>
              <w:pStyle w:val="TableParagraph"/>
              <w:rPr>
                <w:b/>
              </w:rPr>
            </w:pPr>
          </w:p>
          <w:p w14:paraId="785D8B3F" w14:textId="77777777" w:rsidR="00E47858" w:rsidRDefault="00E47858">
            <w:pPr>
              <w:pStyle w:val="TableParagraph"/>
              <w:spacing w:before="63"/>
              <w:rPr>
                <w:b/>
              </w:rPr>
            </w:pPr>
          </w:p>
          <w:p w14:paraId="37B3D6EA" w14:textId="77777777" w:rsidR="00E47858" w:rsidRDefault="00326CC2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0F3FD44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6379401B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518639CB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09A4E63E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20AE460B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20CB7391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54CBFC7C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518183DE" w14:textId="77777777" w:rsidR="00AE06B3" w:rsidRDefault="00AE06B3" w:rsidP="00B81821">
      <w:pPr>
        <w:pStyle w:val="Textoindependiente"/>
        <w:ind w:firstLine="720"/>
        <w:rPr>
          <w:b/>
          <w:szCs w:val="28"/>
        </w:rPr>
      </w:pPr>
    </w:p>
    <w:p w14:paraId="6936229D" w14:textId="30A1FD5C" w:rsidR="001E687B" w:rsidRDefault="001E687B" w:rsidP="00B8182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79E546F4" wp14:editId="12917E78">
                <wp:simplePos x="0" y="0"/>
                <wp:positionH relativeFrom="page">
                  <wp:posOffset>826583</wp:posOffset>
                </wp:positionH>
                <wp:positionV relativeFrom="paragraph">
                  <wp:posOffset>16286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549726" id="Conector recto 31" o:spid="_x0000_s1026" style="position:absolute;flip:y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5.1pt,1.3pt" to="542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" strokecolor="black [3040]" strokeweight="1.5pt">
                <w10:wrap anchorx="page"/>
              </v:line>
            </w:pict>
          </mc:Fallback>
        </mc:AlternateContent>
      </w: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145A0281" w14:textId="77777777" w:rsidR="00AE06B3" w:rsidRDefault="00AE06B3" w:rsidP="001E687B">
      <w:pPr>
        <w:ind w:firstLine="720"/>
        <w:rPr>
          <w:b/>
          <w:szCs w:val="28"/>
        </w:rPr>
      </w:pPr>
    </w:p>
    <w:p w14:paraId="26F7C867" w14:textId="77777777" w:rsidR="00AE06B3" w:rsidRDefault="00AE06B3" w:rsidP="001E687B">
      <w:pPr>
        <w:ind w:firstLine="720"/>
        <w:rPr>
          <w:b/>
          <w:szCs w:val="28"/>
        </w:rPr>
      </w:pPr>
    </w:p>
    <w:p w14:paraId="575B69FA" w14:textId="5C1EDC56" w:rsidR="001E687B" w:rsidRPr="00B81821" w:rsidRDefault="00B81821" w:rsidP="001E687B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</w:t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5FFDB0A" w14:textId="6E01C1DF" w:rsidR="00834F5A" w:rsidRDefault="00B8182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E0C9BFD" wp14:editId="313667DC">
                <wp:simplePos x="0" y="0"/>
                <wp:positionH relativeFrom="margin">
                  <wp:posOffset>432547</wp:posOffset>
                </wp:positionH>
                <wp:positionV relativeFrom="paragraph">
                  <wp:posOffset>97230</wp:posOffset>
                </wp:positionV>
                <wp:extent cx="6021182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BDEE67" id="Conector recto 32" o:spid="_x0000_s1026" style="position:absolute;flip:y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05pt,7.65pt" to="508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" strokecolor="black [3040]" strokeweight="1.5pt">
                <w10:wrap anchorx="margin"/>
              </v:line>
            </w:pict>
          </mc:Fallback>
        </mc:AlternateContent>
      </w: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8736"/>
      </w:tblGrid>
      <w:tr w:rsidR="00E47858" w14:paraId="317593AF" w14:textId="77777777" w:rsidTr="00834F5A">
        <w:trPr>
          <w:trHeight w:val="733"/>
        </w:trPr>
        <w:tc>
          <w:tcPr>
            <w:tcW w:w="98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520EA4" w14:paraId="1D9F2378" w14:textId="77777777" w:rsidTr="00834F5A">
        <w:trPr>
          <w:trHeight w:val="606"/>
        </w:trPr>
        <w:tc>
          <w:tcPr>
            <w:tcW w:w="985" w:type="dxa"/>
          </w:tcPr>
          <w:p w14:paraId="06AF6A15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12856260" w14:textId="77777777" w:rsidR="00520EA4" w:rsidRDefault="00520EA4" w:rsidP="00520EA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</w:tcPr>
          <w:p w14:paraId="221BBFF0" w14:textId="0D05E7C3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Conoce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concepto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Gestión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</w:p>
        </w:tc>
      </w:tr>
      <w:tr w:rsidR="00520EA4" w14:paraId="50C2ACDD" w14:textId="77777777" w:rsidTr="00834F5A">
        <w:trPr>
          <w:trHeight w:val="606"/>
        </w:trPr>
        <w:tc>
          <w:tcPr>
            <w:tcW w:w="985" w:type="dxa"/>
          </w:tcPr>
          <w:p w14:paraId="7D207ECB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62AD2788" w14:textId="77777777" w:rsidR="00520EA4" w:rsidRDefault="00520EA4" w:rsidP="00520EA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</w:tcPr>
          <w:p w14:paraId="27D27AED" w14:textId="3698EB9F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3"/>
                <w:sz w:val="20"/>
              </w:rPr>
              <w:t>Identifica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estrategias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alineadas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lograr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competitividad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organizacional.</w:t>
            </w:r>
          </w:p>
        </w:tc>
      </w:tr>
      <w:tr w:rsidR="00520EA4" w14:paraId="3F0552F9" w14:textId="77777777" w:rsidTr="00834F5A">
        <w:trPr>
          <w:trHeight w:val="608"/>
        </w:trPr>
        <w:tc>
          <w:tcPr>
            <w:tcW w:w="985" w:type="dxa"/>
          </w:tcPr>
          <w:p w14:paraId="576E8129" w14:textId="77777777" w:rsidR="00520EA4" w:rsidRDefault="00520EA4" w:rsidP="00520EA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</w:tcPr>
          <w:p w14:paraId="455DEACB" w14:textId="23940D0D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 xml:space="preserve">Identifica </w:t>
            </w:r>
            <w:r>
              <w:rPr>
                <w:spacing w:val="-1"/>
                <w:sz w:val="20"/>
              </w:rPr>
              <w:t>los factores fundamentales en la gestión integral de mantenimiento:</w:t>
            </w:r>
            <w:r>
              <w:rPr>
                <w:sz w:val="20"/>
              </w:rPr>
              <w:t xml:space="preserve"> seguridad,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productividad,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respeto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confiabilidad</w:t>
            </w:r>
          </w:p>
        </w:tc>
      </w:tr>
      <w:tr w:rsidR="00520EA4" w14:paraId="2F26705A" w14:textId="77777777" w:rsidTr="00834F5A">
        <w:trPr>
          <w:trHeight w:val="603"/>
        </w:trPr>
        <w:tc>
          <w:tcPr>
            <w:tcW w:w="985" w:type="dxa"/>
          </w:tcPr>
          <w:p w14:paraId="4A4D0382" w14:textId="77777777" w:rsidR="00520EA4" w:rsidRDefault="00520EA4" w:rsidP="00520EA4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</w:tcPr>
          <w:p w14:paraId="078C5F08" w14:textId="01C580D8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 xml:space="preserve">Reconoce </w:t>
            </w:r>
            <w:r>
              <w:rPr>
                <w:spacing w:val="-1"/>
                <w:sz w:val="20"/>
              </w:rPr>
              <w:t>los resultados por la implementación de un sistema de mantenimiento</w:t>
            </w:r>
            <w:r>
              <w:rPr>
                <w:sz w:val="20"/>
              </w:rPr>
              <w:t xml:space="preserve"> en una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fábrica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mediana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pequeña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localidad.</w:t>
            </w:r>
          </w:p>
        </w:tc>
      </w:tr>
      <w:tr w:rsidR="00520EA4" w14:paraId="08CAC2C4" w14:textId="77777777" w:rsidTr="00834F5A">
        <w:trPr>
          <w:trHeight w:val="613"/>
        </w:trPr>
        <w:tc>
          <w:tcPr>
            <w:tcW w:w="985" w:type="dxa"/>
          </w:tcPr>
          <w:p w14:paraId="70B0FA3E" w14:textId="77777777" w:rsidR="00520EA4" w:rsidRDefault="00520EA4" w:rsidP="00520EA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07D1CA6" w14:textId="77777777" w:rsidR="00520EA4" w:rsidRDefault="00520EA4" w:rsidP="00520EA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</w:tcPr>
          <w:p w14:paraId="6AC0FD85" w14:textId="10EC9F23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Analiza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escenarios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futuros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secuencia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 que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 darán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resultados.</w:t>
            </w:r>
          </w:p>
        </w:tc>
      </w:tr>
      <w:tr w:rsidR="00520EA4" w14:paraId="478F9108" w14:textId="77777777" w:rsidTr="00834F5A">
        <w:trPr>
          <w:trHeight w:val="693"/>
        </w:trPr>
        <w:tc>
          <w:tcPr>
            <w:tcW w:w="985" w:type="dxa"/>
          </w:tcPr>
          <w:p w14:paraId="659E9ECF" w14:textId="77777777" w:rsidR="00520EA4" w:rsidRDefault="00520EA4" w:rsidP="00520EA4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</w:tcPr>
          <w:p w14:paraId="113F6197" w14:textId="60A1ABD3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/>
                <w:b/>
                <w:spacing w:val="-1"/>
                <w:sz w:val="20"/>
              </w:rPr>
              <w:t>Analiza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escenarios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aplicar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medidas correctivas</w:t>
            </w:r>
          </w:p>
        </w:tc>
      </w:tr>
      <w:tr w:rsidR="00520EA4" w14:paraId="029FCA9F" w14:textId="77777777" w:rsidTr="00834F5A">
        <w:trPr>
          <w:trHeight w:val="608"/>
        </w:trPr>
        <w:tc>
          <w:tcPr>
            <w:tcW w:w="985" w:type="dxa"/>
          </w:tcPr>
          <w:p w14:paraId="69BBBC11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622AC20C" w14:textId="77777777" w:rsidR="00520EA4" w:rsidRDefault="00520EA4" w:rsidP="00520EA4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</w:tcPr>
          <w:p w14:paraId="1D633974" w14:textId="3549B1A4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z w:val="20"/>
              </w:rPr>
              <w:t>Reconoce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 importancia 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planificación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estratégica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mediano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largo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plazo</w:t>
            </w:r>
          </w:p>
        </w:tc>
      </w:tr>
      <w:tr w:rsidR="00520EA4" w14:paraId="0580C3FE" w14:textId="77777777" w:rsidTr="00834F5A">
        <w:trPr>
          <w:trHeight w:val="788"/>
        </w:trPr>
        <w:tc>
          <w:tcPr>
            <w:tcW w:w="985" w:type="dxa"/>
          </w:tcPr>
          <w:p w14:paraId="472CE112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1FC348EF" w14:textId="77777777" w:rsidR="00520EA4" w:rsidRDefault="00520EA4" w:rsidP="00520EA4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</w:tcPr>
          <w:p w14:paraId="21D1B7B1" w14:textId="6730C14F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3"/>
                <w:sz w:val="20"/>
              </w:rPr>
              <w:t>Examina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los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resultados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cumplen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intención</w:t>
            </w:r>
            <w:r>
              <w:rPr>
                <w:spacing w:val="-2"/>
                <w:sz w:val="20"/>
              </w:rPr>
              <w:t xml:space="preserve"> prevista.</w:t>
            </w:r>
          </w:p>
        </w:tc>
      </w:tr>
      <w:tr w:rsidR="00520EA4" w14:paraId="4D0EBE11" w14:textId="77777777" w:rsidTr="00834F5A">
        <w:trPr>
          <w:trHeight w:val="608"/>
        </w:trPr>
        <w:tc>
          <w:tcPr>
            <w:tcW w:w="985" w:type="dxa"/>
          </w:tcPr>
          <w:p w14:paraId="37EB8DB6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62A85FEC" w14:textId="77777777" w:rsidR="00520EA4" w:rsidRDefault="00520EA4" w:rsidP="00520EA4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</w:tcPr>
          <w:p w14:paraId="7074D4A5" w14:textId="5474E0A5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Describe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 mentalización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prevención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respecto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organización</w:t>
            </w:r>
            <w:r>
              <w:rPr>
                <w:spacing w:val="-1"/>
                <w:sz w:val="20"/>
              </w:rPr>
              <w:t xml:space="preserve">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Seguridad Integral.</w:t>
            </w:r>
          </w:p>
        </w:tc>
      </w:tr>
      <w:tr w:rsidR="00520EA4" w14:paraId="46F636F1" w14:textId="77777777" w:rsidTr="00834F5A">
        <w:trPr>
          <w:trHeight w:val="613"/>
        </w:trPr>
        <w:tc>
          <w:tcPr>
            <w:tcW w:w="985" w:type="dxa"/>
          </w:tcPr>
          <w:p w14:paraId="499E8364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61237EC6" w14:textId="77777777" w:rsidR="00520EA4" w:rsidRDefault="00520EA4" w:rsidP="00520EA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</w:tcPr>
          <w:p w14:paraId="29C35DE7" w14:textId="22DAF7D4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Reconoce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 evalúa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factores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 zonas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riesgo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 una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industria.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Árbol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fallas</w:t>
            </w:r>
          </w:p>
        </w:tc>
      </w:tr>
      <w:tr w:rsidR="00520EA4" w14:paraId="636D04FA" w14:textId="77777777" w:rsidTr="00834F5A">
        <w:trPr>
          <w:trHeight w:val="608"/>
        </w:trPr>
        <w:tc>
          <w:tcPr>
            <w:tcW w:w="985" w:type="dxa"/>
          </w:tcPr>
          <w:p w14:paraId="6EA69516" w14:textId="77777777" w:rsidR="00520EA4" w:rsidRDefault="00520EA4" w:rsidP="00520EA4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</w:tcPr>
          <w:p w14:paraId="07B26F85" w14:textId="45624A58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Reconoce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máquinas,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protección </w:t>
            </w:r>
            <w:r>
              <w:rPr>
                <w:spacing w:val="-1"/>
                <w:sz w:val="20"/>
              </w:rPr>
              <w:t>personal,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señalizaciones.</w:t>
            </w:r>
          </w:p>
        </w:tc>
      </w:tr>
      <w:tr w:rsidR="00520EA4" w14:paraId="415B8D22" w14:textId="77777777" w:rsidTr="00834F5A">
        <w:trPr>
          <w:trHeight w:val="613"/>
        </w:trPr>
        <w:tc>
          <w:tcPr>
            <w:tcW w:w="985" w:type="dxa"/>
          </w:tcPr>
          <w:p w14:paraId="6864C57B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7CF8F7A4" w14:textId="77777777" w:rsidR="00520EA4" w:rsidRDefault="00520EA4" w:rsidP="00520EA4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</w:tcPr>
          <w:p w14:paraId="7641475C" w14:textId="66CAF300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/>
                <w:b/>
                <w:spacing w:val="-3"/>
                <w:sz w:val="20"/>
              </w:rPr>
              <w:t>Examina</w:t>
            </w:r>
            <w:r>
              <w:rPr>
                <w:rFonts w:ascii="Arial"/>
                <w:b/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seguridad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incendios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mediante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adecuado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extintores.</w:t>
            </w:r>
          </w:p>
        </w:tc>
      </w:tr>
      <w:tr w:rsidR="00520EA4" w14:paraId="4D6B387D" w14:textId="77777777" w:rsidTr="00834F5A">
        <w:trPr>
          <w:trHeight w:val="608"/>
        </w:trPr>
        <w:tc>
          <w:tcPr>
            <w:tcW w:w="985" w:type="dxa"/>
          </w:tcPr>
          <w:p w14:paraId="70421CCD" w14:textId="77777777" w:rsidR="00520EA4" w:rsidRDefault="00520EA4" w:rsidP="00520EA4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</w:tcPr>
          <w:p w14:paraId="3357E14E" w14:textId="12D92975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Describe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concepto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Higiene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Industrial,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factores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físicos,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químicos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biológicos.</w:t>
            </w:r>
          </w:p>
        </w:tc>
      </w:tr>
      <w:tr w:rsidR="00520EA4" w14:paraId="1F87A11E" w14:textId="77777777" w:rsidTr="00834F5A">
        <w:trPr>
          <w:trHeight w:val="613"/>
        </w:trPr>
        <w:tc>
          <w:tcPr>
            <w:tcW w:w="985" w:type="dxa"/>
          </w:tcPr>
          <w:p w14:paraId="2562F45F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604595A2" w14:textId="77777777" w:rsidR="00520EA4" w:rsidRDefault="00520EA4" w:rsidP="00520EA4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</w:tcPr>
          <w:p w14:paraId="688A5FBC" w14:textId="30183AE8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z w:val="20"/>
              </w:rPr>
              <w:t>Entiende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ergonométricas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influencia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calidad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trabajo.</w:t>
            </w:r>
          </w:p>
        </w:tc>
      </w:tr>
      <w:tr w:rsidR="00520EA4" w14:paraId="2233822C" w14:textId="77777777" w:rsidTr="00834F5A">
        <w:trPr>
          <w:trHeight w:val="608"/>
        </w:trPr>
        <w:tc>
          <w:tcPr>
            <w:tcW w:w="985" w:type="dxa"/>
          </w:tcPr>
          <w:p w14:paraId="313CAC01" w14:textId="77777777" w:rsidR="00520EA4" w:rsidRDefault="00520EA4" w:rsidP="00520EA4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</w:tcPr>
          <w:p w14:paraId="7F9F6D5D" w14:textId="2C98A21C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z w:val="20"/>
              </w:rPr>
              <w:t>Analiza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 problemática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discapacidad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trabajo.</w:t>
            </w:r>
          </w:p>
        </w:tc>
      </w:tr>
      <w:tr w:rsidR="00520EA4" w14:paraId="437861AC" w14:textId="77777777" w:rsidTr="00834F5A">
        <w:trPr>
          <w:trHeight w:val="757"/>
        </w:trPr>
        <w:tc>
          <w:tcPr>
            <w:tcW w:w="985" w:type="dxa"/>
          </w:tcPr>
          <w:p w14:paraId="2D158F5A" w14:textId="77777777" w:rsidR="00520EA4" w:rsidRDefault="00520EA4" w:rsidP="00520EA4">
            <w:pPr>
              <w:pStyle w:val="TableParagraph"/>
              <w:rPr>
                <w:b/>
                <w:sz w:val="20"/>
              </w:rPr>
            </w:pPr>
          </w:p>
          <w:p w14:paraId="2F294078" w14:textId="77777777" w:rsidR="00520EA4" w:rsidRDefault="00520EA4" w:rsidP="00520EA4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</w:tcPr>
          <w:p w14:paraId="5C9B0E17" w14:textId="768FDF1D" w:rsidR="00520EA4" w:rsidRDefault="00520EA4" w:rsidP="00520EA4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Relaciona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políticas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para </w:t>
            </w:r>
            <w:r>
              <w:rPr>
                <w:spacing w:val="-1"/>
                <w:sz w:val="20"/>
              </w:rPr>
              <w:t>personas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discapacidad.</w:t>
            </w: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headerReference w:type="default" r:id="rId10"/>
          <w:footerReference w:type="default" r:id="rId11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16CE5EFE">
                <wp:simplePos x="0" y="0"/>
                <wp:positionH relativeFrom="margin">
                  <wp:align>right</wp:align>
                </wp:positionH>
                <wp:positionV relativeFrom="paragraph">
                  <wp:posOffset>1067995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8AA7B3D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1pt,84.1pt" to="903.4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4F1F3502" w14:textId="765FA719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05FE73AE" w14:textId="67E59544" w:rsidR="00E47858" w:rsidRDefault="000337F5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517105BE" wp14:editId="77797BD4">
                <wp:simplePos x="0" y="0"/>
                <wp:positionH relativeFrom="margin">
                  <wp:posOffset>-13298</wp:posOffset>
                </wp:positionH>
                <wp:positionV relativeFrom="paragraph">
                  <wp:posOffset>39370</wp:posOffset>
                </wp:positionV>
                <wp:extent cx="9406759" cy="21021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D6FCA9B" id="Conector recto 8" o:spid="_x0000_s1026" style="position:absolute;z-index:48759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1pt" to="73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" strokecolor="black [3040]" strokeweight="1.5pt">
                <w10:wrap anchorx="margin"/>
              </v:line>
            </w:pict>
          </mc:Fallback>
        </mc:AlternateContent>
      </w:r>
      <w:r w:rsidR="00326CC2">
        <w:t>DESARROLLO</w:t>
      </w:r>
      <w:r w:rsidR="00326CC2" w:rsidRPr="000337F5">
        <w:rPr>
          <w:spacing w:val="-3"/>
        </w:rPr>
        <w:t xml:space="preserve"> </w:t>
      </w:r>
      <w:r w:rsidR="00326CC2">
        <w:t>DE</w:t>
      </w:r>
      <w:r w:rsidR="00326CC2" w:rsidRPr="000337F5">
        <w:rPr>
          <w:spacing w:val="-2"/>
        </w:rPr>
        <w:t xml:space="preserve"> </w:t>
      </w:r>
      <w:r w:rsidR="00326CC2">
        <w:t>LAS</w:t>
      </w:r>
      <w:r w:rsidR="00326CC2" w:rsidRPr="000337F5">
        <w:rPr>
          <w:spacing w:val="-5"/>
        </w:rPr>
        <w:t xml:space="preserve"> </w:t>
      </w:r>
      <w:r w:rsidR="00326CC2">
        <w:t>UNIDADES</w:t>
      </w:r>
      <w:r w:rsidR="00326CC2" w:rsidRPr="000337F5">
        <w:rPr>
          <w:spacing w:val="-5"/>
        </w:rPr>
        <w:t xml:space="preserve"> </w:t>
      </w:r>
      <w:r w:rsidR="00326CC2" w:rsidRPr="000337F5"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694E228F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 w:rsidR="00B704C3">
              <w:t xml:space="preserve"> </w:t>
            </w:r>
            <w:r w:rsidR="00B704C3" w:rsidRPr="00B704C3">
              <w:rPr>
                <w:b/>
                <w:spacing w:val="-5"/>
                <w:sz w:val="20"/>
              </w:rPr>
              <w:t xml:space="preserve">Conoce y comprende conceptos básicos sobre la Gestión del mantenimiento en una Empresa, características, </w:t>
            </w:r>
            <w:proofErr w:type="gramStart"/>
            <w:r w:rsidR="00B704C3" w:rsidRPr="00B704C3">
              <w:rPr>
                <w:b/>
                <w:spacing w:val="-5"/>
                <w:sz w:val="20"/>
              </w:rPr>
              <w:t>tipos.</w:t>
            </w:r>
            <w:r w:rsidR="00B704C3">
              <w:rPr>
                <w:b/>
                <w:spacing w:val="-5"/>
                <w:sz w:val="20"/>
              </w:rPr>
              <w:t>.</w:t>
            </w:r>
            <w:proofErr w:type="gramEnd"/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8A0A4C" w14:paraId="04159780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8A0A4C" w:rsidRDefault="008A0A4C" w:rsidP="008A0A4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8A0A4C" w:rsidRDefault="008A0A4C" w:rsidP="008A0A4C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8A0A4C" w:rsidRDefault="008A0A4C" w:rsidP="008A0A4C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</w:tcPr>
          <w:p w14:paraId="25121876" w14:textId="2ABF40A0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5"/>
                <w:sz w:val="18"/>
              </w:rPr>
              <w:t>Introducción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seguridad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integral,</w:t>
            </w:r>
            <w:r>
              <w:rPr>
                <w:spacing w:val="-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importancia</w:t>
            </w:r>
          </w:p>
        </w:tc>
        <w:tc>
          <w:tcPr>
            <w:tcW w:w="2780" w:type="dxa"/>
          </w:tcPr>
          <w:p w14:paraId="424136F7" w14:textId="15297557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90"/>
                <w:sz w:val="18"/>
              </w:rPr>
              <w:t>Conoce</w:t>
            </w:r>
            <w:r>
              <w:rPr>
                <w:w w:val="90"/>
                <w:sz w:val="18"/>
              </w:rPr>
              <w:tab/>
              <w:t>la</w:t>
            </w:r>
            <w:r>
              <w:rPr>
                <w:w w:val="90"/>
                <w:sz w:val="18"/>
              </w:rPr>
              <w:tab/>
              <w:t>definición</w:t>
            </w:r>
            <w:r>
              <w:rPr>
                <w:w w:val="90"/>
                <w:sz w:val="18"/>
              </w:rPr>
              <w:tab/>
            </w:r>
            <w:r>
              <w:rPr>
                <w:spacing w:val="-4"/>
                <w:w w:val="85"/>
                <w:sz w:val="18"/>
              </w:rPr>
              <w:t>de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seguridad</w:t>
            </w:r>
            <w:r>
              <w:rPr>
                <w:spacing w:val="-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industrias</w:t>
            </w:r>
          </w:p>
        </w:tc>
        <w:tc>
          <w:tcPr>
            <w:tcW w:w="2512" w:type="dxa"/>
          </w:tcPr>
          <w:p w14:paraId="5AE6823D" w14:textId="64FE31E9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0"/>
                <w:sz w:val="18"/>
              </w:rPr>
              <w:t>Valora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 importancia del concepto de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seguridad</w:t>
            </w:r>
            <w:r>
              <w:rPr>
                <w:spacing w:val="-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integral</w:t>
            </w:r>
          </w:p>
        </w:tc>
        <w:tc>
          <w:tcPr>
            <w:tcW w:w="2796" w:type="dxa"/>
          </w:tcPr>
          <w:p w14:paraId="020C7154" w14:textId="77777777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581F3633" w14:textId="7490F594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406F2CC7" w14:textId="25F3D4C9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Conoce</w:t>
            </w:r>
            <w:r>
              <w:rPr>
                <w:rFonts w:ascii="Arial"/>
                <w:b/>
                <w:spacing w:val="5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los</w:t>
            </w:r>
            <w:r>
              <w:rPr>
                <w:spacing w:val="-2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conceptos</w:t>
            </w:r>
            <w:r>
              <w:rPr>
                <w:spacing w:val="-3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de</w:t>
            </w:r>
            <w:r>
              <w:rPr>
                <w:spacing w:val="22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Seguridad</w:t>
            </w:r>
            <w:r>
              <w:rPr>
                <w:spacing w:val="23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Integral</w:t>
            </w:r>
          </w:p>
        </w:tc>
      </w:tr>
      <w:tr w:rsidR="008A0A4C" w14:paraId="0E6893B3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8A0A4C" w:rsidRDefault="008A0A4C" w:rsidP="008A0A4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8A0A4C" w:rsidRDefault="008A0A4C" w:rsidP="008A0A4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8A0A4C" w:rsidRDefault="008A0A4C" w:rsidP="008A0A4C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8A0A4C" w:rsidRDefault="008A0A4C" w:rsidP="008A0A4C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</w:tcPr>
          <w:p w14:paraId="2D4FA641" w14:textId="708EB03A" w:rsidR="008A0A4C" w:rsidRDefault="008A0A4C" w:rsidP="00E030A8">
            <w:pPr>
              <w:pStyle w:val="TableParagraph"/>
              <w:tabs>
                <w:tab w:val="left" w:pos="1427"/>
              </w:tabs>
              <w:spacing w:line="244" w:lineRule="auto"/>
              <w:ind w:left="72" w:right="48"/>
              <w:jc w:val="both"/>
              <w:rPr>
                <w:rFonts w:ascii="Times New Roman"/>
              </w:rPr>
            </w:pPr>
            <w:r>
              <w:rPr>
                <w:w w:val="85"/>
                <w:sz w:val="18"/>
              </w:rPr>
              <w:t>Gestión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mantenimiento,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tipos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mantenimiento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 w:rsidR="00E030A8">
              <w:rPr>
                <w:w w:val="90"/>
                <w:sz w:val="18"/>
              </w:rPr>
              <w:t>predictivo,</w:t>
            </w:r>
            <w:r w:rsidR="00E030A8">
              <w:rPr>
                <w:w w:val="80"/>
                <w:sz w:val="18"/>
              </w:rPr>
              <w:t xml:space="preserve"> </w:t>
            </w:r>
            <w:r w:rsidR="00212462">
              <w:rPr>
                <w:w w:val="80"/>
                <w:sz w:val="18"/>
              </w:rPr>
              <w:t xml:space="preserve">preventivo, </w:t>
            </w:r>
            <w:r w:rsidR="00212462">
              <w:rPr>
                <w:w w:val="90"/>
                <w:sz w:val="18"/>
              </w:rPr>
              <w:t>correctivo</w:t>
            </w:r>
            <w:r>
              <w:rPr>
                <w:w w:val="90"/>
                <w:sz w:val="18"/>
              </w:rPr>
              <w:t>.</w:t>
            </w:r>
          </w:p>
        </w:tc>
        <w:tc>
          <w:tcPr>
            <w:tcW w:w="2780" w:type="dxa"/>
          </w:tcPr>
          <w:p w14:paraId="63A9E992" w14:textId="7287432C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90"/>
                <w:sz w:val="18"/>
              </w:rPr>
              <w:t>Identifica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factores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fundamentales en la gestión del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mantenimiento. </w:t>
            </w:r>
          </w:p>
        </w:tc>
        <w:tc>
          <w:tcPr>
            <w:tcW w:w="2512" w:type="dxa"/>
          </w:tcPr>
          <w:p w14:paraId="08727DB4" w14:textId="06CDB394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0"/>
                <w:sz w:val="18"/>
              </w:rPr>
              <w:t>Se interesa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por conocer los factores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fundamentales de la gestión del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mantenimiento</w:t>
            </w:r>
          </w:p>
        </w:tc>
        <w:tc>
          <w:tcPr>
            <w:tcW w:w="2796" w:type="dxa"/>
          </w:tcPr>
          <w:p w14:paraId="01C97AEA" w14:textId="77777777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2B4D18F1" w14:textId="3C3B37A8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1636E0B0" w14:textId="77777777" w:rsidR="008A0A4C" w:rsidRDefault="008A0A4C" w:rsidP="008A0A4C">
            <w:pPr>
              <w:pStyle w:val="TableParagraph"/>
              <w:spacing w:before="10"/>
              <w:rPr>
                <w:rFonts w:ascii="Times New Roman"/>
                <w:b/>
                <w:sz w:val="16"/>
              </w:rPr>
            </w:pPr>
          </w:p>
          <w:p w14:paraId="47C29205" w14:textId="4562C164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drawing>
                <wp:inline distT="0" distB="0" distL="0" distR="0" wp14:anchorId="5C67FAB8" wp14:editId="1C0A3FA9">
                  <wp:extent cx="45720" cy="129539"/>
                  <wp:effectExtent l="0" t="0" r="0" b="0"/>
                  <wp:docPr id="42636270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" cy="12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w w:val="80"/>
                <w:position w:val="1"/>
                <w:sz w:val="18"/>
              </w:rPr>
              <w:t xml:space="preserve">Explica </w:t>
            </w:r>
            <w:r>
              <w:rPr>
                <w:w w:val="80"/>
                <w:position w:val="1"/>
                <w:sz w:val="18"/>
              </w:rPr>
              <w:t>porque es importante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conocer la gestión del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mantenimiento</w:t>
            </w:r>
            <w:r>
              <w:rPr>
                <w:spacing w:val="-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industrias</w:t>
            </w:r>
          </w:p>
        </w:tc>
      </w:tr>
      <w:tr w:rsidR="008A0A4C" w14:paraId="337202AF" w14:textId="77777777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8A0A4C" w:rsidRDefault="008A0A4C" w:rsidP="008A0A4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8A0A4C" w:rsidRDefault="008A0A4C" w:rsidP="008A0A4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8A0A4C" w:rsidRDefault="008A0A4C" w:rsidP="008A0A4C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8A0A4C" w:rsidRDefault="008A0A4C" w:rsidP="008A0A4C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</w:tcPr>
          <w:p w14:paraId="33852C77" w14:textId="3E6EE2C3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0"/>
                <w:sz w:val="18"/>
              </w:rPr>
              <w:t>Implementación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mantenimiento</w:t>
            </w:r>
          </w:p>
        </w:tc>
        <w:tc>
          <w:tcPr>
            <w:tcW w:w="2780" w:type="dxa"/>
          </w:tcPr>
          <w:p w14:paraId="1707A2C2" w14:textId="4A28F482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5"/>
                <w:sz w:val="18"/>
              </w:rPr>
              <w:t>Reconoce lo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indispensable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contar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con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un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sistema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mantenimiento.</w:t>
            </w:r>
            <w:r>
              <w:t xml:space="preserve"> </w:t>
            </w:r>
          </w:p>
        </w:tc>
        <w:tc>
          <w:tcPr>
            <w:tcW w:w="2512" w:type="dxa"/>
          </w:tcPr>
          <w:p w14:paraId="1AFBA892" w14:textId="1C6EF8E1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80"/>
                <w:sz w:val="18"/>
              </w:rPr>
              <w:t>Justifica</w:t>
            </w:r>
            <w:r>
              <w:rPr>
                <w:spacing w:val="2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2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necesidad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contar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proofErr w:type="spellStart"/>
            <w:r>
              <w:rPr>
                <w:w w:val="80"/>
                <w:sz w:val="18"/>
              </w:rPr>
              <w:t>sistea</w:t>
            </w:r>
            <w:proofErr w:type="spellEnd"/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mantenimiento</w:t>
            </w:r>
          </w:p>
        </w:tc>
        <w:tc>
          <w:tcPr>
            <w:tcW w:w="2796" w:type="dxa"/>
          </w:tcPr>
          <w:p w14:paraId="262CCE82" w14:textId="77777777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437EB671" w14:textId="5D8C8E7C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6F29D8E0" w14:textId="5038EF90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4B57DB" wp14:editId="6C763FA7">
                  <wp:extent cx="45720" cy="129539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" cy="12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80"/>
                <w:position w:val="1"/>
                <w:sz w:val="18"/>
              </w:rPr>
              <w:t>I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 xml:space="preserve">dentifica </w:t>
            </w:r>
            <w:r>
              <w:rPr>
                <w:w w:val="80"/>
                <w:position w:val="1"/>
                <w:sz w:val="18"/>
              </w:rPr>
              <w:t>la necesidad de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contar con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sistemas de</w:t>
            </w:r>
            <w:r>
              <w:rPr>
                <w:spacing w:val="-37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mantenimiento</w:t>
            </w:r>
            <w:r>
              <w:rPr>
                <w:spacing w:val="-1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empresas</w:t>
            </w:r>
          </w:p>
        </w:tc>
      </w:tr>
      <w:tr w:rsidR="008A0A4C" w14:paraId="4D5A66EA" w14:textId="77777777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8A0A4C" w:rsidRDefault="008A0A4C" w:rsidP="008A0A4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8A0A4C" w:rsidRDefault="008A0A4C" w:rsidP="008A0A4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8A0A4C" w:rsidRDefault="008A0A4C" w:rsidP="008A0A4C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8A0A4C" w:rsidRDefault="008A0A4C" w:rsidP="008A0A4C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14:paraId="55704F00" w14:textId="08C47676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90"/>
                <w:sz w:val="18"/>
              </w:rPr>
              <w:t>Conceptos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seguridad,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productividad,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respeto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por el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medio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ambiente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confiabilidad</w:t>
            </w:r>
          </w:p>
        </w:tc>
        <w:tc>
          <w:tcPr>
            <w:tcW w:w="2780" w:type="dxa"/>
          </w:tcPr>
          <w:p w14:paraId="50938364" w14:textId="1018728C" w:rsidR="008A0A4C" w:rsidRDefault="008A0A4C" w:rsidP="008A0A4C">
            <w:pPr>
              <w:pStyle w:val="TableParagraph"/>
              <w:spacing w:before="11" w:line="237" w:lineRule="auto"/>
              <w:ind w:left="90" w:right="26"/>
              <w:jc w:val="both"/>
              <w:rPr>
                <w:rFonts w:ascii="Times New Roman"/>
              </w:rPr>
            </w:pPr>
            <w:r>
              <w:rPr>
                <w:w w:val="85"/>
                <w:sz w:val="18"/>
              </w:rPr>
              <w:t>Reconoce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los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conceptos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seguridad,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productividad,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respeto</w:t>
            </w:r>
            <w:r>
              <w:rPr>
                <w:spacing w:val="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por</w:t>
            </w:r>
            <w:r>
              <w:rPr>
                <w:spacing w:val="3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el</w:t>
            </w:r>
            <w:r>
              <w:rPr>
                <w:spacing w:val="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ambiente</w:t>
            </w:r>
            <w:r>
              <w:rPr>
                <w:spacing w:val="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y Confiabilidad. IPERC</w:t>
            </w:r>
          </w:p>
        </w:tc>
        <w:tc>
          <w:tcPr>
            <w:tcW w:w="2512" w:type="dxa"/>
          </w:tcPr>
          <w:p w14:paraId="46247F73" w14:textId="684E877C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w w:val="90"/>
                <w:sz w:val="18"/>
              </w:rPr>
              <w:t>Aprecia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importancia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conceptos de seguridad, productividad,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respeto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por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ambiente</w:t>
            </w:r>
          </w:p>
        </w:tc>
        <w:tc>
          <w:tcPr>
            <w:tcW w:w="2796" w:type="dxa"/>
          </w:tcPr>
          <w:p w14:paraId="4CABCCC7" w14:textId="77777777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013A3CBE" w14:textId="12AB19D0" w:rsidR="008A0A4C" w:rsidRDefault="008A0A4C" w:rsidP="008A0A4C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0F74D45F" w14:textId="77777777" w:rsidR="008A0A4C" w:rsidRDefault="008A0A4C" w:rsidP="008A0A4C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14:paraId="3238EFF5" w14:textId="1003E6CE" w:rsidR="008A0A4C" w:rsidRDefault="008A0A4C" w:rsidP="008A0A4C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BA1959" wp14:editId="7E6B1AC2">
                  <wp:extent cx="45720" cy="129539"/>
                  <wp:effectExtent l="0" t="0" r="0" b="0"/>
                  <wp:docPr id="189318502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" cy="12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w w:val="80"/>
                <w:position w:val="1"/>
                <w:sz w:val="18"/>
              </w:rPr>
              <w:t xml:space="preserve">Conoce </w:t>
            </w:r>
            <w:r>
              <w:rPr>
                <w:w w:val="80"/>
                <w:position w:val="1"/>
                <w:sz w:val="18"/>
              </w:rPr>
              <w:t>los conceptos de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position w:val="1"/>
                <w:sz w:val="18"/>
              </w:rPr>
              <w:t>seguridad, productividad,</w:t>
            </w:r>
            <w:r>
              <w:rPr>
                <w:spacing w:val="1"/>
                <w:w w:val="80"/>
                <w:position w:val="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respecto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por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medio</w:t>
            </w:r>
            <w:r>
              <w:rPr>
                <w:spacing w:val="-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ambiente</w:t>
            </w:r>
            <w:r>
              <w:rPr>
                <w:spacing w:val="-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confiabilidad.</w:t>
            </w:r>
          </w:p>
        </w:tc>
      </w:tr>
      <w:tr w:rsidR="00C035CA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C035CA" w:rsidRDefault="00C035CA" w:rsidP="00C035C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C035CA" w:rsidRDefault="00C035CA" w:rsidP="00C035CA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C035CA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C035CA" w:rsidRDefault="00C035CA" w:rsidP="00C03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C035CA" w:rsidRDefault="00C035CA" w:rsidP="00C035CA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C035CA" w:rsidRDefault="00C035CA" w:rsidP="00C035CA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C035CA" w:rsidRDefault="00C035CA" w:rsidP="00C035CA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C035CA" w14:paraId="49AB1F6F" w14:textId="77777777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C035CA" w:rsidRDefault="00C035CA" w:rsidP="00C03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76F158F" w14:textId="11E871BC" w:rsidR="00C035CA" w:rsidRDefault="00174E88" w:rsidP="00C035CA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Prueba escrita para evaluar el manejo de saberes de la unidad</w:t>
            </w:r>
          </w:p>
        </w:tc>
        <w:tc>
          <w:tcPr>
            <w:tcW w:w="5308" w:type="dxa"/>
            <w:gridSpan w:val="2"/>
          </w:tcPr>
          <w:p w14:paraId="6B9AD441" w14:textId="3EA15E44" w:rsidR="00C035CA" w:rsidRDefault="00174E88" w:rsidP="00C035CA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Presentar</w:t>
            </w:r>
            <w:r w:rsidRPr="00174E88">
              <w:rPr>
                <w:rFonts w:ascii="Times New Roman"/>
              </w:rPr>
              <w:t>á</w:t>
            </w:r>
            <w:r w:rsidRPr="00174E88">
              <w:rPr>
                <w:rFonts w:ascii="Times New Roman"/>
              </w:rPr>
              <w:t xml:space="preserve"> los res</w:t>
            </w:r>
            <w:r w:rsidRPr="00174E88">
              <w:rPr>
                <w:rFonts w:ascii="Times New Roman"/>
              </w:rPr>
              <w:t>ú</w:t>
            </w:r>
            <w:r w:rsidRPr="00174E88">
              <w:rPr>
                <w:rFonts w:ascii="Times New Roman"/>
              </w:rPr>
              <w:t>menes sobre la gesti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integral de mantenimiento en las industrias del Per</w:t>
            </w:r>
            <w:r w:rsidRPr="00174E88">
              <w:rPr>
                <w:rFonts w:ascii="Times New Roman"/>
              </w:rPr>
              <w:t>ú</w:t>
            </w:r>
            <w:r w:rsidRPr="00174E88">
              <w:rPr>
                <w:rFonts w:ascii="Times New Roman"/>
              </w:rPr>
              <w:t>.</w:t>
            </w:r>
          </w:p>
        </w:tc>
        <w:tc>
          <w:tcPr>
            <w:tcW w:w="2655" w:type="dxa"/>
          </w:tcPr>
          <w:p w14:paraId="2DCDC27E" w14:textId="1C82D45D" w:rsidR="00C035CA" w:rsidRDefault="00174E88" w:rsidP="00C035CA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Conoce la definici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de gesti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del mantenimiento y como ayuda al beneficio de las industrias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67E86E50" w14:textId="77777777" w:rsidR="000337F5" w:rsidRDefault="000337F5">
      <w:pPr>
        <w:pStyle w:val="TableParagraph"/>
        <w:rPr>
          <w:rFonts w:ascii="Times New Roman"/>
        </w:rPr>
      </w:pPr>
    </w:p>
    <w:p w14:paraId="687334A0" w14:textId="77777777" w:rsidR="000337F5" w:rsidRDefault="000337F5">
      <w:pPr>
        <w:pStyle w:val="TableParagraph"/>
        <w:rPr>
          <w:rFonts w:ascii="Times New Roman"/>
        </w:rPr>
      </w:pPr>
    </w:p>
    <w:p w14:paraId="4CA7DA4A" w14:textId="77777777" w:rsidR="000337F5" w:rsidRDefault="000337F5">
      <w:pPr>
        <w:pStyle w:val="TableParagraph"/>
        <w:rPr>
          <w:rFonts w:ascii="Times New Roman"/>
        </w:rPr>
      </w:pPr>
    </w:p>
    <w:p w14:paraId="4A51D8EE" w14:textId="0B3198BD" w:rsidR="000337F5" w:rsidRDefault="000337F5" w:rsidP="000337F5">
      <w:pPr>
        <w:ind w:firstLine="720"/>
        <w:rPr>
          <w:rFonts w:ascii="Times New Roman"/>
          <w:noProof/>
        </w:rPr>
      </w:pPr>
    </w:p>
    <w:p w14:paraId="39F9AD16" w14:textId="77777777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740DBA0" w14:textId="7C9CD062" w:rsidR="000337F5" w:rsidRDefault="000337F5" w:rsidP="000337F5">
      <w:pPr>
        <w:ind w:firstLine="720"/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0E291C77" wp14:editId="41AD5D29">
                <wp:simplePos x="0" y="0"/>
                <wp:positionH relativeFrom="margin">
                  <wp:posOffset>-39333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1087B3D" id="Conector recto 35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6.2pt" to="737.5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" strokecolor="black [3040]" strokeweight="1.5pt">
                <w10:wrap anchorx="margin"/>
              </v:line>
            </w:pict>
          </mc:Fallback>
        </mc:AlternateContent>
      </w:r>
    </w:p>
    <w:p w14:paraId="1BC921A4" w14:textId="1CA838EE" w:rsidR="000337F5" w:rsidRPr="00B81821" w:rsidRDefault="000337F5" w:rsidP="000337F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B0DF11E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4F89E605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  <w:r w:rsidR="00B704C3">
              <w:t xml:space="preserve"> </w:t>
            </w:r>
            <w:r w:rsidR="00B704C3" w:rsidRPr="00B704C3">
              <w:rPr>
                <w:b/>
                <w:spacing w:val="-5"/>
                <w:sz w:val="20"/>
              </w:rPr>
              <w:t>Reconoce los alcances y las técnicas de planificación y control del mantenimiento a corto y largo plazo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7B756D" w14:paraId="165B08E9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7B756D" w:rsidRDefault="007B756D" w:rsidP="007B75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7B756D" w:rsidRDefault="007B756D" w:rsidP="007B756D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7B756D" w:rsidRDefault="007B756D" w:rsidP="007B756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</w:tcPr>
          <w:p w14:paraId="7CA8B886" w14:textId="2FE38614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06FE6D0" w14:textId="10235B73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Control</w:t>
            </w:r>
            <w:r w:rsidRPr="00E030A8">
              <w:rPr>
                <w:rFonts w:asciiTheme="minorHAnsi" w:hAnsiTheme="minorHAnsi" w:cstheme="minorHAnsi"/>
              </w:rPr>
              <w:tab/>
            </w:r>
            <w:r w:rsidR="00FB7D1D" w:rsidRPr="00E030A8">
              <w:rPr>
                <w:rFonts w:asciiTheme="minorHAnsi" w:hAnsiTheme="minorHAnsi" w:cstheme="minorHAnsi"/>
              </w:rPr>
              <w:t>y planificación</w:t>
            </w:r>
            <w:r w:rsidRPr="00E030A8">
              <w:rPr>
                <w:rFonts w:asciiTheme="minorHAnsi" w:hAnsiTheme="minorHAnsi" w:cstheme="minorHAnsi"/>
              </w:rPr>
              <w:tab/>
              <w:t>de</w:t>
            </w:r>
          </w:p>
          <w:p w14:paraId="7D365553" w14:textId="3380F6F6" w:rsidR="007B756D" w:rsidRPr="00E030A8" w:rsidRDefault="00FB7D1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mantenimiento, importancia</w:t>
            </w:r>
            <w:r w:rsidR="007B756D" w:rsidRPr="00E030A8">
              <w:rPr>
                <w:rFonts w:asciiTheme="minorHAnsi" w:hAnsiTheme="minorHAnsi" w:cstheme="minorHAnsi"/>
              </w:rPr>
              <w:t>, planeación, principios</w:t>
            </w:r>
          </w:p>
        </w:tc>
        <w:tc>
          <w:tcPr>
            <w:tcW w:w="2780" w:type="dxa"/>
          </w:tcPr>
          <w:p w14:paraId="287454F4" w14:textId="1F3D4913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Analiza los alcances del control y planificación de mantenimiento</w:t>
            </w:r>
          </w:p>
        </w:tc>
        <w:tc>
          <w:tcPr>
            <w:tcW w:w="2512" w:type="dxa"/>
          </w:tcPr>
          <w:p w14:paraId="2A155BAA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Debate sobre los alcances y</w:t>
            </w:r>
          </w:p>
          <w:p w14:paraId="11EBDB9A" w14:textId="106A48C0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planificación del mantenimiento</w:t>
            </w:r>
          </w:p>
        </w:tc>
        <w:tc>
          <w:tcPr>
            <w:tcW w:w="2796" w:type="dxa"/>
          </w:tcPr>
          <w:p w14:paraId="6390210B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Expositiva (Docente/Alumno)</w:t>
            </w:r>
          </w:p>
          <w:p w14:paraId="205456F3" w14:textId="2B508395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Lecturas y Audio visuales</w:t>
            </w:r>
          </w:p>
        </w:tc>
        <w:tc>
          <w:tcPr>
            <w:tcW w:w="2655" w:type="dxa"/>
          </w:tcPr>
          <w:p w14:paraId="5E985E00" w14:textId="76D57184" w:rsidR="007B756D" w:rsidRDefault="007B756D" w:rsidP="007B756D">
            <w:pPr>
              <w:pStyle w:val="TableParagraph"/>
              <w:rPr>
                <w:rFonts w:ascii="Times New Roman"/>
              </w:rPr>
            </w:pPr>
            <w:r w:rsidRPr="007B756D">
              <w:rPr>
                <w:rFonts w:ascii="Times New Roman"/>
              </w:rPr>
              <w:t>Conoce la importancia de la planificaci</w:t>
            </w:r>
            <w:r w:rsidRPr="007B756D">
              <w:rPr>
                <w:rFonts w:ascii="Times New Roman"/>
              </w:rPr>
              <w:t>ó</w:t>
            </w:r>
            <w:r w:rsidRPr="007B756D">
              <w:rPr>
                <w:rFonts w:ascii="Times New Roman"/>
              </w:rPr>
              <w:t>n del mantenimiento</w:t>
            </w:r>
          </w:p>
        </w:tc>
      </w:tr>
      <w:tr w:rsidR="007B756D" w14:paraId="08BC60C4" w14:textId="77777777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7B756D" w:rsidRDefault="007B756D" w:rsidP="007B75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7B756D" w:rsidRDefault="007B756D" w:rsidP="007B756D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55F791D2" w:rsidR="007B756D" w:rsidRDefault="007B756D" w:rsidP="007B756D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  <w:r w:rsidRPr="007B756D">
              <w:rPr>
                <w:rFonts w:ascii="Times New Roman"/>
                <w:b/>
                <w:noProof/>
                <w:sz w:val="20"/>
              </w:rPr>
              <w:drawing>
                <wp:inline distT="0" distB="0" distL="0" distR="0" wp14:anchorId="5C5CD25E" wp14:editId="3B0BFD0C">
                  <wp:extent cx="601980" cy="22860"/>
                  <wp:effectExtent l="0" t="0" r="0" b="0"/>
                  <wp:docPr id="574944554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F479E0" w14:textId="77777777" w:rsidR="007B756D" w:rsidRDefault="007B756D" w:rsidP="007B756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</w:tcPr>
          <w:p w14:paraId="2B40D54B" w14:textId="45090253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Control</w:t>
            </w:r>
            <w:r w:rsidRPr="00E030A8">
              <w:rPr>
                <w:rFonts w:asciiTheme="minorHAnsi" w:hAnsiTheme="minorHAnsi" w:cstheme="minorHAnsi"/>
              </w:rPr>
              <w:tab/>
            </w:r>
            <w:r w:rsidR="00FB7D1D" w:rsidRPr="00E030A8">
              <w:rPr>
                <w:rFonts w:asciiTheme="minorHAnsi" w:hAnsiTheme="minorHAnsi" w:cstheme="minorHAnsi"/>
              </w:rPr>
              <w:t>y planificación</w:t>
            </w:r>
            <w:r w:rsidRPr="00E030A8">
              <w:rPr>
                <w:rFonts w:asciiTheme="minorHAnsi" w:hAnsiTheme="minorHAnsi" w:cstheme="minorHAnsi"/>
              </w:rPr>
              <w:tab/>
              <w:t>de</w:t>
            </w:r>
          </w:p>
          <w:p w14:paraId="16F452BB" w14:textId="28A3F2F3" w:rsidR="007B756D" w:rsidRPr="00E030A8" w:rsidRDefault="00FB7D1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mantenimiento, importancia</w:t>
            </w:r>
            <w:r w:rsidR="007B756D" w:rsidRPr="00E030A8">
              <w:rPr>
                <w:rFonts w:asciiTheme="minorHAnsi" w:hAnsiTheme="minorHAnsi" w:cstheme="minorHAnsi"/>
              </w:rPr>
              <w:t>, planeación, principios</w:t>
            </w:r>
          </w:p>
        </w:tc>
        <w:tc>
          <w:tcPr>
            <w:tcW w:w="2780" w:type="dxa"/>
          </w:tcPr>
          <w:p w14:paraId="361686EF" w14:textId="5E1580A6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Analiza los alcances del control y planificación de mantenimiento</w:t>
            </w:r>
          </w:p>
        </w:tc>
        <w:tc>
          <w:tcPr>
            <w:tcW w:w="2512" w:type="dxa"/>
          </w:tcPr>
          <w:p w14:paraId="18304943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Debate sobre los alcances y</w:t>
            </w:r>
          </w:p>
          <w:p w14:paraId="19433EBE" w14:textId="0F7740B9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planificación del mantenimiento</w:t>
            </w:r>
          </w:p>
        </w:tc>
        <w:tc>
          <w:tcPr>
            <w:tcW w:w="2796" w:type="dxa"/>
          </w:tcPr>
          <w:p w14:paraId="4AD4B229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Expositiva (Docente/Alumno)</w:t>
            </w:r>
          </w:p>
          <w:p w14:paraId="43CAB02D" w14:textId="5CC3B03A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Lecturas y Audio visuales</w:t>
            </w:r>
          </w:p>
        </w:tc>
        <w:tc>
          <w:tcPr>
            <w:tcW w:w="2655" w:type="dxa"/>
          </w:tcPr>
          <w:p w14:paraId="51D58E2E" w14:textId="18D95D01" w:rsidR="007B756D" w:rsidRDefault="007B756D" w:rsidP="007B756D">
            <w:pPr>
              <w:pStyle w:val="TableParagraph"/>
              <w:rPr>
                <w:rFonts w:ascii="Times New Roman"/>
              </w:rPr>
            </w:pPr>
            <w:r w:rsidRPr="007B756D">
              <w:rPr>
                <w:rFonts w:ascii="Times New Roman"/>
              </w:rPr>
              <w:t>Conoce la importancia de la planificaci</w:t>
            </w:r>
            <w:r w:rsidRPr="007B756D">
              <w:rPr>
                <w:rFonts w:ascii="Times New Roman"/>
              </w:rPr>
              <w:t>ó</w:t>
            </w:r>
            <w:r w:rsidRPr="007B756D">
              <w:rPr>
                <w:rFonts w:ascii="Times New Roman"/>
              </w:rPr>
              <w:t>n del mantenimiento</w:t>
            </w:r>
          </w:p>
        </w:tc>
      </w:tr>
      <w:tr w:rsidR="007B756D" w14:paraId="2A8D7BAC" w14:textId="77777777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7B756D" w:rsidRDefault="007B756D" w:rsidP="007B75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7B756D" w:rsidRDefault="007B756D" w:rsidP="007B756D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7B756D" w:rsidRDefault="007B756D" w:rsidP="007B756D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7B756D" w:rsidRDefault="007B756D" w:rsidP="007B756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</w:tcPr>
          <w:p w14:paraId="1FC0614B" w14:textId="2A57C62A" w:rsidR="007B756D" w:rsidRPr="00E030A8" w:rsidRDefault="007B756D" w:rsidP="00E030A8">
            <w:pPr>
              <w:pStyle w:val="TableParagraph"/>
              <w:spacing w:line="191" w:lineRule="exact"/>
              <w:ind w:left="87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5"/>
              </w:rPr>
              <w:t>Planeación</w:t>
            </w:r>
            <w:r w:rsidRPr="00E030A8">
              <w:rPr>
                <w:rFonts w:asciiTheme="minorHAnsi" w:hAnsiTheme="minorHAnsi" w:cstheme="minorHAnsi"/>
                <w:spacing w:val="39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de</w:t>
            </w:r>
            <w:r w:rsidRPr="00E030A8">
              <w:rPr>
                <w:rFonts w:asciiTheme="minorHAnsi" w:hAnsiTheme="minorHAnsi" w:cstheme="minorHAnsi"/>
                <w:spacing w:val="32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la</w:t>
            </w:r>
            <w:r w:rsidRPr="00E030A8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capacidad</w:t>
            </w:r>
            <w:r w:rsidRPr="00E030A8">
              <w:rPr>
                <w:rFonts w:asciiTheme="minorHAnsi" w:hAnsiTheme="minorHAnsi" w:cstheme="minorHAnsi"/>
                <w:spacing w:val="2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de</w:t>
            </w:r>
            <w:r w:rsidR="00E030A8">
              <w:rPr>
                <w:rFonts w:asciiTheme="minorHAnsi" w:hAnsiTheme="minorHAnsi" w:cstheme="minorHAnsi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mantenimiento,</w:t>
            </w:r>
            <w:r w:rsidRPr="00E030A8">
              <w:rPr>
                <w:rFonts w:asciiTheme="minorHAnsi" w:hAnsiTheme="minorHAnsi" w:cstheme="minorHAnsi"/>
                <w:spacing w:val="1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división</w:t>
            </w:r>
            <w:r w:rsidRPr="00E030A8">
              <w:rPr>
                <w:rFonts w:asciiTheme="minorHAnsi" w:hAnsiTheme="minorHAnsi" w:cstheme="minorHAnsi"/>
                <w:spacing w:val="1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a</w:t>
            </w:r>
            <w:r w:rsidRPr="00E030A8">
              <w:rPr>
                <w:rFonts w:asciiTheme="minorHAnsi" w:hAnsiTheme="minorHAnsi" w:cstheme="minorHAnsi"/>
                <w:spacing w:val="27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corto</w:t>
            </w:r>
            <w:r w:rsidRPr="00E030A8">
              <w:rPr>
                <w:rFonts w:asciiTheme="minorHAnsi" w:hAnsiTheme="minorHAnsi" w:cstheme="minorHAnsi"/>
                <w:spacing w:val="1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y</w:t>
            </w:r>
            <w:r w:rsidRPr="00E030A8">
              <w:rPr>
                <w:rFonts w:asciiTheme="minorHAnsi" w:hAnsiTheme="minorHAnsi" w:cstheme="minorHAnsi"/>
                <w:spacing w:val="-40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largo</w:t>
            </w:r>
            <w:r w:rsidRPr="00E030A8">
              <w:rPr>
                <w:rFonts w:asciiTheme="minorHAnsi" w:hAnsiTheme="minorHAnsi" w:cstheme="minorHAnsi"/>
                <w:spacing w:val="-3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plazo</w:t>
            </w:r>
          </w:p>
        </w:tc>
        <w:tc>
          <w:tcPr>
            <w:tcW w:w="2780" w:type="dxa"/>
          </w:tcPr>
          <w:p w14:paraId="08A56B6F" w14:textId="77777777" w:rsidR="007B756D" w:rsidRPr="00E030A8" w:rsidRDefault="007B756D" w:rsidP="007B756D">
            <w:pPr>
              <w:pStyle w:val="TableParagraph"/>
              <w:spacing w:line="191" w:lineRule="exact"/>
              <w:ind w:left="75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5"/>
              </w:rPr>
              <w:t>Conoce</w:t>
            </w:r>
            <w:r w:rsidRPr="00E030A8">
              <w:rPr>
                <w:rFonts w:asciiTheme="minorHAnsi" w:hAnsiTheme="minorHAnsi" w:cstheme="minorHAnsi"/>
                <w:spacing w:val="26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la</w:t>
            </w:r>
            <w:r w:rsidRPr="00E030A8">
              <w:rPr>
                <w:rFonts w:asciiTheme="minorHAnsi" w:hAnsiTheme="minorHAnsi" w:cstheme="minorHAnsi"/>
                <w:spacing w:val="3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planeación</w:t>
            </w:r>
            <w:r w:rsidRPr="00E030A8">
              <w:rPr>
                <w:rFonts w:asciiTheme="minorHAnsi" w:hAnsiTheme="minorHAnsi" w:cstheme="minorHAnsi"/>
                <w:spacing w:val="15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a</w:t>
            </w:r>
            <w:r w:rsidRPr="00E030A8">
              <w:rPr>
                <w:rFonts w:asciiTheme="minorHAnsi" w:hAnsiTheme="minorHAnsi" w:cstheme="minorHAnsi"/>
                <w:spacing w:val="3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corto</w:t>
            </w:r>
            <w:r w:rsidRPr="00E030A8">
              <w:rPr>
                <w:rFonts w:asciiTheme="minorHAnsi" w:hAnsiTheme="minorHAnsi" w:cstheme="minorHAnsi"/>
                <w:spacing w:val="38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5"/>
              </w:rPr>
              <w:t>y</w:t>
            </w:r>
          </w:p>
          <w:p w14:paraId="32613331" w14:textId="4D173FBD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0"/>
              </w:rPr>
              <w:t>largo</w:t>
            </w:r>
            <w:r w:rsidRPr="00E030A8">
              <w:rPr>
                <w:rFonts w:asciiTheme="minorHAnsi" w:hAnsiTheme="minorHAnsi" w:cstheme="minorHAnsi"/>
                <w:spacing w:val="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 xml:space="preserve">plazo. </w:t>
            </w:r>
          </w:p>
        </w:tc>
        <w:tc>
          <w:tcPr>
            <w:tcW w:w="2512" w:type="dxa"/>
          </w:tcPr>
          <w:p w14:paraId="55F5BA70" w14:textId="680B7EBB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Analiza la planeación a corto y largo plazo</w:t>
            </w:r>
          </w:p>
        </w:tc>
        <w:tc>
          <w:tcPr>
            <w:tcW w:w="2796" w:type="dxa"/>
          </w:tcPr>
          <w:p w14:paraId="5A4C7909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Expositiva (Docente/Alumno)</w:t>
            </w:r>
          </w:p>
          <w:p w14:paraId="4EFE3A25" w14:textId="42CC318D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Lecturas y Audio visuales</w:t>
            </w:r>
          </w:p>
        </w:tc>
        <w:tc>
          <w:tcPr>
            <w:tcW w:w="2655" w:type="dxa"/>
          </w:tcPr>
          <w:p w14:paraId="0A098705" w14:textId="265C1A41" w:rsidR="007B756D" w:rsidRDefault="007B756D" w:rsidP="007B756D">
            <w:pPr>
              <w:pStyle w:val="TableParagraph"/>
              <w:rPr>
                <w:rFonts w:ascii="Times New Roman"/>
              </w:rPr>
            </w:pPr>
            <w:r w:rsidRPr="007B756D">
              <w:rPr>
                <w:rFonts w:ascii="Times New Roman"/>
              </w:rPr>
              <w:t>identifica la planeaci</w:t>
            </w:r>
            <w:r w:rsidRPr="007B756D">
              <w:rPr>
                <w:rFonts w:ascii="Times New Roman"/>
              </w:rPr>
              <w:t>ó</w:t>
            </w:r>
            <w:r w:rsidRPr="007B756D">
              <w:rPr>
                <w:rFonts w:ascii="Times New Roman"/>
              </w:rPr>
              <w:t>n a corto y largo plazo.</w:t>
            </w:r>
          </w:p>
        </w:tc>
      </w:tr>
      <w:tr w:rsidR="007B756D" w14:paraId="5D101D62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7B756D" w:rsidRDefault="007B756D" w:rsidP="007B75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7B756D" w:rsidRDefault="007B756D" w:rsidP="007B756D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7B756D" w:rsidRDefault="007B756D" w:rsidP="007B756D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7B756D" w:rsidRDefault="007B756D" w:rsidP="007B756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14:paraId="2717CEB7" w14:textId="6C214D71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0"/>
              </w:rPr>
              <w:t>Programa de mantenimiento,</w:t>
            </w:r>
            <w:r w:rsidRPr="00E030A8">
              <w:rPr>
                <w:rFonts w:asciiTheme="minorHAnsi" w:hAnsiTheme="minorHAnsi" w:cstheme="minorHAnsi"/>
                <w:spacing w:val="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normas de</w:t>
            </w:r>
            <w:r w:rsidRPr="00E030A8">
              <w:rPr>
                <w:rFonts w:asciiTheme="minorHAnsi" w:hAnsiTheme="minorHAnsi" w:cstheme="minorHAnsi"/>
                <w:spacing w:val="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mantenimiento en</w:t>
            </w:r>
            <w:r w:rsidRPr="00E030A8">
              <w:rPr>
                <w:rFonts w:asciiTheme="minorHAnsi" w:hAnsiTheme="minorHAnsi" w:cstheme="minorHAnsi"/>
                <w:spacing w:val="-37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90"/>
              </w:rPr>
              <w:t>industrias</w:t>
            </w:r>
          </w:p>
        </w:tc>
        <w:tc>
          <w:tcPr>
            <w:tcW w:w="2780" w:type="dxa"/>
          </w:tcPr>
          <w:p w14:paraId="5762082A" w14:textId="78FD0B90" w:rsidR="007B756D" w:rsidRPr="00E030A8" w:rsidRDefault="007B756D" w:rsidP="00D211BA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90"/>
              </w:rPr>
              <w:t>Reconoce</w:t>
            </w:r>
            <w:r w:rsidRPr="00E030A8">
              <w:rPr>
                <w:rFonts w:asciiTheme="minorHAnsi" w:hAnsiTheme="minorHAnsi" w:cstheme="minorHAnsi"/>
                <w:w w:val="90"/>
              </w:rPr>
              <w:tab/>
              <w:t>las</w:t>
            </w:r>
            <w:r w:rsidRPr="00E030A8">
              <w:rPr>
                <w:rFonts w:asciiTheme="minorHAnsi" w:hAnsiTheme="minorHAnsi" w:cstheme="minorHAnsi"/>
                <w:w w:val="90"/>
              </w:rPr>
              <w:tab/>
              <w:t>normas</w:t>
            </w:r>
            <w:r w:rsidRPr="00E030A8">
              <w:rPr>
                <w:rFonts w:asciiTheme="minorHAnsi" w:hAnsiTheme="minorHAnsi" w:cstheme="minorHAnsi"/>
                <w:w w:val="90"/>
              </w:rPr>
              <w:tab/>
            </w:r>
            <w:proofErr w:type="gramStart"/>
            <w:r w:rsidRPr="00E030A8">
              <w:rPr>
                <w:rFonts w:asciiTheme="minorHAnsi" w:hAnsiTheme="minorHAnsi" w:cstheme="minorHAnsi"/>
                <w:w w:val="85"/>
              </w:rPr>
              <w:t>de</w:t>
            </w:r>
            <w:r w:rsidR="005752CB">
              <w:rPr>
                <w:rFonts w:asciiTheme="minorHAnsi" w:hAnsiTheme="minorHAnsi" w:cstheme="minorHAnsi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spacing w:val="-40"/>
                <w:w w:val="85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mantenimiento</w:t>
            </w:r>
            <w:proofErr w:type="gramEnd"/>
            <w:r w:rsidRPr="00E030A8">
              <w:rPr>
                <w:rFonts w:asciiTheme="minorHAnsi" w:hAnsiTheme="minorHAnsi" w:cstheme="minorHAnsi"/>
                <w:spacing w:val="-1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en</w:t>
            </w:r>
            <w:r w:rsidRPr="00E030A8">
              <w:rPr>
                <w:rFonts w:asciiTheme="minorHAnsi" w:hAnsiTheme="minorHAnsi" w:cstheme="minorHAnsi"/>
                <w:spacing w:val="-10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las</w:t>
            </w:r>
            <w:r w:rsidRPr="00E030A8">
              <w:rPr>
                <w:rFonts w:asciiTheme="minorHAnsi" w:hAnsiTheme="minorHAnsi" w:cstheme="minorHAnsi"/>
                <w:spacing w:val="4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 xml:space="preserve">industrias. </w:t>
            </w:r>
          </w:p>
        </w:tc>
        <w:tc>
          <w:tcPr>
            <w:tcW w:w="2512" w:type="dxa"/>
          </w:tcPr>
          <w:p w14:paraId="66E00A3F" w14:textId="00971403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Valora el establecimiento de normas de mantenimiento en las industrias</w:t>
            </w:r>
          </w:p>
        </w:tc>
        <w:tc>
          <w:tcPr>
            <w:tcW w:w="2796" w:type="dxa"/>
          </w:tcPr>
          <w:p w14:paraId="2E95BB8D" w14:textId="77777777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Expositiva (Docente/Alumno)</w:t>
            </w:r>
          </w:p>
          <w:p w14:paraId="3BF60EAB" w14:textId="4148D515" w:rsidR="007B756D" w:rsidRPr="00E030A8" w:rsidRDefault="007B756D" w:rsidP="007B756D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•</w:t>
            </w:r>
            <w:r w:rsidRPr="00E030A8">
              <w:rPr>
                <w:rFonts w:asciiTheme="minorHAnsi" w:hAnsiTheme="minorHAnsi" w:cstheme="minorHAnsi"/>
              </w:rPr>
              <w:tab/>
              <w:t>Lecturas y Audio visuales</w:t>
            </w:r>
          </w:p>
        </w:tc>
        <w:tc>
          <w:tcPr>
            <w:tcW w:w="2655" w:type="dxa"/>
          </w:tcPr>
          <w:p w14:paraId="699D92A8" w14:textId="05CE5F3F" w:rsidR="007B756D" w:rsidRDefault="007B756D" w:rsidP="007B756D">
            <w:pPr>
              <w:pStyle w:val="TableParagraph"/>
              <w:rPr>
                <w:rFonts w:ascii="Times New Roman"/>
              </w:rPr>
            </w:pPr>
            <w:r w:rsidRPr="007B756D">
              <w:rPr>
                <w:rFonts w:ascii="Times New Roman"/>
              </w:rPr>
              <w:t>Analiza las normas de mantenimiento en las industrias</w:t>
            </w: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51CAC4B" w14:textId="77777777" w:rsidR="00174E88" w:rsidRPr="00174E88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Prueba escrita para evaluar el manejo de saberes de la</w:t>
            </w:r>
          </w:p>
          <w:p w14:paraId="4824F354" w14:textId="580A6D8B" w:rsidR="00E47858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Unidad</w:t>
            </w:r>
          </w:p>
        </w:tc>
        <w:tc>
          <w:tcPr>
            <w:tcW w:w="5308" w:type="dxa"/>
            <w:gridSpan w:val="2"/>
          </w:tcPr>
          <w:p w14:paraId="4C97AC91" w14:textId="45B0C1B2" w:rsidR="00E47858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Presentaci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de ensayos sobre la planificaci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y control de mantenimiento</w:t>
            </w:r>
            <w:r>
              <w:rPr>
                <w:rFonts w:ascii="Times New Roman"/>
              </w:rPr>
              <w:t xml:space="preserve"> </w:t>
            </w:r>
            <w:r w:rsidRPr="00174E88">
              <w:rPr>
                <w:rFonts w:ascii="Times New Roman"/>
              </w:rPr>
              <w:t>en las industrias</w:t>
            </w:r>
          </w:p>
        </w:tc>
        <w:tc>
          <w:tcPr>
            <w:tcW w:w="2655" w:type="dxa"/>
          </w:tcPr>
          <w:p w14:paraId="71C4025A" w14:textId="24F37DC6" w:rsidR="00E47858" w:rsidRDefault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Conoce la definici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de gesti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del mantenimiento y como ayuda al beneficio de las industrias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5305D4E5" w14:textId="77777777" w:rsidR="000337F5" w:rsidRDefault="000337F5" w:rsidP="000337F5">
      <w:pPr>
        <w:ind w:firstLine="720"/>
        <w:rPr>
          <w:b/>
          <w:szCs w:val="28"/>
        </w:rPr>
      </w:pPr>
    </w:p>
    <w:p w14:paraId="27C373E3" w14:textId="02D6B225" w:rsidR="000337F5" w:rsidRDefault="000337F5" w:rsidP="000337F5">
      <w:pPr>
        <w:ind w:firstLine="720"/>
        <w:rPr>
          <w:b/>
          <w:szCs w:val="28"/>
        </w:rPr>
      </w:pPr>
    </w:p>
    <w:p w14:paraId="3D81A315" w14:textId="77777777" w:rsidR="001E687B" w:rsidRPr="00B81821" w:rsidRDefault="000337F5" w:rsidP="001E687B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E829E84" wp14:editId="334FA607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4C433C" id="Conector recto 36" o:spid="_x0000_s1026" style="position:absolute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4232D29" w14:textId="77777777" w:rsidR="000337F5" w:rsidRPr="000337F5" w:rsidRDefault="000337F5" w:rsidP="000337F5"/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391C5864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  <w:r w:rsidR="00C035CA">
              <w:t xml:space="preserve"> </w:t>
            </w:r>
            <w:r w:rsidR="00C035CA" w:rsidRPr="00C035CA">
              <w:rPr>
                <w:b/>
                <w:spacing w:val="-4"/>
                <w:sz w:val="20"/>
              </w:rPr>
              <w:t>Identifica aspectos básicos de seguridad, prevención de riesgos, agentes físicos, químicos, biológicos y ergonómicos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2E15CA" w14:paraId="6C6E80D6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2E15CA" w:rsidRDefault="002E15CA" w:rsidP="002E15CA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2E15CA" w:rsidRDefault="002E15CA" w:rsidP="002E15CA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</w:tcPr>
          <w:p w14:paraId="7ED259AC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Riesgo</w:t>
            </w:r>
            <w:r w:rsidRPr="00E030A8">
              <w:rPr>
                <w:rFonts w:asciiTheme="minorHAnsi" w:hAnsiTheme="minorHAnsi" w:cstheme="minorHAnsi"/>
              </w:rPr>
              <w:tab/>
              <w:t>ocupacional,</w:t>
            </w:r>
            <w:r w:rsidRPr="00E030A8">
              <w:rPr>
                <w:rFonts w:asciiTheme="minorHAnsi" w:hAnsiTheme="minorHAnsi" w:cstheme="minorHAnsi"/>
              </w:rPr>
              <w:tab/>
              <w:t>prevención,</w:t>
            </w:r>
          </w:p>
          <w:p w14:paraId="66C724E7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clasificación de los factores de riesgos y técnicas para controlarlo, accidentes,</w:t>
            </w:r>
          </w:p>
          <w:p w14:paraId="56EE950A" w14:textId="00DF90DB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incidentes</w:t>
            </w:r>
          </w:p>
        </w:tc>
        <w:tc>
          <w:tcPr>
            <w:tcW w:w="2780" w:type="dxa"/>
          </w:tcPr>
          <w:p w14:paraId="73CF9162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Identifica como se clasifica los</w:t>
            </w:r>
          </w:p>
          <w:p w14:paraId="19D87F6B" w14:textId="7D0963EB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factores de riesgo y cuáles son las técnicas para controlarlo</w:t>
            </w:r>
          </w:p>
        </w:tc>
        <w:tc>
          <w:tcPr>
            <w:tcW w:w="2512" w:type="dxa"/>
          </w:tcPr>
          <w:p w14:paraId="219CFD18" w14:textId="0E461B5B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Realiza debates sobre los factores de riesgo que se producen y como se pueden controlar</w:t>
            </w:r>
          </w:p>
        </w:tc>
        <w:tc>
          <w:tcPr>
            <w:tcW w:w="2796" w:type="dxa"/>
          </w:tcPr>
          <w:p w14:paraId="0D08BDC0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1EA657AA" w14:textId="236415B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6E7DD558" w14:textId="4D5EEF74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2E15CA">
              <w:rPr>
                <w:rFonts w:ascii="Times New Roman"/>
              </w:rPr>
              <w:t>Reconoce la teor</w:t>
            </w:r>
            <w:r w:rsidRPr="002E15CA">
              <w:rPr>
                <w:rFonts w:ascii="Times New Roman"/>
              </w:rPr>
              <w:t>í</w:t>
            </w:r>
            <w:r w:rsidRPr="002E15CA">
              <w:rPr>
                <w:rFonts w:ascii="Times New Roman"/>
              </w:rPr>
              <w:t>a de probabilidades en la realidad</w:t>
            </w:r>
          </w:p>
        </w:tc>
      </w:tr>
      <w:tr w:rsidR="002E15CA" w14:paraId="4A6880D1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2E15CA" w:rsidRDefault="002E15CA" w:rsidP="002E15C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</w:tcPr>
          <w:p w14:paraId="06BE3172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Riesgo</w:t>
            </w:r>
            <w:r w:rsidRPr="00E030A8">
              <w:rPr>
                <w:rFonts w:asciiTheme="minorHAnsi" w:hAnsiTheme="minorHAnsi" w:cstheme="minorHAnsi"/>
              </w:rPr>
              <w:tab/>
              <w:t>ocupacional,</w:t>
            </w:r>
            <w:r w:rsidRPr="00E030A8">
              <w:rPr>
                <w:rFonts w:asciiTheme="minorHAnsi" w:hAnsiTheme="minorHAnsi" w:cstheme="minorHAnsi"/>
              </w:rPr>
              <w:tab/>
              <w:t>prevención,</w:t>
            </w:r>
          </w:p>
          <w:p w14:paraId="497B8628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clasificación de los factores de riesgos y técnicas para controlarlo, accidentes,</w:t>
            </w:r>
          </w:p>
          <w:p w14:paraId="2D14D8B5" w14:textId="22D678A9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incidentes</w:t>
            </w:r>
          </w:p>
        </w:tc>
        <w:tc>
          <w:tcPr>
            <w:tcW w:w="2780" w:type="dxa"/>
          </w:tcPr>
          <w:p w14:paraId="2F8C986E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Identifica como se clasifica los</w:t>
            </w:r>
          </w:p>
          <w:p w14:paraId="13CA6E26" w14:textId="3FC072D3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factores de riesgo y cuáles son las técnicas para controlarlo</w:t>
            </w:r>
          </w:p>
        </w:tc>
        <w:tc>
          <w:tcPr>
            <w:tcW w:w="2512" w:type="dxa"/>
          </w:tcPr>
          <w:p w14:paraId="57F06BD7" w14:textId="4F59A1DA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Realiza debates sobre los factores de riesgo que se producen y como se pueden controlar</w:t>
            </w:r>
          </w:p>
        </w:tc>
        <w:tc>
          <w:tcPr>
            <w:tcW w:w="2796" w:type="dxa"/>
          </w:tcPr>
          <w:p w14:paraId="480F2AAC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3D65EE3F" w14:textId="08E4E4E0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0A71CA3F" w14:textId="4B4D3271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2E15CA">
              <w:rPr>
                <w:rFonts w:ascii="Times New Roman"/>
              </w:rPr>
              <w:t>Reconoce la teor</w:t>
            </w:r>
            <w:r w:rsidRPr="002E15CA">
              <w:rPr>
                <w:rFonts w:ascii="Times New Roman"/>
              </w:rPr>
              <w:t>í</w:t>
            </w:r>
            <w:r w:rsidRPr="002E15CA">
              <w:rPr>
                <w:rFonts w:ascii="Times New Roman"/>
              </w:rPr>
              <w:t>a de probabilidades en la realidad</w:t>
            </w:r>
          </w:p>
        </w:tc>
      </w:tr>
      <w:tr w:rsidR="002E15CA" w14:paraId="066CF388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2E15CA" w:rsidRDefault="002E15CA" w:rsidP="002E15CA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</w:tcPr>
          <w:p w14:paraId="72A7CB80" w14:textId="7777777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Relación entre trabajo y salud, condiciones</w:t>
            </w:r>
          </w:p>
          <w:p w14:paraId="05734E08" w14:textId="2A36DB46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de trabajo</w:t>
            </w:r>
          </w:p>
        </w:tc>
        <w:tc>
          <w:tcPr>
            <w:tcW w:w="2780" w:type="dxa"/>
          </w:tcPr>
          <w:p w14:paraId="33852BE6" w14:textId="074997DF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90"/>
              </w:rPr>
              <w:t>Conoce</w:t>
            </w:r>
            <w:r w:rsidRPr="00E030A8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90"/>
              </w:rPr>
              <w:t>las</w:t>
            </w:r>
            <w:r w:rsidRPr="00E030A8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90"/>
              </w:rPr>
              <w:t>condiciones</w:t>
            </w:r>
            <w:r w:rsidRPr="00E030A8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90"/>
              </w:rPr>
              <w:t>de</w:t>
            </w:r>
            <w:r w:rsidRPr="00E030A8">
              <w:rPr>
                <w:rFonts w:asciiTheme="minorHAnsi" w:hAnsiTheme="minorHAnsi" w:cstheme="minorHAnsi"/>
                <w:spacing w:val="1"/>
                <w:w w:val="9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trabajo y como se relaciona con</w:t>
            </w:r>
            <w:r w:rsidRPr="00E030A8">
              <w:rPr>
                <w:rFonts w:asciiTheme="minorHAnsi" w:hAnsiTheme="minorHAnsi" w:cstheme="minorHAnsi"/>
                <w:spacing w:val="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la</w:t>
            </w:r>
            <w:r w:rsidRPr="00E030A8">
              <w:rPr>
                <w:rFonts w:asciiTheme="minorHAnsi" w:hAnsiTheme="minorHAnsi" w:cstheme="minorHAnsi"/>
                <w:spacing w:val="-3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salud.</w:t>
            </w:r>
          </w:p>
        </w:tc>
        <w:tc>
          <w:tcPr>
            <w:tcW w:w="2512" w:type="dxa"/>
          </w:tcPr>
          <w:p w14:paraId="16F1E9BA" w14:textId="61EA2367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Realiza inspección de Seguridad Integral en la UNJFSC</w:t>
            </w:r>
          </w:p>
        </w:tc>
        <w:tc>
          <w:tcPr>
            <w:tcW w:w="2796" w:type="dxa"/>
          </w:tcPr>
          <w:p w14:paraId="6CE89752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59A04FDF" w14:textId="3202261E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76250CE7" w14:textId="66530556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Construye</w:t>
            </w:r>
            <w:r>
              <w:rPr>
                <w:rFonts w:ascii="Arial" w:hAnsi="Arial"/>
                <w:b/>
                <w:w w:val="90"/>
                <w:sz w:val="18"/>
              </w:rPr>
              <w:tab/>
            </w:r>
            <w:r>
              <w:rPr>
                <w:w w:val="85"/>
                <w:sz w:val="18"/>
              </w:rPr>
              <w:t>distribuciones</w:t>
            </w:r>
            <w:r>
              <w:rPr>
                <w:w w:val="85"/>
                <w:sz w:val="18"/>
              </w:rPr>
              <w:tab/>
            </w:r>
            <w:r>
              <w:rPr>
                <w:spacing w:val="-3"/>
                <w:w w:val="85"/>
                <w:sz w:val="18"/>
              </w:rPr>
              <w:t>de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probabilidades en ciertos escenarios de su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profesión.</w:t>
            </w:r>
          </w:p>
        </w:tc>
      </w:tr>
      <w:tr w:rsidR="002E15CA" w14:paraId="7E297D86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2E15CA" w:rsidRDefault="002E15CA" w:rsidP="002E15C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14:paraId="5B7A1F4E" w14:textId="55E90A8F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Daños personales derivados de los accidentes de trabajo y como se pueden prevenir</w:t>
            </w:r>
          </w:p>
        </w:tc>
        <w:tc>
          <w:tcPr>
            <w:tcW w:w="2780" w:type="dxa"/>
          </w:tcPr>
          <w:p w14:paraId="2D53FD03" w14:textId="77777777" w:rsidR="002E15CA" w:rsidRPr="00E030A8" w:rsidRDefault="002E15CA" w:rsidP="002E15CA">
            <w:pPr>
              <w:pStyle w:val="TableParagraph"/>
              <w:spacing w:line="191" w:lineRule="exact"/>
              <w:ind w:left="87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0"/>
              </w:rPr>
              <w:t>Conoce</w:t>
            </w:r>
            <w:r w:rsidRPr="00E030A8">
              <w:rPr>
                <w:rFonts w:asciiTheme="minorHAnsi" w:hAnsiTheme="minorHAnsi" w:cstheme="minorHAnsi"/>
                <w:spacing w:val="-2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las</w:t>
            </w:r>
            <w:r w:rsidRPr="00E030A8">
              <w:rPr>
                <w:rFonts w:asciiTheme="minorHAnsi" w:hAnsiTheme="minorHAnsi" w:cstheme="minorHAnsi"/>
                <w:spacing w:val="1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técnicas</w:t>
            </w:r>
            <w:r w:rsidRPr="00E030A8">
              <w:rPr>
                <w:rFonts w:asciiTheme="minorHAnsi" w:hAnsiTheme="minorHAnsi" w:cstheme="minorHAnsi"/>
                <w:spacing w:val="-6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de</w:t>
            </w:r>
          </w:p>
          <w:p w14:paraId="0A1E1C02" w14:textId="77777777" w:rsidR="002E15CA" w:rsidRPr="00E030A8" w:rsidRDefault="002E15CA" w:rsidP="002E15CA">
            <w:pPr>
              <w:pStyle w:val="TableParagraph"/>
              <w:spacing w:line="237" w:lineRule="auto"/>
              <w:ind w:left="87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0"/>
              </w:rPr>
              <w:t>prevención de los tipos de</w:t>
            </w:r>
            <w:r w:rsidRPr="00E030A8">
              <w:rPr>
                <w:rFonts w:asciiTheme="minorHAnsi" w:hAnsiTheme="minorHAnsi" w:cstheme="minorHAnsi"/>
                <w:spacing w:val="1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accidentes</w:t>
            </w:r>
            <w:r w:rsidRPr="00E030A8">
              <w:rPr>
                <w:rFonts w:asciiTheme="minorHAnsi" w:hAnsiTheme="minorHAnsi" w:cstheme="minorHAnsi"/>
                <w:spacing w:val="-9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que</w:t>
            </w:r>
            <w:r w:rsidRPr="00E030A8">
              <w:rPr>
                <w:rFonts w:asciiTheme="minorHAnsi" w:hAnsiTheme="minorHAnsi" w:cstheme="minorHAnsi"/>
                <w:spacing w:val="-4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se</w:t>
            </w:r>
            <w:r w:rsidRPr="00E030A8">
              <w:rPr>
                <w:rFonts w:asciiTheme="minorHAnsi" w:hAnsiTheme="minorHAnsi" w:cstheme="minorHAnsi"/>
                <w:spacing w:val="30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presentan</w:t>
            </w:r>
            <w:r w:rsidRPr="00E030A8">
              <w:rPr>
                <w:rFonts w:asciiTheme="minorHAnsi" w:hAnsiTheme="minorHAnsi" w:cstheme="minorHAnsi"/>
                <w:spacing w:val="13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en</w:t>
            </w:r>
          </w:p>
          <w:p w14:paraId="770FE616" w14:textId="402529E1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  <w:w w:val="80"/>
              </w:rPr>
              <w:t>las</w:t>
            </w:r>
            <w:r w:rsidRPr="00E030A8">
              <w:rPr>
                <w:rFonts w:asciiTheme="minorHAnsi" w:hAnsiTheme="minorHAnsi" w:cstheme="minorHAnsi"/>
                <w:spacing w:val="3"/>
                <w:w w:val="80"/>
              </w:rPr>
              <w:t xml:space="preserve"> </w:t>
            </w:r>
            <w:r w:rsidRPr="00E030A8">
              <w:rPr>
                <w:rFonts w:asciiTheme="minorHAnsi" w:hAnsiTheme="minorHAnsi" w:cstheme="minorHAnsi"/>
                <w:w w:val="80"/>
              </w:rPr>
              <w:t>industrias</w:t>
            </w:r>
          </w:p>
        </w:tc>
        <w:tc>
          <w:tcPr>
            <w:tcW w:w="2512" w:type="dxa"/>
          </w:tcPr>
          <w:p w14:paraId="37FACDFB" w14:textId="72A661F6" w:rsidR="002E15CA" w:rsidRPr="00E030A8" w:rsidRDefault="002E15CA" w:rsidP="002E15CA">
            <w:pPr>
              <w:pStyle w:val="TableParagraph"/>
              <w:rPr>
                <w:rFonts w:asciiTheme="minorHAnsi" w:hAnsiTheme="minorHAnsi" w:cstheme="minorHAnsi"/>
              </w:rPr>
            </w:pPr>
            <w:r w:rsidRPr="00E030A8">
              <w:rPr>
                <w:rFonts w:asciiTheme="minorHAnsi" w:hAnsiTheme="minorHAnsi" w:cstheme="minorHAnsi"/>
              </w:rPr>
              <w:t>Realiza inspección de Seguridad Integral en la UNJFSC</w:t>
            </w:r>
          </w:p>
        </w:tc>
        <w:tc>
          <w:tcPr>
            <w:tcW w:w="2796" w:type="dxa"/>
          </w:tcPr>
          <w:p w14:paraId="347B1268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2BBCF6EB" w14:textId="707DEB62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1A009547" w14:textId="77777777" w:rsidR="002E15CA" w:rsidRDefault="002E15CA" w:rsidP="002E15CA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0B595BF5" w14:textId="236B80E3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Aplica</w:t>
            </w:r>
            <w:r>
              <w:rPr>
                <w:rFonts w:ascii="Arial" w:hAnsi="Arial"/>
                <w:b/>
                <w:w w:val="90"/>
                <w:sz w:val="18"/>
              </w:rPr>
              <w:tab/>
            </w:r>
            <w:r>
              <w:rPr>
                <w:w w:val="90"/>
                <w:sz w:val="18"/>
              </w:rPr>
              <w:t>estas</w:t>
            </w:r>
            <w:r>
              <w:rPr>
                <w:w w:val="90"/>
                <w:sz w:val="18"/>
              </w:rPr>
              <w:tab/>
              <w:t>distribuciones</w:t>
            </w:r>
            <w:r>
              <w:rPr>
                <w:spacing w:val="3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</w:t>
            </w:r>
            <w:r>
              <w:rPr>
                <w:spacing w:val="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experimentos</w:t>
            </w:r>
            <w:r>
              <w:rPr>
                <w:spacing w:val="-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aleatorios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ámbito.</w:t>
            </w:r>
          </w:p>
        </w:tc>
      </w:tr>
      <w:tr w:rsidR="002E15CA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2E15CA" w:rsidRDefault="002E15CA" w:rsidP="002E15CA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2E15CA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2E15CA" w:rsidRDefault="002E15CA" w:rsidP="002E15CA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2E15CA" w:rsidRDefault="002E15CA" w:rsidP="002E15CA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2E15CA" w:rsidRDefault="002E15CA" w:rsidP="002E15CA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2E15CA" w14:paraId="665028D0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FF6AFF1" w14:textId="045C5BEC" w:rsidR="00174E88" w:rsidRPr="00174E88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Evaluaci</w:t>
            </w:r>
            <w:r w:rsidRPr="00174E88">
              <w:rPr>
                <w:rFonts w:ascii="Times New Roman"/>
              </w:rPr>
              <w:t>ó</w:t>
            </w:r>
            <w:r w:rsidRPr="00174E88">
              <w:rPr>
                <w:rFonts w:ascii="Times New Roman"/>
              </w:rPr>
              <w:t>n escrita de 10 preguntas, para evaluar el manejo</w:t>
            </w:r>
            <w:r>
              <w:rPr>
                <w:rFonts w:ascii="Times New Roman"/>
              </w:rPr>
              <w:t xml:space="preserve"> </w:t>
            </w:r>
          </w:p>
          <w:p w14:paraId="4CD2A59E" w14:textId="65C8A570" w:rsidR="002E15CA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de saberes de la unidad</w:t>
            </w:r>
          </w:p>
        </w:tc>
        <w:tc>
          <w:tcPr>
            <w:tcW w:w="5308" w:type="dxa"/>
            <w:gridSpan w:val="2"/>
          </w:tcPr>
          <w:p w14:paraId="48287A43" w14:textId="349F0CD6" w:rsidR="002E15CA" w:rsidRDefault="00174E88" w:rsidP="002E15CA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Presentar</w:t>
            </w:r>
            <w:r w:rsidRPr="00174E88">
              <w:rPr>
                <w:rFonts w:ascii="Times New Roman"/>
              </w:rPr>
              <w:t>á</w:t>
            </w:r>
            <w:r w:rsidRPr="00174E88">
              <w:rPr>
                <w:rFonts w:ascii="Times New Roman"/>
              </w:rPr>
              <w:t xml:space="preserve"> informes de los trabajos, establecidos en los balotarios</w:t>
            </w:r>
          </w:p>
        </w:tc>
        <w:tc>
          <w:tcPr>
            <w:tcW w:w="2655" w:type="dxa"/>
          </w:tcPr>
          <w:p w14:paraId="2B786295" w14:textId="77777777" w:rsidR="00174E88" w:rsidRPr="00174E88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Conoce los riesgos ocupacionales que se presentan en las</w:t>
            </w:r>
          </w:p>
          <w:p w14:paraId="53E72A57" w14:textId="446ABC34" w:rsidR="002E15CA" w:rsidRDefault="00174E88" w:rsidP="00174E88">
            <w:pPr>
              <w:pStyle w:val="TableParagraph"/>
              <w:rPr>
                <w:rFonts w:ascii="Times New Roman"/>
              </w:rPr>
            </w:pPr>
            <w:r w:rsidRPr="00174E88">
              <w:rPr>
                <w:rFonts w:ascii="Times New Roman"/>
              </w:rPr>
              <w:t>instituciones e industrias.</w:t>
            </w:r>
          </w:p>
        </w:tc>
      </w:tr>
    </w:tbl>
    <w:p w14:paraId="5D473CB8" w14:textId="77777777" w:rsidR="000337F5" w:rsidRDefault="000337F5" w:rsidP="000337F5">
      <w:pPr>
        <w:rPr>
          <w:b/>
          <w:szCs w:val="28"/>
        </w:rPr>
      </w:pPr>
    </w:p>
    <w:p w14:paraId="4F2AE7CB" w14:textId="77777777" w:rsidR="00E030A8" w:rsidRDefault="00E030A8" w:rsidP="000337F5">
      <w:pPr>
        <w:tabs>
          <w:tab w:val="left" w:pos="1416"/>
        </w:tabs>
        <w:rPr>
          <w:b/>
          <w:szCs w:val="28"/>
        </w:rPr>
      </w:pPr>
    </w:p>
    <w:p w14:paraId="6576CB41" w14:textId="0829F486" w:rsidR="000337F5" w:rsidRPr="000337F5" w:rsidRDefault="000337F5" w:rsidP="000337F5">
      <w:pPr>
        <w:tabs>
          <w:tab w:val="left" w:pos="1416"/>
        </w:tabs>
        <w:sectPr w:rsidR="000337F5" w:rsidRPr="000337F5" w:rsidSect="000337F5">
          <w:headerReference w:type="default" r:id="rId14"/>
          <w:pgSz w:w="16840" w:h="11910" w:orient="landscape"/>
          <w:pgMar w:top="993" w:right="566" w:bottom="280" w:left="1275" w:header="360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11295F6F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6B9095C2" w14:textId="77777777" w:rsidR="000337F5" w:rsidRDefault="000337F5" w:rsidP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4232" w:type="dxa"/>
            <w:gridSpan w:val="6"/>
            <w:shd w:val="clear" w:color="auto" w:fill="DEEAF6"/>
          </w:tcPr>
          <w:p w14:paraId="24CE15DC" w14:textId="50E56788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  <w:r w:rsidR="00C035CA">
              <w:t xml:space="preserve"> </w:t>
            </w:r>
            <w:r w:rsidR="00C035CA" w:rsidRPr="00C035CA">
              <w:rPr>
                <w:b/>
                <w:spacing w:val="-5"/>
                <w:sz w:val="20"/>
              </w:rPr>
              <w:t>Reconoce la importancia de la ley</w:t>
            </w:r>
            <w:r w:rsidR="00673A58">
              <w:rPr>
                <w:b/>
                <w:spacing w:val="-5"/>
                <w:sz w:val="20"/>
              </w:rPr>
              <w:t xml:space="preserve"> 29973</w:t>
            </w:r>
            <w:r w:rsidR="00C035CA" w:rsidRPr="00C035CA">
              <w:rPr>
                <w:b/>
                <w:spacing w:val="-5"/>
                <w:sz w:val="20"/>
              </w:rPr>
              <w:t xml:space="preserve"> y su reglamento</w:t>
            </w:r>
            <w:proofErr w:type="gramStart"/>
            <w:r w:rsidR="00C035CA" w:rsidRPr="00C035CA">
              <w:rPr>
                <w:b/>
                <w:spacing w:val="-5"/>
                <w:sz w:val="20"/>
              </w:rPr>
              <w:t xml:space="preserve"> ..</w:t>
            </w:r>
            <w:proofErr w:type="gramEnd"/>
            <w:r w:rsidR="00C035CA" w:rsidRPr="00C035CA">
              <w:rPr>
                <w:b/>
                <w:spacing w:val="-5"/>
                <w:sz w:val="20"/>
              </w:rPr>
              <w:t>en su relación con los derechos laborales, sociales y su aplicación en la protección a personas con discapacidad.</w:t>
            </w:r>
          </w:p>
        </w:tc>
      </w:tr>
      <w:tr w:rsidR="000337F5" w14:paraId="01D51563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B3ED5E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49FE730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574FD2B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24214792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2BC363B6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6A2B4DF8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A229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61AC48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7BF29920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24E96D6B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2A17610A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5DF274D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3978CBB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2E15CA" w14:paraId="63F300A3" w14:textId="77777777" w:rsidTr="000337F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5B08ED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17219CE" w14:textId="77777777" w:rsidR="002E15CA" w:rsidRDefault="002E15CA" w:rsidP="002E15CA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0154C609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</w:tcPr>
          <w:p w14:paraId="4C26B5C2" w14:textId="1C52433D" w:rsidR="002E15CA" w:rsidRPr="00673A58" w:rsidRDefault="00B91780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2" w:name="_Hlk208301448"/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Ley 29973. Ley General de la Persona con Discapacidad</w:t>
            </w:r>
            <w:bookmarkEnd w:id="2"/>
          </w:p>
          <w:p w14:paraId="636A5DF7" w14:textId="77777777" w:rsidR="00174E88" w:rsidRDefault="00FB7D1D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Caps.:</w:t>
            </w:r>
            <w:r w:rsidR="00174E88" w:rsidRPr="00673A58">
              <w:rPr>
                <w:rFonts w:asciiTheme="minorHAnsi" w:hAnsiTheme="minorHAnsi" w:cstheme="minorHAnsi"/>
                <w:sz w:val="20"/>
                <w:szCs w:val="20"/>
              </w:rPr>
              <w:t xml:space="preserve"> 1-21</w:t>
            </w:r>
          </w:p>
          <w:p w14:paraId="539FB4EE" w14:textId="77777777" w:rsidR="00866A86" w:rsidRDefault="00866A86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Ley 29783</w:t>
            </w:r>
          </w:p>
          <w:p w14:paraId="2C3E04B6" w14:textId="2E4CA218" w:rsidR="00866A86" w:rsidRPr="00673A58" w:rsidRDefault="00866A86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0" w:type="dxa"/>
          </w:tcPr>
          <w:p w14:paraId="1C5730C0" w14:textId="50C9CBA6" w:rsidR="00B91780" w:rsidRPr="00673A58" w:rsidRDefault="002E15CA" w:rsidP="00B91780">
            <w:pPr>
              <w:pStyle w:val="TableParagraph"/>
              <w:tabs>
                <w:tab w:val="left" w:pos="506"/>
                <w:tab w:val="left" w:pos="1431"/>
                <w:tab w:val="left" w:pos="2174"/>
              </w:tabs>
              <w:spacing w:before="24" w:line="237" w:lineRule="auto"/>
              <w:ind w:left="74" w:right="46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b/>
                <w:w w:val="80"/>
                <w:sz w:val="20"/>
                <w:szCs w:val="20"/>
              </w:rPr>
              <w:t>Conoce,</w:t>
            </w:r>
            <w:r w:rsidRPr="00673A58">
              <w:rPr>
                <w:rFonts w:asciiTheme="minorHAnsi" w:hAnsiTheme="minorHAnsi" w:cstheme="minorHAnsi"/>
                <w:b/>
                <w:spacing w:val="22"/>
                <w:w w:val="80"/>
                <w:sz w:val="20"/>
                <w:szCs w:val="20"/>
              </w:rPr>
              <w:t xml:space="preserve"> </w:t>
            </w:r>
            <w:r w:rsidR="00B679AC" w:rsidRPr="00673A58">
              <w:rPr>
                <w:rFonts w:asciiTheme="minorHAnsi" w:hAnsiTheme="minorHAnsi" w:cstheme="minorHAnsi"/>
                <w:bCs/>
                <w:spacing w:val="22"/>
                <w:w w:val="80"/>
                <w:sz w:val="20"/>
                <w:szCs w:val="20"/>
              </w:rPr>
              <w:t>el marco legal de</w:t>
            </w:r>
            <w:r w:rsidR="00B679AC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 xml:space="preserve"> </w:t>
            </w:r>
            <w:r w:rsidR="00B679AC" w:rsidRPr="00673A58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="00B91780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 xml:space="preserve"> presente </w:t>
            </w:r>
            <w:r w:rsidR="00B679AC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Ley para</w:t>
            </w:r>
            <w:r w:rsidR="00B91780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 xml:space="preserve"> la promoción, protección y </w:t>
            </w:r>
            <w:r w:rsidR="00B679AC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realización, de</w:t>
            </w:r>
            <w:r w:rsidR="00B91780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 xml:space="preserve"> los derechos de la persona con discapacidad</w:t>
            </w:r>
            <w:r w:rsidR="00B679AC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.</w:t>
            </w:r>
          </w:p>
          <w:p w14:paraId="624791DC" w14:textId="329D9093" w:rsidR="002E15CA" w:rsidRPr="00673A58" w:rsidRDefault="002E15CA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12" w:type="dxa"/>
          </w:tcPr>
          <w:p w14:paraId="6EB37ECC" w14:textId="4C1826FA" w:rsidR="002E15CA" w:rsidRPr="00673A58" w:rsidRDefault="002E15CA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Se interesa</w:t>
            </w:r>
            <w:r w:rsidRPr="00673A58">
              <w:rPr>
                <w:rFonts w:asciiTheme="minorHAnsi" w:hAnsiTheme="minorHAnsi" w:cstheme="minorHAnsi"/>
                <w:spacing w:val="1"/>
                <w:w w:val="80"/>
                <w:sz w:val="20"/>
                <w:szCs w:val="20"/>
              </w:rPr>
              <w:t xml:space="preserve"> </w:t>
            </w:r>
            <w:r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 xml:space="preserve">por conocer el </w:t>
            </w:r>
            <w:r w:rsidR="00FE18BD"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marco legal de la ley 29973, Ley de la persona con discapacidad</w:t>
            </w:r>
            <w:r w:rsidRPr="00673A58">
              <w:rPr>
                <w:rFonts w:asciiTheme="minorHAnsi" w:hAnsiTheme="minorHAnsi" w:cstheme="minorHAnsi"/>
                <w:w w:val="80"/>
                <w:sz w:val="20"/>
                <w:szCs w:val="20"/>
              </w:rPr>
              <w:t>.</w:t>
            </w:r>
          </w:p>
        </w:tc>
        <w:tc>
          <w:tcPr>
            <w:tcW w:w="2796" w:type="dxa"/>
          </w:tcPr>
          <w:p w14:paraId="11CB3A1E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77144068" w14:textId="3C815469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5EF7CFFD" w14:textId="3582665B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/>
                <w:b/>
                <w:w w:val="80"/>
                <w:sz w:val="18"/>
              </w:rPr>
              <w:t>Reconoce</w:t>
            </w:r>
            <w:r>
              <w:rPr>
                <w:rFonts w:ascii="Arial"/>
                <w:b/>
                <w:spacing w:val="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importancia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seguridad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integral en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-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empresas</w:t>
            </w:r>
          </w:p>
        </w:tc>
      </w:tr>
      <w:tr w:rsidR="002E15CA" w14:paraId="427EC99E" w14:textId="77777777" w:rsidTr="000337F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C6C6459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552A330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E4B6831" w14:textId="77777777" w:rsidR="002E15CA" w:rsidRDefault="002E15CA" w:rsidP="002E15C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1DE8EE07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</w:tcPr>
          <w:p w14:paraId="08A8D0E9" w14:textId="77777777" w:rsidR="002E15CA" w:rsidRPr="00673A58" w:rsidRDefault="00B91780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Ley 29973. Ley General de la Persona con Discapacidad</w:t>
            </w:r>
          </w:p>
          <w:p w14:paraId="18D38E0F" w14:textId="77777777" w:rsidR="00174E88" w:rsidRDefault="00174E88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Caps.: 22-4</w:t>
            </w:r>
            <w:r w:rsidR="00FB7D1D" w:rsidRPr="00673A5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22BE48D1" w14:textId="77777777" w:rsidR="00866A86" w:rsidRDefault="00866A86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Ley 29783</w:t>
            </w:r>
          </w:p>
          <w:p w14:paraId="0C004E4D" w14:textId="4CF3363B" w:rsidR="00866A86" w:rsidRPr="00673A58" w:rsidRDefault="00866A86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0" w:type="dxa"/>
          </w:tcPr>
          <w:p w14:paraId="02C88597" w14:textId="057817C6" w:rsidR="002E15CA" w:rsidRPr="00673A58" w:rsidRDefault="00B679AC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Conoce, el marco legal de La presente Ley para la promoción, protección y realización, de los derechos de la persona con discapacidad.</w:t>
            </w:r>
          </w:p>
        </w:tc>
        <w:tc>
          <w:tcPr>
            <w:tcW w:w="2512" w:type="dxa"/>
          </w:tcPr>
          <w:p w14:paraId="61B9AC5F" w14:textId="7A12F75F" w:rsidR="002E15CA" w:rsidRPr="00673A58" w:rsidRDefault="008071E8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Se interesa por conocer el marco legal de la ley 29973, Ley de la persona con discapacidad.</w:t>
            </w:r>
          </w:p>
        </w:tc>
        <w:tc>
          <w:tcPr>
            <w:tcW w:w="2796" w:type="dxa"/>
          </w:tcPr>
          <w:p w14:paraId="48900CDF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2B16B366" w14:textId="594AA0D9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20ED1657" w14:textId="669D7325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  <w:w w:val="85"/>
                <w:sz w:val="18"/>
              </w:rPr>
              <w:t>Reconoce</w:t>
            </w:r>
            <w:r>
              <w:rPr>
                <w:rFonts w:ascii="Arial" w:hAnsi="Arial"/>
                <w:b/>
                <w:spacing w:val="3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prevención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2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las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enfermedades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ocupacionales</w:t>
            </w:r>
          </w:p>
        </w:tc>
      </w:tr>
      <w:tr w:rsidR="002E15CA" w14:paraId="3A9468A4" w14:textId="77777777" w:rsidTr="000337F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098D37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A7B3027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F31259" w14:textId="77777777" w:rsidR="002E15CA" w:rsidRDefault="002E15CA" w:rsidP="002E15CA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213B36D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</w:tcPr>
          <w:p w14:paraId="06E487B7" w14:textId="77777777" w:rsidR="002E15CA" w:rsidRPr="00673A58" w:rsidRDefault="00B91780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Ley 29973. Ley General de la Persona con Discapacidad</w:t>
            </w:r>
          </w:p>
          <w:p w14:paraId="6548449E" w14:textId="77777777" w:rsidR="00174E88" w:rsidRDefault="00174E88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Caps.: 4</w:t>
            </w:r>
            <w:r w:rsidR="00FB7D1D" w:rsidRPr="00673A5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B7D1D" w:rsidRPr="00673A5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  <w:p w14:paraId="1D456317" w14:textId="77777777" w:rsidR="00866A86" w:rsidRPr="00866A86" w:rsidRDefault="00866A86" w:rsidP="00866A8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866A86">
              <w:rPr>
                <w:rFonts w:asciiTheme="minorHAnsi" w:hAnsiTheme="minorHAnsi" w:cstheme="minorHAnsi"/>
                <w:sz w:val="20"/>
                <w:szCs w:val="20"/>
              </w:rPr>
              <w:t>Ley 29783</w:t>
            </w:r>
          </w:p>
          <w:p w14:paraId="58D7474B" w14:textId="29744229" w:rsidR="00866A86" w:rsidRPr="00673A58" w:rsidRDefault="00866A86" w:rsidP="00866A8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0" w:type="dxa"/>
          </w:tcPr>
          <w:p w14:paraId="55D6FB43" w14:textId="4E8F42FB" w:rsidR="002E15CA" w:rsidRPr="00673A58" w:rsidRDefault="00B679AC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Conoce, el marco legal de La presente Ley para la promoción, protección y realización, de los derechos de la persona con discapacidad.</w:t>
            </w:r>
          </w:p>
        </w:tc>
        <w:tc>
          <w:tcPr>
            <w:tcW w:w="2512" w:type="dxa"/>
          </w:tcPr>
          <w:p w14:paraId="33720C36" w14:textId="424EBA8C" w:rsidR="002E15CA" w:rsidRPr="00673A58" w:rsidRDefault="008071E8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Se interesa por conocer el marco legal de la ley 29973, Ley de la persona con discapacidad.</w:t>
            </w:r>
          </w:p>
        </w:tc>
        <w:tc>
          <w:tcPr>
            <w:tcW w:w="2796" w:type="dxa"/>
          </w:tcPr>
          <w:p w14:paraId="1F099CDF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394B4969" w14:textId="4ED3CA0A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184C1A29" w14:textId="41573439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Reconoce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tipos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ergonomía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física,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cognitiva</w:t>
            </w:r>
            <w:r>
              <w:rPr>
                <w:spacing w:val="-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organizativa.</w:t>
            </w:r>
          </w:p>
        </w:tc>
      </w:tr>
      <w:tr w:rsidR="002E15CA" w14:paraId="1352D81E" w14:textId="77777777" w:rsidTr="000337F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A7F3BEF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E2B304B" w14:textId="77777777" w:rsidR="002E15CA" w:rsidRDefault="002E15CA" w:rsidP="002E15C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9E8795F" w14:textId="77777777" w:rsidR="002E15CA" w:rsidRDefault="002E15CA" w:rsidP="002E15C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76852054" w14:textId="77777777" w:rsidR="002E15CA" w:rsidRDefault="002E15CA" w:rsidP="002E15CA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14:paraId="205DC785" w14:textId="77777777" w:rsidR="002E15CA" w:rsidRPr="00673A58" w:rsidRDefault="00B91780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Ley 29973. Ley General de la Persona con Discapacidad</w:t>
            </w:r>
          </w:p>
          <w:p w14:paraId="1BA85E7E" w14:textId="77777777" w:rsidR="00FB7D1D" w:rsidRDefault="00FB7D1D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Caps.: 66-86</w:t>
            </w:r>
          </w:p>
          <w:p w14:paraId="2AD92FB7" w14:textId="77777777" w:rsidR="00866A86" w:rsidRPr="00866A86" w:rsidRDefault="00866A86" w:rsidP="00866A8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866A86">
              <w:rPr>
                <w:rFonts w:asciiTheme="minorHAnsi" w:hAnsiTheme="minorHAnsi" w:cstheme="minorHAnsi"/>
                <w:sz w:val="20"/>
                <w:szCs w:val="20"/>
              </w:rPr>
              <w:t>Ley 29783</w:t>
            </w:r>
          </w:p>
          <w:p w14:paraId="6C362927" w14:textId="6C1AF8BB" w:rsidR="00866A86" w:rsidRPr="00673A58" w:rsidRDefault="00866A86" w:rsidP="00866A8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0" w:type="dxa"/>
          </w:tcPr>
          <w:p w14:paraId="74D5BA12" w14:textId="05B10F7A" w:rsidR="002E15CA" w:rsidRPr="00673A58" w:rsidRDefault="00B679AC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Conoce, el marco legal de La presente Ley para la promoción, protección y realización, de los derechos de la persona con discapacidad.</w:t>
            </w:r>
          </w:p>
        </w:tc>
        <w:tc>
          <w:tcPr>
            <w:tcW w:w="2512" w:type="dxa"/>
          </w:tcPr>
          <w:p w14:paraId="46503CF3" w14:textId="0B127B72" w:rsidR="002E15CA" w:rsidRPr="00673A58" w:rsidRDefault="008071E8" w:rsidP="002E15C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58">
              <w:rPr>
                <w:rFonts w:asciiTheme="minorHAnsi" w:hAnsiTheme="minorHAnsi" w:cstheme="minorHAnsi"/>
                <w:sz w:val="20"/>
                <w:szCs w:val="20"/>
              </w:rPr>
              <w:t>Se interesa por conocer el marco legal de la ley 29973, Ley de la persona con discapacidad.</w:t>
            </w:r>
          </w:p>
        </w:tc>
        <w:tc>
          <w:tcPr>
            <w:tcW w:w="2796" w:type="dxa"/>
          </w:tcPr>
          <w:p w14:paraId="2DFAAFDC" w14:textId="77777777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B53914">
              <w:rPr>
                <w:rFonts w:ascii="Times New Roman"/>
              </w:rPr>
              <w:t>•</w:t>
            </w:r>
            <w:r w:rsidRPr="00B53914">
              <w:rPr>
                <w:rFonts w:ascii="Times New Roman"/>
              </w:rPr>
              <w:tab/>
              <w:t>Expositiva (Docente/Alumno)</w:t>
            </w:r>
          </w:p>
          <w:p w14:paraId="0F3F0C39" w14:textId="053956AE" w:rsidR="002E15CA" w:rsidRDefault="002E15CA" w:rsidP="002E15CA">
            <w:pPr>
              <w:pStyle w:val="TableParagraph"/>
              <w:rPr>
                <w:rFonts w:ascii="Times New Roman"/>
              </w:rPr>
            </w:pPr>
            <w:r w:rsidRPr="008A0A4C">
              <w:rPr>
                <w:rFonts w:ascii="Times New Roman"/>
              </w:rPr>
              <w:t>•</w:t>
            </w:r>
            <w:r w:rsidRPr="008A0A4C">
              <w:rPr>
                <w:rFonts w:ascii="Times New Roman"/>
              </w:rPr>
              <w:tab/>
              <w:t>Lecturas y Audio visuales</w:t>
            </w:r>
          </w:p>
        </w:tc>
        <w:tc>
          <w:tcPr>
            <w:tcW w:w="2655" w:type="dxa"/>
          </w:tcPr>
          <w:p w14:paraId="00C4A74D" w14:textId="497B4A1F" w:rsidR="002E15CA" w:rsidRDefault="002E15CA" w:rsidP="002E15CA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Reconoce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problemática de los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trabajadores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discapacitados</w:t>
            </w:r>
          </w:p>
        </w:tc>
      </w:tr>
      <w:tr w:rsidR="002E15CA" w14:paraId="29EB8DE8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C39B1A4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C60D580" w14:textId="77777777" w:rsidR="002E15CA" w:rsidRDefault="002E15CA" w:rsidP="002E15CA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2E15CA" w14:paraId="475AC042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CAFC13E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D9537B3" w14:textId="77777777" w:rsidR="002E15CA" w:rsidRDefault="002E15CA" w:rsidP="002E15CA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30868F24" w14:textId="77777777" w:rsidR="002E15CA" w:rsidRDefault="002E15CA" w:rsidP="002E15CA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352E2C00" w14:textId="77777777" w:rsidR="002E15CA" w:rsidRDefault="002E15CA" w:rsidP="002E15CA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2E15CA" w14:paraId="0BDAF5E3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F8E9005" w14:textId="77777777" w:rsidR="002E15CA" w:rsidRDefault="002E15CA" w:rsidP="002E15C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1B380D2D" w14:textId="2AAACEC4" w:rsidR="002E15CA" w:rsidRDefault="008071E8" w:rsidP="002E15CA">
            <w:pPr>
              <w:pStyle w:val="TableParagraph"/>
              <w:rPr>
                <w:rFonts w:ascii="Times New Roman"/>
              </w:rPr>
            </w:pPr>
            <w:r w:rsidRPr="008071E8">
              <w:rPr>
                <w:rFonts w:ascii="Times New Roman"/>
              </w:rPr>
              <w:t>Prueba escrita para evaluar el manejo de saberes de la unidad.</w:t>
            </w:r>
          </w:p>
        </w:tc>
        <w:tc>
          <w:tcPr>
            <w:tcW w:w="5308" w:type="dxa"/>
            <w:gridSpan w:val="2"/>
          </w:tcPr>
          <w:p w14:paraId="505E267A" w14:textId="24754151" w:rsidR="002E15CA" w:rsidRDefault="008071E8" w:rsidP="002E15CA">
            <w:pPr>
              <w:pStyle w:val="TableParagraph"/>
              <w:rPr>
                <w:rFonts w:ascii="Times New Roman"/>
              </w:rPr>
            </w:pPr>
            <w:r w:rsidRPr="008071E8">
              <w:rPr>
                <w:rFonts w:ascii="Times New Roman"/>
              </w:rPr>
              <w:t>Presentaci</w:t>
            </w:r>
            <w:r w:rsidRPr="008071E8">
              <w:rPr>
                <w:rFonts w:ascii="Times New Roman"/>
              </w:rPr>
              <w:t>ó</w:t>
            </w:r>
            <w:r w:rsidRPr="008071E8">
              <w:rPr>
                <w:rFonts w:ascii="Times New Roman"/>
              </w:rPr>
              <w:t xml:space="preserve">n </w:t>
            </w:r>
            <w:r>
              <w:rPr>
                <w:rFonts w:ascii="Times New Roman"/>
              </w:rPr>
              <w:t xml:space="preserve">escrita </w:t>
            </w:r>
            <w:r w:rsidRPr="008071E8">
              <w:rPr>
                <w:rFonts w:ascii="Times New Roman"/>
              </w:rPr>
              <w:t xml:space="preserve">de </w:t>
            </w:r>
            <w:r>
              <w:rPr>
                <w:rFonts w:ascii="Times New Roman"/>
              </w:rPr>
              <w:t>sus exposiciones.</w:t>
            </w:r>
          </w:p>
        </w:tc>
        <w:tc>
          <w:tcPr>
            <w:tcW w:w="2655" w:type="dxa"/>
          </w:tcPr>
          <w:p w14:paraId="46F6F9D3" w14:textId="5B560B10" w:rsidR="002E15CA" w:rsidRDefault="008071E8" w:rsidP="002E15CA">
            <w:pPr>
              <w:pStyle w:val="TableParagraph"/>
              <w:rPr>
                <w:rFonts w:ascii="Times New Roman"/>
              </w:rPr>
            </w:pPr>
            <w:r w:rsidRPr="008071E8">
              <w:rPr>
                <w:rFonts w:ascii="Times New Roman"/>
              </w:rPr>
              <w:t xml:space="preserve">Formula criterios </w:t>
            </w:r>
            <w:r>
              <w:rPr>
                <w:rFonts w:ascii="Times New Roman"/>
              </w:rPr>
              <w:t>de comprensi</w:t>
            </w:r>
            <w:r>
              <w:rPr>
                <w:rFonts w:ascii="Times New Roman"/>
              </w:rPr>
              <w:t>ó</w:t>
            </w:r>
            <w:r>
              <w:rPr>
                <w:rFonts w:ascii="Times New Roman"/>
              </w:rPr>
              <w:t xml:space="preserve">n del contenido de la ley </w:t>
            </w:r>
          </w:p>
        </w:tc>
      </w:tr>
    </w:tbl>
    <w:p w14:paraId="43883B6A" w14:textId="67EFD519" w:rsidR="001E687B" w:rsidRPr="00B81821" w:rsidRDefault="000337F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7BB9E2B8" wp14:editId="253BB8D0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C706EE2" id="Conector recto 37" o:spid="_x0000_s1026" style="position:absolute;z-index:48762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AC3FC7B" w14:textId="5C5C2E0B" w:rsidR="000337F5" w:rsidRDefault="000337F5" w:rsidP="000337F5">
      <w:pPr>
        <w:ind w:firstLine="720"/>
        <w:rPr>
          <w:rFonts w:ascii="Times New Roman"/>
          <w:noProof/>
        </w:rPr>
      </w:pPr>
    </w:p>
    <w:p w14:paraId="60C1140F" w14:textId="77777777" w:rsidR="00E47858" w:rsidRDefault="00E47858">
      <w:pPr>
        <w:pStyle w:val="TableParagraph"/>
        <w:rPr>
          <w:rFonts w:ascii="Times New Roman"/>
        </w:rPr>
      </w:pPr>
    </w:p>
    <w:p w14:paraId="09714431" w14:textId="5CF89F12" w:rsidR="00586905" w:rsidRDefault="00586905">
      <w:pPr>
        <w:pStyle w:val="TableParagraph"/>
        <w:rPr>
          <w:rFonts w:ascii="Times New Roman"/>
        </w:rPr>
        <w:sectPr w:rsidR="0058690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3331AF2A" w14:textId="75C4C265" w:rsidR="00586905" w:rsidRPr="00B81821" w:rsidRDefault="00586905" w:rsidP="00586905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3ABB1D1D" wp14:editId="774DB381">
                <wp:simplePos x="0" y="0"/>
                <wp:positionH relativeFrom="page">
                  <wp:posOffset>914400</wp:posOffset>
                </wp:positionH>
                <wp:positionV relativeFrom="paragraph">
                  <wp:posOffset>208541</wp:posOffset>
                </wp:positionV>
                <wp:extent cx="6136154" cy="10758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5371BF" id="Conector recto 38" o:spid="_x0000_s1026" style="position:absolute;flip:y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  <w:t xml:space="preserve">        </w:t>
      </w:r>
      <w:r w:rsidR="00475557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1419BED8" w14:textId="6468569E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6DC79AE6" w14:textId="77777777" w:rsidR="00586905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14:paraId="5E779678" w14:textId="48FB5A64" w:rsidR="00E47858" w:rsidRDefault="00326CC2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14:paraId="2CD463D8" w14:textId="77777777" w:rsidR="00E47858" w:rsidRDefault="00E47858">
      <w:pPr>
        <w:pStyle w:val="Textoindependiente"/>
        <w:rPr>
          <w:b/>
        </w:rPr>
      </w:pPr>
    </w:p>
    <w:p w14:paraId="6B071EAC" w14:textId="77777777" w:rsidR="00E47858" w:rsidRDefault="00E47858">
      <w:pPr>
        <w:pStyle w:val="Textoindependiente"/>
        <w:rPr>
          <w:b/>
        </w:rPr>
      </w:pPr>
    </w:p>
    <w:p w14:paraId="0B309816" w14:textId="77777777" w:rsidR="00E47858" w:rsidRDefault="00E47858">
      <w:pPr>
        <w:pStyle w:val="Textoindependiente"/>
        <w:spacing w:before="31"/>
        <w:rPr>
          <w:b/>
        </w:rPr>
      </w:pPr>
    </w:p>
    <w:p w14:paraId="6247312C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14:paraId="60365321" w14:textId="77777777" w:rsidR="00E47858" w:rsidRDefault="00E47858">
      <w:pPr>
        <w:pStyle w:val="Textoindependiente"/>
        <w:rPr>
          <w:b/>
        </w:rPr>
      </w:pPr>
    </w:p>
    <w:p w14:paraId="05FD7B59" w14:textId="7162FCC5" w:rsidR="00735DAD" w:rsidRPr="006E7513" w:rsidRDefault="00735DAD" w:rsidP="006E7513">
      <w:pPr>
        <w:pStyle w:val="Textoindependiente"/>
        <w:ind w:firstLine="720"/>
        <w:rPr>
          <w:bCs/>
        </w:rPr>
      </w:pPr>
      <w:r w:rsidRPr="006E7513">
        <w:rPr>
          <w:bCs/>
        </w:rPr>
        <w:t xml:space="preserve">Separatas en </w:t>
      </w:r>
      <w:proofErr w:type="spellStart"/>
      <w:r w:rsidRPr="006E7513">
        <w:rPr>
          <w:bCs/>
        </w:rPr>
        <w:t>pdf</w:t>
      </w:r>
      <w:proofErr w:type="spellEnd"/>
      <w:r w:rsidRPr="006E7513">
        <w:rPr>
          <w:bCs/>
        </w:rPr>
        <w:t xml:space="preserve"> o Word para el refuerzo de conceptos de la clase</w:t>
      </w:r>
    </w:p>
    <w:p w14:paraId="1F1FF347" w14:textId="1ED6C2E6" w:rsidR="00E47858" w:rsidRPr="006E7513" w:rsidRDefault="00735DAD" w:rsidP="006E7513">
      <w:pPr>
        <w:pStyle w:val="Textoindependiente"/>
        <w:ind w:firstLine="720"/>
        <w:rPr>
          <w:bCs/>
        </w:rPr>
      </w:pPr>
      <w:r w:rsidRPr="006E7513">
        <w:rPr>
          <w:bCs/>
        </w:rPr>
        <w:t xml:space="preserve">Separatas en </w:t>
      </w:r>
      <w:proofErr w:type="spellStart"/>
      <w:r w:rsidRPr="006E7513">
        <w:rPr>
          <w:bCs/>
        </w:rPr>
        <w:t>pdf</w:t>
      </w:r>
      <w:proofErr w:type="spellEnd"/>
      <w:r w:rsidRPr="006E7513">
        <w:rPr>
          <w:bCs/>
        </w:rPr>
        <w:t xml:space="preserve"> o Word para el refuerzo de los ejercicios prácticos de la clase</w:t>
      </w:r>
    </w:p>
    <w:p w14:paraId="27C4BFEA" w14:textId="77777777" w:rsidR="00E47858" w:rsidRDefault="00E47858">
      <w:pPr>
        <w:pStyle w:val="Textoindependiente"/>
        <w:rPr>
          <w:b/>
        </w:rPr>
      </w:pPr>
    </w:p>
    <w:p w14:paraId="420334AC" w14:textId="77777777" w:rsidR="00E47858" w:rsidRDefault="00E47858">
      <w:pPr>
        <w:pStyle w:val="Textoindependiente"/>
        <w:spacing w:before="47"/>
        <w:rPr>
          <w:b/>
        </w:rPr>
      </w:pPr>
    </w:p>
    <w:p w14:paraId="10087AF6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14:paraId="3061E5FE" w14:textId="77777777" w:rsidR="00E47858" w:rsidRDefault="00E47858">
      <w:pPr>
        <w:pStyle w:val="Textoindependiente"/>
        <w:rPr>
          <w:b/>
        </w:rPr>
      </w:pPr>
    </w:p>
    <w:p w14:paraId="4DAE0BE6" w14:textId="77777777" w:rsidR="00735DAD" w:rsidRPr="006E7513" w:rsidRDefault="00735DAD" w:rsidP="006E7513">
      <w:pPr>
        <w:pStyle w:val="Textoindependiente"/>
        <w:ind w:firstLine="720"/>
        <w:rPr>
          <w:bCs/>
        </w:rPr>
      </w:pPr>
      <w:r w:rsidRPr="006E7513">
        <w:rPr>
          <w:bCs/>
        </w:rPr>
        <w:t xml:space="preserve">Separatas virtuales en </w:t>
      </w:r>
      <w:proofErr w:type="spellStart"/>
      <w:r w:rsidRPr="006E7513">
        <w:rPr>
          <w:bCs/>
        </w:rPr>
        <w:t>pdf</w:t>
      </w:r>
      <w:proofErr w:type="spellEnd"/>
      <w:r w:rsidRPr="006E7513">
        <w:rPr>
          <w:bCs/>
        </w:rPr>
        <w:t xml:space="preserve"> o Word para el refuerzo de conceptos de la clase</w:t>
      </w:r>
    </w:p>
    <w:p w14:paraId="36C104B6" w14:textId="290B6048" w:rsidR="00E47858" w:rsidRPr="006E7513" w:rsidRDefault="00735DAD" w:rsidP="006E7513">
      <w:pPr>
        <w:pStyle w:val="Textoindependiente"/>
        <w:ind w:firstLine="720"/>
        <w:rPr>
          <w:bCs/>
        </w:rPr>
      </w:pPr>
      <w:r w:rsidRPr="006E7513">
        <w:rPr>
          <w:bCs/>
        </w:rPr>
        <w:t xml:space="preserve">Separatas virtuales en </w:t>
      </w:r>
      <w:proofErr w:type="spellStart"/>
      <w:r w:rsidRPr="006E7513">
        <w:rPr>
          <w:bCs/>
        </w:rPr>
        <w:t>pdf</w:t>
      </w:r>
      <w:proofErr w:type="spellEnd"/>
      <w:r w:rsidRPr="006E7513">
        <w:rPr>
          <w:bCs/>
        </w:rPr>
        <w:t xml:space="preserve"> o Word para el refuerzo de los ejercicios prácticos de la clase</w:t>
      </w:r>
    </w:p>
    <w:p w14:paraId="25DE7FE1" w14:textId="6DC09932" w:rsidR="00E47858" w:rsidRDefault="00E47858">
      <w:pPr>
        <w:pStyle w:val="Textoindependiente"/>
        <w:rPr>
          <w:b/>
        </w:rPr>
      </w:pPr>
    </w:p>
    <w:p w14:paraId="63DC9255" w14:textId="7F12DC53" w:rsidR="00E47858" w:rsidRDefault="00E47858">
      <w:pPr>
        <w:pStyle w:val="Textoindependiente"/>
        <w:spacing w:before="114"/>
        <w:rPr>
          <w:b/>
        </w:rPr>
      </w:pPr>
    </w:p>
    <w:p w14:paraId="1FE6BE8B" w14:textId="4303C12D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14:paraId="29C65ED4" w14:textId="77777777" w:rsidR="00735DAD" w:rsidRPr="006E7513" w:rsidRDefault="00735DAD" w:rsidP="006E7513">
      <w:pPr>
        <w:pStyle w:val="Textoindependiente"/>
        <w:ind w:left="720"/>
        <w:rPr>
          <w:bCs/>
        </w:rPr>
      </w:pPr>
      <w:r w:rsidRPr="006E7513">
        <w:rPr>
          <w:bCs/>
        </w:rPr>
        <w:t>Uso de Computadora, laptops</w:t>
      </w:r>
    </w:p>
    <w:p w14:paraId="3A30AE9A" w14:textId="77777777" w:rsidR="00735DAD" w:rsidRPr="006E7513" w:rsidRDefault="00735DAD" w:rsidP="006E7513">
      <w:pPr>
        <w:pStyle w:val="Textoindependiente"/>
        <w:ind w:left="720"/>
        <w:rPr>
          <w:bCs/>
        </w:rPr>
      </w:pPr>
      <w:r w:rsidRPr="006E7513">
        <w:rPr>
          <w:bCs/>
        </w:rPr>
        <w:t>Uso de Tablet</w:t>
      </w:r>
    </w:p>
    <w:p w14:paraId="78A71DA3" w14:textId="77777777" w:rsidR="00735DAD" w:rsidRPr="006E7513" w:rsidRDefault="00735DAD" w:rsidP="006E7513">
      <w:pPr>
        <w:pStyle w:val="Textoindependiente"/>
        <w:ind w:left="720"/>
        <w:rPr>
          <w:bCs/>
        </w:rPr>
      </w:pPr>
      <w:r w:rsidRPr="006E7513">
        <w:rPr>
          <w:bCs/>
        </w:rPr>
        <w:t>Uso de Celulares</w:t>
      </w:r>
    </w:p>
    <w:p w14:paraId="3E28F24C" w14:textId="77777777" w:rsidR="00735DAD" w:rsidRPr="006E7513" w:rsidRDefault="00735DAD" w:rsidP="006E7513">
      <w:pPr>
        <w:pStyle w:val="Textoindependiente"/>
        <w:ind w:left="720"/>
        <w:rPr>
          <w:bCs/>
        </w:rPr>
      </w:pPr>
      <w:r w:rsidRPr="006E7513">
        <w:rPr>
          <w:bCs/>
        </w:rPr>
        <w:t>Uso de Internet</w:t>
      </w:r>
    </w:p>
    <w:p w14:paraId="7228910B" w14:textId="43E41FA8" w:rsidR="00E47858" w:rsidRPr="006E7513" w:rsidRDefault="00735DAD" w:rsidP="006E7513">
      <w:pPr>
        <w:pStyle w:val="Textoindependiente"/>
        <w:ind w:left="720"/>
        <w:rPr>
          <w:bCs/>
        </w:rPr>
      </w:pPr>
      <w:r w:rsidRPr="006E7513">
        <w:rPr>
          <w:bCs/>
        </w:rPr>
        <w:t>Uso de la data multimedia</w:t>
      </w:r>
    </w:p>
    <w:p w14:paraId="195135D4" w14:textId="2166B823" w:rsidR="00E47858" w:rsidRDefault="00E47858">
      <w:pPr>
        <w:pStyle w:val="Textoindependiente"/>
        <w:rPr>
          <w:b/>
        </w:rPr>
      </w:pPr>
    </w:p>
    <w:p w14:paraId="5B8ACFF8" w14:textId="77777777" w:rsidR="00E47858" w:rsidRDefault="00E47858">
      <w:pPr>
        <w:pStyle w:val="Textoindependiente"/>
        <w:spacing w:before="48"/>
        <w:rPr>
          <w:b/>
        </w:rPr>
      </w:pPr>
    </w:p>
    <w:p w14:paraId="775941A5" w14:textId="77777777" w:rsidR="00E47858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14:paraId="36384E01" w14:textId="0E966DBC" w:rsidR="00E47858" w:rsidRPr="00A5577C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b/>
          <w:sz w:val="20"/>
        </w:rPr>
      </w:pPr>
      <w:r w:rsidRPr="00A5577C">
        <w:rPr>
          <w:b/>
          <w:sz w:val="20"/>
        </w:rPr>
        <w:t>Evidencias</w:t>
      </w:r>
      <w:r w:rsidRPr="00A5577C">
        <w:rPr>
          <w:b/>
          <w:spacing w:val="-4"/>
          <w:sz w:val="20"/>
        </w:rPr>
        <w:t xml:space="preserve"> </w:t>
      </w:r>
      <w:r w:rsidRPr="00A5577C">
        <w:rPr>
          <w:b/>
          <w:sz w:val="20"/>
        </w:rPr>
        <w:t>de</w:t>
      </w:r>
      <w:r w:rsidRPr="00A5577C">
        <w:rPr>
          <w:b/>
          <w:spacing w:val="-3"/>
          <w:sz w:val="20"/>
        </w:rPr>
        <w:t xml:space="preserve"> </w:t>
      </w:r>
      <w:r w:rsidRPr="00A5577C">
        <w:rPr>
          <w:b/>
          <w:spacing w:val="-2"/>
          <w:sz w:val="20"/>
        </w:rPr>
        <w:t>Conocimiento.</w:t>
      </w:r>
    </w:p>
    <w:p w14:paraId="455ED384" w14:textId="4486B72D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14:paraId="344BC3BD" w14:textId="1C0456DB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E47858" w14:paraId="74534D89" w14:textId="77777777" w:rsidTr="00A5577C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14:paraId="158EC30B" w14:textId="77777777" w:rsidR="00E47858" w:rsidRDefault="00326CC2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20DD4AEC" w14:textId="77777777" w:rsidR="00E47858" w:rsidRDefault="00326CC2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14:paraId="649015FA" w14:textId="77777777" w:rsidR="00E47858" w:rsidRDefault="00326CC2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14:paraId="06A7F449" w14:textId="77777777" w:rsidR="00E47858" w:rsidRDefault="00326CC2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E47858" w14:paraId="4C69B428" w14:textId="77777777" w:rsidTr="00A5577C">
        <w:trPr>
          <w:trHeight w:val="583"/>
        </w:trPr>
        <w:tc>
          <w:tcPr>
            <w:tcW w:w="931" w:type="dxa"/>
          </w:tcPr>
          <w:p w14:paraId="3AD289BD" w14:textId="77777777" w:rsidR="00E47858" w:rsidRDefault="00326CC2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14:paraId="39FAF300" w14:textId="77777777" w:rsidR="00E47858" w:rsidRDefault="00326CC2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6B490A95" w14:textId="77777777" w:rsidR="00E47858" w:rsidRDefault="00326CC2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5336373B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14:paraId="61F1AB86" w14:textId="6CBCE8D4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0F4E0C66" w14:textId="2CADC46D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14:paraId="403E5AEE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333326F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708BF7D4" w14:textId="77777777" w:rsidTr="00A5577C">
        <w:trPr>
          <w:trHeight w:val="718"/>
        </w:trPr>
        <w:tc>
          <w:tcPr>
            <w:tcW w:w="931" w:type="dxa"/>
          </w:tcPr>
          <w:p w14:paraId="0E313CC0" w14:textId="77777777" w:rsidR="00E47858" w:rsidRDefault="00E47858">
            <w:pPr>
              <w:pStyle w:val="TableParagraph"/>
              <w:spacing w:before="34"/>
              <w:rPr>
                <w:sz w:val="14"/>
              </w:rPr>
            </w:pPr>
          </w:p>
          <w:p w14:paraId="11F4398A" w14:textId="77777777" w:rsidR="00E47858" w:rsidRDefault="00326CC2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14:paraId="61502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14:paraId="5B183278" w14:textId="77777777" w:rsidR="00E47858" w:rsidRDefault="00326CC2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3AD7EB7D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14:paraId="0871DE4D" w14:textId="5430E065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369D2D1" w14:textId="77777777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14:paraId="5DC96128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1A1357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7A9AC22" w14:textId="77777777" w:rsidTr="00A5577C">
        <w:trPr>
          <w:trHeight w:val="508"/>
        </w:trPr>
        <w:tc>
          <w:tcPr>
            <w:tcW w:w="931" w:type="dxa"/>
          </w:tcPr>
          <w:p w14:paraId="44AF80AB" w14:textId="77777777" w:rsidR="00E47858" w:rsidRDefault="00E47858">
            <w:pPr>
              <w:pStyle w:val="TableParagraph"/>
              <w:spacing w:before="27"/>
              <w:rPr>
                <w:sz w:val="14"/>
              </w:rPr>
            </w:pPr>
          </w:p>
          <w:p w14:paraId="1BE7F551" w14:textId="77777777" w:rsidR="00E47858" w:rsidRDefault="00326CC2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14:paraId="2CBAEC0F" w14:textId="77777777" w:rsidR="00E47858" w:rsidRDefault="00326CC2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9FEC7CE" w14:textId="77777777" w:rsidR="00E47858" w:rsidRDefault="00326CC2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6D1531A7" w14:textId="77777777" w:rsidR="00E47858" w:rsidRDefault="00326CC2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14:paraId="611ED18C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659C7B1" w14:textId="77777777" w:rsidR="00E47858" w:rsidRDefault="00326CC2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14:paraId="6D4EB75A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FDCE0D1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841937B" w14:textId="77777777" w:rsidTr="00A5577C">
        <w:trPr>
          <w:trHeight w:val="864"/>
        </w:trPr>
        <w:tc>
          <w:tcPr>
            <w:tcW w:w="931" w:type="dxa"/>
          </w:tcPr>
          <w:p w14:paraId="233D7815" w14:textId="77777777" w:rsidR="00E47858" w:rsidRDefault="00E47858">
            <w:pPr>
              <w:pStyle w:val="TableParagraph"/>
              <w:spacing w:before="46"/>
              <w:rPr>
                <w:sz w:val="14"/>
              </w:rPr>
            </w:pPr>
          </w:p>
          <w:p w14:paraId="08348E68" w14:textId="77777777" w:rsidR="00E47858" w:rsidRDefault="00326CC2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14:paraId="6347D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14:paraId="56330552" w14:textId="77777777" w:rsidR="00E47858" w:rsidRDefault="00326CC2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452F7405" w14:textId="77777777" w:rsidR="00E47858" w:rsidRDefault="00326CC2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14:paraId="4882AF92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58964004" w14:textId="77777777" w:rsidR="00E47858" w:rsidRDefault="00326CC2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14:paraId="1722BA57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2A5349C3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E47858" w14:paraId="2D5E8655" w14:textId="77777777" w:rsidTr="00A5577C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E47858" w:rsidRDefault="00326CC2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proofErr w:type="gramStart"/>
            <w:r>
              <w:rPr>
                <w:sz w:val="14"/>
              </w:rPr>
              <w:t>Total</w:t>
            </w:r>
            <w:proofErr w:type="gramEnd"/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E47858" w:rsidRDefault="00326CC2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7777777" w:rsidR="00E47858" w:rsidRDefault="00326CC2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E47858" w:rsidRDefault="00E478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5BAC66D2" w:rsidR="00E47858" w:rsidRDefault="00586905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5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7FF15E07" wp14:editId="5AEE7110">
                <wp:simplePos x="0" y="0"/>
                <wp:positionH relativeFrom="page">
                  <wp:posOffset>731770</wp:posOffset>
                </wp:positionH>
                <wp:positionV relativeFrom="paragraph">
                  <wp:posOffset>1152659</wp:posOffset>
                </wp:positionV>
                <wp:extent cx="6362163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DB250E0" id="Conector recto 39" o:spid="_x0000_s1026" style="position:absolute;flip:y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.6pt,90.75pt" to="558.5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" strokecolor="black [3040]" strokeweight="1.5pt">
                <w10:wrap anchorx="page"/>
              </v:line>
            </w:pict>
          </mc:Fallback>
        </mc:AlternateContent>
      </w:r>
    </w:p>
    <w:p w14:paraId="45DCA140" w14:textId="7F4279EF" w:rsidR="001E687B" w:rsidRPr="00B81821" w:rsidRDefault="00586905" w:rsidP="001E687B"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249B049C" wp14:editId="27265727">
                <wp:simplePos x="0" y="0"/>
                <wp:positionH relativeFrom="page">
                  <wp:posOffset>914400</wp:posOffset>
                </wp:positionH>
                <wp:positionV relativeFrom="paragraph">
                  <wp:posOffset>205068</wp:posOffset>
                </wp:positionV>
                <wp:extent cx="6136154" cy="21515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597D6A6" id="Conector recto 41" o:spid="_x0000_s1026" style="position:absolute;flip:y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15pt" to="555.1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 xml:space="preserve">                                                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10F7DF6" w14:textId="3C22DF54" w:rsidR="00586905" w:rsidRPr="00B81821" w:rsidRDefault="00586905" w:rsidP="00586905"/>
    <w:p w14:paraId="242F2E49" w14:textId="77777777" w:rsidR="00586905" w:rsidRDefault="00586905" w:rsidP="0058690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14:paraId="309932DC" w14:textId="7F66C20B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14:paraId="0040FFBC" w14:textId="04CBFA34" w:rsidR="00E47858" w:rsidRDefault="00326CC2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Default="00326CC2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Default="00326CC2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Default="00326CC2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Default="00326CC2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Default="00326CC2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Default="00326CC2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Default="00326CC2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Default="00326CC2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E47858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14:paraId="1646D21B" w14:textId="77777777" w:rsidR="00E47858" w:rsidRDefault="00326CC2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Default="00326CC2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Default="00326CC2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Default="00326CC2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14:paraId="6122CC51" w14:textId="77777777" w:rsidR="00E47858" w:rsidRDefault="00326CC2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E47858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Default="00326CC2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Default="00326CC2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Default="00326CC2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Default="00326CC2">
            <w:pPr>
              <w:pStyle w:val="TableParagraph"/>
              <w:spacing w:before="51"/>
              <w:ind w:left="85"/>
              <w:rPr>
                <w:sz w:val="18"/>
              </w:rPr>
            </w:pPr>
            <w:proofErr w:type="gramStart"/>
            <w:r>
              <w:rPr>
                <w:color w:val="FFFFFF"/>
                <w:sz w:val="18"/>
              </w:rPr>
              <w:t>Total</w:t>
            </w:r>
            <w:proofErr w:type="gramEnd"/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Default="00326CC2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Default="00326CC2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14:paraId="3FD129C9" w14:textId="77777777" w:rsidR="00E47858" w:rsidRDefault="00326CC2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14:paraId="563CE594" w14:textId="77777777" w:rsidR="00E47858" w:rsidRDefault="00326CC2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14:paraId="794030BC" w14:textId="77777777" w:rsidR="00E47858" w:rsidRDefault="00326CC2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Pr="00A5577C" w:rsidRDefault="00326CC2" w:rsidP="00A5577C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 w:rsidRPr="00A5577C"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78B77A19" w14:textId="77777777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1D40FB6" w14:textId="77777777" w:rsidR="00E47858" w:rsidRDefault="00E47858">
      <w:pPr>
        <w:pStyle w:val="Textoindependiente"/>
        <w:rPr>
          <w:rFonts w:ascii="Times New Roman"/>
        </w:rPr>
      </w:pPr>
    </w:p>
    <w:p w14:paraId="2F6B920F" w14:textId="1A619DFD" w:rsidR="00E47858" w:rsidRDefault="00E47858">
      <w:pPr>
        <w:pStyle w:val="Textoindependiente"/>
        <w:spacing w:before="34"/>
        <w:rPr>
          <w:rFonts w:ascii="Times New Roman"/>
        </w:rPr>
      </w:pPr>
    </w:p>
    <w:p w14:paraId="3F47D98D" w14:textId="5DC0E6EB" w:rsidR="00E47858" w:rsidRDefault="00DB578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C20265" wp14:editId="398C59D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F02EFE" id="Graphic 22" o:spid="_x0000_s1026" style="position:absolute;margin-left:208.5pt;margin-top:0;width:192.25pt;height:40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" path="m,85915l6754,52479,25177,25169,52506,6753,85978,,2355596,r33472,6753l2416397,25169r18423,27310l2441574,85915r,343738l2434820,463104r-18423,27317l2389068,508840r-33472,6754l85978,515594,52506,508840,25177,490421,6754,463104,,429653,,85915xe" filled="f" strokeweight="1pt">
                <v:path arrowok="t"/>
                <w10:wrap anchorx="page"/>
              </v:shape>
            </w:pict>
          </mc:Fallback>
        </mc:AlternateContent>
      </w:r>
    </w:p>
    <w:p w14:paraId="4271BFF4" w14:textId="77777777" w:rsidR="00E47858" w:rsidRDefault="00E47858">
      <w:pPr>
        <w:pStyle w:val="Textoindependiente"/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</w:p>
    <w:p w14:paraId="20DDC34B" w14:textId="363D03A0" w:rsidR="00E47858" w:rsidRDefault="00326CC2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</w:rPr>
        <mc:AlternateContent>
          <mc:Choice Requires="wps">
            <w:drawing>
              <wp:anchor distT="0" distB="0" distL="0" distR="0" simplePos="0" relativeHeight="486955008" behindDoc="1" locked="0" layoutInCell="1" allowOverlap="1" wp14:anchorId="71E8F7EE" wp14:editId="117C5987">
                <wp:simplePos x="0" y="0"/>
                <wp:positionH relativeFrom="page">
                  <wp:posOffset>3047648</wp:posOffset>
                </wp:positionH>
                <wp:positionV relativeFrom="paragraph">
                  <wp:posOffset>261233</wp:posOffset>
                </wp:positionV>
                <wp:extent cx="1780539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CA5103C" id="Graphic 23" o:spid="_x0000_s1026" style="position:absolute;margin-left:239.95pt;margin-top:20.55pt;width:140.2pt;height:.1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" path="m,l1780220,e" filled="f" strokeweight=".04486mm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14:paraId="7699CAF1" w14:textId="05EFC4A1" w:rsidR="00E47858" w:rsidRDefault="00326CC2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14:paraId="050B7052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14:paraId="22E0BB81" w14:textId="77777777" w:rsidR="00E47858" w:rsidRDefault="00326CC2">
      <w:pPr>
        <w:pStyle w:val="Ttulo3"/>
        <w:ind w:left="94"/>
      </w:pPr>
      <w:r>
        <w:rPr>
          <w:spacing w:val="-10"/>
        </w:rPr>
        <w:t>4</w:t>
      </w:r>
    </w:p>
    <w:p w14:paraId="228602CE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1B9E7D57" w14:textId="0DC40E91" w:rsidR="00A5577C" w:rsidRDefault="00A5577C">
      <w:pPr>
        <w:pStyle w:val="Textoindependiente"/>
        <w:rPr>
          <w:rFonts w:ascii="Arial MT"/>
        </w:rPr>
      </w:pPr>
    </w:p>
    <w:p w14:paraId="2361A87B" w14:textId="356F7FBB" w:rsidR="00A5577C" w:rsidRDefault="00475557">
      <w:pPr>
        <w:pStyle w:val="Textoindependiente"/>
        <w:rPr>
          <w:rFonts w:ascii="Arial MT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3AF87AF9" wp14:editId="11840579">
                <wp:simplePos x="0" y="0"/>
                <wp:positionH relativeFrom="margin">
                  <wp:align>center</wp:align>
                </wp:positionH>
                <wp:positionV relativeFrom="paragraph">
                  <wp:posOffset>227076</wp:posOffset>
                </wp:positionV>
                <wp:extent cx="6362163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F39891" id="Conector recto 40" o:spid="_x0000_s1026" style="position:absolute;flip:y;z-index:48763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9pt" to="500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+H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" strokecolor="black [3040]" strokeweight="1.5pt">
                <w10:wrap anchorx="margin"/>
              </v:line>
            </w:pict>
          </mc:Fallback>
        </mc:AlternateContent>
      </w:r>
    </w:p>
    <w:p w14:paraId="2A8D63DF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01956737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344CB911" w14:textId="0AB28F3F" w:rsidR="001E687B" w:rsidRPr="00B81821" w:rsidRDefault="00586905" w:rsidP="001E687B"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2783452B" wp14:editId="182A3E42">
                <wp:simplePos x="0" y="0"/>
                <wp:positionH relativeFrom="page">
                  <wp:posOffset>882127</wp:posOffset>
                </wp:positionH>
                <wp:positionV relativeFrom="paragraph">
                  <wp:posOffset>195692</wp:posOffset>
                </wp:positionV>
                <wp:extent cx="6168427" cy="10758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149D8F7" id="Conector recto 42" o:spid="_x0000_s1026" style="position:absolute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.45pt,15.4pt" to="55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 w:rsidR="001E687B">
        <w:rPr>
          <w:b/>
          <w:szCs w:val="28"/>
        </w:rPr>
        <w:t xml:space="preserve">                                                                     </w:t>
      </w:r>
      <w:r>
        <w:rPr>
          <w:rFonts w:ascii="Times New Roman"/>
          <w:noProof/>
        </w:rPr>
        <w:t xml:space="preserve">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3BD54C4A" w14:textId="7E6482BC" w:rsidR="00586905" w:rsidRPr="00B81821" w:rsidRDefault="00586905" w:rsidP="00586905"/>
    <w:p w14:paraId="6AB7F541" w14:textId="62D7E345" w:rsidR="00E47858" w:rsidRPr="00A5577C" w:rsidRDefault="00DB5780">
      <w:pPr>
        <w:pStyle w:val="Textoindependiente"/>
        <w:spacing w:before="66"/>
        <w:rPr>
          <w:rFonts w:ascii="Arial MT"/>
          <w:b/>
          <w:bCs/>
        </w:rPr>
      </w:pPr>
      <w:r w:rsidRPr="00A5577C">
        <w:rPr>
          <w:rFonts w:ascii="Arial MT"/>
          <w:b/>
          <w:bCs/>
        </w:rPr>
        <w:t>CRONOGRAMA ACADEMICO 202</w:t>
      </w:r>
      <w:r w:rsidR="00E34B64">
        <w:rPr>
          <w:rFonts w:ascii="Arial MT"/>
          <w:b/>
          <w:bCs/>
        </w:rPr>
        <w:t>6</w:t>
      </w:r>
      <w:r w:rsidRPr="00A5577C">
        <w:rPr>
          <w:rFonts w:ascii="Arial MT"/>
          <w:b/>
          <w:bCs/>
        </w:rPr>
        <w:t>-I</w:t>
      </w:r>
    </w:p>
    <w:p w14:paraId="08DA3344" w14:textId="644B22FE" w:rsidR="00DB5780" w:rsidRDefault="00DB5780">
      <w:pPr>
        <w:pStyle w:val="Textoindependiente"/>
        <w:spacing w:before="66"/>
        <w:rPr>
          <w:rFonts w:ascii="Arial MT"/>
        </w:rPr>
      </w:pPr>
    </w:p>
    <w:p w14:paraId="2E48B11B" w14:textId="2FAD2DAD" w:rsidR="00E47858" w:rsidRPr="00A5577C" w:rsidRDefault="00326CC2" w:rsidP="00A5577C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b/>
          <w:sz w:val="20"/>
        </w:rPr>
      </w:pPr>
      <w:r w:rsidRPr="00A5577C">
        <w:rPr>
          <w:b/>
          <w:sz w:val="20"/>
          <w:u w:val="single"/>
        </w:rPr>
        <w:t>BIBLIOGRAFÍA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Y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REFERENCIA</w:t>
      </w:r>
      <w:r w:rsidRPr="00A5577C">
        <w:rPr>
          <w:b/>
          <w:spacing w:val="-4"/>
          <w:sz w:val="20"/>
          <w:u w:val="single"/>
        </w:rPr>
        <w:t xml:space="preserve"> WEB</w:t>
      </w:r>
      <w:r w:rsidRPr="00A5577C">
        <w:rPr>
          <w:b/>
          <w:spacing w:val="-4"/>
          <w:sz w:val="20"/>
        </w:rPr>
        <w:t>:</w:t>
      </w:r>
    </w:p>
    <w:p w14:paraId="35BF2144" w14:textId="77777777" w:rsidR="00E47858" w:rsidRDefault="00E47858">
      <w:pPr>
        <w:pStyle w:val="Textoindependiente"/>
        <w:rPr>
          <w:b/>
        </w:rPr>
      </w:pPr>
    </w:p>
    <w:p w14:paraId="4961E893" w14:textId="77777777" w:rsidR="00E47858" w:rsidRDefault="00326CC2">
      <w:pPr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14:paraId="4C2439CD" w14:textId="77777777" w:rsidR="00E47858" w:rsidRDefault="00E47858">
      <w:pPr>
        <w:pStyle w:val="Textoindependiente"/>
        <w:rPr>
          <w:b/>
        </w:rPr>
      </w:pPr>
    </w:p>
    <w:p w14:paraId="24CA5015" w14:textId="25D0DDB2" w:rsidR="00E47858" w:rsidRDefault="009A18F2" w:rsidP="00DC6A11">
      <w:pPr>
        <w:pStyle w:val="Textoindependiente"/>
        <w:rPr>
          <w:b/>
        </w:rPr>
      </w:pPr>
      <w:hyperlink r:id="rId16" w:history="1">
        <w:r w:rsidR="005A1A50" w:rsidRPr="000D3820">
          <w:rPr>
            <w:rStyle w:val="Hipervnculo"/>
            <w:b/>
          </w:rPr>
          <w:t>https://core.ac.uk/download/288157713.pdf</w:t>
        </w:r>
      </w:hyperlink>
    </w:p>
    <w:p w14:paraId="6CB16C3E" w14:textId="77777777" w:rsidR="005A1A50" w:rsidRDefault="005A1A50" w:rsidP="00DC6A11">
      <w:pPr>
        <w:pStyle w:val="Textoindependiente"/>
        <w:rPr>
          <w:b/>
        </w:rPr>
      </w:pPr>
    </w:p>
    <w:p w14:paraId="11D40196" w14:textId="598043DF" w:rsidR="005A1A50" w:rsidRDefault="009A18F2" w:rsidP="00DC6A11">
      <w:pPr>
        <w:pStyle w:val="Textoindependiente"/>
        <w:rPr>
          <w:b/>
        </w:rPr>
      </w:pPr>
      <w:hyperlink r:id="rId17" w:history="1">
        <w:r w:rsidR="005A1A50" w:rsidRPr="000D3820">
          <w:rPr>
            <w:rStyle w:val="Hipervnculo"/>
            <w:b/>
          </w:rPr>
          <w:t>https://urural.edu.gt/wp-content/uploads/2024/06/Manual-Mantenimiento-Industrial.pdf</w:t>
        </w:r>
      </w:hyperlink>
    </w:p>
    <w:p w14:paraId="76F4F853" w14:textId="77777777" w:rsidR="005A1A50" w:rsidRDefault="005A1A50" w:rsidP="00DC6A11">
      <w:pPr>
        <w:pStyle w:val="Textoindependiente"/>
        <w:rPr>
          <w:b/>
        </w:rPr>
      </w:pPr>
    </w:p>
    <w:p w14:paraId="25AC30A6" w14:textId="77777777" w:rsidR="00E47858" w:rsidRDefault="00326CC2">
      <w:pPr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II:</w:t>
      </w:r>
    </w:p>
    <w:p w14:paraId="59D31A55" w14:textId="644EFD50" w:rsidR="00E47858" w:rsidRDefault="009A18F2">
      <w:pPr>
        <w:pStyle w:val="Textoindependiente"/>
        <w:rPr>
          <w:b/>
        </w:rPr>
      </w:pPr>
      <w:hyperlink r:id="rId18" w:history="1">
        <w:r w:rsidR="005A1A50" w:rsidRPr="000D3820">
          <w:rPr>
            <w:rStyle w:val="Hipervnculo"/>
            <w:b/>
          </w:rPr>
          <w:t>https://core.ac.uk/download/288157713.pdf</w:t>
        </w:r>
      </w:hyperlink>
    </w:p>
    <w:p w14:paraId="58D2D9C0" w14:textId="77777777" w:rsidR="005A1A50" w:rsidRDefault="005A1A50">
      <w:pPr>
        <w:pStyle w:val="Textoindependiente"/>
        <w:rPr>
          <w:b/>
        </w:rPr>
      </w:pPr>
    </w:p>
    <w:p w14:paraId="12A61A67" w14:textId="2F2FC9EC" w:rsidR="00E47858" w:rsidRDefault="009A18F2">
      <w:pPr>
        <w:pStyle w:val="Textoindependiente"/>
        <w:rPr>
          <w:b/>
        </w:rPr>
      </w:pPr>
      <w:hyperlink r:id="rId19" w:history="1">
        <w:r w:rsidR="005A1A50" w:rsidRPr="000D3820">
          <w:rPr>
            <w:rStyle w:val="Hipervnculo"/>
            <w:b/>
          </w:rPr>
          <w:t>https://urural.edu.gt/wp-content/uploads/2024/06/Manual-Mantenimiento-Industrial.pdf</w:t>
        </w:r>
      </w:hyperlink>
    </w:p>
    <w:p w14:paraId="50D2DB8A" w14:textId="77777777" w:rsidR="00E47858" w:rsidRDefault="00E47858">
      <w:pPr>
        <w:pStyle w:val="Textoindependiente"/>
        <w:rPr>
          <w:b/>
        </w:rPr>
      </w:pPr>
    </w:p>
    <w:p w14:paraId="76A9FFFF" w14:textId="77777777" w:rsidR="00E47858" w:rsidRDefault="00326CC2">
      <w:pPr>
        <w:spacing w:before="1"/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III:</w:t>
      </w:r>
    </w:p>
    <w:p w14:paraId="72CED544" w14:textId="560ED237" w:rsidR="00E47858" w:rsidRDefault="00DC6A11">
      <w:pPr>
        <w:pStyle w:val="Textoindependiente"/>
        <w:rPr>
          <w:b/>
        </w:rPr>
      </w:pPr>
      <w:r w:rsidRPr="00DC6A11">
        <w:rPr>
          <w:b/>
        </w:rPr>
        <w:t>-</w:t>
      </w:r>
      <w:r w:rsidRPr="00DC6A11">
        <w:rPr>
          <w:b/>
        </w:rPr>
        <w:tab/>
        <w:t xml:space="preserve">Ley de Seguridad y Salud en el Trabajo: Ley </w:t>
      </w:r>
      <w:proofErr w:type="spellStart"/>
      <w:r w:rsidRPr="00DC6A11">
        <w:rPr>
          <w:b/>
        </w:rPr>
        <w:t>N°</w:t>
      </w:r>
      <w:proofErr w:type="spellEnd"/>
      <w:r w:rsidRPr="00DC6A11">
        <w:rPr>
          <w:b/>
        </w:rPr>
        <w:t xml:space="preserve"> 29783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 xml:space="preserve">) y sus modificatorias complementarias desarrolladas en la Ley </w:t>
      </w:r>
      <w:proofErr w:type="spellStart"/>
      <w:r w:rsidRPr="00DC6A11">
        <w:rPr>
          <w:b/>
        </w:rPr>
        <w:t>N°</w:t>
      </w:r>
      <w:proofErr w:type="spellEnd"/>
      <w:r w:rsidRPr="00DC6A11">
        <w:rPr>
          <w:b/>
        </w:rPr>
        <w:t xml:space="preserve"> 30222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>).</w:t>
      </w:r>
    </w:p>
    <w:p w14:paraId="4C697512" w14:textId="77777777" w:rsidR="00FB28E6" w:rsidRDefault="00FB28E6">
      <w:pPr>
        <w:pStyle w:val="Textoindependiente"/>
        <w:rPr>
          <w:b/>
        </w:rPr>
      </w:pPr>
    </w:p>
    <w:p w14:paraId="03D886D2" w14:textId="55AC6E0C" w:rsidR="00E47858" w:rsidRDefault="00DC6A11">
      <w:pPr>
        <w:pStyle w:val="Textoindependiente"/>
        <w:rPr>
          <w:b/>
        </w:rPr>
      </w:pPr>
      <w:r w:rsidRPr="00DC6A11">
        <w:rPr>
          <w:b/>
        </w:rPr>
        <w:t>-</w:t>
      </w:r>
      <w:r w:rsidRPr="00DC6A11">
        <w:rPr>
          <w:b/>
        </w:rPr>
        <w:tab/>
        <w:t xml:space="preserve">Resolución Ministerial: R.M. </w:t>
      </w:r>
      <w:proofErr w:type="spellStart"/>
      <w:r w:rsidRPr="00DC6A11">
        <w:rPr>
          <w:b/>
        </w:rPr>
        <w:t>N°</w:t>
      </w:r>
      <w:proofErr w:type="spellEnd"/>
      <w:r w:rsidRPr="00DC6A11">
        <w:rPr>
          <w:b/>
        </w:rPr>
        <w:t xml:space="preserve"> 759-2004/MINSA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 xml:space="preserve">), Resolución Ministerial: R.M. </w:t>
      </w:r>
      <w:proofErr w:type="spellStart"/>
      <w:r w:rsidRPr="00DC6A11">
        <w:rPr>
          <w:b/>
        </w:rPr>
        <w:t>N°</w:t>
      </w:r>
      <w:proofErr w:type="spellEnd"/>
      <w:r w:rsidRPr="00DC6A11">
        <w:rPr>
          <w:b/>
        </w:rPr>
        <w:t xml:space="preserve"> 546-2011/MINSA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>).</w:t>
      </w:r>
    </w:p>
    <w:p w14:paraId="649D0990" w14:textId="77777777" w:rsidR="00FB28E6" w:rsidRDefault="00FB28E6">
      <w:pPr>
        <w:pStyle w:val="Textoindependiente"/>
        <w:rPr>
          <w:b/>
        </w:rPr>
      </w:pPr>
    </w:p>
    <w:p w14:paraId="24B8D62C" w14:textId="5E7660C2" w:rsidR="00E47858" w:rsidRDefault="00DC6A11">
      <w:pPr>
        <w:pStyle w:val="Textoindependiente"/>
        <w:rPr>
          <w:b/>
        </w:rPr>
      </w:pPr>
      <w:r w:rsidRPr="00DC6A11">
        <w:rPr>
          <w:b/>
        </w:rPr>
        <w:t>-</w:t>
      </w:r>
      <w:r w:rsidRPr="00DC6A11">
        <w:rPr>
          <w:b/>
        </w:rPr>
        <w:tab/>
        <w:t xml:space="preserve">Decreto Supremo: D.S. </w:t>
      </w:r>
      <w:proofErr w:type="spellStart"/>
      <w:r w:rsidRPr="00DC6A11">
        <w:rPr>
          <w:b/>
        </w:rPr>
        <w:t>N°</w:t>
      </w:r>
      <w:proofErr w:type="spellEnd"/>
      <w:r w:rsidRPr="00DC6A11">
        <w:rPr>
          <w:b/>
        </w:rPr>
        <w:t xml:space="preserve"> 005-2012-TR sobre el Reglamento de la Ley de Seguridad y Salud en el Trabajo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 xml:space="preserve">) y sus modificatorias D.S. N°006-2014-TR (Archivo </w:t>
      </w:r>
      <w:proofErr w:type="spellStart"/>
      <w:r w:rsidRPr="00DC6A11">
        <w:rPr>
          <w:b/>
        </w:rPr>
        <w:t>pdf</w:t>
      </w:r>
      <w:proofErr w:type="spellEnd"/>
      <w:r w:rsidRPr="00DC6A11">
        <w:rPr>
          <w:b/>
        </w:rPr>
        <w:t>).</w:t>
      </w:r>
    </w:p>
    <w:p w14:paraId="61FD0C15" w14:textId="77777777" w:rsidR="00E47858" w:rsidRDefault="00E47858">
      <w:pPr>
        <w:pStyle w:val="Textoindependiente"/>
        <w:rPr>
          <w:b/>
        </w:rPr>
      </w:pPr>
    </w:p>
    <w:p w14:paraId="062792B3" w14:textId="7F5B2282" w:rsidR="00E47858" w:rsidRDefault="001E687B">
      <w:pPr>
        <w:ind w:left="568"/>
        <w:rPr>
          <w:rFonts w:ascii="Times New Roman"/>
          <w:noProof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7A2F5C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/s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" strokecolor="black [3040]" strokeweight="1.5pt">
                <w10:wrap anchorx="margin"/>
              </v:line>
            </w:pict>
          </mc:Fallback>
        </mc:AlternateContent>
      </w:r>
      <w:r w:rsidR="00326CC2">
        <w:rPr>
          <w:b/>
          <w:sz w:val="20"/>
        </w:rPr>
        <w:t>Unidad</w:t>
      </w:r>
      <w:r w:rsidR="00326CC2">
        <w:rPr>
          <w:b/>
          <w:spacing w:val="-3"/>
          <w:sz w:val="20"/>
        </w:rPr>
        <w:t xml:space="preserve"> </w:t>
      </w:r>
      <w:r w:rsidR="00326CC2">
        <w:rPr>
          <w:b/>
          <w:sz w:val="20"/>
        </w:rPr>
        <w:t>didáctica</w:t>
      </w:r>
      <w:r w:rsidR="00326CC2">
        <w:rPr>
          <w:b/>
          <w:spacing w:val="-2"/>
          <w:sz w:val="20"/>
        </w:rPr>
        <w:t xml:space="preserve"> </w:t>
      </w:r>
      <w:r w:rsidR="00326CC2">
        <w:rPr>
          <w:b/>
          <w:spacing w:val="-5"/>
          <w:sz w:val="20"/>
        </w:rPr>
        <w:t>IV:</w:t>
      </w:r>
      <w:bookmarkEnd w:id="1"/>
      <w:r w:rsidRPr="001E687B">
        <w:rPr>
          <w:rFonts w:ascii="Times New Roman"/>
          <w:noProof/>
        </w:rPr>
        <w:t xml:space="preserve"> </w:t>
      </w:r>
    </w:p>
    <w:p w14:paraId="1152BC20" w14:textId="651D7E97" w:rsidR="005A1A50" w:rsidRDefault="009A18F2">
      <w:pPr>
        <w:ind w:left="568"/>
        <w:rPr>
          <w:b/>
          <w:sz w:val="20"/>
        </w:rPr>
      </w:pPr>
      <w:hyperlink r:id="rId20" w:history="1">
        <w:r w:rsidR="005A1A50" w:rsidRPr="000D3820">
          <w:rPr>
            <w:rStyle w:val="Hipervnculo"/>
            <w:b/>
            <w:sz w:val="20"/>
          </w:rPr>
          <w:t>https://cdn.www.gob.pe/uploads/document/file/534697/223512-ley-general-de-la-persona-con-discapacidad_actualizada.pdf?v=1725564015</w:t>
        </w:r>
      </w:hyperlink>
    </w:p>
    <w:p w14:paraId="579891A3" w14:textId="712125DE" w:rsidR="005A1A50" w:rsidRDefault="009A18F2">
      <w:pPr>
        <w:ind w:left="568"/>
        <w:rPr>
          <w:b/>
          <w:sz w:val="20"/>
        </w:rPr>
      </w:pPr>
      <w:hyperlink r:id="rId21" w:history="1">
        <w:r w:rsidR="005A1A50" w:rsidRPr="000D3820">
          <w:rPr>
            <w:rStyle w:val="Hipervnculo"/>
            <w:b/>
            <w:sz w:val="20"/>
          </w:rPr>
          <w:t>https://cdn.www.gob.pe/uploads/document/file/4882754/LEY%2029973_%20REGLAMENTO_17_07_2023.pdf?v=1689899009</w:t>
        </w:r>
      </w:hyperlink>
    </w:p>
    <w:p w14:paraId="204B26F8" w14:textId="6C8399AA" w:rsidR="005A1A50" w:rsidRDefault="009A18F2">
      <w:pPr>
        <w:ind w:left="568"/>
        <w:rPr>
          <w:b/>
          <w:sz w:val="20"/>
        </w:rPr>
      </w:pPr>
      <w:hyperlink r:id="rId22" w:history="1">
        <w:r w:rsidR="005A1A50" w:rsidRPr="000D3820">
          <w:rPr>
            <w:rStyle w:val="Hipervnculo"/>
            <w:b/>
            <w:sz w:val="20"/>
          </w:rPr>
          <w:t>https://www.youtube.com/watch?v=jbVan6AVIWA&amp;list=PLH2qMeXcZ4SrQCt4jGy2NbPLbDvTOeAxW&amp;index=13</w:t>
        </w:r>
      </w:hyperlink>
    </w:p>
    <w:p w14:paraId="02CA327C" w14:textId="77777777" w:rsidR="005A1A50" w:rsidRDefault="005A1A50">
      <w:pPr>
        <w:ind w:left="568"/>
        <w:rPr>
          <w:b/>
          <w:sz w:val="20"/>
        </w:rPr>
      </w:pPr>
    </w:p>
    <w:p w14:paraId="6EC1AADA" w14:textId="1FAADD6B" w:rsidR="005A1A50" w:rsidRDefault="005233FA" w:rsidP="005233FA">
      <w:pPr>
        <w:ind w:left="5608" w:firstLine="152"/>
        <w:rPr>
          <w:b/>
          <w:sz w:val="20"/>
        </w:rPr>
      </w:pPr>
      <w:r>
        <w:rPr>
          <w:b/>
          <w:sz w:val="20"/>
        </w:rPr>
        <w:t xml:space="preserve">Huacho, </w:t>
      </w:r>
      <w:r w:rsidR="00D210F5">
        <w:rPr>
          <w:b/>
          <w:sz w:val="20"/>
        </w:rPr>
        <w:t>18</w:t>
      </w:r>
      <w:r>
        <w:rPr>
          <w:b/>
          <w:sz w:val="20"/>
        </w:rPr>
        <w:t xml:space="preserve"> de </w:t>
      </w:r>
      <w:r w:rsidR="005752CB">
        <w:rPr>
          <w:b/>
          <w:sz w:val="20"/>
        </w:rPr>
        <w:t>agosto</w:t>
      </w:r>
      <w:r>
        <w:rPr>
          <w:b/>
          <w:sz w:val="20"/>
        </w:rPr>
        <w:t xml:space="preserve"> del 202</w:t>
      </w:r>
      <w:r w:rsidR="000C5C67">
        <w:rPr>
          <w:b/>
          <w:sz w:val="20"/>
        </w:rPr>
        <w:t>6</w:t>
      </w:r>
    </w:p>
    <w:p w14:paraId="08F0D215" w14:textId="73FD6D41" w:rsidR="005233FA" w:rsidRDefault="005233FA" w:rsidP="005233FA">
      <w:pPr>
        <w:ind w:left="5608" w:firstLine="152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4BD03635" wp14:editId="0DBC6905">
            <wp:extent cx="389890" cy="353695"/>
            <wp:effectExtent l="0" t="0" r="0" b="8255"/>
            <wp:docPr id="80231132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30A8">
        <w:rPr>
          <w:b/>
          <w:noProof/>
          <w:sz w:val="20"/>
        </w:rPr>
        <w:drawing>
          <wp:inline distT="0" distB="0" distL="0" distR="0" wp14:anchorId="5C553B77" wp14:editId="4CD730F3">
            <wp:extent cx="694690" cy="792480"/>
            <wp:effectExtent l="0" t="0" r="0" b="7620"/>
            <wp:docPr id="1028206444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965AB" w14:textId="77777777" w:rsidR="00B9196B" w:rsidRDefault="00E030A8" w:rsidP="00B9196B">
      <w:pPr>
        <w:ind w:left="5040" w:firstLine="720"/>
        <w:rPr>
          <w:b/>
          <w:sz w:val="20"/>
        </w:rPr>
      </w:pPr>
      <w:r w:rsidRPr="00E030A8">
        <w:rPr>
          <w:b/>
          <w:sz w:val="20"/>
        </w:rPr>
        <w:t xml:space="preserve">M(o) Luis Rolando Gonzales </w:t>
      </w:r>
      <w:r>
        <w:rPr>
          <w:b/>
          <w:sz w:val="20"/>
        </w:rPr>
        <w:t xml:space="preserve">  </w:t>
      </w:r>
      <w:r w:rsidRPr="00E030A8">
        <w:rPr>
          <w:b/>
          <w:sz w:val="20"/>
        </w:rPr>
        <w:t xml:space="preserve">Torres </w:t>
      </w:r>
    </w:p>
    <w:p w14:paraId="47783C5F" w14:textId="5C5F95F9" w:rsidR="005233FA" w:rsidRDefault="00E030A8" w:rsidP="00B9196B">
      <w:pPr>
        <w:ind w:left="6480" w:firstLine="720"/>
        <w:rPr>
          <w:b/>
          <w:sz w:val="20"/>
        </w:rPr>
      </w:pPr>
      <w:r w:rsidRPr="00E030A8">
        <w:rPr>
          <w:b/>
          <w:sz w:val="20"/>
        </w:rPr>
        <w:t>DNU: 056</w:t>
      </w:r>
    </w:p>
    <w:p w14:paraId="1C44E6C3" w14:textId="2C3B0BFE" w:rsidR="005233FA" w:rsidRDefault="005233FA" w:rsidP="005233FA">
      <w:pPr>
        <w:ind w:left="5608" w:firstLine="152"/>
        <w:rPr>
          <w:b/>
          <w:sz w:val="20"/>
        </w:rPr>
      </w:pPr>
    </w:p>
    <w:p w14:paraId="5D9857B5" w14:textId="77777777" w:rsidR="005233FA" w:rsidRDefault="005233FA" w:rsidP="005233FA">
      <w:pPr>
        <w:ind w:left="5608" w:firstLine="152"/>
        <w:rPr>
          <w:b/>
          <w:sz w:val="20"/>
        </w:rPr>
      </w:pPr>
    </w:p>
    <w:p w14:paraId="46A42F50" w14:textId="77777777" w:rsidR="005233FA" w:rsidRDefault="005233FA" w:rsidP="005233FA">
      <w:pPr>
        <w:ind w:left="5608" w:firstLine="152"/>
        <w:rPr>
          <w:b/>
          <w:sz w:val="20"/>
        </w:rPr>
      </w:pPr>
    </w:p>
    <w:p w14:paraId="5FE8C7DC" w14:textId="77777777" w:rsidR="005233FA" w:rsidRDefault="005233FA" w:rsidP="005233FA">
      <w:pPr>
        <w:ind w:left="5608" w:firstLine="152"/>
        <w:rPr>
          <w:b/>
          <w:sz w:val="20"/>
        </w:rPr>
      </w:pPr>
    </w:p>
    <w:p w14:paraId="697B96E6" w14:textId="77777777" w:rsidR="005233FA" w:rsidRDefault="005233FA" w:rsidP="005233FA">
      <w:pPr>
        <w:ind w:left="5608" w:firstLine="152"/>
        <w:rPr>
          <w:b/>
          <w:sz w:val="20"/>
        </w:rPr>
      </w:pPr>
    </w:p>
    <w:p w14:paraId="7CE2412F" w14:textId="77777777" w:rsidR="005233FA" w:rsidRDefault="005233FA" w:rsidP="005233FA">
      <w:pPr>
        <w:ind w:left="5608" w:firstLine="152"/>
        <w:rPr>
          <w:b/>
          <w:sz w:val="20"/>
        </w:rPr>
      </w:pPr>
    </w:p>
    <w:p w14:paraId="00646BD3" w14:textId="77777777" w:rsidR="005233FA" w:rsidRDefault="005233FA" w:rsidP="005233FA">
      <w:pPr>
        <w:ind w:left="5608" w:firstLine="152"/>
        <w:rPr>
          <w:b/>
          <w:sz w:val="20"/>
        </w:rPr>
      </w:pPr>
    </w:p>
    <w:sectPr w:rsidR="005233FA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01C6" w14:textId="77777777" w:rsidR="009A18F2" w:rsidRDefault="009A18F2">
      <w:r>
        <w:separator/>
      </w:r>
    </w:p>
  </w:endnote>
  <w:endnote w:type="continuationSeparator" w:id="0">
    <w:p w14:paraId="686DC613" w14:textId="77777777" w:rsidR="009A18F2" w:rsidRDefault="009A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55A7" w14:textId="60AEE0E6" w:rsidR="00A84B27" w:rsidRDefault="00A84B27">
    <w:pPr>
      <w:pStyle w:val="Piedepgina"/>
    </w:pPr>
  </w:p>
  <w:p w14:paraId="0F405297" w14:textId="77777777" w:rsidR="00A84B27" w:rsidRDefault="00A84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AB921" w14:textId="77777777" w:rsidR="009A18F2" w:rsidRDefault="009A18F2">
      <w:r>
        <w:separator/>
      </w:r>
    </w:p>
  </w:footnote>
  <w:footnote w:type="continuationSeparator" w:id="0">
    <w:p w14:paraId="07525566" w14:textId="77777777" w:rsidR="009A18F2" w:rsidRDefault="009A1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835" w14:textId="269316BD" w:rsidR="00E47858" w:rsidRDefault="00E47858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6D7" w14:textId="63A3BF25" w:rsidR="00E47858" w:rsidRDefault="00E47858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1A65" w14:textId="592ABDAC" w:rsidR="00E47858" w:rsidRPr="00B55391" w:rsidRDefault="00E47858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1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3" w15:restartNumberingAfterBreak="0">
    <w:nsid w:val="4D5C0A9F"/>
    <w:multiLevelType w:val="hybridMultilevel"/>
    <w:tmpl w:val="302096C2"/>
    <w:lvl w:ilvl="0" w:tplc="23361C98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58"/>
    <w:rsid w:val="000337F5"/>
    <w:rsid w:val="000414E7"/>
    <w:rsid w:val="00082F82"/>
    <w:rsid w:val="000C5C67"/>
    <w:rsid w:val="00174E88"/>
    <w:rsid w:val="00177361"/>
    <w:rsid w:val="001B1B5B"/>
    <w:rsid w:val="001E687B"/>
    <w:rsid w:val="00212462"/>
    <w:rsid w:val="002E15CA"/>
    <w:rsid w:val="00326CC2"/>
    <w:rsid w:val="0037068B"/>
    <w:rsid w:val="00440DC1"/>
    <w:rsid w:val="004677A9"/>
    <w:rsid w:val="00475557"/>
    <w:rsid w:val="0048104D"/>
    <w:rsid w:val="004C4A98"/>
    <w:rsid w:val="004C51C9"/>
    <w:rsid w:val="004D398A"/>
    <w:rsid w:val="004E315F"/>
    <w:rsid w:val="00520EA4"/>
    <w:rsid w:val="005233FA"/>
    <w:rsid w:val="00555D55"/>
    <w:rsid w:val="0056191E"/>
    <w:rsid w:val="005752CB"/>
    <w:rsid w:val="00586905"/>
    <w:rsid w:val="0059704C"/>
    <w:rsid w:val="005A1A50"/>
    <w:rsid w:val="005A36E1"/>
    <w:rsid w:val="00621A04"/>
    <w:rsid w:val="00662A0B"/>
    <w:rsid w:val="00673A58"/>
    <w:rsid w:val="006816F4"/>
    <w:rsid w:val="006E7513"/>
    <w:rsid w:val="00735DAD"/>
    <w:rsid w:val="007912F9"/>
    <w:rsid w:val="007B0E6F"/>
    <w:rsid w:val="007B756D"/>
    <w:rsid w:val="00806317"/>
    <w:rsid w:val="008071E8"/>
    <w:rsid w:val="00807CCC"/>
    <w:rsid w:val="00834F5A"/>
    <w:rsid w:val="00866A86"/>
    <w:rsid w:val="008A0A4C"/>
    <w:rsid w:val="008E30A4"/>
    <w:rsid w:val="00911ED1"/>
    <w:rsid w:val="009745AA"/>
    <w:rsid w:val="009860E9"/>
    <w:rsid w:val="009A18F2"/>
    <w:rsid w:val="009C5297"/>
    <w:rsid w:val="009E5F29"/>
    <w:rsid w:val="00A17EA5"/>
    <w:rsid w:val="00A51F0F"/>
    <w:rsid w:val="00A5577C"/>
    <w:rsid w:val="00A8076D"/>
    <w:rsid w:val="00A84B27"/>
    <w:rsid w:val="00AE027D"/>
    <w:rsid w:val="00AE06B3"/>
    <w:rsid w:val="00B25E0A"/>
    <w:rsid w:val="00B53914"/>
    <w:rsid w:val="00B55391"/>
    <w:rsid w:val="00B679AC"/>
    <w:rsid w:val="00B704C3"/>
    <w:rsid w:val="00B81821"/>
    <w:rsid w:val="00B8499E"/>
    <w:rsid w:val="00B91780"/>
    <w:rsid w:val="00B9196B"/>
    <w:rsid w:val="00BD11E6"/>
    <w:rsid w:val="00C035CA"/>
    <w:rsid w:val="00D210F5"/>
    <w:rsid w:val="00D211BA"/>
    <w:rsid w:val="00DB5780"/>
    <w:rsid w:val="00DC6A11"/>
    <w:rsid w:val="00E030A8"/>
    <w:rsid w:val="00E33F6F"/>
    <w:rsid w:val="00E34B64"/>
    <w:rsid w:val="00E47858"/>
    <w:rsid w:val="00EB6B01"/>
    <w:rsid w:val="00F143B6"/>
    <w:rsid w:val="00FA1F14"/>
    <w:rsid w:val="00FB28E6"/>
    <w:rsid w:val="00FB7D1D"/>
    <w:rsid w:val="00FE18BD"/>
    <w:rsid w:val="00FE5ACD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2D15E"/>
  <w15:docId w15:val="{089485A0-7D80-4731-BD6F-DAFEA698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807C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7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hyperlink" Target="https://core.ac.uk/download/288157713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cdn.www.gob.pe/uploads/document/file/4882754/LEY%2029973_%20REGLAMENTO_17_07_2023.pdf?v=168989900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urural.edu.gt/wp-content/uploads/2024/06/Manual-Mantenimiento-Industrial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ore.ac.uk/download/288157713.pdf" TargetMode="External"/><Relationship Id="rId20" Type="http://schemas.openxmlformats.org/officeDocument/2006/relationships/hyperlink" Target="https://cdn.www.gob.pe/uploads/document/file/534697/223512-ley-general-de-la-persona-con-discapacidad_actualizada.pdf?v=17255640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hyperlink" Target="https://urural.edu.gt/wp-content/uploads/2024/06/Manual-Mantenimiento-Industrial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gonzales@unjfsc.edu.pe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www.youtube.com/watch?v=jbVan6AVIWA&amp;list=PLH2qMeXcZ4SrQCt4jGy2NbPLbDvTOeAxW&amp;index=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5B470-5CA6-47CC-BC25-26569760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11</Pages>
  <Words>2881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luis rolando gonzales torres</cp:lastModifiedBy>
  <cp:revision>14</cp:revision>
  <cp:lastPrinted>2025-09-01T17:39:00Z</cp:lastPrinted>
  <dcterms:created xsi:type="dcterms:W3CDTF">2025-09-04T20:13:00Z</dcterms:created>
  <dcterms:modified xsi:type="dcterms:W3CDTF">2026-08-18T16:13:00Z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