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66856" w14:textId="77777777" w:rsidR="00BC0B27" w:rsidRPr="003F4D81" w:rsidRDefault="0000635E">
      <w:pPr>
        <w:pStyle w:val="Ttulo1"/>
        <w:spacing w:before="81"/>
        <w:ind w:left="1347" w:right="1484" w:firstLine="0"/>
        <w:jc w:val="center"/>
        <w:rPr>
          <w:rFonts w:asciiTheme="minorHAnsi" w:hAnsiTheme="minorHAnsi" w:cstheme="minorHAnsi"/>
          <w:sz w:val="22"/>
          <w:szCs w:val="22"/>
        </w:rPr>
      </w:pPr>
      <w:r w:rsidRPr="003F4D81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0" distR="0" simplePos="0" relativeHeight="15728640" behindDoc="0" locked="0" layoutInCell="1" allowOverlap="1" wp14:anchorId="7D7E4801" wp14:editId="709D45A5">
            <wp:simplePos x="0" y="0"/>
            <wp:positionH relativeFrom="page">
              <wp:posOffset>721359</wp:posOffset>
            </wp:positionH>
            <wp:positionV relativeFrom="paragraph">
              <wp:posOffset>201242</wp:posOffset>
            </wp:positionV>
            <wp:extent cx="871194" cy="839470"/>
            <wp:effectExtent l="0" t="0" r="0" b="0"/>
            <wp:wrapNone/>
            <wp:docPr id="1" name="image1.png" descr="Descripción: http://2.bp.blogspot.com/-jZkvqHdlQ8o/VNzlqxilV9I/AAAAAAAAEmE/SM_l40eKGbE/s1600/LOGO%2BUNJFSC%2Bsin%2Bfond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1194" cy="839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UNIVERSIDAD_NACIONAL"/>
      <w:bookmarkEnd w:id="0"/>
      <w:r w:rsidRPr="003F4D81">
        <w:rPr>
          <w:rFonts w:asciiTheme="minorHAnsi" w:hAnsiTheme="minorHAnsi" w:cstheme="minorHAnsi"/>
          <w:spacing w:val="-1"/>
          <w:sz w:val="22"/>
          <w:szCs w:val="22"/>
        </w:rPr>
        <w:t>UNIVERSIDAD</w:t>
      </w:r>
      <w:r w:rsidRPr="003F4D81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NACIONAL</w:t>
      </w:r>
    </w:p>
    <w:p w14:paraId="613D8E85" w14:textId="77777777" w:rsidR="00BC0B27" w:rsidRPr="003F4D81" w:rsidRDefault="0000635E">
      <w:pPr>
        <w:pStyle w:val="Ttulo"/>
        <w:rPr>
          <w:rFonts w:asciiTheme="minorHAnsi" w:hAnsiTheme="minorHAnsi" w:cstheme="minorHAnsi"/>
          <w:sz w:val="22"/>
          <w:szCs w:val="22"/>
        </w:rPr>
      </w:pPr>
      <w:r w:rsidRPr="003F4D81">
        <w:rPr>
          <w:rFonts w:asciiTheme="minorHAnsi" w:hAnsiTheme="minorHAnsi" w:cstheme="minorHAnsi"/>
          <w:sz w:val="22"/>
          <w:szCs w:val="22"/>
        </w:rPr>
        <w:t>“José</w:t>
      </w:r>
      <w:r w:rsidRPr="003F4D81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Faustino</w:t>
      </w:r>
      <w:r w:rsidRPr="003F4D81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Sánchez</w:t>
      </w:r>
      <w:r w:rsidRPr="003F4D81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Carrión”</w:t>
      </w:r>
    </w:p>
    <w:p w14:paraId="11917802" w14:textId="77777777" w:rsidR="00BC0B27" w:rsidRPr="003F4D81" w:rsidRDefault="0000635E">
      <w:pPr>
        <w:pStyle w:val="Ttulo2"/>
        <w:spacing w:before="4"/>
        <w:ind w:left="1347" w:right="1479" w:firstLine="0"/>
        <w:jc w:val="center"/>
        <w:rPr>
          <w:rFonts w:asciiTheme="minorHAnsi" w:hAnsiTheme="minorHAnsi" w:cstheme="minorHAnsi"/>
          <w:sz w:val="22"/>
          <w:szCs w:val="22"/>
        </w:rPr>
      </w:pPr>
      <w:bookmarkStart w:id="1" w:name="VICERRECTORADO_ACADÉMICO"/>
      <w:bookmarkEnd w:id="1"/>
      <w:r w:rsidRPr="003F4D81">
        <w:rPr>
          <w:rFonts w:asciiTheme="minorHAnsi" w:hAnsiTheme="minorHAnsi" w:cstheme="minorHAnsi"/>
          <w:sz w:val="22"/>
          <w:szCs w:val="22"/>
        </w:rPr>
        <w:t>VICERRECTORADO</w:t>
      </w:r>
      <w:r w:rsidRPr="003F4D81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ACADÉMICO</w:t>
      </w:r>
    </w:p>
    <w:p w14:paraId="14B5A997" w14:textId="77777777" w:rsidR="00BC0B27" w:rsidRPr="003F4D81" w:rsidRDefault="00BC0B27">
      <w:pPr>
        <w:pStyle w:val="Textoindependiente"/>
        <w:spacing w:before="7"/>
        <w:rPr>
          <w:rFonts w:asciiTheme="minorHAnsi" w:hAnsiTheme="minorHAnsi" w:cstheme="minorHAnsi"/>
        </w:rPr>
      </w:pPr>
    </w:p>
    <w:p w14:paraId="1837B690" w14:textId="77777777" w:rsidR="00BC0B27" w:rsidRPr="003F4D81" w:rsidRDefault="0000635E">
      <w:pPr>
        <w:pStyle w:val="Textoindependiente"/>
        <w:spacing w:line="303" w:lineRule="exact"/>
        <w:ind w:left="3366" w:right="3485"/>
        <w:jc w:val="center"/>
        <w:rPr>
          <w:rFonts w:asciiTheme="minorHAnsi" w:hAnsiTheme="minorHAnsi" w:cstheme="minorHAnsi"/>
        </w:rPr>
      </w:pPr>
      <w:bookmarkStart w:id="2" w:name="ESCUELA_PROFESIONAL_DE_EDUCACIÓN_INICIAL"/>
      <w:bookmarkEnd w:id="2"/>
      <w:r w:rsidRPr="003F4D81">
        <w:rPr>
          <w:rFonts w:asciiTheme="minorHAnsi" w:hAnsiTheme="minorHAnsi" w:cstheme="minorHAnsi"/>
        </w:rPr>
        <w:t>FACULTAD</w:t>
      </w:r>
      <w:r w:rsidRPr="003F4D81">
        <w:rPr>
          <w:rFonts w:asciiTheme="minorHAnsi" w:hAnsiTheme="minorHAnsi" w:cstheme="minorHAnsi"/>
          <w:spacing w:val="-7"/>
        </w:rPr>
        <w:t xml:space="preserve"> </w:t>
      </w:r>
      <w:r w:rsidRPr="003F4D81">
        <w:rPr>
          <w:rFonts w:asciiTheme="minorHAnsi" w:hAnsiTheme="minorHAnsi" w:cstheme="minorHAnsi"/>
        </w:rPr>
        <w:t>DE</w:t>
      </w:r>
      <w:r w:rsidRPr="003F4D81">
        <w:rPr>
          <w:rFonts w:asciiTheme="minorHAnsi" w:hAnsiTheme="minorHAnsi" w:cstheme="minorHAnsi"/>
          <w:spacing w:val="-10"/>
        </w:rPr>
        <w:t xml:space="preserve"> </w:t>
      </w:r>
      <w:r w:rsidRPr="003F4D81">
        <w:rPr>
          <w:rFonts w:asciiTheme="minorHAnsi" w:hAnsiTheme="minorHAnsi" w:cstheme="minorHAnsi"/>
        </w:rPr>
        <w:t>EDUCACIÓN</w:t>
      </w:r>
    </w:p>
    <w:p w14:paraId="2C636856" w14:textId="77777777" w:rsidR="00BC0B27" w:rsidRPr="003F4D81" w:rsidRDefault="0000635E">
      <w:pPr>
        <w:pStyle w:val="Ttulo2"/>
        <w:spacing w:line="269" w:lineRule="exact"/>
        <w:ind w:left="1347" w:right="1474" w:firstLine="0"/>
        <w:jc w:val="center"/>
        <w:rPr>
          <w:rFonts w:asciiTheme="minorHAnsi" w:hAnsiTheme="minorHAnsi" w:cstheme="minorHAnsi"/>
          <w:sz w:val="22"/>
          <w:szCs w:val="22"/>
        </w:rPr>
      </w:pPr>
      <w:r w:rsidRPr="003F4D81">
        <w:rPr>
          <w:rFonts w:asciiTheme="minorHAnsi" w:hAnsiTheme="minorHAnsi" w:cstheme="minorHAnsi"/>
          <w:sz w:val="22"/>
          <w:szCs w:val="22"/>
        </w:rPr>
        <w:t>ESCUELA</w:t>
      </w:r>
      <w:r w:rsidRPr="003F4D81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PROFESIONAL</w:t>
      </w:r>
      <w:r w:rsidRPr="003F4D81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DE</w:t>
      </w:r>
      <w:r w:rsidRPr="003F4D81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EDUCACIÓN</w:t>
      </w:r>
      <w:r w:rsidRPr="003F4D81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INICIAL</w:t>
      </w:r>
      <w:r w:rsidRPr="003F4D81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Y</w:t>
      </w:r>
      <w:r w:rsidRPr="003F4D81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F4D81">
        <w:rPr>
          <w:rFonts w:asciiTheme="minorHAnsi" w:hAnsiTheme="minorHAnsi" w:cstheme="minorHAnsi"/>
          <w:sz w:val="22"/>
          <w:szCs w:val="22"/>
        </w:rPr>
        <w:t>ARTE</w:t>
      </w:r>
    </w:p>
    <w:p w14:paraId="7CA683A7" w14:textId="77777777" w:rsidR="00BC0B27" w:rsidRPr="003F4D81" w:rsidRDefault="00BC0B27">
      <w:pPr>
        <w:pStyle w:val="Textoindependiente"/>
        <w:rPr>
          <w:rFonts w:asciiTheme="minorHAnsi" w:hAnsiTheme="minorHAnsi" w:cstheme="minorHAnsi"/>
        </w:rPr>
      </w:pPr>
    </w:p>
    <w:p w14:paraId="1B15AAC3" w14:textId="77777777" w:rsidR="00BC0B27" w:rsidRPr="003F4D81" w:rsidRDefault="0000635E">
      <w:pPr>
        <w:spacing w:before="101"/>
        <w:ind w:left="1347" w:right="1472"/>
        <w:jc w:val="center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SÍLABO</w:t>
      </w:r>
      <w:r w:rsidRPr="003F4D81">
        <w:rPr>
          <w:rFonts w:asciiTheme="minorHAnsi" w:hAnsiTheme="minorHAnsi" w:cstheme="minorHAnsi"/>
          <w:spacing w:val="-6"/>
        </w:rPr>
        <w:t xml:space="preserve"> </w:t>
      </w:r>
      <w:r w:rsidRPr="003F4D81">
        <w:rPr>
          <w:rFonts w:asciiTheme="minorHAnsi" w:hAnsiTheme="minorHAnsi" w:cstheme="minorHAnsi"/>
        </w:rPr>
        <w:t>POR</w:t>
      </w:r>
      <w:r w:rsidRPr="003F4D81">
        <w:rPr>
          <w:rFonts w:asciiTheme="minorHAnsi" w:hAnsiTheme="minorHAnsi" w:cstheme="minorHAnsi"/>
          <w:spacing w:val="-6"/>
        </w:rPr>
        <w:t xml:space="preserve"> </w:t>
      </w:r>
      <w:r w:rsidRPr="003F4D81">
        <w:rPr>
          <w:rFonts w:asciiTheme="minorHAnsi" w:hAnsiTheme="minorHAnsi" w:cstheme="minorHAnsi"/>
        </w:rPr>
        <w:t>COMPETENCIAS</w:t>
      </w:r>
    </w:p>
    <w:p w14:paraId="0A637123" w14:textId="628E98E8" w:rsidR="009E1ACD" w:rsidRPr="005F41BB" w:rsidRDefault="0000635E" w:rsidP="009E1ACD">
      <w:pPr>
        <w:pStyle w:val="TableParagraph"/>
        <w:spacing w:before="29"/>
        <w:ind w:left="112"/>
        <w:jc w:val="center"/>
        <w:rPr>
          <w:rFonts w:asciiTheme="minorHAnsi" w:hAnsiTheme="minorHAnsi" w:cstheme="minorHAnsi"/>
          <w:b/>
        </w:rPr>
      </w:pPr>
      <w:bookmarkStart w:id="3" w:name="I._DATOS_GENERALES."/>
      <w:bookmarkEnd w:id="3"/>
      <w:r w:rsidRPr="005F41BB">
        <w:rPr>
          <w:rFonts w:asciiTheme="minorHAnsi" w:hAnsiTheme="minorHAnsi" w:cstheme="minorHAnsi"/>
        </w:rPr>
        <w:t>Curso:</w:t>
      </w:r>
      <w:r w:rsidRPr="005F41BB">
        <w:rPr>
          <w:rFonts w:asciiTheme="minorHAnsi" w:hAnsiTheme="minorHAnsi" w:cstheme="minorHAnsi"/>
          <w:spacing w:val="-11"/>
        </w:rPr>
        <w:t xml:space="preserve"> </w:t>
      </w:r>
      <w:r w:rsidR="009E1ACD" w:rsidRPr="005F41BB">
        <w:rPr>
          <w:rFonts w:asciiTheme="minorHAnsi" w:hAnsiTheme="minorHAnsi" w:cstheme="minorHAnsi"/>
          <w:spacing w:val="-11"/>
        </w:rPr>
        <w:t xml:space="preserve"> </w:t>
      </w:r>
      <w:r w:rsidR="009E1ACD" w:rsidRPr="005F41BB">
        <w:rPr>
          <w:rFonts w:asciiTheme="minorHAnsi" w:hAnsiTheme="minorHAnsi" w:cstheme="minorHAnsi"/>
          <w:b/>
        </w:rPr>
        <w:t>DESARROLLO</w:t>
      </w:r>
      <w:r w:rsidR="009E1ACD" w:rsidRPr="005F41BB">
        <w:rPr>
          <w:rFonts w:asciiTheme="minorHAnsi" w:hAnsiTheme="minorHAnsi" w:cstheme="minorHAnsi"/>
          <w:b/>
          <w:spacing w:val="-8"/>
        </w:rPr>
        <w:t xml:space="preserve"> </w:t>
      </w:r>
      <w:r w:rsidR="009E1ACD" w:rsidRPr="005F41BB">
        <w:rPr>
          <w:rFonts w:asciiTheme="minorHAnsi" w:hAnsiTheme="minorHAnsi" w:cstheme="minorHAnsi"/>
          <w:b/>
        </w:rPr>
        <w:t>SOCIAL</w:t>
      </w:r>
      <w:r w:rsidR="009E1ACD" w:rsidRPr="005F41BB">
        <w:rPr>
          <w:rFonts w:asciiTheme="minorHAnsi" w:hAnsiTheme="minorHAnsi" w:cstheme="minorHAnsi"/>
          <w:b/>
          <w:spacing w:val="-7"/>
        </w:rPr>
        <w:t xml:space="preserve"> </w:t>
      </w:r>
      <w:r w:rsidR="009E1ACD" w:rsidRPr="005F41BB">
        <w:rPr>
          <w:rFonts w:asciiTheme="minorHAnsi" w:hAnsiTheme="minorHAnsi" w:cstheme="minorHAnsi"/>
          <w:b/>
        </w:rPr>
        <w:t>Y</w:t>
      </w:r>
      <w:r w:rsidR="009E1ACD" w:rsidRPr="005F41BB">
        <w:rPr>
          <w:rFonts w:asciiTheme="minorHAnsi" w:hAnsiTheme="minorHAnsi" w:cstheme="minorHAnsi"/>
          <w:b/>
          <w:spacing w:val="-10"/>
        </w:rPr>
        <w:t xml:space="preserve"> </w:t>
      </w:r>
      <w:r w:rsidR="009E1ACD" w:rsidRPr="005F41BB">
        <w:rPr>
          <w:rFonts w:asciiTheme="minorHAnsi" w:hAnsiTheme="minorHAnsi" w:cstheme="minorHAnsi"/>
          <w:b/>
        </w:rPr>
        <w:t>AFECTIVO</w:t>
      </w:r>
      <w:r w:rsidR="009E1ACD" w:rsidRPr="005F41BB">
        <w:rPr>
          <w:rFonts w:asciiTheme="minorHAnsi" w:hAnsiTheme="minorHAnsi" w:cstheme="minorHAnsi"/>
          <w:b/>
          <w:spacing w:val="-6"/>
        </w:rPr>
        <w:t xml:space="preserve"> </w:t>
      </w:r>
      <w:r w:rsidR="009E1ACD" w:rsidRPr="005F41BB">
        <w:rPr>
          <w:rFonts w:asciiTheme="minorHAnsi" w:hAnsiTheme="minorHAnsi" w:cstheme="minorHAnsi"/>
          <w:b/>
        </w:rPr>
        <w:t>DEL</w:t>
      </w:r>
      <w:r w:rsidR="009E1ACD" w:rsidRPr="005F41BB">
        <w:rPr>
          <w:rFonts w:asciiTheme="minorHAnsi" w:hAnsiTheme="minorHAnsi" w:cstheme="minorHAnsi"/>
          <w:b/>
          <w:spacing w:val="-10"/>
        </w:rPr>
        <w:t xml:space="preserve"> </w:t>
      </w:r>
      <w:r w:rsidR="009E1ACD" w:rsidRPr="005F41BB">
        <w:rPr>
          <w:rFonts w:asciiTheme="minorHAnsi" w:hAnsiTheme="minorHAnsi" w:cstheme="minorHAnsi"/>
          <w:b/>
          <w:spacing w:val="-4"/>
        </w:rPr>
        <w:t>NIÑO</w:t>
      </w:r>
    </w:p>
    <w:p w14:paraId="2944AF84" w14:textId="6BF2B5AE" w:rsidR="00BC0B27" w:rsidRPr="005F41BB" w:rsidRDefault="00BC0B27">
      <w:pPr>
        <w:spacing w:before="285"/>
        <w:ind w:left="1347" w:right="1490"/>
        <w:jc w:val="center"/>
        <w:rPr>
          <w:rFonts w:asciiTheme="minorHAnsi" w:hAnsiTheme="minorHAnsi" w:cstheme="minorHAnsi"/>
        </w:rPr>
      </w:pPr>
    </w:p>
    <w:p w14:paraId="4B0E2907" w14:textId="77777777" w:rsidR="00BC0B27" w:rsidRPr="005F41BB" w:rsidRDefault="0000635E">
      <w:pPr>
        <w:pStyle w:val="Ttulo3"/>
        <w:numPr>
          <w:ilvl w:val="0"/>
          <w:numId w:val="21"/>
        </w:numPr>
        <w:tabs>
          <w:tab w:val="left" w:pos="838"/>
          <w:tab w:val="left" w:pos="839"/>
        </w:tabs>
        <w:spacing w:before="249"/>
        <w:rPr>
          <w:rFonts w:asciiTheme="minorHAnsi" w:hAnsiTheme="minorHAnsi" w:cstheme="minorHAnsi"/>
        </w:rPr>
      </w:pPr>
      <w:r w:rsidRPr="005F41BB">
        <w:rPr>
          <w:rFonts w:asciiTheme="minorHAnsi" w:hAnsiTheme="minorHAnsi" w:cstheme="minorHAnsi"/>
          <w:u w:val="thick"/>
        </w:rPr>
        <w:t>DATOS</w:t>
      </w:r>
      <w:r w:rsidRPr="005F41BB">
        <w:rPr>
          <w:rFonts w:asciiTheme="minorHAnsi" w:hAnsiTheme="minorHAnsi" w:cstheme="minorHAnsi"/>
          <w:spacing w:val="-5"/>
          <w:u w:val="thick"/>
        </w:rPr>
        <w:t xml:space="preserve"> </w:t>
      </w:r>
      <w:r w:rsidRPr="005F41BB">
        <w:rPr>
          <w:rFonts w:asciiTheme="minorHAnsi" w:hAnsiTheme="minorHAnsi" w:cstheme="minorHAnsi"/>
          <w:u w:val="thick"/>
        </w:rPr>
        <w:t>GENERALES</w:t>
      </w:r>
      <w:r w:rsidRPr="005F41BB">
        <w:rPr>
          <w:rFonts w:asciiTheme="minorHAnsi" w:hAnsiTheme="minorHAnsi" w:cstheme="minorHAnsi"/>
        </w:rPr>
        <w:t>.</w:t>
      </w:r>
    </w:p>
    <w:p w14:paraId="7948D5B8" w14:textId="77777777" w:rsidR="00BC0B27" w:rsidRPr="005F41BB" w:rsidRDefault="00BC0B27">
      <w:pPr>
        <w:pStyle w:val="Textoindependiente"/>
        <w:spacing w:before="9"/>
        <w:rPr>
          <w:rFonts w:asciiTheme="minorHAnsi" w:hAnsiTheme="minorHAnsi" w:cstheme="minorHAnsi"/>
          <w:b/>
        </w:rPr>
      </w:pPr>
    </w:p>
    <w:tbl>
      <w:tblPr>
        <w:tblStyle w:val="TableNormal"/>
        <w:tblW w:w="0" w:type="auto"/>
        <w:tblInd w:w="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7"/>
        <w:gridCol w:w="5248"/>
      </w:tblGrid>
      <w:tr w:rsidR="00BC0B27" w:rsidRPr="005F41BB" w14:paraId="14670093" w14:textId="77777777">
        <w:trPr>
          <w:trHeight w:val="508"/>
        </w:trPr>
        <w:tc>
          <w:tcPr>
            <w:tcW w:w="3827" w:type="dxa"/>
          </w:tcPr>
          <w:p w14:paraId="7A3BEE6C" w14:textId="77777777" w:rsidR="00BC0B27" w:rsidRPr="005F41BB" w:rsidRDefault="0000635E">
            <w:pPr>
              <w:pStyle w:val="TableParagraph"/>
              <w:spacing w:line="248" w:lineRule="exact"/>
              <w:ind w:left="105"/>
              <w:rPr>
                <w:rFonts w:asciiTheme="minorHAnsi" w:hAnsiTheme="minorHAnsi" w:cstheme="minorHAnsi"/>
                <w:b/>
              </w:rPr>
            </w:pPr>
            <w:r w:rsidRPr="005F41BB">
              <w:rPr>
                <w:rFonts w:asciiTheme="minorHAnsi" w:hAnsiTheme="minorHAnsi" w:cstheme="minorHAnsi"/>
                <w:b/>
              </w:rPr>
              <w:t>LÌNEA</w:t>
            </w:r>
            <w:r w:rsidRPr="005F41BB">
              <w:rPr>
                <w:rFonts w:asciiTheme="minorHAnsi" w:hAnsiTheme="minorHAnsi" w:cstheme="minorHAnsi"/>
                <w:b/>
                <w:spacing w:val="-19"/>
              </w:rPr>
              <w:t xml:space="preserve"> </w:t>
            </w:r>
            <w:r w:rsidRPr="005F41BB">
              <w:rPr>
                <w:rFonts w:asciiTheme="minorHAnsi" w:hAnsiTheme="minorHAnsi" w:cstheme="minorHAnsi"/>
                <w:b/>
              </w:rPr>
              <w:t>DE</w:t>
            </w:r>
            <w:r w:rsidRPr="005F41BB">
              <w:rPr>
                <w:rFonts w:asciiTheme="minorHAnsi" w:hAnsiTheme="minorHAnsi" w:cstheme="minorHAnsi"/>
                <w:b/>
                <w:spacing w:val="9"/>
              </w:rPr>
              <w:t xml:space="preserve"> </w:t>
            </w:r>
            <w:r w:rsidRPr="005F41BB">
              <w:rPr>
                <w:rFonts w:asciiTheme="minorHAnsi" w:hAnsiTheme="minorHAnsi" w:cstheme="minorHAnsi"/>
                <w:b/>
              </w:rPr>
              <w:t>CARRERA</w:t>
            </w:r>
          </w:p>
        </w:tc>
        <w:tc>
          <w:tcPr>
            <w:tcW w:w="5248" w:type="dxa"/>
          </w:tcPr>
          <w:p w14:paraId="6836ABBB" w14:textId="22422785" w:rsidR="00BC0B27" w:rsidRPr="005F41BB" w:rsidRDefault="009E1ACD">
            <w:pPr>
              <w:pStyle w:val="TableParagraph"/>
              <w:spacing w:line="268" w:lineRule="exact"/>
              <w:ind w:left="115"/>
              <w:rPr>
                <w:rFonts w:asciiTheme="minorHAnsi" w:hAnsiTheme="minorHAnsi" w:cstheme="minorHAnsi"/>
              </w:rPr>
            </w:pPr>
            <w:r w:rsidRPr="005F41BB">
              <w:rPr>
                <w:rFonts w:asciiTheme="minorHAnsi" w:hAnsiTheme="minorHAnsi" w:cstheme="minorHAnsi"/>
              </w:rPr>
              <w:t>DESARROLLO DEL NIÑO</w:t>
            </w:r>
          </w:p>
        </w:tc>
      </w:tr>
      <w:tr w:rsidR="00BC0B27" w:rsidRPr="005F41BB" w14:paraId="47946A55" w14:textId="77777777">
        <w:trPr>
          <w:trHeight w:val="504"/>
        </w:trPr>
        <w:tc>
          <w:tcPr>
            <w:tcW w:w="3827" w:type="dxa"/>
          </w:tcPr>
          <w:p w14:paraId="4E8DC07F" w14:textId="77777777" w:rsidR="00BC0B27" w:rsidRPr="005F41BB" w:rsidRDefault="0000635E">
            <w:pPr>
              <w:pStyle w:val="TableParagraph"/>
              <w:spacing w:line="249" w:lineRule="exact"/>
              <w:ind w:left="105"/>
              <w:rPr>
                <w:rFonts w:asciiTheme="minorHAnsi" w:hAnsiTheme="minorHAnsi" w:cstheme="minorHAnsi"/>
                <w:b/>
              </w:rPr>
            </w:pPr>
            <w:r w:rsidRPr="005F41BB">
              <w:rPr>
                <w:rFonts w:asciiTheme="minorHAnsi" w:hAnsiTheme="minorHAnsi" w:cstheme="minorHAnsi"/>
                <w:b/>
              </w:rPr>
              <w:t>SEMESTRE</w:t>
            </w:r>
            <w:r w:rsidRPr="005F41BB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5F41BB">
              <w:rPr>
                <w:rFonts w:asciiTheme="minorHAnsi" w:hAnsiTheme="minorHAnsi" w:cstheme="minorHAnsi"/>
                <w:b/>
              </w:rPr>
              <w:t>ACADÉMICO</w:t>
            </w:r>
          </w:p>
        </w:tc>
        <w:tc>
          <w:tcPr>
            <w:tcW w:w="5248" w:type="dxa"/>
          </w:tcPr>
          <w:p w14:paraId="2F1EB1B6" w14:textId="5CE1F340" w:rsidR="00BC0B27" w:rsidRPr="005F41BB" w:rsidRDefault="0000635E">
            <w:pPr>
              <w:pStyle w:val="TableParagraph"/>
              <w:spacing w:line="250" w:lineRule="exact"/>
              <w:ind w:left="115"/>
              <w:rPr>
                <w:rFonts w:asciiTheme="minorHAnsi" w:hAnsiTheme="minorHAnsi" w:cstheme="minorHAnsi"/>
              </w:rPr>
            </w:pPr>
            <w:r w:rsidRPr="005F41BB">
              <w:rPr>
                <w:rFonts w:asciiTheme="minorHAnsi" w:hAnsiTheme="minorHAnsi" w:cstheme="minorHAnsi"/>
              </w:rPr>
              <w:t>202</w:t>
            </w:r>
            <w:r w:rsidR="002820AB" w:rsidRPr="005F41BB">
              <w:rPr>
                <w:rFonts w:asciiTheme="minorHAnsi" w:hAnsiTheme="minorHAnsi" w:cstheme="minorHAnsi"/>
              </w:rPr>
              <w:t>6</w:t>
            </w:r>
            <w:r w:rsidR="00501845" w:rsidRPr="005F41BB">
              <w:rPr>
                <w:rFonts w:asciiTheme="minorHAnsi" w:hAnsiTheme="minorHAnsi" w:cstheme="minorHAnsi"/>
              </w:rPr>
              <w:t xml:space="preserve"> -I</w:t>
            </w:r>
            <w:r w:rsidR="00904D9C">
              <w:rPr>
                <w:rFonts w:asciiTheme="minorHAnsi" w:hAnsiTheme="minorHAnsi" w:cstheme="minorHAnsi"/>
              </w:rPr>
              <w:t>I</w:t>
            </w:r>
          </w:p>
        </w:tc>
      </w:tr>
      <w:tr w:rsidR="00BC0B27" w:rsidRPr="005F41BB" w14:paraId="07B2CD4B" w14:textId="77777777">
        <w:trPr>
          <w:trHeight w:val="508"/>
        </w:trPr>
        <w:tc>
          <w:tcPr>
            <w:tcW w:w="3827" w:type="dxa"/>
          </w:tcPr>
          <w:p w14:paraId="23C02934" w14:textId="77777777" w:rsidR="00BC0B27" w:rsidRPr="005F41BB" w:rsidRDefault="0000635E">
            <w:pPr>
              <w:pStyle w:val="TableParagraph"/>
              <w:spacing w:line="248" w:lineRule="exact"/>
              <w:ind w:left="105"/>
              <w:rPr>
                <w:rFonts w:asciiTheme="minorHAnsi" w:hAnsiTheme="minorHAnsi" w:cstheme="minorHAnsi"/>
                <w:b/>
              </w:rPr>
            </w:pPr>
            <w:r w:rsidRPr="005F41BB">
              <w:rPr>
                <w:rFonts w:asciiTheme="minorHAnsi" w:hAnsiTheme="minorHAnsi" w:cstheme="minorHAnsi"/>
                <w:b/>
              </w:rPr>
              <w:t>CÓDIGO</w:t>
            </w:r>
            <w:r w:rsidRPr="005F41BB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5F41BB">
              <w:rPr>
                <w:rFonts w:asciiTheme="minorHAnsi" w:hAnsiTheme="minorHAnsi" w:cstheme="minorHAnsi"/>
                <w:b/>
              </w:rPr>
              <w:t>DEL</w:t>
            </w:r>
            <w:r w:rsidRPr="005F41BB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5F41BB">
              <w:rPr>
                <w:rFonts w:asciiTheme="minorHAnsi" w:hAnsiTheme="minorHAnsi" w:cstheme="minorHAnsi"/>
                <w:b/>
              </w:rPr>
              <w:t>CURSO</w:t>
            </w:r>
          </w:p>
        </w:tc>
        <w:tc>
          <w:tcPr>
            <w:tcW w:w="5248" w:type="dxa"/>
          </w:tcPr>
          <w:p w14:paraId="1DF98011" w14:textId="327D7BE3" w:rsidR="00BC0B27" w:rsidRPr="005F41BB" w:rsidRDefault="0000635E">
            <w:pPr>
              <w:pStyle w:val="TableParagraph"/>
              <w:spacing w:line="249" w:lineRule="exact"/>
              <w:ind w:left="115"/>
              <w:rPr>
                <w:rFonts w:asciiTheme="minorHAnsi" w:hAnsiTheme="minorHAnsi" w:cstheme="minorHAnsi"/>
              </w:rPr>
            </w:pPr>
            <w:r w:rsidRPr="005F41BB">
              <w:rPr>
                <w:rFonts w:asciiTheme="minorHAnsi" w:hAnsiTheme="minorHAnsi" w:cstheme="minorHAnsi"/>
              </w:rPr>
              <w:t>4</w:t>
            </w:r>
            <w:r w:rsidR="009E1ACD" w:rsidRPr="005F41BB">
              <w:rPr>
                <w:rFonts w:asciiTheme="minorHAnsi" w:hAnsiTheme="minorHAnsi" w:cstheme="minorHAnsi"/>
              </w:rPr>
              <w:t>53</w:t>
            </w:r>
          </w:p>
        </w:tc>
      </w:tr>
      <w:tr w:rsidR="00BC0B27" w:rsidRPr="005F41BB" w14:paraId="454B76D7" w14:textId="77777777">
        <w:trPr>
          <w:trHeight w:val="503"/>
        </w:trPr>
        <w:tc>
          <w:tcPr>
            <w:tcW w:w="3827" w:type="dxa"/>
          </w:tcPr>
          <w:p w14:paraId="717A63CD" w14:textId="77777777" w:rsidR="00BC0B27" w:rsidRPr="005F41BB" w:rsidRDefault="0000635E">
            <w:pPr>
              <w:pStyle w:val="TableParagraph"/>
              <w:spacing w:line="248" w:lineRule="exact"/>
              <w:ind w:left="105"/>
              <w:rPr>
                <w:rFonts w:asciiTheme="minorHAnsi" w:hAnsiTheme="minorHAnsi" w:cstheme="minorHAnsi"/>
                <w:b/>
              </w:rPr>
            </w:pPr>
            <w:r w:rsidRPr="005F41BB">
              <w:rPr>
                <w:rFonts w:asciiTheme="minorHAnsi" w:hAnsiTheme="minorHAnsi" w:cstheme="minorHAnsi"/>
                <w:b/>
              </w:rPr>
              <w:t>CRÉDITOS</w:t>
            </w:r>
          </w:p>
        </w:tc>
        <w:tc>
          <w:tcPr>
            <w:tcW w:w="5248" w:type="dxa"/>
          </w:tcPr>
          <w:p w14:paraId="7F539A18" w14:textId="71A4D01F" w:rsidR="00BC0B27" w:rsidRPr="005F41BB" w:rsidRDefault="0000635E">
            <w:pPr>
              <w:pStyle w:val="TableParagraph"/>
              <w:spacing w:line="249" w:lineRule="exact"/>
              <w:ind w:left="115"/>
              <w:rPr>
                <w:rFonts w:asciiTheme="minorHAnsi" w:hAnsiTheme="minorHAnsi" w:cstheme="minorHAnsi"/>
              </w:rPr>
            </w:pPr>
            <w:r w:rsidRPr="005F41BB">
              <w:rPr>
                <w:rFonts w:asciiTheme="minorHAnsi" w:hAnsiTheme="minorHAnsi" w:cstheme="minorHAnsi"/>
              </w:rPr>
              <w:t>0</w:t>
            </w:r>
            <w:r w:rsidR="00130E72">
              <w:rPr>
                <w:rFonts w:asciiTheme="minorHAnsi" w:hAnsiTheme="minorHAnsi" w:cstheme="minorHAnsi"/>
              </w:rPr>
              <w:t>3</w:t>
            </w:r>
          </w:p>
        </w:tc>
      </w:tr>
      <w:tr w:rsidR="00BC0B27" w:rsidRPr="005F41BB" w14:paraId="4015C5E9" w14:textId="77777777">
        <w:trPr>
          <w:trHeight w:val="508"/>
        </w:trPr>
        <w:tc>
          <w:tcPr>
            <w:tcW w:w="3827" w:type="dxa"/>
          </w:tcPr>
          <w:p w14:paraId="7B1AF423" w14:textId="77777777" w:rsidR="00BC0B27" w:rsidRPr="005F41BB" w:rsidRDefault="0000635E">
            <w:pPr>
              <w:pStyle w:val="TableParagraph"/>
              <w:spacing w:line="248" w:lineRule="exact"/>
              <w:ind w:left="105"/>
              <w:rPr>
                <w:rFonts w:asciiTheme="minorHAnsi" w:hAnsiTheme="minorHAnsi" w:cstheme="minorHAnsi"/>
                <w:b/>
              </w:rPr>
            </w:pPr>
            <w:r w:rsidRPr="005F41BB">
              <w:rPr>
                <w:rFonts w:asciiTheme="minorHAnsi" w:hAnsiTheme="minorHAnsi" w:cstheme="minorHAnsi"/>
                <w:b/>
              </w:rPr>
              <w:t>HORAS</w:t>
            </w:r>
            <w:r w:rsidRPr="005F41BB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5F41BB">
              <w:rPr>
                <w:rFonts w:asciiTheme="minorHAnsi" w:hAnsiTheme="minorHAnsi" w:cstheme="minorHAnsi"/>
                <w:b/>
              </w:rPr>
              <w:t>SEMANALES</w:t>
            </w:r>
          </w:p>
        </w:tc>
        <w:tc>
          <w:tcPr>
            <w:tcW w:w="5248" w:type="dxa"/>
          </w:tcPr>
          <w:p w14:paraId="5414E158" w14:textId="77777777" w:rsidR="00BC0B27" w:rsidRPr="005F41BB" w:rsidRDefault="0000635E">
            <w:pPr>
              <w:pStyle w:val="TableParagraph"/>
              <w:tabs>
                <w:tab w:val="left" w:pos="2098"/>
                <w:tab w:val="left" w:pos="3610"/>
              </w:tabs>
              <w:spacing w:line="249" w:lineRule="exact"/>
              <w:ind w:left="115"/>
              <w:rPr>
                <w:rFonts w:asciiTheme="minorHAnsi" w:hAnsiTheme="minorHAnsi" w:cstheme="minorHAnsi"/>
              </w:rPr>
            </w:pPr>
            <w:r w:rsidRPr="005F41BB">
              <w:rPr>
                <w:rFonts w:asciiTheme="minorHAnsi" w:hAnsiTheme="minorHAnsi" w:cstheme="minorHAnsi"/>
              </w:rPr>
              <w:t>Horas</w:t>
            </w:r>
            <w:r w:rsidRPr="005F41BB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5F41BB">
              <w:rPr>
                <w:rFonts w:asciiTheme="minorHAnsi" w:hAnsiTheme="minorHAnsi" w:cstheme="minorHAnsi"/>
              </w:rPr>
              <w:t>Totales:</w:t>
            </w:r>
            <w:r w:rsidRPr="005F41BB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5F41BB">
              <w:rPr>
                <w:rFonts w:asciiTheme="minorHAnsi" w:hAnsiTheme="minorHAnsi" w:cstheme="minorHAnsi"/>
              </w:rPr>
              <w:t>04</w:t>
            </w:r>
            <w:r w:rsidRPr="005F41BB">
              <w:rPr>
                <w:rFonts w:asciiTheme="minorHAnsi" w:hAnsiTheme="minorHAnsi" w:cstheme="minorHAnsi"/>
              </w:rPr>
              <w:tab/>
              <w:t>Teóricas:</w:t>
            </w:r>
            <w:r w:rsidRPr="005F41BB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5F41BB">
              <w:rPr>
                <w:rFonts w:asciiTheme="minorHAnsi" w:hAnsiTheme="minorHAnsi" w:cstheme="minorHAnsi"/>
              </w:rPr>
              <w:t>02</w:t>
            </w:r>
            <w:r w:rsidRPr="005F41BB">
              <w:rPr>
                <w:rFonts w:asciiTheme="minorHAnsi" w:hAnsiTheme="minorHAnsi" w:cstheme="minorHAnsi"/>
              </w:rPr>
              <w:tab/>
              <w:t>Prácticas:</w:t>
            </w:r>
            <w:r w:rsidRPr="005F41BB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5F41BB">
              <w:rPr>
                <w:rFonts w:asciiTheme="minorHAnsi" w:hAnsiTheme="minorHAnsi" w:cstheme="minorHAnsi"/>
              </w:rPr>
              <w:t>02</w:t>
            </w:r>
          </w:p>
        </w:tc>
      </w:tr>
      <w:tr w:rsidR="00BC0B27" w:rsidRPr="005F41BB" w14:paraId="02F51337" w14:textId="77777777">
        <w:trPr>
          <w:trHeight w:val="503"/>
        </w:trPr>
        <w:tc>
          <w:tcPr>
            <w:tcW w:w="3827" w:type="dxa"/>
          </w:tcPr>
          <w:p w14:paraId="1E56466D" w14:textId="77777777" w:rsidR="00BC0B27" w:rsidRPr="005F41BB" w:rsidRDefault="0000635E">
            <w:pPr>
              <w:pStyle w:val="TableParagraph"/>
              <w:spacing w:line="248" w:lineRule="exact"/>
              <w:ind w:left="105"/>
              <w:rPr>
                <w:rFonts w:asciiTheme="minorHAnsi" w:hAnsiTheme="minorHAnsi" w:cstheme="minorHAnsi"/>
                <w:b/>
              </w:rPr>
            </w:pPr>
            <w:r w:rsidRPr="005F41BB">
              <w:rPr>
                <w:rFonts w:asciiTheme="minorHAnsi" w:hAnsiTheme="minorHAnsi" w:cstheme="minorHAnsi"/>
                <w:b/>
              </w:rPr>
              <w:t>CICLO</w:t>
            </w:r>
          </w:p>
        </w:tc>
        <w:tc>
          <w:tcPr>
            <w:tcW w:w="5248" w:type="dxa"/>
          </w:tcPr>
          <w:p w14:paraId="6ED881B6" w14:textId="2DA6F58F" w:rsidR="00BC0B27" w:rsidRPr="005F41BB" w:rsidRDefault="0000635E">
            <w:pPr>
              <w:pStyle w:val="TableParagraph"/>
              <w:spacing w:line="249" w:lineRule="exact"/>
              <w:ind w:left="115"/>
              <w:rPr>
                <w:rFonts w:asciiTheme="minorHAnsi" w:hAnsiTheme="minorHAnsi" w:cstheme="minorHAnsi"/>
              </w:rPr>
            </w:pPr>
            <w:r w:rsidRPr="005F41BB">
              <w:rPr>
                <w:rFonts w:asciiTheme="minorHAnsi" w:hAnsiTheme="minorHAnsi" w:cstheme="minorHAnsi"/>
              </w:rPr>
              <w:t>VII</w:t>
            </w:r>
            <w:r w:rsidR="00130E72">
              <w:rPr>
                <w:rFonts w:asciiTheme="minorHAnsi" w:hAnsiTheme="minorHAnsi" w:cstheme="minorHAnsi"/>
              </w:rPr>
              <w:t>I</w:t>
            </w:r>
          </w:p>
        </w:tc>
      </w:tr>
      <w:tr w:rsidR="00BC0B27" w:rsidRPr="005F41BB" w14:paraId="180DB79D" w14:textId="77777777">
        <w:trPr>
          <w:trHeight w:val="508"/>
        </w:trPr>
        <w:tc>
          <w:tcPr>
            <w:tcW w:w="3827" w:type="dxa"/>
          </w:tcPr>
          <w:p w14:paraId="0EEECE45" w14:textId="77777777" w:rsidR="00BC0B27" w:rsidRPr="005F41BB" w:rsidRDefault="0000635E">
            <w:pPr>
              <w:pStyle w:val="TableParagraph"/>
              <w:spacing w:line="248" w:lineRule="exact"/>
              <w:ind w:left="105"/>
              <w:rPr>
                <w:rFonts w:asciiTheme="minorHAnsi" w:hAnsiTheme="minorHAnsi" w:cstheme="minorHAnsi"/>
                <w:b/>
              </w:rPr>
            </w:pPr>
            <w:r w:rsidRPr="005F41BB">
              <w:rPr>
                <w:rFonts w:asciiTheme="minorHAnsi" w:hAnsiTheme="minorHAnsi" w:cstheme="minorHAnsi"/>
                <w:b/>
              </w:rPr>
              <w:t>SECCIÓN</w:t>
            </w:r>
          </w:p>
        </w:tc>
        <w:tc>
          <w:tcPr>
            <w:tcW w:w="5248" w:type="dxa"/>
          </w:tcPr>
          <w:p w14:paraId="7A6BE3C3" w14:textId="647B4B19" w:rsidR="00BC0B27" w:rsidRPr="005F41BB" w:rsidRDefault="00535B80">
            <w:pPr>
              <w:pStyle w:val="TableParagraph"/>
              <w:spacing w:line="249" w:lineRule="exact"/>
              <w:ind w:left="115"/>
              <w:rPr>
                <w:rFonts w:asciiTheme="minorHAnsi" w:hAnsiTheme="minorHAnsi" w:cstheme="minorHAnsi"/>
              </w:rPr>
            </w:pPr>
            <w:r w:rsidRPr="005F41BB">
              <w:rPr>
                <w:rFonts w:asciiTheme="minorHAnsi" w:hAnsiTheme="minorHAnsi" w:cstheme="minorHAnsi"/>
              </w:rPr>
              <w:t>A</w:t>
            </w:r>
          </w:p>
        </w:tc>
      </w:tr>
      <w:tr w:rsidR="00BC0B27" w:rsidRPr="005F41BB" w14:paraId="6A26E84B" w14:textId="77777777">
        <w:trPr>
          <w:trHeight w:val="758"/>
        </w:trPr>
        <w:tc>
          <w:tcPr>
            <w:tcW w:w="3827" w:type="dxa"/>
          </w:tcPr>
          <w:p w14:paraId="6149BA9B" w14:textId="77777777" w:rsidR="00BC0B27" w:rsidRPr="005F41BB" w:rsidRDefault="0000635E">
            <w:pPr>
              <w:pStyle w:val="TableParagraph"/>
              <w:tabs>
                <w:tab w:val="left" w:pos="1579"/>
                <w:tab w:val="left" w:pos="1939"/>
                <w:tab w:val="left" w:pos="3274"/>
              </w:tabs>
              <w:spacing w:line="237" w:lineRule="auto"/>
              <w:ind w:left="105" w:right="98"/>
              <w:rPr>
                <w:rFonts w:asciiTheme="minorHAnsi" w:hAnsiTheme="minorHAnsi" w:cstheme="minorHAnsi"/>
                <w:b/>
              </w:rPr>
            </w:pPr>
            <w:r w:rsidRPr="005F41BB">
              <w:rPr>
                <w:rFonts w:asciiTheme="minorHAnsi" w:hAnsiTheme="minorHAnsi" w:cstheme="minorHAnsi"/>
                <w:b/>
              </w:rPr>
              <w:t>APELLIDOS</w:t>
            </w:r>
            <w:r w:rsidRPr="005F41BB">
              <w:rPr>
                <w:rFonts w:asciiTheme="minorHAnsi" w:hAnsiTheme="minorHAnsi" w:cstheme="minorHAnsi"/>
                <w:b/>
              </w:rPr>
              <w:tab/>
              <w:t>Y</w:t>
            </w:r>
            <w:r w:rsidRPr="005F41BB">
              <w:rPr>
                <w:rFonts w:asciiTheme="minorHAnsi" w:hAnsiTheme="minorHAnsi" w:cstheme="minorHAnsi"/>
                <w:b/>
              </w:rPr>
              <w:tab/>
              <w:t>NOMBRES</w:t>
            </w:r>
            <w:r w:rsidRPr="005F41BB">
              <w:rPr>
                <w:rFonts w:asciiTheme="minorHAnsi" w:hAnsiTheme="minorHAnsi" w:cstheme="minorHAnsi"/>
                <w:b/>
              </w:rPr>
              <w:tab/>
            </w:r>
            <w:r w:rsidRPr="005F41BB">
              <w:rPr>
                <w:rFonts w:asciiTheme="minorHAnsi" w:hAnsiTheme="minorHAnsi" w:cstheme="minorHAnsi"/>
                <w:b/>
                <w:spacing w:val="-1"/>
              </w:rPr>
              <w:t>DEL</w:t>
            </w:r>
            <w:r w:rsidRPr="005F41BB">
              <w:rPr>
                <w:rFonts w:asciiTheme="minorHAnsi" w:hAnsiTheme="minorHAnsi" w:cstheme="minorHAnsi"/>
                <w:b/>
                <w:spacing w:val="-59"/>
              </w:rPr>
              <w:t xml:space="preserve"> </w:t>
            </w:r>
            <w:r w:rsidRPr="005F41BB">
              <w:rPr>
                <w:rFonts w:asciiTheme="minorHAnsi" w:hAnsiTheme="minorHAnsi" w:cstheme="minorHAnsi"/>
                <w:b/>
              </w:rPr>
              <w:t>DOCENTE</w:t>
            </w:r>
          </w:p>
        </w:tc>
        <w:tc>
          <w:tcPr>
            <w:tcW w:w="5248" w:type="dxa"/>
          </w:tcPr>
          <w:p w14:paraId="6488AB77" w14:textId="7F6F0E90" w:rsidR="00BC0B27" w:rsidRPr="005F41BB" w:rsidRDefault="0000635E">
            <w:pPr>
              <w:pStyle w:val="TableParagraph"/>
              <w:spacing w:line="249" w:lineRule="exact"/>
              <w:ind w:left="115"/>
              <w:rPr>
                <w:rFonts w:asciiTheme="minorHAnsi" w:hAnsiTheme="minorHAnsi" w:cstheme="minorHAnsi"/>
              </w:rPr>
            </w:pPr>
            <w:r w:rsidRPr="005F41BB">
              <w:rPr>
                <w:rFonts w:asciiTheme="minorHAnsi" w:hAnsiTheme="minorHAnsi" w:cstheme="minorHAnsi"/>
              </w:rPr>
              <w:t>Dra.</w:t>
            </w:r>
            <w:r w:rsidRPr="005F41BB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="009E1ACD" w:rsidRPr="005F41BB">
              <w:rPr>
                <w:rFonts w:asciiTheme="minorHAnsi" w:hAnsiTheme="minorHAnsi" w:cstheme="minorHAnsi"/>
              </w:rPr>
              <w:t xml:space="preserve">PADILLA HUARAC, CARMEN FLOR </w:t>
            </w:r>
          </w:p>
        </w:tc>
      </w:tr>
      <w:tr w:rsidR="00BC0B27" w:rsidRPr="005F41BB" w14:paraId="6D18F8FE" w14:textId="77777777">
        <w:trPr>
          <w:trHeight w:val="508"/>
        </w:trPr>
        <w:tc>
          <w:tcPr>
            <w:tcW w:w="3827" w:type="dxa"/>
          </w:tcPr>
          <w:p w14:paraId="71AA6CF2" w14:textId="77777777" w:rsidR="00BC0B27" w:rsidRPr="005F41BB" w:rsidRDefault="0000635E">
            <w:pPr>
              <w:pStyle w:val="TableParagraph"/>
              <w:spacing w:line="248" w:lineRule="exact"/>
              <w:ind w:left="105"/>
              <w:rPr>
                <w:rFonts w:asciiTheme="minorHAnsi" w:hAnsiTheme="minorHAnsi" w:cstheme="minorHAnsi"/>
                <w:b/>
              </w:rPr>
            </w:pPr>
            <w:r w:rsidRPr="005F41BB">
              <w:rPr>
                <w:rFonts w:asciiTheme="minorHAnsi" w:hAnsiTheme="minorHAnsi" w:cstheme="minorHAnsi"/>
                <w:b/>
              </w:rPr>
              <w:t>CORREO</w:t>
            </w:r>
            <w:r w:rsidRPr="005F41BB">
              <w:rPr>
                <w:rFonts w:asciiTheme="minorHAnsi" w:hAnsiTheme="minorHAnsi" w:cstheme="minorHAnsi"/>
                <w:b/>
                <w:spacing w:val="-12"/>
              </w:rPr>
              <w:t xml:space="preserve"> </w:t>
            </w:r>
            <w:r w:rsidRPr="005F41BB">
              <w:rPr>
                <w:rFonts w:asciiTheme="minorHAnsi" w:hAnsiTheme="minorHAnsi" w:cstheme="minorHAnsi"/>
                <w:b/>
              </w:rPr>
              <w:t>INSTITUCIONAL</w:t>
            </w:r>
          </w:p>
        </w:tc>
        <w:tc>
          <w:tcPr>
            <w:tcW w:w="5248" w:type="dxa"/>
          </w:tcPr>
          <w:p w14:paraId="322268BD" w14:textId="77777777" w:rsidR="00BC0B27" w:rsidRPr="005F41BB" w:rsidRDefault="00BC0B27">
            <w:pPr>
              <w:pStyle w:val="TableParagraph"/>
              <w:spacing w:line="249" w:lineRule="exact"/>
              <w:ind w:left="115"/>
              <w:rPr>
                <w:rFonts w:asciiTheme="minorHAnsi" w:hAnsiTheme="minorHAnsi" w:cstheme="minorHAnsi"/>
              </w:rPr>
            </w:pPr>
            <w:hyperlink r:id="rId7">
              <w:r w:rsidRPr="005F41BB">
                <w:rPr>
                  <w:rFonts w:asciiTheme="minorHAnsi" w:hAnsiTheme="minorHAnsi" w:cstheme="minorHAnsi"/>
                </w:rPr>
                <w:t>cpadilla@unjfsc.edu.pe</w:t>
              </w:r>
            </w:hyperlink>
          </w:p>
        </w:tc>
      </w:tr>
      <w:tr w:rsidR="00BC0B27" w:rsidRPr="005F41BB" w14:paraId="42168E15" w14:textId="77777777">
        <w:trPr>
          <w:trHeight w:val="249"/>
        </w:trPr>
        <w:tc>
          <w:tcPr>
            <w:tcW w:w="3827" w:type="dxa"/>
          </w:tcPr>
          <w:p w14:paraId="72151C69" w14:textId="77777777" w:rsidR="00BC0B27" w:rsidRPr="005F41BB" w:rsidRDefault="0000635E">
            <w:pPr>
              <w:pStyle w:val="TableParagraph"/>
              <w:spacing w:line="229" w:lineRule="exact"/>
              <w:ind w:left="105"/>
              <w:rPr>
                <w:rFonts w:asciiTheme="minorHAnsi" w:hAnsiTheme="minorHAnsi" w:cstheme="minorHAnsi"/>
                <w:b/>
              </w:rPr>
            </w:pPr>
            <w:r w:rsidRPr="005F41BB">
              <w:rPr>
                <w:rFonts w:asciiTheme="minorHAnsi" w:hAnsiTheme="minorHAnsi" w:cstheme="minorHAnsi"/>
                <w:b/>
              </w:rPr>
              <w:t>N°</w:t>
            </w:r>
            <w:r w:rsidRPr="005F41BB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5F41BB">
              <w:rPr>
                <w:rFonts w:asciiTheme="minorHAnsi" w:hAnsiTheme="minorHAnsi" w:cstheme="minorHAnsi"/>
                <w:b/>
              </w:rPr>
              <w:t>DE</w:t>
            </w:r>
            <w:r w:rsidRPr="005F41BB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5F41BB">
              <w:rPr>
                <w:rFonts w:asciiTheme="minorHAnsi" w:hAnsiTheme="minorHAnsi" w:cstheme="minorHAnsi"/>
                <w:b/>
              </w:rPr>
              <w:t>CELULAR</w:t>
            </w:r>
          </w:p>
        </w:tc>
        <w:tc>
          <w:tcPr>
            <w:tcW w:w="5248" w:type="dxa"/>
          </w:tcPr>
          <w:p w14:paraId="2EEFD6F7" w14:textId="77777777" w:rsidR="00BC0B27" w:rsidRPr="005F41BB" w:rsidRDefault="0000635E">
            <w:pPr>
              <w:pStyle w:val="TableParagraph"/>
              <w:spacing w:line="229" w:lineRule="exact"/>
              <w:ind w:left="115"/>
              <w:rPr>
                <w:rFonts w:asciiTheme="minorHAnsi" w:hAnsiTheme="minorHAnsi" w:cstheme="minorHAnsi"/>
              </w:rPr>
            </w:pPr>
            <w:r w:rsidRPr="005F41BB">
              <w:rPr>
                <w:rFonts w:asciiTheme="minorHAnsi" w:hAnsiTheme="minorHAnsi" w:cstheme="minorHAnsi"/>
              </w:rPr>
              <w:t>987524607</w:t>
            </w:r>
          </w:p>
        </w:tc>
      </w:tr>
    </w:tbl>
    <w:p w14:paraId="765598FD" w14:textId="77777777" w:rsidR="00BC0B27" w:rsidRPr="005F41BB" w:rsidRDefault="00BC0B27">
      <w:pPr>
        <w:pStyle w:val="Textoindependiente"/>
        <w:rPr>
          <w:rFonts w:asciiTheme="minorHAnsi" w:hAnsiTheme="minorHAnsi" w:cstheme="minorHAnsi"/>
          <w:b/>
        </w:rPr>
      </w:pPr>
    </w:p>
    <w:p w14:paraId="4CDB0830" w14:textId="77777777" w:rsidR="00BC0B27" w:rsidRPr="005F41BB" w:rsidRDefault="00BC0B27">
      <w:pPr>
        <w:pStyle w:val="Textoindependiente"/>
        <w:rPr>
          <w:rFonts w:asciiTheme="minorHAnsi" w:hAnsiTheme="minorHAnsi" w:cstheme="minorHAnsi"/>
          <w:b/>
        </w:rPr>
      </w:pPr>
    </w:p>
    <w:p w14:paraId="09D5F108" w14:textId="77777777" w:rsidR="00BC0B27" w:rsidRPr="005F41BB" w:rsidRDefault="0000635E" w:rsidP="009E1ACD">
      <w:pPr>
        <w:pStyle w:val="Prrafodelista"/>
        <w:numPr>
          <w:ilvl w:val="0"/>
          <w:numId w:val="21"/>
        </w:numPr>
        <w:tabs>
          <w:tab w:val="left" w:pos="838"/>
          <w:tab w:val="left" w:pos="839"/>
        </w:tabs>
        <w:spacing w:before="202" w:line="360" w:lineRule="auto"/>
        <w:jc w:val="both"/>
        <w:rPr>
          <w:rFonts w:asciiTheme="minorHAnsi" w:hAnsiTheme="minorHAnsi" w:cstheme="minorHAnsi"/>
          <w:b/>
        </w:rPr>
      </w:pPr>
      <w:r w:rsidRPr="005F41BB">
        <w:rPr>
          <w:rFonts w:asciiTheme="minorHAnsi" w:hAnsiTheme="minorHAnsi" w:cstheme="minorHAnsi"/>
          <w:b/>
          <w:u w:val="thick"/>
        </w:rPr>
        <w:t>SUMILLA</w:t>
      </w:r>
      <w:r w:rsidRPr="005F41BB">
        <w:rPr>
          <w:rFonts w:asciiTheme="minorHAnsi" w:hAnsiTheme="minorHAnsi" w:cstheme="minorHAnsi"/>
          <w:b/>
        </w:rPr>
        <w:t>.</w:t>
      </w:r>
    </w:p>
    <w:p w14:paraId="5C9B56B8" w14:textId="25590171" w:rsidR="00BC0B27" w:rsidRDefault="005F41BB" w:rsidP="005F41BB">
      <w:pPr>
        <w:pStyle w:val="Textoindependiente"/>
        <w:spacing w:before="5" w:line="360" w:lineRule="auto"/>
        <w:ind w:left="720"/>
        <w:jc w:val="both"/>
        <w:rPr>
          <w:rFonts w:asciiTheme="minorHAnsi" w:hAnsiTheme="minorHAnsi" w:cstheme="minorHAnsi"/>
        </w:rPr>
      </w:pPr>
      <w:bookmarkStart w:id="4" w:name="Este_curso_tiene_como_propósito_fortalec"/>
      <w:bookmarkEnd w:id="4"/>
      <w:r w:rsidRPr="005F41BB">
        <w:rPr>
          <w:rFonts w:asciiTheme="minorHAnsi" w:hAnsiTheme="minorHAnsi" w:cstheme="minorHAnsi"/>
        </w:rPr>
        <w:t>La asignatura aborda el desarrollo social y afectivo del niño desde un enfoque integral, considerando los aportes de las principales teorías del desarrollo y su vinculación con el Currículo Nacional de la Educación Básica. Analiza la construcción de la identidad, la convivencia democrática y el rol de la familia en la formación de valores éticos durante la primera infancia. Asimismo, promueve en los estudiantes la comprensión crítica de los procesos socioemocionales y su relación con la práctica pedagógica, orientada al bienestar, la participación activa y la formación de ciudadanos desde edades tempranas. Se enfatiza el diseño de estrategias pedagógicas pertinentes que favorezcan el desarrollo socioemocional en contextos diversos.</w:t>
      </w:r>
    </w:p>
    <w:p w14:paraId="373C5685" w14:textId="77777777" w:rsidR="005F41BB" w:rsidRDefault="005F41BB" w:rsidP="005F41BB">
      <w:pPr>
        <w:pStyle w:val="Textoindependiente"/>
        <w:spacing w:before="5" w:line="360" w:lineRule="auto"/>
        <w:ind w:left="720"/>
        <w:jc w:val="both"/>
        <w:rPr>
          <w:rFonts w:asciiTheme="minorHAnsi" w:hAnsiTheme="minorHAnsi" w:cstheme="minorHAnsi"/>
        </w:rPr>
      </w:pPr>
    </w:p>
    <w:p w14:paraId="672A2278" w14:textId="77777777" w:rsidR="005F41BB" w:rsidRDefault="005F41BB" w:rsidP="005F41BB">
      <w:pPr>
        <w:pStyle w:val="Textoindependiente"/>
        <w:spacing w:before="5" w:line="360" w:lineRule="auto"/>
        <w:ind w:left="720"/>
        <w:jc w:val="both"/>
        <w:rPr>
          <w:rFonts w:asciiTheme="minorHAnsi" w:hAnsiTheme="minorHAnsi" w:cstheme="minorHAnsi"/>
        </w:rPr>
      </w:pPr>
    </w:p>
    <w:p w14:paraId="052E43B2" w14:textId="77777777" w:rsidR="005F41BB" w:rsidRDefault="005F41BB" w:rsidP="005F41BB">
      <w:pPr>
        <w:pStyle w:val="Textoindependiente"/>
        <w:spacing w:before="5" w:line="360" w:lineRule="auto"/>
        <w:ind w:left="720"/>
        <w:jc w:val="both"/>
        <w:rPr>
          <w:rFonts w:asciiTheme="minorHAnsi" w:hAnsiTheme="minorHAnsi" w:cstheme="minorHAnsi"/>
        </w:rPr>
      </w:pPr>
    </w:p>
    <w:p w14:paraId="04786821" w14:textId="77777777" w:rsidR="005F41BB" w:rsidRPr="005F41BB" w:rsidRDefault="005F41BB" w:rsidP="005F41BB">
      <w:pPr>
        <w:pStyle w:val="Textoindependiente"/>
        <w:spacing w:before="5" w:line="360" w:lineRule="auto"/>
        <w:ind w:left="720"/>
        <w:jc w:val="both"/>
        <w:rPr>
          <w:rFonts w:asciiTheme="minorHAnsi" w:hAnsiTheme="minorHAnsi" w:cstheme="minorHAnsi"/>
        </w:rPr>
      </w:pPr>
    </w:p>
    <w:p w14:paraId="7144D2CE" w14:textId="49795BD7" w:rsidR="005F41BB" w:rsidRDefault="005F41BB" w:rsidP="005F41BB">
      <w:pPr>
        <w:pStyle w:val="Ttulo2"/>
        <w:rPr>
          <w:lang w:val="es-PE"/>
        </w:rPr>
      </w:pPr>
      <w:bookmarkStart w:id="5" w:name="IV._CAPACIDADES_AL_FINALIZAR_EL_CURSO."/>
      <w:bookmarkEnd w:id="5"/>
      <w:r>
        <w:rPr>
          <w:rStyle w:val="Fuerte"/>
          <w:b w:val="0"/>
          <w:bCs w:val="0"/>
        </w:rPr>
        <w:lastRenderedPageBreak/>
        <w:t xml:space="preserve">COMPETENCIA: </w:t>
      </w:r>
    </w:p>
    <w:p w14:paraId="78581315" w14:textId="77777777" w:rsidR="005F41BB" w:rsidRPr="005F41BB" w:rsidRDefault="005F41BB" w:rsidP="005F41BB">
      <w:pPr>
        <w:pStyle w:val="NormalWeb"/>
        <w:spacing w:line="360" w:lineRule="auto"/>
        <w:ind w:left="585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F41BB">
        <w:rPr>
          <w:rStyle w:val="Fuerte"/>
          <w:rFonts w:asciiTheme="minorHAnsi" w:hAnsiTheme="minorHAnsi" w:cstheme="minorHAnsi"/>
          <w:b w:val="0"/>
          <w:bCs w:val="0"/>
          <w:sz w:val="22"/>
          <w:szCs w:val="22"/>
        </w:rPr>
        <w:t>Analiza, fundamenta y diseña propuestas pedagógicas para el desarrollo social y afectivo en la primera infancia, integrando teorías del desarrollo, el enfoque por competencias del CNEB y el rol de la familia, a fin de promover la construcción de la identidad, la convivencia democrática y la formación de valores en contextos educativos diversos.</w:t>
      </w:r>
    </w:p>
    <w:p w14:paraId="4E5AC6B5" w14:textId="79EF501D" w:rsidR="00BC0B27" w:rsidRPr="003F4D81" w:rsidRDefault="0000635E" w:rsidP="003F4D81">
      <w:pPr>
        <w:pStyle w:val="Ttulo3"/>
        <w:tabs>
          <w:tab w:val="left" w:pos="838"/>
          <w:tab w:val="left" w:pos="839"/>
        </w:tabs>
        <w:ind w:firstLine="0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  <w:u w:val="thick"/>
        </w:rPr>
        <w:t>CAPACIDADES</w:t>
      </w:r>
      <w:r w:rsidRPr="003F4D81">
        <w:rPr>
          <w:rFonts w:asciiTheme="minorHAnsi" w:hAnsiTheme="minorHAnsi" w:cstheme="minorHAnsi"/>
          <w:spacing w:val="6"/>
          <w:u w:val="thick"/>
        </w:rPr>
        <w:t xml:space="preserve"> </w:t>
      </w:r>
      <w:r w:rsidRPr="003F4D81">
        <w:rPr>
          <w:rFonts w:asciiTheme="minorHAnsi" w:hAnsiTheme="minorHAnsi" w:cstheme="minorHAnsi"/>
          <w:u w:val="thick"/>
        </w:rPr>
        <w:t>AL</w:t>
      </w:r>
      <w:r w:rsidRPr="003F4D81">
        <w:rPr>
          <w:rFonts w:asciiTheme="minorHAnsi" w:hAnsiTheme="minorHAnsi" w:cstheme="minorHAnsi"/>
          <w:spacing w:val="-8"/>
          <w:u w:val="thick"/>
        </w:rPr>
        <w:t xml:space="preserve"> </w:t>
      </w:r>
      <w:r w:rsidRPr="003F4D81">
        <w:rPr>
          <w:rFonts w:asciiTheme="minorHAnsi" w:hAnsiTheme="minorHAnsi" w:cstheme="minorHAnsi"/>
          <w:u w:val="thick"/>
        </w:rPr>
        <w:t>FINALIZAR</w:t>
      </w:r>
      <w:r w:rsidRPr="003F4D81">
        <w:rPr>
          <w:rFonts w:asciiTheme="minorHAnsi" w:hAnsiTheme="minorHAnsi" w:cstheme="minorHAnsi"/>
          <w:spacing w:val="-9"/>
          <w:u w:val="thick"/>
        </w:rPr>
        <w:t xml:space="preserve"> </w:t>
      </w:r>
      <w:r w:rsidRPr="003F4D81">
        <w:rPr>
          <w:rFonts w:asciiTheme="minorHAnsi" w:hAnsiTheme="minorHAnsi" w:cstheme="minorHAnsi"/>
          <w:u w:val="thick"/>
        </w:rPr>
        <w:t>EL</w:t>
      </w:r>
      <w:r w:rsidRPr="003F4D81">
        <w:rPr>
          <w:rFonts w:asciiTheme="minorHAnsi" w:hAnsiTheme="minorHAnsi" w:cstheme="minorHAnsi"/>
          <w:spacing w:val="-9"/>
          <w:u w:val="thick"/>
        </w:rPr>
        <w:t xml:space="preserve"> </w:t>
      </w:r>
      <w:r w:rsidRPr="003F4D81">
        <w:rPr>
          <w:rFonts w:asciiTheme="minorHAnsi" w:hAnsiTheme="minorHAnsi" w:cstheme="minorHAnsi"/>
          <w:u w:val="thick"/>
        </w:rPr>
        <w:t>CURSO</w:t>
      </w:r>
      <w:r w:rsidRPr="003F4D81">
        <w:rPr>
          <w:rFonts w:asciiTheme="minorHAnsi" w:hAnsiTheme="minorHAnsi" w:cstheme="minorHAnsi"/>
        </w:rPr>
        <w:t>.</w:t>
      </w:r>
    </w:p>
    <w:p w14:paraId="29777663" w14:textId="77777777" w:rsidR="00BC0B27" w:rsidRPr="003F4D81" w:rsidRDefault="00BC0B27">
      <w:pPr>
        <w:pStyle w:val="Textoindependiente"/>
        <w:spacing w:before="10"/>
        <w:rPr>
          <w:rFonts w:asciiTheme="minorHAnsi" w:hAnsiTheme="minorHAnsi" w:cstheme="minorHAnsi"/>
          <w:b/>
        </w:rPr>
      </w:pPr>
    </w:p>
    <w:tbl>
      <w:tblPr>
        <w:tblStyle w:val="TableNormal"/>
        <w:tblW w:w="0" w:type="auto"/>
        <w:tblInd w:w="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4254"/>
        <w:gridCol w:w="2406"/>
        <w:gridCol w:w="1133"/>
      </w:tblGrid>
      <w:tr w:rsidR="00BC0B27" w:rsidRPr="003F4D81" w14:paraId="54A27D05" w14:textId="77777777" w:rsidTr="005F41BB">
        <w:trPr>
          <w:trHeight w:val="527"/>
        </w:trPr>
        <w:tc>
          <w:tcPr>
            <w:tcW w:w="1272" w:type="dxa"/>
            <w:shd w:val="clear" w:color="auto" w:fill="DBE3EF"/>
          </w:tcPr>
          <w:p w14:paraId="670574DA" w14:textId="77777777" w:rsidR="00BC0B27" w:rsidRPr="003F4D81" w:rsidRDefault="0000635E">
            <w:pPr>
              <w:pStyle w:val="TableParagraph"/>
              <w:spacing w:before="129"/>
              <w:ind w:left="498" w:right="498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3F4D81">
              <w:rPr>
                <w:rFonts w:asciiTheme="minorHAnsi" w:hAnsiTheme="minorHAnsi" w:cstheme="minorHAnsi"/>
                <w:b/>
              </w:rPr>
              <w:t>N°</w:t>
            </w:r>
            <w:proofErr w:type="spellEnd"/>
          </w:p>
        </w:tc>
        <w:tc>
          <w:tcPr>
            <w:tcW w:w="4254" w:type="dxa"/>
            <w:shd w:val="clear" w:color="auto" w:fill="DBE3EF"/>
          </w:tcPr>
          <w:p w14:paraId="5760B492" w14:textId="77777777" w:rsidR="00BC0B27" w:rsidRPr="003F4D81" w:rsidRDefault="0000635E">
            <w:pPr>
              <w:pStyle w:val="TableParagraph"/>
              <w:spacing w:before="129"/>
              <w:ind w:left="336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  <w:w w:val="80"/>
              </w:rPr>
              <w:t>CAPACIDAD</w:t>
            </w:r>
            <w:r w:rsidRPr="003F4D81">
              <w:rPr>
                <w:rFonts w:asciiTheme="minorHAnsi" w:hAnsiTheme="minorHAnsi" w:cstheme="minorHAnsi"/>
                <w:b/>
                <w:spacing w:val="4"/>
                <w:w w:val="8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  <w:w w:val="80"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3"/>
                <w:w w:val="8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  <w:w w:val="80"/>
              </w:rPr>
              <w:t>LA</w:t>
            </w:r>
            <w:r w:rsidRPr="003F4D81">
              <w:rPr>
                <w:rFonts w:asciiTheme="minorHAnsi" w:hAnsiTheme="minorHAnsi" w:cstheme="minorHAnsi"/>
                <w:b/>
                <w:spacing w:val="8"/>
                <w:w w:val="8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  <w:w w:val="80"/>
              </w:rPr>
              <w:t>UNIDAD</w:t>
            </w:r>
            <w:r w:rsidRPr="003F4D81">
              <w:rPr>
                <w:rFonts w:asciiTheme="minorHAnsi" w:hAnsiTheme="minorHAnsi" w:cstheme="minorHAnsi"/>
                <w:b/>
                <w:spacing w:val="9"/>
                <w:w w:val="8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  <w:w w:val="80"/>
              </w:rPr>
              <w:t>DIDÁCTICA</w:t>
            </w:r>
          </w:p>
        </w:tc>
        <w:tc>
          <w:tcPr>
            <w:tcW w:w="2406" w:type="dxa"/>
            <w:shd w:val="clear" w:color="auto" w:fill="DBE3EF"/>
          </w:tcPr>
          <w:p w14:paraId="33FC3C07" w14:textId="77777777" w:rsidR="00BC0B27" w:rsidRPr="003F4D81" w:rsidRDefault="0000635E">
            <w:pPr>
              <w:pStyle w:val="TableParagraph"/>
              <w:spacing w:line="229" w:lineRule="exact"/>
              <w:ind w:left="439" w:right="428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  <w:w w:val="80"/>
              </w:rPr>
              <w:t>NOMBRE</w:t>
            </w:r>
            <w:r w:rsidRPr="003F4D81">
              <w:rPr>
                <w:rFonts w:asciiTheme="minorHAnsi" w:hAnsiTheme="minorHAnsi" w:cstheme="minorHAnsi"/>
                <w:b/>
                <w:spacing w:val="4"/>
                <w:w w:val="8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  <w:w w:val="80"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4"/>
                <w:w w:val="8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  <w:w w:val="80"/>
              </w:rPr>
              <w:t>LA</w:t>
            </w:r>
            <w:r w:rsidRPr="003F4D81">
              <w:rPr>
                <w:rFonts w:asciiTheme="minorHAnsi" w:hAnsiTheme="minorHAnsi" w:cstheme="minorHAnsi"/>
                <w:b/>
                <w:spacing w:val="5"/>
                <w:w w:val="8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  <w:w w:val="80"/>
              </w:rPr>
              <w:t>UNIDAD</w:t>
            </w:r>
          </w:p>
          <w:p w14:paraId="4FE1E69D" w14:textId="77777777" w:rsidR="00BC0B27" w:rsidRDefault="0000635E">
            <w:pPr>
              <w:pStyle w:val="TableParagraph"/>
              <w:spacing w:before="29"/>
              <w:ind w:left="439" w:right="406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DIDÁCTICA</w:t>
            </w:r>
          </w:p>
          <w:p w14:paraId="6E979D1A" w14:textId="77777777" w:rsidR="00207341" w:rsidRPr="003F4D81" w:rsidRDefault="00207341">
            <w:pPr>
              <w:pStyle w:val="TableParagraph"/>
              <w:spacing w:before="29"/>
              <w:ind w:left="439" w:right="406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133" w:type="dxa"/>
            <w:shd w:val="clear" w:color="auto" w:fill="DBE3EF"/>
          </w:tcPr>
          <w:p w14:paraId="4972D000" w14:textId="77777777" w:rsidR="00BC0B27" w:rsidRPr="003F4D81" w:rsidRDefault="0000635E">
            <w:pPr>
              <w:pStyle w:val="TableParagraph"/>
              <w:spacing w:before="129"/>
              <w:ind w:left="52" w:right="30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SEMANAS</w:t>
            </w:r>
          </w:p>
        </w:tc>
      </w:tr>
      <w:tr w:rsidR="00BC0B27" w:rsidRPr="003F4D81" w14:paraId="3D64668A" w14:textId="77777777" w:rsidTr="005F41BB">
        <w:trPr>
          <w:trHeight w:val="1601"/>
        </w:trPr>
        <w:tc>
          <w:tcPr>
            <w:tcW w:w="1272" w:type="dxa"/>
          </w:tcPr>
          <w:p w14:paraId="78A30DAB" w14:textId="77777777" w:rsidR="00BC0B27" w:rsidRPr="00207341" w:rsidRDefault="00BC0B27" w:rsidP="003F4D8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  <w:bookmarkStart w:id="6" w:name="_Hlk208179553"/>
          </w:p>
          <w:p w14:paraId="225045B2" w14:textId="77777777" w:rsidR="00BC0B27" w:rsidRPr="00207341" w:rsidRDefault="00BC0B27" w:rsidP="003F4D81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/>
              </w:rPr>
            </w:pPr>
          </w:p>
          <w:p w14:paraId="2A4F6BEE" w14:textId="26C845B4" w:rsidR="003F4D81" w:rsidRPr="00207341" w:rsidRDefault="0000635E" w:rsidP="003F4D81">
            <w:pPr>
              <w:pStyle w:val="TableParagraph"/>
              <w:spacing w:line="276" w:lineRule="auto"/>
              <w:ind w:left="575" w:right="247" w:hanging="327"/>
              <w:jc w:val="center"/>
              <w:rPr>
                <w:rFonts w:asciiTheme="minorHAnsi" w:hAnsiTheme="minorHAnsi" w:cstheme="minorHAnsi"/>
                <w:b/>
                <w:spacing w:val="-51"/>
                <w:w w:val="80"/>
              </w:rPr>
            </w:pPr>
            <w:r w:rsidRPr="00207341">
              <w:rPr>
                <w:rFonts w:asciiTheme="minorHAnsi" w:hAnsiTheme="minorHAnsi" w:cstheme="minorHAnsi"/>
                <w:b/>
                <w:w w:val="80"/>
              </w:rPr>
              <w:t>UNIDAD</w:t>
            </w:r>
          </w:p>
          <w:p w14:paraId="7C8E78C7" w14:textId="5CFB260B" w:rsidR="00BC0B27" w:rsidRPr="00207341" w:rsidRDefault="0000635E" w:rsidP="003F4D81">
            <w:pPr>
              <w:pStyle w:val="TableParagraph"/>
              <w:spacing w:line="276" w:lineRule="auto"/>
              <w:ind w:left="575" w:right="247" w:hanging="327"/>
              <w:jc w:val="center"/>
              <w:rPr>
                <w:rFonts w:asciiTheme="minorHAnsi" w:hAnsiTheme="minorHAnsi" w:cstheme="minorHAnsi"/>
                <w:b/>
              </w:rPr>
            </w:pPr>
            <w:r w:rsidRPr="00207341">
              <w:rPr>
                <w:rFonts w:asciiTheme="minorHAnsi" w:hAnsiTheme="minorHAnsi" w:cstheme="minorHAnsi"/>
                <w:b/>
                <w:w w:val="90"/>
              </w:rPr>
              <w:t>1</w:t>
            </w:r>
          </w:p>
        </w:tc>
        <w:tc>
          <w:tcPr>
            <w:tcW w:w="4254" w:type="dxa"/>
          </w:tcPr>
          <w:p w14:paraId="29E69D73" w14:textId="6274EDAC" w:rsidR="005F41BB" w:rsidRDefault="005F41BB" w:rsidP="005F41BB">
            <w:pPr>
              <w:spacing w:line="360" w:lineRule="auto"/>
              <w:jc w:val="both"/>
            </w:pPr>
            <w:r>
              <w:rPr>
                <w:rStyle w:val="Fuerte"/>
                <w:b w:val="0"/>
                <w:bCs w:val="0"/>
              </w:rPr>
              <w:t>Analiza críticamente los planteamientos teóricos del desarrollo social y afectivo del niño</w:t>
            </w:r>
            <w:r>
              <w:t>, interpretando sus implicancias en la práctica pedagógica en Educación Inicial.</w:t>
            </w:r>
          </w:p>
          <w:p w14:paraId="00BC7690" w14:textId="6417C592" w:rsidR="00207341" w:rsidRPr="00207341" w:rsidRDefault="00207341" w:rsidP="005F41BB">
            <w:pPr>
              <w:pStyle w:val="Textoindependiente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406" w:type="dxa"/>
          </w:tcPr>
          <w:p w14:paraId="591D26FC" w14:textId="6C783704" w:rsidR="00BC0B27" w:rsidRPr="003F4D81" w:rsidRDefault="005F41BB" w:rsidP="005F41BB">
            <w:pPr>
              <w:pStyle w:val="TableParagraph"/>
              <w:spacing w:line="360" w:lineRule="auto"/>
              <w:ind w:left="72" w:right="387"/>
              <w:jc w:val="both"/>
              <w:rPr>
                <w:rFonts w:asciiTheme="minorHAnsi" w:hAnsiTheme="minorHAnsi" w:cstheme="minorHAnsi"/>
              </w:rPr>
            </w:pPr>
            <w:r>
              <w:t>Planteamientos teóricos del desarrollo social y afectivo del niño</w:t>
            </w:r>
          </w:p>
        </w:tc>
        <w:tc>
          <w:tcPr>
            <w:tcW w:w="1133" w:type="dxa"/>
          </w:tcPr>
          <w:p w14:paraId="4E6D85FC" w14:textId="77777777" w:rsidR="00BC0B27" w:rsidRPr="003F4D81" w:rsidRDefault="00BC0B27" w:rsidP="0020734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</w:p>
          <w:p w14:paraId="5ABA0430" w14:textId="77777777" w:rsidR="00BC0B27" w:rsidRPr="003F4D81" w:rsidRDefault="00BC0B27" w:rsidP="0020734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</w:p>
          <w:p w14:paraId="2D3F9801" w14:textId="77777777" w:rsidR="00BC0B27" w:rsidRPr="003F4D81" w:rsidRDefault="00BC0B27" w:rsidP="0020734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</w:p>
          <w:p w14:paraId="7BB72DC9" w14:textId="77777777" w:rsidR="00BC0B27" w:rsidRPr="003F4D81" w:rsidRDefault="0000635E" w:rsidP="00207341">
            <w:pPr>
              <w:pStyle w:val="TableParagraph"/>
              <w:ind w:left="52" w:right="27"/>
              <w:jc w:val="center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1</w:t>
            </w:r>
            <w:r w:rsidRPr="003F4D81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–</w:t>
            </w:r>
            <w:r w:rsidRPr="003F4D81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4</w:t>
            </w:r>
          </w:p>
        </w:tc>
      </w:tr>
      <w:tr w:rsidR="00BC0B27" w:rsidRPr="003F4D81" w14:paraId="53B913D4" w14:textId="77777777" w:rsidTr="005F41BB">
        <w:trPr>
          <w:trHeight w:val="2494"/>
        </w:trPr>
        <w:tc>
          <w:tcPr>
            <w:tcW w:w="1272" w:type="dxa"/>
          </w:tcPr>
          <w:p w14:paraId="4FBE92F9" w14:textId="77777777" w:rsidR="00BC0B27" w:rsidRPr="003F4D81" w:rsidRDefault="00BC0B27" w:rsidP="0020734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</w:p>
          <w:p w14:paraId="5D19484D" w14:textId="77777777" w:rsidR="00BC0B27" w:rsidRPr="003F4D81" w:rsidRDefault="00BC0B27" w:rsidP="0020734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</w:p>
          <w:p w14:paraId="2DF796C1" w14:textId="77777777" w:rsidR="00BC0B27" w:rsidRPr="003F4D81" w:rsidRDefault="00BC0B27" w:rsidP="0020734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</w:p>
          <w:p w14:paraId="5D1F55B0" w14:textId="77777777" w:rsidR="003F4D81" w:rsidRDefault="0000635E" w:rsidP="00207341">
            <w:pPr>
              <w:pStyle w:val="TableParagraph"/>
              <w:spacing w:before="198" w:line="276" w:lineRule="auto"/>
              <w:ind w:left="575" w:right="247" w:hanging="327"/>
              <w:jc w:val="center"/>
              <w:rPr>
                <w:rFonts w:asciiTheme="minorHAnsi" w:hAnsiTheme="minorHAnsi" w:cstheme="minorHAnsi"/>
                <w:b/>
                <w:w w:val="80"/>
              </w:rPr>
            </w:pPr>
            <w:r w:rsidRPr="003F4D81">
              <w:rPr>
                <w:rFonts w:asciiTheme="minorHAnsi" w:hAnsiTheme="minorHAnsi" w:cstheme="minorHAnsi"/>
                <w:b/>
                <w:w w:val="80"/>
              </w:rPr>
              <w:t>UNIDAD</w:t>
            </w:r>
          </w:p>
          <w:p w14:paraId="0E5F295B" w14:textId="6C26C642" w:rsidR="00BC0B27" w:rsidRPr="003F4D81" w:rsidRDefault="0000635E" w:rsidP="00207341">
            <w:pPr>
              <w:pStyle w:val="TableParagraph"/>
              <w:spacing w:before="198" w:line="276" w:lineRule="auto"/>
              <w:ind w:left="575" w:right="247" w:hanging="327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  <w:w w:val="90"/>
              </w:rPr>
              <w:t>2</w:t>
            </w:r>
          </w:p>
        </w:tc>
        <w:tc>
          <w:tcPr>
            <w:tcW w:w="4254" w:type="dxa"/>
          </w:tcPr>
          <w:p w14:paraId="1DD2494E" w14:textId="77777777" w:rsidR="005F41BB" w:rsidRDefault="005F41BB" w:rsidP="005F41BB">
            <w:pPr>
              <w:spacing w:line="360" w:lineRule="auto"/>
              <w:jc w:val="both"/>
            </w:pPr>
            <w:r>
              <w:rPr>
                <w:rStyle w:val="Fuerte"/>
                <w:b w:val="0"/>
                <w:bCs w:val="0"/>
              </w:rPr>
              <w:t>Explica y aplica la competencia “Construye su identidad”</w:t>
            </w:r>
            <w:r>
              <w:t>, movilizando sus capacidades para diseñar experiencias que favorezcan el autoconocimiento, la autoestima y la autorregulación en niños de 0 a 5 años.</w:t>
            </w:r>
          </w:p>
          <w:p w14:paraId="73C24738" w14:textId="3D925FA6" w:rsidR="00BC0B27" w:rsidRPr="003F4D81" w:rsidRDefault="00BC0B27" w:rsidP="005F41BB">
            <w:pPr>
              <w:pStyle w:val="TableParagraph"/>
              <w:tabs>
                <w:tab w:val="left" w:pos="499"/>
                <w:tab w:val="left" w:pos="1176"/>
                <w:tab w:val="left" w:pos="1589"/>
                <w:tab w:val="left" w:pos="1834"/>
                <w:tab w:val="left" w:pos="2569"/>
                <w:tab w:val="left" w:pos="3039"/>
                <w:tab w:val="left" w:pos="3101"/>
                <w:tab w:val="left" w:pos="3553"/>
              </w:tabs>
              <w:spacing w:line="360" w:lineRule="auto"/>
              <w:ind w:left="105" w:right="87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406" w:type="dxa"/>
          </w:tcPr>
          <w:p w14:paraId="7F333443" w14:textId="54EBC29C" w:rsidR="00BC0B27" w:rsidRPr="003F4D81" w:rsidRDefault="005F41BB" w:rsidP="005F41BB">
            <w:pPr>
              <w:pStyle w:val="TableParagraph"/>
              <w:tabs>
                <w:tab w:val="left" w:pos="1354"/>
              </w:tabs>
              <w:spacing w:line="360" w:lineRule="auto"/>
              <w:ind w:left="115" w:right="81"/>
              <w:jc w:val="both"/>
              <w:rPr>
                <w:rFonts w:asciiTheme="minorHAnsi" w:hAnsiTheme="minorHAnsi" w:cstheme="minorHAnsi"/>
              </w:rPr>
            </w:pPr>
            <w:r>
              <w:t>Competencia “Construye su identidad”</w:t>
            </w:r>
          </w:p>
        </w:tc>
        <w:tc>
          <w:tcPr>
            <w:tcW w:w="1133" w:type="dxa"/>
          </w:tcPr>
          <w:p w14:paraId="6A68F788" w14:textId="77777777" w:rsidR="00BC0B27" w:rsidRPr="003F4D81" w:rsidRDefault="00BC0B27" w:rsidP="0020734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</w:p>
          <w:p w14:paraId="57ED0CB9" w14:textId="77777777" w:rsidR="00BC0B27" w:rsidRPr="003F4D81" w:rsidRDefault="00BC0B27" w:rsidP="0020734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</w:p>
          <w:p w14:paraId="3C0DF9C3" w14:textId="77777777" w:rsidR="00BC0B27" w:rsidRPr="003F4D81" w:rsidRDefault="00BC0B27" w:rsidP="0020734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</w:p>
          <w:p w14:paraId="7F337E89" w14:textId="77777777" w:rsidR="00BC0B27" w:rsidRPr="003F4D81" w:rsidRDefault="00BC0B27" w:rsidP="0020734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</w:p>
          <w:p w14:paraId="758A3FA8" w14:textId="77777777" w:rsidR="00BC0B27" w:rsidRPr="003F4D81" w:rsidRDefault="0000635E" w:rsidP="00207341">
            <w:pPr>
              <w:pStyle w:val="TableParagraph"/>
              <w:spacing w:before="174"/>
              <w:ind w:left="52" w:right="27"/>
              <w:jc w:val="center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5</w:t>
            </w:r>
            <w:r w:rsidRPr="003F4D81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–</w:t>
            </w:r>
            <w:r w:rsidRPr="003F4D81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8</w:t>
            </w:r>
          </w:p>
        </w:tc>
      </w:tr>
      <w:tr w:rsidR="00BC0B27" w:rsidRPr="003F4D81" w14:paraId="748894F4" w14:textId="77777777" w:rsidTr="005F41BB">
        <w:trPr>
          <w:trHeight w:val="2222"/>
        </w:trPr>
        <w:tc>
          <w:tcPr>
            <w:tcW w:w="1272" w:type="dxa"/>
          </w:tcPr>
          <w:p w14:paraId="7E3A9955" w14:textId="77777777" w:rsidR="00BC0B27" w:rsidRPr="003F4D81" w:rsidRDefault="00BC0B27" w:rsidP="0020734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</w:p>
          <w:p w14:paraId="2919529C" w14:textId="77777777" w:rsidR="00BC0B27" w:rsidRPr="003F4D81" w:rsidRDefault="00BC0B27" w:rsidP="0020734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</w:p>
          <w:p w14:paraId="778B3B52" w14:textId="2690C7D7" w:rsidR="003F4D81" w:rsidRDefault="0000635E" w:rsidP="00207341">
            <w:pPr>
              <w:pStyle w:val="TableParagraph"/>
              <w:spacing w:before="180" w:line="280" w:lineRule="auto"/>
              <w:ind w:left="575" w:right="247" w:hanging="327"/>
              <w:jc w:val="center"/>
              <w:rPr>
                <w:rFonts w:asciiTheme="minorHAnsi" w:hAnsiTheme="minorHAnsi" w:cstheme="minorHAnsi"/>
                <w:b/>
                <w:spacing w:val="-51"/>
                <w:w w:val="80"/>
              </w:rPr>
            </w:pPr>
            <w:r w:rsidRPr="003F4D81">
              <w:rPr>
                <w:rFonts w:asciiTheme="minorHAnsi" w:hAnsiTheme="minorHAnsi" w:cstheme="minorHAnsi"/>
                <w:b/>
                <w:w w:val="80"/>
              </w:rPr>
              <w:t>UNIDAD</w:t>
            </w:r>
          </w:p>
          <w:p w14:paraId="4B82E08C" w14:textId="16272A37" w:rsidR="00BC0B27" w:rsidRPr="003F4D81" w:rsidRDefault="0000635E" w:rsidP="00207341">
            <w:pPr>
              <w:pStyle w:val="TableParagraph"/>
              <w:spacing w:before="180" w:line="280" w:lineRule="auto"/>
              <w:ind w:left="575" w:right="247" w:hanging="327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  <w:w w:val="90"/>
              </w:rPr>
              <w:t>3</w:t>
            </w:r>
          </w:p>
        </w:tc>
        <w:tc>
          <w:tcPr>
            <w:tcW w:w="4254" w:type="dxa"/>
          </w:tcPr>
          <w:p w14:paraId="336C2B89" w14:textId="00EB8733" w:rsidR="005F41BB" w:rsidRDefault="005F41BB" w:rsidP="005F41BB">
            <w:pPr>
              <w:spacing w:line="360" w:lineRule="auto"/>
              <w:jc w:val="both"/>
            </w:pPr>
            <w:r>
              <w:rPr>
                <w:rStyle w:val="Fuerte"/>
                <w:b w:val="0"/>
                <w:bCs w:val="0"/>
              </w:rPr>
              <w:t>Diseña estrategias pedagógicas que promuevan la competencia “Convive y participa democráticamente en la búsqueda del bien común”</w:t>
            </w:r>
            <w:r>
              <w:t>, fomentando la interacción respetuosa, la participación y la resolución de conflictos en contextos educativos.</w:t>
            </w:r>
          </w:p>
          <w:p w14:paraId="02BE4337" w14:textId="41C66931" w:rsidR="00BC0B27" w:rsidRPr="003F4D81" w:rsidRDefault="00BC0B27" w:rsidP="005F41BB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406" w:type="dxa"/>
          </w:tcPr>
          <w:p w14:paraId="582548E8" w14:textId="7D920F05" w:rsidR="00BC0B27" w:rsidRPr="003F4D81" w:rsidRDefault="005F41BB" w:rsidP="005F41BB">
            <w:pPr>
              <w:pStyle w:val="TableParagraph"/>
              <w:spacing w:line="360" w:lineRule="auto"/>
              <w:ind w:left="115" w:right="72"/>
              <w:jc w:val="both"/>
              <w:rPr>
                <w:rFonts w:asciiTheme="minorHAnsi" w:hAnsiTheme="minorHAnsi" w:cstheme="minorHAnsi"/>
              </w:rPr>
            </w:pPr>
            <w:r>
              <w:t>Competencia “Convive y participa democráticamente en la búsqueda del bien común”</w:t>
            </w:r>
          </w:p>
        </w:tc>
        <w:tc>
          <w:tcPr>
            <w:tcW w:w="1133" w:type="dxa"/>
          </w:tcPr>
          <w:p w14:paraId="296AC167" w14:textId="77777777" w:rsidR="00BC0B27" w:rsidRPr="003F4D81" w:rsidRDefault="00BC0B27" w:rsidP="0020734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</w:p>
          <w:p w14:paraId="7F8A6415" w14:textId="77777777" w:rsidR="00BC0B27" w:rsidRPr="003F4D81" w:rsidRDefault="00BC0B27" w:rsidP="0020734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</w:p>
          <w:p w14:paraId="7B2E6765" w14:textId="77777777" w:rsidR="00BC0B27" w:rsidRPr="003F4D81" w:rsidRDefault="00BC0B27" w:rsidP="00207341">
            <w:pPr>
              <w:pStyle w:val="TableParagraph"/>
              <w:spacing w:before="6"/>
              <w:jc w:val="center"/>
              <w:rPr>
                <w:rFonts w:asciiTheme="minorHAnsi" w:hAnsiTheme="minorHAnsi" w:cstheme="minorHAnsi"/>
                <w:b/>
              </w:rPr>
            </w:pPr>
          </w:p>
          <w:p w14:paraId="3E4191F1" w14:textId="77777777" w:rsidR="00BC0B27" w:rsidRPr="003F4D81" w:rsidRDefault="0000635E" w:rsidP="00207341">
            <w:pPr>
              <w:pStyle w:val="TableParagraph"/>
              <w:ind w:left="46" w:right="30"/>
              <w:jc w:val="center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9</w:t>
            </w:r>
            <w:r w:rsidRPr="003F4D81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–</w:t>
            </w:r>
            <w:r w:rsidRPr="003F4D81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12</w:t>
            </w:r>
          </w:p>
        </w:tc>
      </w:tr>
      <w:tr w:rsidR="003F4D81" w:rsidRPr="003F4D81" w14:paraId="2FE36E59" w14:textId="77777777" w:rsidTr="005F41BB">
        <w:trPr>
          <w:trHeight w:val="2222"/>
        </w:trPr>
        <w:tc>
          <w:tcPr>
            <w:tcW w:w="1272" w:type="dxa"/>
          </w:tcPr>
          <w:p w14:paraId="20162895" w14:textId="77777777" w:rsidR="003F4D81" w:rsidRPr="003F4D81" w:rsidRDefault="003F4D81" w:rsidP="003F4D8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</w:p>
          <w:p w14:paraId="0D1FA5C9" w14:textId="77777777" w:rsidR="003F4D81" w:rsidRPr="003F4D81" w:rsidRDefault="003F4D81" w:rsidP="003F4D8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</w:p>
          <w:p w14:paraId="1227D8B4" w14:textId="77777777" w:rsidR="003F4D81" w:rsidRPr="003F4D81" w:rsidRDefault="003F4D81" w:rsidP="003F4D81">
            <w:pPr>
              <w:pStyle w:val="TableParagraph"/>
              <w:spacing w:before="4"/>
              <w:jc w:val="center"/>
              <w:rPr>
                <w:rFonts w:asciiTheme="minorHAnsi" w:hAnsiTheme="minorHAnsi" w:cstheme="minorHAnsi"/>
                <w:b/>
              </w:rPr>
            </w:pPr>
          </w:p>
          <w:p w14:paraId="5F49C355" w14:textId="020C23DB" w:rsidR="003F4D81" w:rsidRDefault="003F4D81" w:rsidP="003F4D81">
            <w:pPr>
              <w:pStyle w:val="TableParagraph"/>
              <w:jc w:val="center"/>
              <w:rPr>
                <w:rFonts w:asciiTheme="minorHAnsi" w:hAnsiTheme="minorHAnsi" w:cstheme="minorHAnsi"/>
                <w:b/>
                <w:spacing w:val="-51"/>
                <w:w w:val="80"/>
              </w:rPr>
            </w:pPr>
            <w:r w:rsidRPr="003F4D81">
              <w:rPr>
                <w:rFonts w:asciiTheme="minorHAnsi" w:hAnsiTheme="minorHAnsi" w:cstheme="minorHAnsi"/>
                <w:b/>
                <w:w w:val="80"/>
              </w:rPr>
              <w:t>UNIDAD</w:t>
            </w:r>
          </w:p>
          <w:p w14:paraId="0E5DC259" w14:textId="336FB399" w:rsidR="003F4D81" w:rsidRPr="003F4D81" w:rsidRDefault="003F4D81" w:rsidP="003F4D8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  <w:w w:val="90"/>
              </w:rPr>
              <w:t>4</w:t>
            </w:r>
          </w:p>
        </w:tc>
        <w:tc>
          <w:tcPr>
            <w:tcW w:w="4254" w:type="dxa"/>
          </w:tcPr>
          <w:p w14:paraId="3DF586A8" w14:textId="6062A758" w:rsidR="003F4D81" w:rsidRPr="003F4D81" w:rsidRDefault="005F41BB" w:rsidP="005F41BB">
            <w:pPr>
              <w:pStyle w:val="TableParagraph"/>
              <w:spacing w:line="360" w:lineRule="auto"/>
              <w:ind w:left="105" w:right="94"/>
              <w:jc w:val="both"/>
              <w:rPr>
                <w:rFonts w:asciiTheme="minorHAnsi" w:hAnsiTheme="minorHAnsi" w:cstheme="minorHAnsi"/>
              </w:rPr>
            </w:pPr>
            <w:r>
              <w:rPr>
                <w:rStyle w:val="Fuerte"/>
                <w:b w:val="0"/>
                <w:bCs w:val="0"/>
              </w:rPr>
              <w:t>Argumenta el rol de la familia en la formación de valores éticos</w:t>
            </w:r>
            <w:r>
              <w:t>, proponiendo acciones de articulación escuela–familia que fortalezcan el desarrollo socioemocional en la primera infancia</w:t>
            </w:r>
          </w:p>
        </w:tc>
        <w:tc>
          <w:tcPr>
            <w:tcW w:w="2406" w:type="dxa"/>
          </w:tcPr>
          <w:p w14:paraId="0F3BA8F6" w14:textId="16BF7EA9" w:rsidR="003F4D81" w:rsidRPr="003F4D81" w:rsidRDefault="005F41BB" w:rsidP="005F41BB">
            <w:pPr>
              <w:pStyle w:val="TableParagraph"/>
              <w:spacing w:line="360" w:lineRule="auto"/>
              <w:ind w:left="115" w:right="72"/>
              <w:jc w:val="both"/>
              <w:rPr>
                <w:rFonts w:asciiTheme="minorHAnsi" w:hAnsiTheme="minorHAnsi" w:cstheme="minorHAnsi"/>
              </w:rPr>
            </w:pPr>
            <w:r>
              <w:t>La familia y su papel en la formación de valores éticos</w:t>
            </w:r>
          </w:p>
        </w:tc>
        <w:tc>
          <w:tcPr>
            <w:tcW w:w="1133" w:type="dxa"/>
          </w:tcPr>
          <w:p w14:paraId="081B2C41" w14:textId="77777777" w:rsidR="003F4D81" w:rsidRPr="003F4D81" w:rsidRDefault="003F4D81" w:rsidP="0020734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</w:p>
          <w:p w14:paraId="157D7B1B" w14:textId="77777777" w:rsidR="003F4D81" w:rsidRPr="003F4D81" w:rsidRDefault="003F4D81" w:rsidP="0020734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</w:p>
          <w:p w14:paraId="09E864D9" w14:textId="77777777" w:rsidR="003F4D81" w:rsidRPr="003F4D81" w:rsidRDefault="003F4D81" w:rsidP="0020734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</w:p>
          <w:p w14:paraId="3371887D" w14:textId="77777777" w:rsidR="003F4D81" w:rsidRPr="003F4D81" w:rsidRDefault="003F4D81" w:rsidP="00207341">
            <w:pPr>
              <w:pStyle w:val="TableParagraph"/>
              <w:spacing w:before="3"/>
              <w:jc w:val="center"/>
              <w:rPr>
                <w:rFonts w:asciiTheme="minorHAnsi" w:hAnsiTheme="minorHAnsi" w:cstheme="minorHAnsi"/>
                <w:b/>
              </w:rPr>
            </w:pPr>
          </w:p>
          <w:p w14:paraId="7ECD953E" w14:textId="2E5205E4" w:rsidR="003F4D81" w:rsidRPr="003F4D81" w:rsidRDefault="003F4D81" w:rsidP="00207341">
            <w:pPr>
              <w:pStyle w:val="TableParagraph"/>
              <w:numPr>
                <w:ilvl w:val="0"/>
                <w:numId w:val="22"/>
              </w:numPr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</w:rPr>
              <w:t>–</w:t>
            </w:r>
            <w:r w:rsidRPr="003F4D81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16</w:t>
            </w:r>
          </w:p>
        </w:tc>
      </w:tr>
      <w:bookmarkEnd w:id="6"/>
    </w:tbl>
    <w:p w14:paraId="36C73CA4" w14:textId="77777777" w:rsidR="00BC0B27" w:rsidRPr="003F4D81" w:rsidRDefault="00BC0B27">
      <w:pPr>
        <w:jc w:val="center"/>
        <w:rPr>
          <w:rFonts w:asciiTheme="minorHAnsi" w:hAnsiTheme="minorHAnsi" w:cstheme="minorHAnsi"/>
        </w:rPr>
        <w:sectPr w:rsidR="00BC0B27" w:rsidRPr="003F4D81" w:rsidSect="009E1ACD">
          <w:type w:val="continuous"/>
          <w:pgSz w:w="11910" w:h="16840"/>
          <w:pgMar w:top="1020" w:right="740" w:bottom="280" w:left="1020" w:header="720" w:footer="720" w:gutter="0"/>
          <w:cols w:space="720"/>
        </w:sectPr>
      </w:pPr>
    </w:p>
    <w:p w14:paraId="268BDBFE" w14:textId="5C4FBFAA" w:rsidR="00BC0B27" w:rsidRPr="003F4D81" w:rsidRDefault="0000635E" w:rsidP="003F4D81">
      <w:pPr>
        <w:pStyle w:val="Prrafodelista"/>
        <w:numPr>
          <w:ilvl w:val="0"/>
          <w:numId w:val="21"/>
        </w:numPr>
        <w:tabs>
          <w:tab w:val="left" w:pos="838"/>
          <w:tab w:val="left" w:pos="839"/>
        </w:tabs>
        <w:spacing w:before="213"/>
        <w:rPr>
          <w:rFonts w:asciiTheme="minorHAnsi" w:hAnsiTheme="minorHAnsi" w:cstheme="minorHAnsi"/>
          <w:b/>
        </w:rPr>
      </w:pPr>
      <w:r w:rsidRPr="003F4D81">
        <w:rPr>
          <w:rFonts w:asciiTheme="minorHAnsi" w:hAnsiTheme="minorHAnsi" w:cstheme="minorHAnsi"/>
          <w:b/>
        </w:rPr>
        <w:lastRenderedPageBreak/>
        <w:t>INDICADORES</w:t>
      </w:r>
      <w:r w:rsidRPr="003F4D81">
        <w:rPr>
          <w:rFonts w:asciiTheme="minorHAnsi" w:hAnsiTheme="minorHAnsi" w:cstheme="minorHAnsi"/>
          <w:b/>
          <w:spacing w:val="-5"/>
        </w:rPr>
        <w:t xml:space="preserve"> </w:t>
      </w:r>
      <w:r w:rsidRPr="003F4D81">
        <w:rPr>
          <w:rFonts w:asciiTheme="minorHAnsi" w:hAnsiTheme="minorHAnsi" w:cstheme="minorHAnsi"/>
          <w:b/>
        </w:rPr>
        <w:t>DE</w:t>
      </w:r>
      <w:r w:rsidRPr="003F4D81">
        <w:rPr>
          <w:rFonts w:asciiTheme="minorHAnsi" w:hAnsiTheme="minorHAnsi" w:cstheme="minorHAnsi"/>
          <w:b/>
          <w:spacing w:val="-5"/>
        </w:rPr>
        <w:t xml:space="preserve"> </w:t>
      </w:r>
      <w:r w:rsidRPr="003F4D81">
        <w:rPr>
          <w:rFonts w:asciiTheme="minorHAnsi" w:hAnsiTheme="minorHAnsi" w:cstheme="minorHAnsi"/>
          <w:b/>
        </w:rPr>
        <w:t>LOGRO</w:t>
      </w:r>
      <w:r w:rsidRPr="003F4D81">
        <w:rPr>
          <w:rFonts w:asciiTheme="minorHAnsi" w:hAnsiTheme="minorHAnsi" w:cstheme="minorHAnsi"/>
          <w:b/>
          <w:spacing w:val="-5"/>
        </w:rPr>
        <w:t xml:space="preserve"> </w:t>
      </w:r>
      <w:r w:rsidRPr="003F4D81">
        <w:rPr>
          <w:rFonts w:asciiTheme="minorHAnsi" w:hAnsiTheme="minorHAnsi" w:cstheme="minorHAnsi"/>
          <w:b/>
        </w:rPr>
        <w:t>DE</w:t>
      </w:r>
      <w:r w:rsidRPr="003F4D81">
        <w:rPr>
          <w:rFonts w:asciiTheme="minorHAnsi" w:hAnsiTheme="minorHAnsi" w:cstheme="minorHAnsi"/>
          <w:b/>
          <w:spacing w:val="-5"/>
        </w:rPr>
        <w:t xml:space="preserve"> </w:t>
      </w:r>
      <w:r w:rsidRPr="003F4D81">
        <w:rPr>
          <w:rFonts w:asciiTheme="minorHAnsi" w:hAnsiTheme="minorHAnsi" w:cstheme="minorHAnsi"/>
          <w:b/>
        </w:rPr>
        <w:t>LAS</w:t>
      </w:r>
      <w:r w:rsidRPr="003F4D81">
        <w:rPr>
          <w:rFonts w:asciiTheme="minorHAnsi" w:hAnsiTheme="minorHAnsi" w:cstheme="minorHAnsi"/>
          <w:b/>
          <w:spacing w:val="-5"/>
        </w:rPr>
        <w:t xml:space="preserve"> </w:t>
      </w:r>
      <w:r w:rsidRPr="003F4D81">
        <w:rPr>
          <w:rFonts w:asciiTheme="minorHAnsi" w:hAnsiTheme="minorHAnsi" w:cstheme="minorHAnsi"/>
          <w:b/>
        </w:rPr>
        <w:t>CAPACIDADES.</w:t>
      </w:r>
    </w:p>
    <w:p w14:paraId="5E83549F" w14:textId="77777777" w:rsidR="00BC0B27" w:rsidRPr="003F4D81" w:rsidRDefault="00BC0B27">
      <w:pPr>
        <w:pStyle w:val="Textoindependiente"/>
        <w:spacing w:before="9"/>
        <w:rPr>
          <w:rFonts w:asciiTheme="minorHAnsi" w:hAnsiTheme="minorHAnsi" w:cstheme="minorHAnsi"/>
          <w:b/>
        </w:rPr>
      </w:pPr>
    </w:p>
    <w:tbl>
      <w:tblPr>
        <w:tblStyle w:val="TableNormal"/>
        <w:tblW w:w="0" w:type="auto"/>
        <w:tblInd w:w="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8514"/>
      </w:tblGrid>
      <w:tr w:rsidR="00BC0B27" w:rsidRPr="003F4D81" w14:paraId="4E17AE92" w14:textId="77777777">
        <w:trPr>
          <w:trHeight w:val="455"/>
        </w:trPr>
        <w:tc>
          <w:tcPr>
            <w:tcW w:w="557" w:type="dxa"/>
            <w:shd w:val="clear" w:color="auto" w:fill="DBE3EF"/>
          </w:tcPr>
          <w:p w14:paraId="6F523E30" w14:textId="77777777" w:rsidR="00BC0B27" w:rsidRPr="003F4D81" w:rsidRDefault="0000635E">
            <w:pPr>
              <w:pStyle w:val="TableParagraph"/>
              <w:spacing w:before="110"/>
              <w:ind w:left="128" w:right="126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N°</w:t>
            </w:r>
          </w:p>
        </w:tc>
        <w:tc>
          <w:tcPr>
            <w:tcW w:w="8514" w:type="dxa"/>
            <w:shd w:val="clear" w:color="auto" w:fill="DBE3EF"/>
          </w:tcPr>
          <w:p w14:paraId="41289CE4" w14:textId="77777777" w:rsidR="00BC0B27" w:rsidRPr="003F4D81" w:rsidRDefault="0000635E">
            <w:pPr>
              <w:pStyle w:val="TableParagraph"/>
              <w:spacing w:before="110"/>
              <w:ind w:left="2001" w:right="2003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  <w:w w:val="80"/>
              </w:rPr>
              <w:t>INDICADORES</w:t>
            </w:r>
            <w:r w:rsidRPr="003F4D81">
              <w:rPr>
                <w:rFonts w:asciiTheme="minorHAnsi" w:hAnsiTheme="minorHAnsi" w:cstheme="minorHAnsi"/>
                <w:b/>
                <w:spacing w:val="6"/>
                <w:w w:val="8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  <w:w w:val="80"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7"/>
                <w:w w:val="8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  <w:w w:val="80"/>
              </w:rPr>
              <w:t>CAPACIDAD</w:t>
            </w:r>
            <w:r w:rsidRPr="003F4D81">
              <w:rPr>
                <w:rFonts w:asciiTheme="minorHAnsi" w:hAnsiTheme="minorHAnsi" w:cstheme="minorHAnsi"/>
                <w:b/>
                <w:spacing w:val="13"/>
                <w:w w:val="8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  <w:w w:val="80"/>
              </w:rPr>
              <w:t>AL</w:t>
            </w:r>
            <w:r w:rsidRPr="003F4D81">
              <w:rPr>
                <w:rFonts w:asciiTheme="minorHAnsi" w:hAnsiTheme="minorHAnsi" w:cstheme="minorHAnsi"/>
                <w:b/>
                <w:spacing w:val="11"/>
                <w:w w:val="8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  <w:w w:val="80"/>
              </w:rPr>
              <w:t>FINALIZAR</w:t>
            </w:r>
            <w:r w:rsidRPr="003F4D81">
              <w:rPr>
                <w:rFonts w:asciiTheme="minorHAnsi" w:hAnsiTheme="minorHAnsi" w:cstheme="minorHAnsi"/>
                <w:b/>
                <w:spacing w:val="8"/>
                <w:w w:val="8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  <w:w w:val="80"/>
              </w:rPr>
              <w:t>EL</w:t>
            </w:r>
            <w:r w:rsidRPr="003F4D81">
              <w:rPr>
                <w:rFonts w:asciiTheme="minorHAnsi" w:hAnsiTheme="minorHAnsi" w:cstheme="minorHAnsi"/>
                <w:b/>
                <w:spacing w:val="6"/>
                <w:w w:val="8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  <w:w w:val="80"/>
              </w:rPr>
              <w:t>CURSO</w:t>
            </w:r>
          </w:p>
        </w:tc>
      </w:tr>
      <w:tr w:rsidR="00BC0B27" w:rsidRPr="003F4D81" w14:paraId="11592FD4" w14:textId="77777777">
        <w:trPr>
          <w:trHeight w:val="532"/>
        </w:trPr>
        <w:tc>
          <w:tcPr>
            <w:tcW w:w="557" w:type="dxa"/>
          </w:tcPr>
          <w:p w14:paraId="3ABDED33" w14:textId="77777777" w:rsidR="00BC0B27" w:rsidRPr="003F4D81" w:rsidRDefault="0000635E">
            <w:pPr>
              <w:pStyle w:val="TableParagraph"/>
              <w:ind w:left="7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1</w:t>
            </w:r>
          </w:p>
        </w:tc>
        <w:tc>
          <w:tcPr>
            <w:tcW w:w="8514" w:type="dxa"/>
          </w:tcPr>
          <w:p w14:paraId="230BA8D8" w14:textId="6D43243F" w:rsidR="00BC0B27" w:rsidRPr="00B500E9" w:rsidRDefault="00B500E9" w:rsidP="00B500E9">
            <w:pPr>
              <w:widowControl/>
              <w:autoSpaceDE/>
              <w:autoSpaceDN/>
              <w:rPr>
                <w:rFonts w:asciiTheme="minorHAnsi" w:hAnsiTheme="minorHAnsi" w:cstheme="minorHAnsi"/>
              </w:rPr>
            </w:pPr>
            <w:r w:rsidRPr="00B500E9">
              <w:rPr>
                <w:sz w:val="24"/>
                <w:szCs w:val="24"/>
                <w:lang w:val="es-PE" w:eastAsia="es-PE"/>
              </w:rPr>
              <w:t xml:space="preserve">Analiza críticamente los principales enfoques teóricos del desarrollo socioafectivo, identificando sus aportes y limitaciones en la comprensión del niño de 0 a 5 años. </w:t>
            </w:r>
          </w:p>
        </w:tc>
      </w:tr>
      <w:tr w:rsidR="00BC0B27" w:rsidRPr="003F4D81" w14:paraId="1A388304" w14:textId="77777777" w:rsidTr="00BE3DE0">
        <w:trPr>
          <w:trHeight w:val="629"/>
        </w:trPr>
        <w:tc>
          <w:tcPr>
            <w:tcW w:w="557" w:type="dxa"/>
          </w:tcPr>
          <w:p w14:paraId="1AD05DF5" w14:textId="77777777" w:rsidR="00BC0B27" w:rsidRPr="003F4D81" w:rsidRDefault="0000635E">
            <w:pPr>
              <w:pStyle w:val="TableParagraph"/>
              <w:ind w:left="7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8514" w:type="dxa"/>
          </w:tcPr>
          <w:p w14:paraId="46B14889" w14:textId="1C32D686" w:rsidR="00BC0B27" w:rsidRPr="00B500E9" w:rsidRDefault="00B500E9" w:rsidP="00B500E9">
            <w:pPr>
              <w:widowControl/>
              <w:autoSpaceDE/>
              <w:autoSpaceDN/>
              <w:rPr>
                <w:rFonts w:asciiTheme="minorHAnsi" w:hAnsiTheme="minorHAnsi" w:cstheme="minorHAnsi"/>
              </w:rPr>
            </w:pPr>
            <w:r w:rsidRPr="00B500E9">
              <w:rPr>
                <w:sz w:val="24"/>
                <w:szCs w:val="24"/>
                <w:lang w:val="es-PE" w:eastAsia="es-PE"/>
              </w:rPr>
              <w:t>Establece relaciones entre las teorías del desarrollo y situaciones reales de aula, explicando su influencia en la práctica pedagógica. .</w:t>
            </w:r>
          </w:p>
        </w:tc>
      </w:tr>
      <w:tr w:rsidR="00BC0B27" w:rsidRPr="003F4D81" w14:paraId="22106296" w14:textId="77777777" w:rsidTr="00BE3DE0">
        <w:trPr>
          <w:trHeight w:val="426"/>
        </w:trPr>
        <w:tc>
          <w:tcPr>
            <w:tcW w:w="557" w:type="dxa"/>
          </w:tcPr>
          <w:p w14:paraId="79005DFA" w14:textId="77777777" w:rsidR="00BC0B27" w:rsidRPr="003F4D81" w:rsidRDefault="0000635E">
            <w:pPr>
              <w:pStyle w:val="TableParagraph"/>
              <w:ind w:left="7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8514" w:type="dxa"/>
          </w:tcPr>
          <w:p w14:paraId="1E2239CE" w14:textId="76AC03D8" w:rsidR="00BC0B27" w:rsidRPr="00B500E9" w:rsidRDefault="00B500E9" w:rsidP="00B500E9">
            <w:pPr>
              <w:widowControl/>
              <w:autoSpaceDE/>
              <w:autoSpaceDN/>
              <w:rPr>
                <w:rFonts w:asciiTheme="minorHAnsi" w:hAnsiTheme="minorHAnsi" w:cstheme="minorHAnsi"/>
              </w:rPr>
            </w:pPr>
            <w:r w:rsidRPr="00B500E9">
              <w:rPr>
                <w:sz w:val="24"/>
                <w:szCs w:val="24"/>
                <w:lang w:val="es-PE" w:eastAsia="es-PE"/>
              </w:rPr>
              <w:t xml:space="preserve">Argumenta la importancia del vínculo afectivo y el apego, sustentando su impacto en el desarrollo integral del niño. </w:t>
            </w:r>
          </w:p>
        </w:tc>
      </w:tr>
      <w:tr w:rsidR="00BC0B27" w:rsidRPr="003F4D81" w14:paraId="1493DC17" w14:textId="77777777">
        <w:trPr>
          <w:trHeight w:val="527"/>
        </w:trPr>
        <w:tc>
          <w:tcPr>
            <w:tcW w:w="557" w:type="dxa"/>
          </w:tcPr>
          <w:p w14:paraId="2A112AE4" w14:textId="77777777" w:rsidR="00BC0B27" w:rsidRPr="003F4D81" w:rsidRDefault="0000635E">
            <w:pPr>
              <w:pStyle w:val="TableParagraph"/>
              <w:ind w:left="7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8514" w:type="dxa"/>
          </w:tcPr>
          <w:p w14:paraId="7B01F152" w14:textId="527407AF" w:rsidR="005F41BB" w:rsidRPr="00B500E9" w:rsidRDefault="00B500E9" w:rsidP="00071798">
            <w:pPr>
              <w:pStyle w:val="TableParagraph"/>
              <w:spacing w:before="1"/>
              <w:ind w:left="-1"/>
              <w:jc w:val="both"/>
              <w:rPr>
                <w:rFonts w:asciiTheme="minorHAnsi" w:hAnsiTheme="minorHAnsi" w:cstheme="minorHAnsi"/>
              </w:rPr>
            </w:pPr>
            <w:r w:rsidRPr="00B500E9">
              <w:rPr>
                <w:rFonts w:ascii="Times New Roman" w:eastAsia="Times New Roman" w:hAnsi="Times New Roman" w:cs="Times New Roman"/>
                <w:sz w:val="24"/>
                <w:szCs w:val="24"/>
                <w:lang w:val="es-PE" w:eastAsia="es-PE"/>
              </w:rPr>
              <w:t>Diseña y produce un video informativo pedagógico, en el que comunica de manera fundamentada la importancia del desarrollo emocional en la primera infancia, integrando referentes teóricos, evidencias y orientaciones para docentes y familias</w:t>
            </w:r>
          </w:p>
        </w:tc>
      </w:tr>
      <w:tr w:rsidR="00BC0B27" w:rsidRPr="003F4D81" w14:paraId="5C8B2329" w14:textId="77777777" w:rsidTr="00BE3DE0">
        <w:trPr>
          <w:trHeight w:val="440"/>
        </w:trPr>
        <w:tc>
          <w:tcPr>
            <w:tcW w:w="557" w:type="dxa"/>
          </w:tcPr>
          <w:p w14:paraId="4BDAE0BD" w14:textId="77777777" w:rsidR="00BC0B27" w:rsidRPr="003F4D81" w:rsidRDefault="0000635E">
            <w:pPr>
              <w:pStyle w:val="TableParagraph"/>
              <w:ind w:left="7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8514" w:type="dxa"/>
          </w:tcPr>
          <w:p w14:paraId="5D4C8B5C" w14:textId="4A3B60E5" w:rsidR="00BC0B27" w:rsidRPr="00B500E9" w:rsidRDefault="00B500E9" w:rsidP="00B500E9">
            <w:pPr>
              <w:widowControl/>
              <w:autoSpaceDE/>
              <w:autoSpaceDN/>
              <w:rPr>
                <w:rFonts w:asciiTheme="minorHAnsi" w:hAnsiTheme="minorHAnsi" w:cstheme="minorHAnsi"/>
              </w:rPr>
            </w:pPr>
            <w:r w:rsidRPr="00B500E9">
              <w:rPr>
                <w:sz w:val="24"/>
                <w:szCs w:val="24"/>
                <w:lang w:val="es-PE" w:eastAsia="es-PE"/>
              </w:rPr>
              <w:t xml:space="preserve">Analiza la competencia “Construye su identidad” del CNEB, articulando capacidades, desempeños y estándares en función del desarrollo infantil. </w:t>
            </w:r>
          </w:p>
        </w:tc>
      </w:tr>
      <w:tr w:rsidR="00BC0B27" w:rsidRPr="003F4D81" w14:paraId="68A903E8" w14:textId="77777777">
        <w:trPr>
          <w:trHeight w:val="532"/>
        </w:trPr>
        <w:tc>
          <w:tcPr>
            <w:tcW w:w="557" w:type="dxa"/>
          </w:tcPr>
          <w:p w14:paraId="41A7E12B" w14:textId="77777777" w:rsidR="00BC0B27" w:rsidRPr="003F4D81" w:rsidRDefault="0000635E">
            <w:pPr>
              <w:pStyle w:val="TableParagraph"/>
              <w:ind w:left="7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6</w:t>
            </w:r>
          </w:p>
        </w:tc>
        <w:tc>
          <w:tcPr>
            <w:tcW w:w="8514" w:type="dxa"/>
          </w:tcPr>
          <w:p w14:paraId="2A1E54D4" w14:textId="557B9D03" w:rsidR="00BC0B27" w:rsidRPr="00B500E9" w:rsidRDefault="00B500E9" w:rsidP="00B500E9">
            <w:pPr>
              <w:widowControl/>
              <w:autoSpaceDE/>
              <w:autoSpaceDN/>
              <w:rPr>
                <w:rFonts w:asciiTheme="minorHAnsi" w:hAnsiTheme="minorHAnsi" w:cstheme="minorHAnsi"/>
              </w:rPr>
            </w:pPr>
            <w:r w:rsidRPr="00B500E9">
              <w:rPr>
                <w:sz w:val="24"/>
                <w:szCs w:val="24"/>
                <w:lang w:val="es-PE" w:eastAsia="es-PE"/>
              </w:rPr>
              <w:t xml:space="preserve">Interpreta evidencias de aprendizaje de niños, identificando niveles de logro vinculados al desarrollo de la identidad. </w:t>
            </w:r>
          </w:p>
        </w:tc>
      </w:tr>
      <w:tr w:rsidR="00BC0B27" w:rsidRPr="003F4D81" w14:paraId="766A1D63" w14:textId="77777777">
        <w:trPr>
          <w:trHeight w:val="527"/>
        </w:trPr>
        <w:tc>
          <w:tcPr>
            <w:tcW w:w="557" w:type="dxa"/>
          </w:tcPr>
          <w:p w14:paraId="4228C4FB" w14:textId="77777777" w:rsidR="00BC0B27" w:rsidRPr="003F4D81" w:rsidRDefault="0000635E">
            <w:pPr>
              <w:pStyle w:val="TableParagraph"/>
              <w:ind w:left="7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7</w:t>
            </w:r>
          </w:p>
        </w:tc>
        <w:tc>
          <w:tcPr>
            <w:tcW w:w="8514" w:type="dxa"/>
          </w:tcPr>
          <w:p w14:paraId="3ED46D19" w14:textId="6881DFFD" w:rsidR="00BC0B27" w:rsidRPr="00B500E9" w:rsidRDefault="00B500E9" w:rsidP="00B500E9">
            <w:pPr>
              <w:widowControl/>
              <w:autoSpaceDE/>
              <w:autoSpaceDN/>
              <w:rPr>
                <w:rFonts w:asciiTheme="minorHAnsi" w:hAnsiTheme="minorHAnsi" w:cstheme="minorHAnsi"/>
              </w:rPr>
            </w:pPr>
            <w:r w:rsidRPr="00B500E9">
              <w:rPr>
                <w:sz w:val="24"/>
                <w:szCs w:val="24"/>
                <w:lang w:val="es-PE" w:eastAsia="es-PE"/>
              </w:rPr>
              <w:t xml:space="preserve">Diseña estrategias didácticas pertinentes, que promueven la construcción de la identidad, la autoestima y la regulación emocional en niños de 0 a 5 años, sustentadas en el enfoque por competencias. </w:t>
            </w:r>
          </w:p>
        </w:tc>
      </w:tr>
      <w:tr w:rsidR="00BC0B27" w:rsidRPr="003F4D81" w14:paraId="5749E020" w14:textId="77777777">
        <w:trPr>
          <w:trHeight w:val="532"/>
        </w:trPr>
        <w:tc>
          <w:tcPr>
            <w:tcW w:w="557" w:type="dxa"/>
          </w:tcPr>
          <w:p w14:paraId="09C7A522" w14:textId="77777777" w:rsidR="00BC0B27" w:rsidRPr="003F4D81" w:rsidRDefault="0000635E">
            <w:pPr>
              <w:pStyle w:val="TableParagraph"/>
              <w:ind w:left="7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8</w:t>
            </w:r>
          </w:p>
        </w:tc>
        <w:tc>
          <w:tcPr>
            <w:tcW w:w="8514" w:type="dxa"/>
          </w:tcPr>
          <w:p w14:paraId="42768144" w14:textId="69D5BB43" w:rsidR="00BC0B27" w:rsidRPr="00B500E9" w:rsidRDefault="00B500E9" w:rsidP="00071798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  <w:r w:rsidRPr="00B500E9">
              <w:rPr>
                <w:rFonts w:ascii="Times New Roman" w:eastAsia="Times New Roman" w:hAnsi="Times New Roman" w:cs="Times New Roman"/>
                <w:sz w:val="24"/>
                <w:szCs w:val="24"/>
                <w:lang w:val="es-PE" w:eastAsia="es-PE"/>
              </w:rPr>
              <w:t>Recrea y adapta una actividad de aprendizaje, orientada al desarrollo de la competencia “Construye su identidad”, asegurando coherencia entre propósito, criterios, evidencias y contexto.</w:t>
            </w:r>
          </w:p>
        </w:tc>
      </w:tr>
      <w:tr w:rsidR="00BC0B27" w:rsidRPr="003F4D81" w14:paraId="1EBF84F4" w14:textId="77777777">
        <w:trPr>
          <w:trHeight w:val="530"/>
        </w:trPr>
        <w:tc>
          <w:tcPr>
            <w:tcW w:w="557" w:type="dxa"/>
            <w:tcBorders>
              <w:bottom w:val="single" w:sz="6" w:space="0" w:color="000000"/>
            </w:tcBorders>
          </w:tcPr>
          <w:p w14:paraId="414704D6" w14:textId="77777777" w:rsidR="00BC0B27" w:rsidRPr="003F4D81" w:rsidRDefault="0000635E">
            <w:pPr>
              <w:pStyle w:val="TableParagraph"/>
              <w:ind w:left="7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9</w:t>
            </w:r>
          </w:p>
        </w:tc>
        <w:tc>
          <w:tcPr>
            <w:tcW w:w="8514" w:type="dxa"/>
            <w:tcBorders>
              <w:bottom w:val="single" w:sz="6" w:space="0" w:color="000000"/>
            </w:tcBorders>
          </w:tcPr>
          <w:p w14:paraId="4E7FFAA6" w14:textId="1DD9C517" w:rsidR="00BC0B27" w:rsidRPr="00B500E9" w:rsidRDefault="00B500E9" w:rsidP="00B500E9">
            <w:pPr>
              <w:widowControl/>
              <w:autoSpaceDE/>
              <w:autoSpaceDN/>
              <w:rPr>
                <w:rFonts w:asciiTheme="minorHAnsi" w:hAnsiTheme="minorHAnsi" w:cstheme="minorHAnsi"/>
              </w:rPr>
            </w:pPr>
            <w:r w:rsidRPr="00B500E9">
              <w:rPr>
                <w:sz w:val="24"/>
                <w:szCs w:val="24"/>
                <w:lang w:val="es-PE" w:eastAsia="es-PE"/>
              </w:rPr>
              <w:t xml:space="preserve">Analiza la competencia de convivencia democrática, identificando sus implicancias en la formación ciudadana desde la primera infancia. </w:t>
            </w:r>
          </w:p>
        </w:tc>
      </w:tr>
      <w:tr w:rsidR="00BC0B27" w:rsidRPr="003F4D81" w14:paraId="7F68C83D" w14:textId="77777777">
        <w:trPr>
          <w:trHeight w:val="530"/>
        </w:trPr>
        <w:tc>
          <w:tcPr>
            <w:tcW w:w="557" w:type="dxa"/>
            <w:tcBorders>
              <w:top w:val="single" w:sz="6" w:space="0" w:color="000000"/>
            </w:tcBorders>
          </w:tcPr>
          <w:p w14:paraId="52E4316C" w14:textId="77777777" w:rsidR="00BC0B27" w:rsidRPr="003F4D81" w:rsidRDefault="0000635E">
            <w:pPr>
              <w:pStyle w:val="TableParagraph"/>
              <w:spacing w:before="1"/>
              <w:ind w:left="135" w:right="126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10</w:t>
            </w:r>
          </w:p>
        </w:tc>
        <w:tc>
          <w:tcPr>
            <w:tcW w:w="8514" w:type="dxa"/>
            <w:tcBorders>
              <w:top w:val="single" w:sz="6" w:space="0" w:color="000000"/>
            </w:tcBorders>
          </w:tcPr>
          <w:p w14:paraId="5EE7D87B" w14:textId="064E228E" w:rsidR="00BC0B27" w:rsidRPr="00B500E9" w:rsidRDefault="00B500E9" w:rsidP="00B500E9">
            <w:pPr>
              <w:widowControl/>
              <w:autoSpaceDE/>
              <w:autoSpaceDN/>
              <w:rPr>
                <w:rFonts w:asciiTheme="minorHAnsi" w:hAnsiTheme="minorHAnsi" w:cstheme="minorHAnsi"/>
              </w:rPr>
            </w:pPr>
            <w:r w:rsidRPr="00B500E9">
              <w:rPr>
                <w:sz w:val="24"/>
                <w:szCs w:val="24"/>
                <w:lang w:val="es-PE" w:eastAsia="es-PE"/>
              </w:rPr>
              <w:t xml:space="preserve"> Examina situaciones problemáticas de convivencia en el aula, identificando causas, manifestaciones y oportunidades pedagógicas. .</w:t>
            </w:r>
          </w:p>
        </w:tc>
      </w:tr>
      <w:tr w:rsidR="00BC0B27" w:rsidRPr="003F4D81" w14:paraId="32843E84" w14:textId="77777777">
        <w:trPr>
          <w:trHeight w:val="527"/>
        </w:trPr>
        <w:tc>
          <w:tcPr>
            <w:tcW w:w="557" w:type="dxa"/>
          </w:tcPr>
          <w:p w14:paraId="55853EE6" w14:textId="77777777" w:rsidR="00BC0B27" w:rsidRPr="003F4D81" w:rsidRDefault="0000635E">
            <w:pPr>
              <w:pStyle w:val="TableParagraph"/>
              <w:ind w:left="135" w:right="126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11</w:t>
            </w:r>
          </w:p>
        </w:tc>
        <w:tc>
          <w:tcPr>
            <w:tcW w:w="8514" w:type="dxa"/>
          </w:tcPr>
          <w:p w14:paraId="470F56DD" w14:textId="49B27A57" w:rsidR="00BC0B27" w:rsidRPr="00B500E9" w:rsidRDefault="00B500E9" w:rsidP="00B500E9">
            <w:pPr>
              <w:widowControl/>
              <w:autoSpaceDE/>
              <w:autoSpaceDN/>
              <w:rPr>
                <w:rFonts w:asciiTheme="minorHAnsi" w:hAnsiTheme="minorHAnsi" w:cstheme="minorHAnsi"/>
              </w:rPr>
            </w:pPr>
            <w:r w:rsidRPr="00B500E9">
              <w:rPr>
                <w:sz w:val="24"/>
                <w:szCs w:val="24"/>
                <w:lang w:val="es-PE" w:eastAsia="es-PE"/>
              </w:rPr>
              <w:t xml:space="preserve">Diseña estrategias didácticas pertinentes, orientadas al desarrollo de la competencia “Convive y participa democráticamente en la búsqueda del bien común”, promoviendo la participación, el respeto y la construcción de normas. </w:t>
            </w:r>
          </w:p>
        </w:tc>
      </w:tr>
      <w:tr w:rsidR="00BC0B27" w:rsidRPr="003F4D81" w14:paraId="4FFED626" w14:textId="77777777">
        <w:trPr>
          <w:trHeight w:val="532"/>
        </w:trPr>
        <w:tc>
          <w:tcPr>
            <w:tcW w:w="557" w:type="dxa"/>
          </w:tcPr>
          <w:p w14:paraId="5C46FFC0" w14:textId="77777777" w:rsidR="00BC0B27" w:rsidRPr="003F4D81" w:rsidRDefault="0000635E">
            <w:pPr>
              <w:pStyle w:val="TableParagraph"/>
              <w:ind w:left="135" w:right="126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12</w:t>
            </w:r>
          </w:p>
        </w:tc>
        <w:tc>
          <w:tcPr>
            <w:tcW w:w="8514" w:type="dxa"/>
          </w:tcPr>
          <w:p w14:paraId="4A699826" w14:textId="734E3DDE" w:rsidR="00BC0B27" w:rsidRPr="00B500E9" w:rsidRDefault="00B500E9" w:rsidP="00B500E9">
            <w:pPr>
              <w:pStyle w:val="TableParagraph"/>
              <w:spacing w:before="2"/>
              <w:ind w:right="397"/>
              <w:jc w:val="both"/>
              <w:rPr>
                <w:rFonts w:asciiTheme="minorHAnsi" w:hAnsiTheme="minorHAnsi" w:cstheme="minorHAnsi"/>
              </w:rPr>
            </w:pPr>
            <w:r w:rsidRPr="00B500E9">
              <w:rPr>
                <w:rFonts w:ascii="Times New Roman" w:eastAsia="Times New Roman" w:hAnsi="Times New Roman" w:cs="Times New Roman"/>
                <w:sz w:val="24"/>
                <w:szCs w:val="24"/>
                <w:lang w:val="es-PE" w:eastAsia="es-PE"/>
              </w:rPr>
              <w:t xml:space="preserve"> Recrea y adapta una actividad de aprendizaje, vinculada a la competencia “Convive y participa democráticamente en la búsqueda del bien común”, asegurando la participación activa de los niños y la construcción de acuerdos</w:t>
            </w:r>
          </w:p>
        </w:tc>
      </w:tr>
      <w:tr w:rsidR="00BC0B27" w:rsidRPr="003F4D81" w14:paraId="3DB4CEA6" w14:textId="77777777">
        <w:trPr>
          <w:trHeight w:val="532"/>
        </w:trPr>
        <w:tc>
          <w:tcPr>
            <w:tcW w:w="557" w:type="dxa"/>
          </w:tcPr>
          <w:p w14:paraId="5258256B" w14:textId="77777777" w:rsidR="00BC0B27" w:rsidRPr="003F4D81" w:rsidRDefault="0000635E">
            <w:pPr>
              <w:pStyle w:val="TableParagraph"/>
              <w:ind w:left="135" w:right="126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13</w:t>
            </w:r>
          </w:p>
        </w:tc>
        <w:tc>
          <w:tcPr>
            <w:tcW w:w="8514" w:type="dxa"/>
          </w:tcPr>
          <w:p w14:paraId="1459378D" w14:textId="45AF44EB" w:rsidR="00BC0B27" w:rsidRPr="00B500E9" w:rsidRDefault="00B500E9" w:rsidP="00B500E9">
            <w:pPr>
              <w:widowControl/>
              <w:autoSpaceDE/>
              <w:autoSpaceDN/>
              <w:rPr>
                <w:rFonts w:asciiTheme="minorHAnsi" w:hAnsiTheme="minorHAnsi" w:cstheme="minorHAnsi"/>
                <w:lang w:val="es-PE"/>
              </w:rPr>
            </w:pPr>
            <w:r w:rsidRPr="00B500E9">
              <w:rPr>
                <w:sz w:val="24"/>
                <w:szCs w:val="24"/>
                <w:lang w:val="es-PE" w:eastAsia="es-PE"/>
              </w:rPr>
              <w:t xml:space="preserve">Analiza el rol de la familia como agente socializador, identificando su influencia en el desarrollo socioemocional y la formación de valores en la primera infancia. </w:t>
            </w:r>
          </w:p>
        </w:tc>
      </w:tr>
      <w:tr w:rsidR="00BC0B27" w:rsidRPr="003F4D81" w14:paraId="6F5A0907" w14:textId="77777777">
        <w:trPr>
          <w:trHeight w:val="527"/>
        </w:trPr>
        <w:tc>
          <w:tcPr>
            <w:tcW w:w="557" w:type="dxa"/>
          </w:tcPr>
          <w:p w14:paraId="33D5FCF3" w14:textId="77777777" w:rsidR="00BC0B27" w:rsidRPr="003F4D81" w:rsidRDefault="0000635E">
            <w:pPr>
              <w:pStyle w:val="TableParagraph"/>
              <w:ind w:left="135" w:right="126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14</w:t>
            </w:r>
          </w:p>
        </w:tc>
        <w:tc>
          <w:tcPr>
            <w:tcW w:w="8514" w:type="dxa"/>
          </w:tcPr>
          <w:p w14:paraId="7B971DAA" w14:textId="7D62C4DC" w:rsidR="00BC0B27" w:rsidRPr="00B500E9" w:rsidRDefault="00B500E9" w:rsidP="00B500E9">
            <w:pPr>
              <w:widowControl/>
              <w:autoSpaceDE/>
              <w:autoSpaceDN/>
              <w:rPr>
                <w:rFonts w:asciiTheme="minorHAnsi" w:hAnsiTheme="minorHAnsi" w:cstheme="minorHAnsi"/>
                <w:lang w:val="es-PE"/>
              </w:rPr>
            </w:pPr>
            <w:r w:rsidRPr="00B500E9">
              <w:rPr>
                <w:sz w:val="24"/>
                <w:szCs w:val="24"/>
                <w:lang w:val="es-PE" w:eastAsia="es-PE"/>
              </w:rPr>
              <w:t xml:space="preserve"> Interpreta situaciones familiares diversas, reconociendo su impacto en la convivencia, identidad y comportamiento del niño.</w:t>
            </w:r>
          </w:p>
        </w:tc>
      </w:tr>
      <w:tr w:rsidR="00BC0B27" w:rsidRPr="003F4D81" w14:paraId="60FF4043" w14:textId="77777777" w:rsidTr="00BE3DE0">
        <w:trPr>
          <w:trHeight w:val="531"/>
        </w:trPr>
        <w:tc>
          <w:tcPr>
            <w:tcW w:w="557" w:type="dxa"/>
          </w:tcPr>
          <w:p w14:paraId="1F81FF3E" w14:textId="77777777" w:rsidR="00BC0B27" w:rsidRPr="003F4D81" w:rsidRDefault="0000635E">
            <w:pPr>
              <w:pStyle w:val="TableParagraph"/>
              <w:ind w:left="135" w:right="126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8514" w:type="dxa"/>
          </w:tcPr>
          <w:p w14:paraId="30EF222F" w14:textId="2B0D16C5" w:rsidR="00BC0B27" w:rsidRPr="00B500E9" w:rsidRDefault="00B500E9" w:rsidP="00B500E9">
            <w:pPr>
              <w:widowControl/>
              <w:autoSpaceDE/>
              <w:autoSpaceDN/>
              <w:rPr>
                <w:rFonts w:asciiTheme="minorHAnsi" w:hAnsiTheme="minorHAnsi" w:cstheme="minorHAnsi"/>
                <w:lang w:val="es-PE"/>
              </w:rPr>
            </w:pPr>
            <w:r w:rsidRPr="00B500E9">
              <w:rPr>
                <w:sz w:val="24"/>
                <w:szCs w:val="24"/>
                <w:lang w:val="es-PE" w:eastAsia="es-PE"/>
              </w:rPr>
              <w:t xml:space="preserve">Diseña estrategias de articulación escuela–familia, orientadas al fortalecimiento de valores éticos y desarrollo socioemocional. </w:t>
            </w:r>
          </w:p>
        </w:tc>
      </w:tr>
      <w:tr w:rsidR="00BC0B27" w:rsidRPr="003F4D81" w14:paraId="6019BFF4" w14:textId="77777777">
        <w:trPr>
          <w:trHeight w:val="533"/>
        </w:trPr>
        <w:tc>
          <w:tcPr>
            <w:tcW w:w="557" w:type="dxa"/>
          </w:tcPr>
          <w:p w14:paraId="333926A2" w14:textId="77777777" w:rsidR="00BC0B27" w:rsidRPr="003F4D81" w:rsidRDefault="0000635E">
            <w:pPr>
              <w:pStyle w:val="TableParagraph"/>
              <w:ind w:left="135" w:right="126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16</w:t>
            </w:r>
          </w:p>
        </w:tc>
        <w:tc>
          <w:tcPr>
            <w:tcW w:w="8514" w:type="dxa"/>
          </w:tcPr>
          <w:p w14:paraId="3C95F661" w14:textId="2DB32633" w:rsidR="00BC0B27" w:rsidRPr="00B500E9" w:rsidRDefault="00B500E9" w:rsidP="00071798">
            <w:pPr>
              <w:pStyle w:val="TableParagraph"/>
              <w:ind w:left="-1"/>
              <w:jc w:val="both"/>
              <w:rPr>
                <w:rFonts w:asciiTheme="minorHAnsi" w:hAnsiTheme="minorHAnsi" w:cstheme="minorHAnsi"/>
                <w:lang w:val="es-PE"/>
              </w:rPr>
            </w:pPr>
            <w:r w:rsidRPr="00B500E9">
              <w:rPr>
                <w:sz w:val="24"/>
                <w:szCs w:val="24"/>
                <w:lang w:val="es-PE" w:eastAsia="es-PE"/>
              </w:rPr>
              <w:t>Elabora una propuesta pedagógica integral, que articula desarrollo social y afectivo, competencias del CNEB y participación familiar.</w:t>
            </w:r>
          </w:p>
        </w:tc>
      </w:tr>
    </w:tbl>
    <w:p w14:paraId="56E5CFE0" w14:textId="77777777" w:rsidR="00BC0B27" w:rsidRPr="003F4D81" w:rsidRDefault="00BC0B27">
      <w:pPr>
        <w:rPr>
          <w:rFonts w:asciiTheme="minorHAnsi" w:hAnsiTheme="minorHAnsi" w:cstheme="minorHAnsi"/>
        </w:rPr>
        <w:sectPr w:rsidR="00BC0B27" w:rsidRPr="003F4D81" w:rsidSect="00651B6F">
          <w:pgSz w:w="11910" w:h="16840"/>
          <w:pgMar w:top="1100" w:right="740" w:bottom="280" w:left="1020" w:header="720" w:footer="720" w:gutter="0"/>
          <w:cols w:space="720"/>
        </w:sectPr>
      </w:pPr>
    </w:p>
    <w:p w14:paraId="4964B537" w14:textId="77777777" w:rsidR="00BC0B27" w:rsidRPr="003F4D81" w:rsidRDefault="0000635E">
      <w:pPr>
        <w:pStyle w:val="Ttulo3"/>
        <w:numPr>
          <w:ilvl w:val="0"/>
          <w:numId w:val="20"/>
        </w:numPr>
        <w:tabs>
          <w:tab w:val="left" w:pos="821"/>
          <w:tab w:val="left" w:pos="822"/>
        </w:tabs>
        <w:spacing w:before="192"/>
        <w:ind w:left="821" w:hanging="721"/>
        <w:rPr>
          <w:rFonts w:asciiTheme="minorHAnsi" w:hAnsiTheme="minorHAnsi" w:cstheme="minorHAnsi"/>
        </w:rPr>
      </w:pPr>
      <w:bookmarkStart w:id="7" w:name="V._DESARROLLO_DE_LAS_UNIDADES_DIDÁCTICAS"/>
      <w:bookmarkEnd w:id="7"/>
      <w:r w:rsidRPr="003F4D81">
        <w:rPr>
          <w:rFonts w:asciiTheme="minorHAnsi" w:hAnsiTheme="minorHAnsi" w:cstheme="minorHAnsi"/>
          <w:u w:val="thick"/>
        </w:rPr>
        <w:lastRenderedPageBreak/>
        <w:t>DESARROLLO</w:t>
      </w:r>
      <w:r w:rsidRPr="003F4D81">
        <w:rPr>
          <w:rFonts w:asciiTheme="minorHAnsi" w:hAnsiTheme="minorHAnsi" w:cstheme="minorHAnsi"/>
          <w:spacing w:val="-7"/>
          <w:u w:val="thick"/>
        </w:rPr>
        <w:t xml:space="preserve"> </w:t>
      </w:r>
      <w:r w:rsidRPr="003F4D81">
        <w:rPr>
          <w:rFonts w:asciiTheme="minorHAnsi" w:hAnsiTheme="minorHAnsi" w:cstheme="minorHAnsi"/>
          <w:u w:val="thick"/>
        </w:rPr>
        <w:t>DE</w:t>
      </w:r>
      <w:r w:rsidRPr="003F4D81">
        <w:rPr>
          <w:rFonts w:asciiTheme="minorHAnsi" w:hAnsiTheme="minorHAnsi" w:cstheme="minorHAnsi"/>
          <w:spacing w:val="-8"/>
          <w:u w:val="thick"/>
        </w:rPr>
        <w:t xml:space="preserve"> </w:t>
      </w:r>
      <w:r w:rsidRPr="003F4D81">
        <w:rPr>
          <w:rFonts w:asciiTheme="minorHAnsi" w:hAnsiTheme="minorHAnsi" w:cstheme="minorHAnsi"/>
          <w:u w:val="thick"/>
        </w:rPr>
        <w:t>LAS</w:t>
      </w:r>
      <w:r w:rsidRPr="003F4D81">
        <w:rPr>
          <w:rFonts w:asciiTheme="minorHAnsi" w:hAnsiTheme="minorHAnsi" w:cstheme="minorHAnsi"/>
          <w:spacing w:val="-3"/>
          <w:u w:val="thick"/>
        </w:rPr>
        <w:t xml:space="preserve"> </w:t>
      </w:r>
      <w:r w:rsidRPr="003F4D81">
        <w:rPr>
          <w:rFonts w:asciiTheme="minorHAnsi" w:hAnsiTheme="minorHAnsi" w:cstheme="minorHAnsi"/>
          <w:u w:val="thick"/>
        </w:rPr>
        <w:t>UNIDADES</w:t>
      </w:r>
      <w:r w:rsidRPr="003F4D81">
        <w:rPr>
          <w:rFonts w:asciiTheme="minorHAnsi" w:hAnsiTheme="minorHAnsi" w:cstheme="minorHAnsi"/>
          <w:spacing w:val="-7"/>
          <w:u w:val="thick"/>
        </w:rPr>
        <w:t xml:space="preserve"> </w:t>
      </w:r>
      <w:r w:rsidRPr="003F4D81">
        <w:rPr>
          <w:rFonts w:asciiTheme="minorHAnsi" w:hAnsiTheme="minorHAnsi" w:cstheme="minorHAnsi"/>
          <w:u w:val="thick"/>
        </w:rPr>
        <w:t>DIDÁCTICAS</w:t>
      </w:r>
      <w:r w:rsidRPr="003F4D81">
        <w:rPr>
          <w:rFonts w:asciiTheme="minorHAnsi" w:hAnsiTheme="minorHAnsi" w:cstheme="minorHAnsi"/>
        </w:rPr>
        <w:t>.</w:t>
      </w:r>
    </w:p>
    <w:p w14:paraId="3788EDF3" w14:textId="77777777" w:rsidR="00BC0B27" w:rsidRPr="003F4D81" w:rsidRDefault="00BC0B27">
      <w:pPr>
        <w:pStyle w:val="Textoindependiente"/>
        <w:spacing w:before="9"/>
        <w:rPr>
          <w:rFonts w:asciiTheme="minorHAnsi" w:hAnsiTheme="minorHAnsi" w:cstheme="minorHAnsi"/>
          <w:b/>
        </w:rPr>
      </w:pPr>
    </w:p>
    <w:tbl>
      <w:tblPr>
        <w:tblStyle w:val="TableNormal"/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7"/>
        <w:gridCol w:w="923"/>
        <w:gridCol w:w="1931"/>
        <w:gridCol w:w="1877"/>
        <w:gridCol w:w="1242"/>
        <w:gridCol w:w="2409"/>
        <w:gridCol w:w="1202"/>
        <w:gridCol w:w="783"/>
        <w:gridCol w:w="3370"/>
      </w:tblGrid>
      <w:tr w:rsidR="00BC0B27" w:rsidRPr="003F4D81" w14:paraId="37A89B09" w14:textId="77777777" w:rsidTr="00B500E9">
        <w:trPr>
          <w:trHeight w:val="530"/>
        </w:trPr>
        <w:tc>
          <w:tcPr>
            <w:tcW w:w="887" w:type="dxa"/>
            <w:vMerge w:val="restart"/>
            <w:textDirection w:val="btLr"/>
          </w:tcPr>
          <w:p w14:paraId="1B1D5D7E" w14:textId="320B3F11" w:rsidR="00BC0B27" w:rsidRPr="003F4D81" w:rsidRDefault="0000635E">
            <w:pPr>
              <w:pStyle w:val="TableParagraph"/>
              <w:spacing w:before="16"/>
              <w:ind w:left="2738" w:right="2746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UNIDAD</w:t>
            </w:r>
            <w:r w:rsidRPr="003F4D81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DIDÁCTICA</w:t>
            </w:r>
            <w:r w:rsidRPr="003F4D81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I:</w:t>
            </w:r>
            <w:r w:rsidR="00EA5B18">
              <w:t xml:space="preserve"> Planteamientos teóricos del desarrollo social y afectivo</w:t>
            </w:r>
          </w:p>
          <w:p w14:paraId="509878EC" w14:textId="35B6C20F" w:rsidR="00BC0B27" w:rsidRPr="003F4D81" w:rsidRDefault="00BC0B27">
            <w:pPr>
              <w:pStyle w:val="TableParagraph"/>
              <w:spacing w:before="24" w:line="249" w:lineRule="auto"/>
              <w:ind w:left="2746" w:right="2746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737" w:type="dxa"/>
            <w:gridSpan w:val="8"/>
            <w:shd w:val="clear" w:color="auto" w:fill="F0F0F0"/>
          </w:tcPr>
          <w:p w14:paraId="06B70E34" w14:textId="2EE6F09B" w:rsidR="00BC0B27" w:rsidRPr="003F4D81" w:rsidRDefault="0000635E" w:rsidP="00FE7CA4">
            <w:pPr>
              <w:pStyle w:val="TableParagraph"/>
              <w:spacing w:before="12"/>
              <w:ind w:left="73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  <w:b/>
              </w:rPr>
              <w:t>CAPACIDAD</w:t>
            </w:r>
            <w:r w:rsidRPr="003F4D81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LA</w:t>
            </w:r>
            <w:r w:rsidRPr="003F4D81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UNIDAD</w:t>
            </w:r>
            <w:r w:rsidRPr="003F4D81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DIDÁCTICA</w:t>
            </w:r>
            <w:r w:rsidRPr="003F4D81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="00507989" w:rsidRPr="003F4D81">
              <w:rPr>
                <w:rFonts w:asciiTheme="minorHAnsi" w:hAnsiTheme="minorHAnsi" w:cstheme="minorHAnsi"/>
                <w:b/>
              </w:rPr>
              <w:t>I:</w:t>
            </w:r>
            <w:r w:rsidR="00507989" w:rsidRPr="00207341">
              <w:rPr>
                <w:rFonts w:asciiTheme="minorHAnsi" w:hAnsiTheme="minorHAnsi" w:cstheme="minorHAnsi"/>
              </w:rPr>
              <w:t xml:space="preserve"> </w:t>
            </w:r>
            <w:r w:rsidR="00EA5B18">
              <w:rPr>
                <w:rStyle w:val="Fuerte"/>
              </w:rPr>
              <w:t>Analiza críticamente los fundamentos teóricos del desarrollo social y afectivo</w:t>
            </w:r>
            <w:r w:rsidR="00EA5B18">
              <w:t>, interpretando sus implicancias en la práctica pedagógica en Educación Inicial.</w:t>
            </w:r>
          </w:p>
        </w:tc>
      </w:tr>
      <w:tr w:rsidR="00BC0B27" w:rsidRPr="003F4D81" w14:paraId="46007946" w14:textId="77777777" w:rsidTr="00B500E9">
        <w:trPr>
          <w:trHeight w:val="585"/>
        </w:trPr>
        <w:tc>
          <w:tcPr>
            <w:tcW w:w="887" w:type="dxa"/>
            <w:vMerge/>
            <w:tcBorders>
              <w:top w:val="nil"/>
            </w:tcBorders>
            <w:textDirection w:val="btLr"/>
          </w:tcPr>
          <w:p w14:paraId="5A50804F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vMerge w:val="restart"/>
            <w:shd w:val="clear" w:color="auto" w:fill="F0F0F0"/>
          </w:tcPr>
          <w:p w14:paraId="5D5740F2" w14:textId="77777777" w:rsidR="00BC0B27" w:rsidRPr="003F4D81" w:rsidRDefault="00BC0B2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763737B" w14:textId="77777777" w:rsidR="00BC0B27" w:rsidRPr="003F4D81" w:rsidRDefault="0000635E">
            <w:pPr>
              <w:pStyle w:val="TableParagraph"/>
              <w:ind w:left="73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SEMANA</w:t>
            </w:r>
          </w:p>
        </w:tc>
        <w:tc>
          <w:tcPr>
            <w:tcW w:w="7459" w:type="dxa"/>
            <w:gridSpan w:val="4"/>
            <w:shd w:val="clear" w:color="auto" w:fill="F0F0F0"/>
          </w:tcPr>
          <w:p w14:paraId="3D522148" w14:textId="52C271B3" w:rsidR="00BC0B27" w:rsidRPr="003F4D81" w:rsidRDefault="0000635E" w:rsidP="00B31124">
            <w:pPr>
              <w:pStyle w:val="TableParagraph"/>
              <w:spacing w:before="96" w:line="230" w:lineRule="atLeast"/>
              <w:ind w:right="3413"/>
              <w:jc w:val="right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CONTENIDO</w:t>
            </w:r>
            <w:r w:rsidRPr="003F4D81">
              <w:rPr>
                <w:rFonts w:asciiTheme="minorHAnsi" w:hAnsiTheme="minorHAnsi" w:cstheme="minorHAnsi"/>
                <w:b/>
                <w:spacing w:val="-42"/>
              </w:rPr>
              <w:t xml:space="preserve"> </w:t>
            </w:r>
            <w:r w:rsidR="00FE7CA4">
              <w:rPr>
                <w:rFonts w:asciiTheme="minorHAnsi" w:hAnsiTheme="minorHAnsi" w:cstheme="minorHAnsi"/>
                <w:b/>
                <w:spacing w:val="-42"/>
              </w:rPr>
              <w:t>S</w:t>
            </w:r>
          </w:p>
        </w:tc>
        <w:tc>
          <w:tcPr>
            <w:tcW w:w="1985" w:type="dxa"/>
            <w:gridSpan w:val="2"/>
            <w:vMerge w:val="restart"/>
            <w:shd w:val="clear" w:color="auto" w:fill="F0F0F0"/>
          </w:tcPr>
          <w:p w14:paraId="12D39AB4" w14:textId="064EE65D" w:rsidR="00BC0B27" w:rsidRPr="003F4D81" w:rsidRDefault="0000635E">
            <w:pPr>
              <w:pStyle w:val="TableParagraph"/>
              <w:spacing w:before="145" w:line="261" w:lineRule="auto"/>
              <w:ind w:left="741" w:right="290" w:hanging="380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 xml:space="preserve">ESTRATEGIAS </w:t>
            </w:r>
          </w:p>
        </w:tc>
        <w:tc>
          <w:tcPr>
            <w:tcW w:w="3370" w:type="dxa"/>
            <w:vMerge w:val="restart"/>
            <w:shd w:val="clear" w:color="auto" w:fill="F0F0F0"/>
          </w:tcPr>
          <w:p w14:paraId="5AE2B32C" w14:textId="77777777" w:rsidR="00BC0B27" w:rsidRPr="003F4D81" w:rsidRDefault="0000635E">
            <w:pPr>
              <w:pStyle w:val="TableParagraph"/>
              <w:spacing w:before="11" w:line="261" w:lineRule="auto"/>
              <w:ind w:left="418" w:right="373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  <w:spacing w:val="-1"/>
              </w:rPr>
              <w:t xml:space="preserve">INDICADORES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42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LOGRO DE LA</w:t>
            </w:r>
            <w:r w:rsidRPr="003F4D81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CAPACIDAD</w:t>
            </w:r>
          </w:p>
        </w:tc>
      </w:tr>
      <w:tr w:rsidR="00BC0B27" w:rsidRPr="003F4D81" w14:paraId="649FAE6E" w14:textId="77777777" w:rsidTr="00B500E9">
        <w:trPr>
          <w:trHeight w:val="321"/>
        </w:trPr>
        <w:tc>
          <w:tcPr>
            <w:tcW w:w="887" w:type="dxa"/>
            <w:vMerge/>
            <w:tcBorders>
              <w:top w:val="nil"/>
            </w:tcBorders>
            <w:textDirection w:val="btLr"/>
          </w:tcPr>
          <w:p w14:paraId="1B39478D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vMerge/>
            <w:tcBorders>
              <w:top w:val="nil"/>
            </w:tcBorders>
            <w:shd w:val="clear" w:color="auto" w:fill="F0F0F0"/>
          </w:tcPr>
          <w:p w14:paraId="7F7AACE2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31" w:type="dxa"/>
            <w:shd w:val="clear" w:color="auto" w:fill="F0F0F0"/>
          </w:tcPr>
          <w:p w14:paraId="204750F1" w14:textId="77777777" w:rsidR="00BC0B27" w:rsidRPr="003F4D81" w:rsidRDefault="0000635E" w:rsidP="00B500E9">
            <w:pPr>
              <w:pStyle w:val="TableParagraph"/>
              <w:spacing w:before="21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CONCEPTUAL</w:t>
            </w:r>
          </w:p>
        </w:tc>
        <w:tc>
          <w:tcPr>
            <w:tcW w:w="3119" w:type="dxa"/>
            <w:gridSpan w:val="2"/>
            <w:shd w:val="clear" w:color="auto" w:fill="F0F0F0"/>
          </w:tcPr>
          <w:p w14:paraId="6AF8E452" w14:textId="77777777" w:rsidR="00BC0B27" w:rsidRPr="003F4D81" w:rsidRDefault="0000635E">
            <w:pPr>
              <w:pStyle w:val="TableParagraph"/>
              <w:spacing w:before="21"/>
              <w:ind w:left="426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PROCEDIMENTAL</w:t>
            </w:r>
          </w:p>
        </w:tc>
        <w:tc>
          <w:tcPr>
            <w:tcW w:w="2409" w:type="dxa"/>
            <w:shd w:val="clear" w:color="auto" w:fill="F0F0F0"/>
          </w:tcPr>
          <w:p w14:paraId="695C1586" w14:textId="77777777" w:rsidR="00BC0B27" w:rsidRPr="003F4D81" w:rsidRDefault="0000635E">
            <w:pPr>
              <w:pStyle w:val="TableParagraph"/>
              <w:spacing w:before="21"/>
              <w:ind w:left="609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ACTITUDINAL</w:t>
            </w:r>
          </w:p>
        </w:tc>
        <w:tc>
          <w:tcPr>
            <w:tcW w:w="1985" w:type="dxa"/>
            <w:gridSpan w:val="2"/>
            <w:vMerge/>
            <w:tcBorders>
              <w:top w:val="nil"/>
            </w:tcBorders>
            <w:shd w:val="clear" w:color="auto" w:fill="F0F0F0"/>
          </w:tcPr>
          <w:p w14:paraId="0CB299B6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370" w:type="dxa"/>
            <w:vMerge/>
            <w:tcBorders>
              <w:top w:val="nil"/>
            </w:tcBorders>
            <w:shd w:val="clear" w:color="auto" w:fill="F0F0F0"/>
          </w:tcPr>
          <w:p w14:paraId="3ABFA167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</w:tr>
      <w:tr w:rsidR="00BC0B27" w:rsidRPr="003F4D81" w14:paraId="608EC6B4" w14:textId="77777777" w:rsidTr="00B500E9">
        <w:trPr>
          <w:trHeight w:val="3350"/>
        </w:trPr>
        <w:tc>
          <w:tcPr>
            <w:tcW w:w="887" w:type="dxa"/>
            <w:vMerge/>
            <w:tcBorders>
              <w:top w:val="nil"/>
            </w:tcBorders>
            <w:textDirection w:val="btLr"/>
          </w:tcPr>
          <w:p w14:paraId="5CF38CC6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tcBorders>
              <w:bottom w:val="nil"/>
            </w:tcBorders>
          </w:tcPr>
          <w:p w14:paraId="066C6778" w14:textId="77777777" w:rsidR="00BC0B27" w:rsidRPr="003F4D81" w:rsidRDefault="0000635E">
            <w:pPr>
              <w:pStyle w:val="TableParagraph"/>
              <w:spacing w:line="255" w:lineRule="exact"/>
              <w:ind w:left="18"/>
              <w:jc w:val="center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1</w:t>
            </w:r>
          </w:p>
          <w:p w14:paraId="07CA0A6A" w14:textId="77777777" w:rsidR="00BC0B27" w:rsidRPr="003F4D81" w:rsidRDefault="00BC0B2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6CFE313D" w14:textId="77777777" w:rsidR="00BC0B27" w:rsidRPr="003F4D81" w:rsidRDefault="00BC0B2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6EB3DBDB" w14:textId="77777777" w:rsidR="00BC0B27" w:rsidRDefault="00BC0B2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DAD56E0" w14:textId="77777777" w:rsidR="00E12D19" w:rsidRDefault="00E12D1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5E82DA6" w14:textId="77777777" w:rsidR="003C1B74" w:rsidRPr="003F4D81" w:rsidRDefault="003C1B74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5065394" w14:textId="77777777" w:rsidR="00BC0B27" w:rsidRPr="003F4D81" w:rsidRDefault="0000635E">
            <w:pPr>
              <w:pStyle w:val="TableParagraph"/>
              <w:spacing w:before="185"/>
              <w:ind w:left="18"/>
              <w:jc w:val="center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2</w:t>
            </w:r>
          </w:p>
          <w:p w14:paraId="5EC10159" w14:textId="77777777" w:rsidR="00BC0B27" w:rsidRPr="003F4D81" w:rsidRDefault="00BC0B2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D5D9018" w14:textId="77777777" w:rsidR="00BC0B27" w:rsidRDefault="00BC0B2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3B065BB6" w14:textId="77777777" w:rsidR="00E12D19" w:rsidRPr="003F4D81" w:rsidRDefault="00E12D1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96DBD9C" w14:textId="77777777" w:rsidR="00BC0B27" w:rsidRPr="003F4D81" w:rsidRDefault="00BC0B27">
            <w:pPr>
              <w:pStyle w:val="TableParagraph"/>
              <w:spacing w:before="1"/>
              <w:rPr>
                <w:rFonts w:asciiTheme="minorHAnsi" w:hAnsiTheme="minorHAnsi" w:cstheme="minorHAnsi"/>
                <w:b/>
              </w:rPr>
            </w:pPr>
          </w:p>
          <w:p w14:paraId="02100229" w14:textId="77777777" w:rsidR="00BC0B27" w:rsidRPr="003F4D81" w:rsidRDefault="0000635E">
            <w:pPr>
              <w:pStyle w:val="TableParagraph"/>
              <w:ind w:left="18"/>
              <w:jc w:val="center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931" w:type="dxa"/>
            <w:vMerge w:val="restart"/>
          </w:tcPr>
          <w:p w14:paraId="422DB102" w14:textId="77777777" w:rsidR="00E12D19" w:rsidRDefault="00E12D19" w:rsidP="00A936A1">
            <w:pPr>
              <w:pStyle w:val="TableParagraph"/>
              <w:ind w:left="71" w:right="232"/>
              <w:jc w:val="both"/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="003C1B74">
              <w:t>Teorías del desarrollo socioafectivo (Piaget, Vygotsky, Erikson, Bowlby)</w:t>
            </w:r>
          </w:p>
          <w:p w14:paraId="427C9106" w14:textId="77777777" w:rsidR="003C1B74" w:rsidRDefault="003C1B74" w:rsidP="00A936A1">
            <w:pPr>
              <w:pStyle w:val="TableParagraph"/>
              <w:ind w:left="71" w:right="232"/>
              <w:jc w:val="both"/>
            </w:pPr>
          </w:p>
          <w:p w14:paraId="59BD444C" w14:textId="77777777" w:rsidR="003C1B74" w:rsidRDefault="003C1B74" w:rsidP="00A936A1">
            <w:pPr>
              <w:pStyle w:val="TableParagraph"/>
              <w:ind w:left="71" w:right="232"/>
              <w:jc w:val="both"/>
            </w:pPr>
            <w:r>
              <w:t>Relación teoría–práctica en el desarrollo socioemocional</w:t>
            </w:r>
            <w:r w:rsidR="00D157E1">
              <w:t>.</w:t>
            </w:r>
          </w:p>
          <w:p w14:paraId="7F290983" w14:textId="77777777" w:rsidR="00D157E1" w:rsidRDefault="00D157E1" w:rsidP="00A936A1">
            <w:pPr>
              <w:pStyle w:val="TableParagraph"/>
              <w:ind w:left="71" w:right="232"/>
              <w:jc w:val="both"/>
            </w:pPr>
          </w:p>
          <w:p w14:paraId="62C63058" w14:textId="77777777" w:rsidR="00D157E1" w:rsidRDefault="00D157E1" w:rsidP="00A936A1">
            <w:pPr>
              <w:pStyle w:val="TableParagraph"/>
              <w:ind w:left="71" w:right="232"/>
              <w:jc w:val="both"/>
            </w:pPr>
            <w:r>
              <w:t>Apego y vínculo afectivo.</w:t>
            </w:r>
          </w:p>
          <w:p w14:paraId="6D195CCA" w14:textId="77777777" w:rsidR="00D157E1" w:rsidRDefault="00D157E1" w:rsidP="00A936A1">
            <w:pPr>
              <w:pStyle w:val="TableParagraph"/>
              <w:ind w:left="71" w:right="232"/>
              <w:jc w:val="both"/>
            </w:pPr>
          </w:p>
          <w:p w14:paraId="6C41F569" w14:textId="77777777" w:rsidR="00D157E1" w:rsidRDefault="00D157E1" w:rsidP="00A936A1">
            <w:pPr>
              <w:pStyle w:val="TableParagraph"/>
              <w:ind w:left="71" w:right="232"/>
              <w:jc w:val="both"/>
            </w:pPr>
          </w:p>
          <w:p w14:paraId="07E0CFFD" w14:textId="7A2A4B7C" w:rsidR="00D157E1" w:rsidRPr="003F4D81" w:rsidRDefault="00D157E1" w:rsidP="00A936A1">
            <w:pPr>
              <w:pStyle w:val="TableParagraph"/>
              <w:ind w:left="71" w:right="232"/>
              <w:jc w:val="both"/>
              <w:rPr>
                <w:rFonts w:asciiTheme="minorHAnsi" w:hAnsiTheme="minorHAnsi" w:cstheme="minorHAnsi"/>
              </w:rPr>
            </w:pPr>
            <w:r>
              <w:t>Importancia del desarrollo emocional</w:t>
            </w:r>
          </w:p>
        </w:tc>
        <w:tc>
          <w:tcPr>
            <w:tcW w:w="3119" w:type="dxa"/>
            <w:gridSpan w:val="2"/>
            <w:vMerge w:val="restart"/>
          </w:tcPr>
          <w:p w14:paraId="4AC2C418" w14:textId="0730FA8F" w:rsidR="00E12D19" w:rsidRDefault="00D157E1" w:rsidP="00A936A1">
            <w:pPr>
              <w:pStyle w:val="TableParagraph"/>
              <w:spacing w:before="2"/>
              <w:ind w:left="80" w:right="204"/>
              <w:jc w:val="both"/>
            </w:pPr>
            <w:r>
              <w:t>Analiza y compara teorías identificando implicancias pedagógicas.</w:t>
            </w:r>
          </w:p>
          <w:p w14:paraId="1C0BFD96" w14:textId="77777777" w:rsidR="00D157E1" w:rsidRDefault="00D157E1" w:rsidP="00A936A1">
            <w:pPr>
              <w:pStyle w:val="TableParagraph"/>
              <w:spacing w:before="2"/>
              <w:ind w:left="80" w:right="204"/>
              <w:jc w:val="both"/>
            </w:pPr>
          </w:p>
          <w:p w14:paraId="2DB061B7" w14:textId="77777777" w:rsidR="00EA5B18" w:rsidRDefault="00EA5B18" w:rsidP="00A936A1">
            <w:pPr>
              <w:pStyle w:val="TableParagraph"/>
              <w:spacing w:before="2"/>
              <w:ind w:left="80" w:right="204"/>
              <w:jc w:val="both"/>
            </w:pPr>
          </w:p>
          <w:p w14:paraId="66A84FF2" w14:textId="77777777" w:rsidR="00EA5B18" w:rsidRDefault="00EA5B18" w:rsidP="00A936A1">
            <w:pPr>
              <w:pStyle w:val="TableParagraph"/>
              <w:spacing w:before="2"/>
              <w:ind w:left="80" w:right="204"/>
              <w:jc w:val="both"/>
            </w:pPr>
          </w:p>
          <w:p w14:paraId="168B6DF9" w14:textId="77777777" w:rsidR="00EA5B18" w:rsidRDefault="00EA5B18" w:rsidP="00A936A1">
            <w:pPr>
              <w:pStyle w:val="TableParagraph"/>
              <w:spacing w:before="2"/>
              <w:ind w:left="80" w:right="204"/>
              <w:jc w:val="both"/>
            </w:pPr>
          </w:p>
          <w:p w14:paraId="78DCDF99" w14:textId="620FE32F" w:rsidR="00D157E1" w:rsidRDefault="00D157E1" w:rsidP="00A936A1">
            <w:pPr>
              <w:pStyle w:val="TableParagraph"/>
              <w:spacing w:before="2"/>
              <w:ind w:left="80" w:right="204"/>
              <w:jc w:val="both"/>
            </w:pPr>
            <w:r>
              <w:t>Interpreta situaciones reales de aula desde teorías del desarrollo.</w:t>
            </w:r>
          </w:p>
          <w:p w14:paraId="2268CCDF" w14:textId="77777777" w:rsidR="00D157E1" w:rsidRDefault="00D157E1" w:rsidP="00A936A1">
            <w:pPr>
              <w:pStyle w:val="TableParagraph"/>
              <w:spacing w:before="2"/>
              <w:ind w:left="80" w:right="204"/>
              <w:jc w:val="both"/>
            </w:pPr>
          </w:p>
          <w:p w14:paraId="61FB2940" w14:textId="77777777" w:rsidR="00EA5B18" w:rsidRDefault="00EA5B18" w:rsidP="00A936A1">
            <w:pPr>
              <w:pStyle w:val="TableParagraph"/>
              <w:spacing w:before="2"/>
              <w:ind w:left="80" w:right="204"/>
              <w:jc w:val="both"/>
            </w:pPr>
          </w:p>
          <w:p w14:paraId="46B8EBE7" w14:textId="7E06B282" w:rsidR="00D157E1" w:rsidRDefault="00D157E1" w:rsidP="00A936A1">
            <w:pPr>
              <w:pStyle w:val="TableParagraph"/>
              <w:spacing w:before="2"/>
              <w:ind w:left="80" w:right="204"/>
              <w:jc w:val="both"/>
            </w:pPr>
            <w:r>
              <w:t>Argumenta el impacto del apego en el desarrollo infantil</w:t>
            </w:r>
          </w:p>
          <w:p w14:paraId="68B062EC" w14:textId="77777777" w:rsidR="00D157E1" w:rsidRDefault="00D157E1" w:rsidP="00A936A1">
            <w:pPr>
              <w:pStyle w:val="TableParagraph"/>
              <w:spacing w:before="2"/>
              <w:ind w:left="80" w:right="204"/>
              <w:jc w:val="both"/>
            </w:pPr>
          </w:p>
          <w:p w14:paraId="39C5FE68" w14:textId="77777777" w:rsidR="00EA5B18" w:rsidRDefault="00EA5B18" w:rsidP="00A936A1">
            <w:pPr>
              <w:pStyle w:val="TableParagraph"/>
              <w:spacing w:before="2"/>
              <w:ind w:left="80" w:right="204"/>
              <w:jc w:val="both"/>
            </w:pPr>
          </w:p>
          <w:p w14:paraId="07887B61" w14:textId="7B6A582F" w:rsidR="00D157E1" w:rsidRDefault="00D157E1" w:rsidP="00A936A1">
            <w:pPr>
              <w:pStyle w:val="TableParagraph"/>
              <w:spacing w:before="2"/>
              <w:ind w:left="80" w:right="204"/>
              <w:jc w:val="both"/>
            </w:pPr>
            <w:r>
              <w:t>Diseña y produce un video informativo pedagógico.</w:t>
            </w:r>
          </w:p>
          <w:p w14:paraId="6FCA4A36" w14:textId="77777777" w:rsidR="00D157E1" w:rsidRDefault="00D157E1" w:rsidP="00A936A1">
            <w:pPr>
              <w:pStyle w:val="TableParagraph"/>
              <w:spacing w:before="2"/>
              <w:ind w:left="80" w:right="204"/>
              <w:jc w:val="both"/>
            </w:pPr>
          </w:p>
          <w:p w14:paraId="66C729B1" w14:textId="77777777" w:rsidR="00D157E1" w:rsidRDefault="00D157E1" w:rsidP="00A936A1">
            <w:pPr>
              <w:pStyle w:val="TableParagraph"/>
              <w:spacing w:before="2"/>
              <w:ind w:left="80" w:right="204"/>
              <w:jc w:val="both"/>
            </w:pPr>
          </w:p>
          <w:p w14:paraId="243A23CD" w14:textId="7595AF92" w:rsidR="00D157E1" w:rsidRPr="003F4D81" w:rsidRDefault="00D157E1" w:rsidP="00A936A1">
            <w:pPr>
              <w:pStyle w:val="TableParagraph"/>
              <w:spacing w:before="2"/>
              <w:ind w:left="80" w:right="204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vMerge w:val="restart"/>
          </w:tcPr>
          <w:p w14:paraId="328D5460" w14:textId="77777777" w:rsidR="00E12D19" w:rsidRDefault="00D157E1" w:rsidP="00A936A1">
            <w:pPr>
              <w:pStyle w:val="TableParagraph"/>
              <w:spacing w:before="228"/>
              <w:ind w:left="86" w:right="297"/>
              <w:jc w:val="both"/>
            </w:pPr>
            <w:r>
              <w:t>Disposición crítica frente a enfoques teóricos</w:t>
            </w:r>
          </w:p>
          <w:p w14:paraId="32B1BD74" w14:textId="77777777" w:rsidR="00D157E1" w:rsidRDefault="00D157E1" w:rsidP="00D157E1">
            <w:pPr>
              <w:jc w:val="center"/>
            </w:pPr>
            <w:r>
              <w:t>.</w:t>
            </w:r>
          </w:p>
          <w:p w14:paraId="37D66778" w14:textId="77777777" w:rsidR="00EA5B18" w:rsidRDefault="00EA5B18" w:rsidP="00EA5B18"/>
          <w:p w14:paraId="02763DD4" w14:textId="77777777" w:rsidR="00EA5B18" w:rsidRDefault="00EA5B18" w:rsidP="00EA5B18"/>
          <w:p w14:paraId="032EBF25" w14:textId="374C3ABD" w:rsidR="00D157E1" w:rsidRDefault="00D157E1" w:rsidP="00EA5B18">
            <w:r>
              <w:t>Apertura a la reflexión pedagógica.</w:t>
            </w:r>
          </w:p>
          <w:p w14:paraId="29EF43B8" w14:textId="77777777" w:rsidR="00D157E1" w:rsidRDefault="00D157E1" w:rsidP="00D157E1"/>
          <w:p w14:paraId="51D6665C" w14:textId="77777777" w:rsidR="00EA5B18" w:rsidRDefault="00EA5B18" w:rsidP="00D157E1"/>
          <w:p w14:paraId="0DCD5F2A" w14:textId="77777777" w:rsidR="00EA5B18" w:rsidRDefault="00EA5B18" w:rsidP="00D157E1"/>
          <w:p w14:paraId="439CF821" w14:textId="2921B945" w:rsidR="00D157E1" w:rsidRDefault="00D157E1" w:rsidP="00D157E1">
            <w:r>
              <w:t>Sensibilidad frente al desarrollo emocional</w:t>
            </w:r>
          </w:p>
          <w:p w14:paraId="17F0989C" w14:textId="77777777" w:rsidR="00D157E1" w:rsidRDefault="00D157E1" w:rsidP="00D157E1"/>
          <w:p w14:paraId="257921E5" w14:textId="77777777" w:rsidR="00EA5B18" w:rsidRDefault="00EA5B18" w:rsidP="00D157E1"/>
          <w:p w14:paraId="21825569" w14:textId="483146E2" w:rsidR="00D157E1" w:rsidRPr="00D157E1" w:rsidRDefault="00D157E1" w:rsidP="00D157E1">
            <w:r>
              <w:t>Compromiso con la comunicación educativa</w:t>
            </w:r>
          </w:p>
        </w:tc>
        <w:tc>
          <w:tcPr>
            <w:tcW w:w="1985" w:type="dxa"/>
            <w:gridSpan w:val="2"/>
            <w:vMerge w:val="restart"/>
          </w:tcPr>
          <w:p w14:paraId="699E18D9" w14:textId="77777777" w:rsidR="00BC0B27" w:rsidRDefault="00D157E1" w:rsidP="002820AB">
            <w:r>
              <w:t>Análisis comparativo de teorías + mapa crítico.</w:t>
            </w:r>
          </w:p>
          <w:p w14:paraId="73EAEDFF" w14:textId="77777777" w:rsidR="00EA5B18" w:rsidRDefault="00EA5B18" w:rsidP="002820AB"/>
          <w:p w14:paraId="5F32D1AD" w14:textId="77777777" w:rsidR="00EA5B18" w:rsidRDefault="00EA5B18" w:rsidP="002820AB"/>
          <w:p w14:paraId="6BDCD838" w14:textId="77777777" w:rsidR="00EA5B18" w:rsidRDefault="00EA5B18" w:rsidP="002820AB"/>
          <w:p w14:paraId="00B12EA6" w14:textId="77777777" w:rsidR="00EA5B18" w:rsidRDefault="00EA5B18" w:rsidP="002820AB"/>
          <w:p w14:paraId="2BAC2F2A" w14:textId="125FCFBD" w:rsidR="00D157E1" w:rsidRDefault="00D157E1" w:rsidP="002820AB">
            <w:r>
              <w:t>Estudio de casos reales de aula</w:t>
            </w:r>
          </w:p>
          <w:p w14:paraId="39C457AA" w14:textId="77777777" w:rsidR="00EA5B18" w:rsidRDefault="00EA5B18" w:rsidP="002820AB"/>
          <w:p w14:paraId="5EA47DB9" w14:textId="77777777" w:rsidR="00EA5B18" w:rsidRDefault="00EA5B18" w:rsidP="002820AB"/>
          <w:p w14:paraId="0282D939" w14:textId="77777777" w:rsidR="00EA5B18" w:rsidRDefault="00EA5B18" w:rsidP="002820AB"/>
          <w:p w14:paraId="62F480C3" w14:textId="677805C9" w:rsidR="00D157E1" w:rsidRDefault="00D157E1" w:rsidP="002820AB">
            <w:r>
              <w:t>Debate pedagógico con sustento teórico</w:t>
            </w:r>
          </w:p>
          <w:p w14:paraId="6EFDF313" w14:textId="77777777" w:rsidR="00D157E1" w:rsidRDefault="00D157E1" w:rsidP="002820AB"/>
          <w:p w14:paraId="13134233" w14:textId="77777777" w:rsidR="00EA5B18" w:rsidRDefault="00EA5B18" w:rsidP="002820AB"/>
          <w:p w14:paraId="62EE0754" w14:textId="70D41414" w:rsidR="00D157E1" w:rsidRPr="003F4D81" w:rsidRDefault="00D157E1" w:rsidP="002820AB">
            <w:r>
              <w:t>Producción de video + guion pedagógico</w:t>
            </w:r>
          </w:p>
        </w:tc>
        <w:tc>
          <w:tcPr>
            <w:tcW w:w="3370" w:type="dxa"/>
            <w:vMerge w:val="restart"/>
          </w:tcPr>
          <w:p w14:paraId="1D4E18BC" w14:textId="48C95BFB" w:rsidR="00E12D19" w:rsidRDefault="00D157E1" w:rsidP="00B500E9">
            <w:pPr>
              <w:pStyle w:val="TableParagraph"/>
              <w:spacing w:line="236" w:lineRule="exact"/>
              <w:ind w:left="86"/>
              <w:jc w:val="both"/>
            </w:pPr>
            <w:r>
              <w:t>Analiza críticamente los principales enfoques teóricos del desarrollo socioafectivo</w:t>
            </w:r>
          </w:p>
          <w:p w14:paraId="1C73F51D" w14:textId="77777777" w:rsidR="00D157E1" w:rsidRDefault="00D157E1" w:rsidP="00B500E9">
            <w:pPr>
              <w:pStyle w:val="TableParagraph"/>
              <w:spacing w:line="236" w:lineRule="exact"/>
              <w:ind w:left="86"/>
              <w:jc w:val="both"/>
            </w:pPr>
          </w:p>
          <w:p w14:paraId="68146E1E" w14:textId="77777777" w:rsidR="00EA5B18" w:rsidRDefault="00EA5B18" w:rsidP="00B500E9">
            <w:pPr>
              <w:pStyle w:val="TableParagraph"/>
              <w:spacing w:line="236" w:lineRule="exact"/>
              <w:ind w:left="86"/>
              <w:jc w:val="both"/>
            </w:pPr>
          </w:p>
          <w:p w14:paraId="6555DCD8" w14:textId="77777777" w:rsidR="00EA5B18" w:rsidRDefault="00EA5B18" w:rsidP="00B500E9">
            <w:pPr>
              <w:pStyle w:val="TableParagraph"/>
              <w:spacing w:line="236" w:lineRule="exact"/>
              <w:ind w:left="86"/>
              <w:jc w:val="both"/>
            </w:pPr>
          </w:p>
          <w:p w14:paraId="0686B3D2" w14:textId="77777777" w:rsidR="00D157E1" w:rsidRDefault="00D157E1" w:rsidP="00B500E9">
            <w:pPr>
              <w:pStyle w:val="TableParagraph"/>
              <w:spacing w:line="236" w:lineRule="exact"/>
              <w:ind w:left="86"/>
              <w:jc w:val="both"/>
            </w:pPr>
            <w:r>
              <w:t>Establece relaciones entre teorías y situaciones reales.</w:t>
            </w:r>
          </w:p>
          <w:p w14:paraId="25B56F92" w14:textId="77777777" w:rsidR="00D157E1" w:rsidRDefault="00D157E1" w:rsidP="00B500E9">
            <w:pPr>
              <w:pStyle w:val="TableParagraph"/>
              <w:spacing w:line="236" w:lineRule="exact"/>
              <w:ind w:left="86"/>
              <w:jc w:val="both"/>
            </w:pPr>
          </w:p>
          <w:p w14:paraId="4B8B9B43" w14:textId="77777777" w:rsidR="00EA5B18" w:rsidRDefault="00EA5B18" w:rsidP="00B500E9">
            <w:pPr>
              <w:pStyle w:val="TableParagraph"/>
              <w:spacing w:line="236" w:lineRule="exact"/>
              <w:ind w:left="86"/>
              <w:jc w:val="both"/>
            </w:pPr>
          </w:p>
          <w:p w14:paraId="6216DD0D" w14:textId="77777777" w:rsidR="00EA5B18" w:rsidRDefault="00EA5B18" w:rsidP="00B500E9">
            <w:pPr>
              <w:pStyle w:val="TableParagraph"/>
              <w:spacing w:line="236" w:lineRule="exact"/>
              <w:ind w:left="86"/>
              <w:jc w:val="both"/>
            </w:pPr>
          </w:p>
          <w:p w14:paraId="6AAA7E30" w14:textId="77777777" w:rsidR="00EA5B18" w:rsidRDefault="00EA5B18" w:rsidP="00B500E9">
            <w:pPr>
              <w:pStyle w:val="TableParagraph"/>
              <w:spacing w:line="236" w:lineRule="exact"/>
              <w:ind w:left="86"/>
              <w:jc w:val="both"/>
            </w:pPr>
          </w:p>
          <w:p w14:paraId="3F30CAD3" w14:textId="222B1AA9" w:rsidR="00D157E1" w:rsidRDefault="00D157E1" w:rsidP="00B500E9">
            <w:pPr>
              <w:pStyle w:val="TableParagraph"/>
              <w:spacing w:line="236" w:lineRule="exact"/>
              <w:ind w:left="86"/>
              <w:jc w:val="both"/>
            </w:pPr>
            <w:r>
              <w:t>Argumenta la importancia del vínculo afectivo y apego.</w:t>
            </w:r>
          </w:p>
          <w:p w14:paraId="6D28DE33" w14:textId="77777777" w:rsidR="00D157E1" w:rsidRDefault="00D157E1" w:rsidP="00B500E9">
            <w:pPr>
              <w:pStyle w:val="TableParagraph"/>
              <w:spacing w:line="236" w:lineRule="exact"/>
              <w:ind w:left="86"/>
              <w:jc w:val="both"/>
            </w:pPr>
          </w:p>
          <w:p w14:paraId="0FD27534" w14:textId="77777777" w:rsidR="00EA5B18" w:rsidRDefault="00EA5B18" w:rsidP="00B500E9">
            <w:pPr>
              <w:pStyle w:val="TableParagraph"/>
              <w:spacing w:line="236" w:lineRule="exact"/>
              <w:ind w:left="86"/>
              <w:jc w:val="both"/>
            </w:pPr>
          </w:p>
          <w:p w14:paraId="1E5C9362" w14:textId="29B7EB81" w:rsidR="00D157E1" w:rsidRPr="003F4D81" w:rsidRDefault="00D157E1" w:rsidP="00B500E9">
            <w:pPr>
              <w:pStyle w:val="TableParagraph"/>
              <w:spacing w:line="236" w:lineRule="exact"/>
              <w:ind w:left="86"/>
              <w:jc w:val="both"/>
              <w:rPr>
                <w:rFonts w:asciiTheme="minorHAnsi" w:hAnsiTheme="minorHAnsi" w:cstheme="minorHAnsi"/>
              </w:rPr>
            </w:pPr>
            <w:r>
              <w:t>Diseña y produce un video informativo sobre desarrollo emocional</w:t>
            </w:r>
          </w:p>
        </w:tc>
      </w:tr>
      <w:tr w:rsidR="00BC0B27" w:rsidRPr="003F4D81" w14:paraId="000BEF0D" w14:textId="77777777" w:rsidTr="00B500E9">
        <w:trPr>
          <w:trHeight w:val="2320"/>
        </w:trPr>
        <w:tc>
          <w:tcPr>
            <w:tcW w:w="887" w:type="dxa"/>
            <w:vMerge/>
            <w:tcBorders>
              <w:top w:val="nil"/>
            </w:tcBorders>
            <w:textDirection w:val="btLr"/>
          </w:tcPr>
          <w:p w14:paraId="6069D8C1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57AD5D7F" w14:textId="77777777" w:rsidR="00BC0B27" w:rsidRPr="003F4D81" w:rsidRDefault="00BC0B2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65A3D2EB" w14:textId="77777777" w:rsidR="00E12D19" w:rsidRDefault="00E12D19">
            <w:pPr>
              <w:pStyle w:val="TableParagraph"/>
              <w:spacing w:before="208"/>
              <w:ind w:left="18"/>
              <w:jc w:val="center"/>
              <w:rPr>
                <w:rFonts w:asciiTheme="minorHAnsi" w:hAnsiTheme="minorHAnsi" w:cstheme="minorHAnsi"/>
              </w:rPr>
            </w:pPr>
          </w:p>
          <w:p w14:paraId="30E8B4DE" w14:textId="3F9F8450" w:rsidR="00BC0B27" w:rsidRPr="003F4D81" w:rsidRDefault="0000635E">
            <w:pPr>
              <w:pStyle w:val="TableParagraph"/>
              <w:spacing w:before="208"/>
              <w:ind w:left="18"/>
              <w:jc w:val="center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931" w:type="dxa"/>
            <w:vMerge/>
            <w:tcBorders>
              <w:top w:val="nil"/>
            </w:tcBorders>
          </w:tcPr>
          <w:p w14:paraId="6A6F796B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19" w:type="dxa"/>
            <w:gridSpan w:val="2"/>
            <w:vMerge/>
            <w:tcBorders>
              <w:top w:val="nil"/>
            </w:tcBorders>
          </w:tcPr>
          <w:p w14:paraId="5191F6BB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14:paraId="67B33D3F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gridSpan w:val="2"/>
            <w:vMerge/>
            <w:tcBorders>
              <w:top w:val="nil"/>
            </w:tcBorders>
          </w:tcPr>
          <w:p w14:paraId="62418781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370" w:type="dxa"/>
            <w:vMerge/>
            <w:tcBorders>
              <w:top w:val="nil"/>
            </w:tcBorders>
          </w:tcPr>
          <w:p w14:paraId="06F8561B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</w:tr>
      <w:tr w:rsidR="00BC0B27" w:rsidRPr="003F4D81" w14:paraId="3951C6A6" w14:textId="77777777">
        <w:trPr>
          <w:trHeight w:val="302"/>
        </w:trPr>
        <w:tc>
          <w:tcPr>
            <w:tcW w:w="887" w:type="dxa"/>
            <w:vMerge/>
            <w:tcBorders>
              <w:top w:val="nil"/>
            </w:tcBorders>
            <w:textDirection w:val="btLr"/>
          </w:tcPr>
          <w:p w14:paraId="64DE83C3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4771B8F7" w14:textId="77777777" w:rsidR="00BC0B27" w:rsidRPr="003F4D81" w:rsidRDefault="00BC0B2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814" w:type="dxa"/>
            <w:gridSpan w:val="7"/>
            <w:shd w:val="clear" w:color="auto" w:fill="F0F0F0"/>
          </w:tcPr>
          <w:p w14:paraId="70D1BD22" w14:textId="77777777" w:rsidR="00BC0B27" w:rsidRPr="003F4D81" w:rsidRDefault="0000635E">
            <w:pPr>
              <w:pStyle w:val="TableParagraph"/>
              <w:spacing w:line="231" w:lineRule="exact"/>
              <w:ind w:left="4522" w:right="4556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EVALUACIÓN</w:t>
            </w:r>
            <w:r w:rsidRPr="003F4D81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12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LA</w:t>
            </w:r>
            <w:r w:rsidRPr="003F4D81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UNIDAD</w:t>
            </w:r>
            <w:r w:rsidRPr="003F4D81">
              <w:rPr>
                <w:rFonts w:asciiTheme="minorHAnsi" w:hAnsiTheme="minorHAnsi" w:cstheme="minorHAnsi"/>
                <w:b/>
                <w:spacing w:val="4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DIDÁCTICA</w:t>
            </w:r>
          </w:p>
        </w:tc>
      </w:tr>
      <w:tr w:rsidR="00BC0B27" w:rsidRPr="003F4D81" w14:paraId="62C19C85" w14:textId="77777777">
        <w:trPr>
          <w:trHeight w:val="273"/>
        </w:trPr>
        <w:tc>
          <w:tcPr>
            <w:tcW w:w="887" w:type="dxa"/>
            <w:vMerge/>
            <w:tcBorders>
              <w:top w:val="nil"/>
            </w:tcBorders>
            <w:textDirection w:val="btLr"/>
          </w:tcPr>
          <w:p w14:paraId="113EAD8B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2C945BCE" w14:textId="77777777" w:rsidR="00BC0B27" w:rsidRPr="003F4D81" w:rsidRDefault="00BC0B2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808" w:type="dxa"/>
            <w:gridSpan w:val="2"/>
            <w:shd w:val="clear" w:color="auto" w:fill="D9D9D9"/>
          </w:tcPr>
          <w:p w14:paraId="5292AB0D" w14:textId="77777777" w:rsidR="00BC0B27" w:rsidRPr="003F4D81" w:rsidRDefault="0000635E">
            <w:pPr>
              <w:pStyle w:val="TableParagraph"/>
              <w:spacing w:line="250" w:lineRule="exact"/>
              <w:ind w:left="475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  <w:spacing w:val="-1"/>
              </w:rPr>
              <w:t>EVIDENCIA</w:t>
            </w:r>
            <w:r w:rsidRPr="003F4D81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CONOCIMIENTOS</w:t>
            </w:r>
          </w:p>
        </w:tc>
        <w:tc>
          <w:tcPr>
            <w:tcW w:w="4853" w:type="dxa"/>
            <w:gridSpan w:val="3"/>
            <w:shd w:val="clear" w:color="auto" w:fill="F0F0F0"/>
          </w:tcPr>
          <w:p w14:paraId="5FB8FAEC" w14:textId="77777777" w:rsidR="00BC0B27" w:rsidRPr="003F4D81" w:rsidRDefault="0000635E">
            <w:pPr>
              <w:pStyle w:val="TableParagraph"/>
              <w:spacing w:line="250" w:lineRule="exact"/>
              <w:ind w:left="1257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EVIDENCIA</w:t>
            </w:r>
            <w:r w:rsidRPr="003F4D81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PRODUCTO</w:t>
            </w:r>
          </w:p>
        </w:tc>
        <w:tc>
          <w:tcPr>
            <w:tcW w:w="4153" w:type="dxa"/>
            <w:gridSpan w:val="2"/>
            <w:shd w:val="clear" w:color="auto" w:fill="F0F0F0"/>
          </w:tcPr>
          <w:p w14:paraId="567F0A79" w14:textId="77777777" w:rsidR="00BC0B27" w:rsidRPr="003F4D81" w:rsidRDefault="0000635E">
            <w:pPr>
              <w:pStyle w:val="TableParagraph"/>
              <w:spacing w:before="16"/>
              <w:ind w:left="845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  <w:spacing w:val="-1"/>
              </w:rPr>
              <w:t>EVIDENCIA</w:t>
            </w:r>
            <w:r w:rsidRPr="003F4D81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DESEMPEÑO</w:t>
            </w:r>
          </w:p>
        </w:tc>
      </w:tr>
      <w:tr w:rsidR="00BC0B27" w:rsidRPr="003F4D81" w14:paraId="0586EF5F" w14:textId="77777777">
        <w:trPr>
          <w:trHeight w:val="878"/>
        </w:trPr>
        <w:tc>
          <w:tcPr>
            <w:tcW w:w="887" w:type="dxa"/>
            <w:vMerge/>
            <w:tcBorders>
              <w:top w:val="nil"/>
            </w:tcBorders>
            <w:textDirection w:val="btLr"/>
          </w:tcPr>
          <w:p w14:paraId="389E8EFB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tcBorders>
              <w:top w:val="nil"/>
            </w:tcBorders>
          </w:tcPr>
          <w:p w14:paraId="35E005E8" w14:textId="77777777" w:rsidR="00BC0B27" w:rsidRPr="003F4D81" w:rsidRDefault="00BC0B2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808" w:type="dxa"/>
            <w:gridSpan w:val="2"/>
          </w:tcPr>
          <w:p w14:paraId="6E4F5D23" w14:textId="77777777" w:rsidR="00BC0B27" w:rsidRPr="003F4D81" w:rsidRDefault="0000635E">
            <w:pPr>
              <w:pStyle w:val="TableParagraph"/>
              <w:numPr>
                <w:ilvl w:val="0"/>
                <w:numId w:val="18"/>
              </w:numPr>
              <w:tabs>
                <w:tab w:val="left" w:pos="317"/>
              </w:tabs>
              <w:spacing w:line="265" w:lineRule="exact"/>
              <w:ind w:hanging="222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  <w:spacing w:val="-1"/>
              </w:rPr>
              <w:t>Estudios</w:t>
            </w:r>
            <w:r w:rsidRPr="003F4D8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de</w:t>
            </w:r>
            <w:r w:rsidRPr="003F4D81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Casos</w:t>
            </w:r>
          </w:p>
          <w:p w14:paraId="75B4E8F8" w14:textId="77777777" w:rsidR="00BC0B27" w:rsidRPr="003F4D81" w:rsidRDefault="0000635E">
            <w:pPr>
              <w:pStyle w:val="TableParagraph"/>
              <w:numPr>
                <w:ilvl w:val="0"/>
                <w:numId w:val="18"/>
              </w:numPr>
              <w:tabs>
                <w:tab w:val="left" w:pos="317"/>
              </w:tabs>
              <w:spacing w:before="9" w:line="269" w:lineRule="exact"/>
              <w:ind w:hanging="222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Cuestionarios</w:t>
            </w:r>
          </w:p>
          <w:p w14:paraId="385A699B" w14:textId="77777777" w:rsidR="00BC0B27" w:rsidRPr="003F4D81" w:rsidRDefault="0000635E">
            <w:pPr>
              <w:pStyle w:val="TableParagraph"/>
              <w:numPr>
                <w:ilvl w:val="0"/>
                <w:numId w:val="18"/>
              </w:numPr>
              <w:tabs>
                <w:tab w:val="left" w:pos="317"/>
              </w:tabs>
              <w:spacing w:line="269" w:lineRule="exact"/>
              <w:ind w:hanging="222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Ensayo</w:t>
            </w:r>
          </w:p>
        </w:tc>
        <w:tc>
          <w:tcPr>
            <w:tcW w:w="4853" w:type="dxa"/>
            <w:gridSpan w:val="3"/>
          </w:tcPr>
          <w:p w14:paraId="7F922E5B" w14:textId="77777777" w:rsidR="00BC0B27" w:rsidRPr="003F4D81" w:rsidRDefault="0000635E">
            <w:pPr>
              <w:pStyle w:val="TableParagraph"/>
              <w:numPr>
                <w:ilvl w:val="0"/>
                <w:numId w:val="17"/>
              </w:numPr>
              <w:tabs>
                <w:tab w:val="left" w:pos="326"/>
              </w:tabs>
              <w:spacing w:line="265" w:lineRule="exact"/>
              <w:ind w:hanging="222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  <w:spacing w:val="-1"/>
              </w:rPr>
              <w:t>Trabajos</w:t>
            </w:r>
            <w:r w:rsidRPr="003F4D81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3F4D81">
              <w:rPr>
                <w:rFonts w:asciiTheme="minorHAnsi" w:hAnsiTheme="minorHAnsi" w:cstheme="minorHAnsi"/>
                <w:spacing w:val="-1"/>
              </w:rPr>
              <w:t>individuales</w:t>
            </w:r>
            <w:r w:rsidRPr="003F4D81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y/o</w:t>
            </w:r>
            <w:r w:rsidRPr="003F4D81">
              <w:rPr>
                <w:rFonts w:asciiTheme="minorHAnsi" w:hAnsiTheme="minorHAnsi" w:cstheme="minorHAnsi"/>
                <w:spacing w:val="-17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grupales</w:t>
            </w:r>
          </w:p>
          <w:p w14:paraId="26094B1A" w14:textId="77777777" w:rsidR="00BC0B27" w:rsidRPr="003F4D81" w:rsidRDefault="0000635E">
            <w:pPr>
              <w:pStyle w:val="TableParagraph"/>
              <w:numPr>
                <w:ilvl w:val="0"/>
                <w:numId w:val="17"/>
              </w:numPr>
              <w:tabs>
                <w:tab w:val="left" w:pos="326"/>
              </w:tabs>
              <w:spacing w:before="9" w:line="269" w:lineRule="exact"/>
              <w:ind w:hanging="222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Practicas</w:t>
            </w:r>
          </w:p>
          <w:p w14:paraId="4D92E99B" w14:textId="77777777" w:rsidR="00BC0B27" w:rsidRPr="003F4D81" w:rsidRDefault="0000635E">
            <w:pPr>
              <w:pStyle w:val="TableParagraph"/>
              <w:numPr>
                <w:ilvl w:val="0"/>
                <w:numId w:val="17"/>
              </w:numPr>
              <w:tabs>
                <w:tab w:val="left" w:pos="326"/>
              </w:tabs>
              <w:spacing w:line="269" w:lineRule="exact"/>
              <w:ind w:hanging="222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  <w:spacing w:val="-2"/>
              </w:rPr>
              <w:t>Mapas</w:t>
            </w:r>
            <w:r w:rsidRPr="003F4D81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3F4D81">
              <w:rPr>
                <w:rFonts w:asciiTheme="minorHAnsi" w:hAnsiTheme="minorHAnsi" w:cstheme="minorHAnsi"/>
                <w:spacing w:val="-1"/>
              </w:rPr>
              <w:t>mentales,</w:t>
            </w:r>
            <w:r w:rsidRPr="003F4D81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3F4D81">
              <w:rPr>
                <w:rFonts w:asciiTheme="minorHAnsi" w:hAnsiTheme="minorHAnsi" w:cstheme="minorHAnsi"/>
                <w:spacing w:val="-1"/>
              </w:rPr>
              <w:t>cuadros</w:t>
            </w:r>
            <w:r w:rsidRPr="003F4D81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3F4D81">
              <w:rPr>
                <w:rFonts w:asciiTheme="minorHAnsi" w:hAnsiTheme="minorHAnsi" w:cstheme="minorHAnsi"/>
                <w:spacing w:val="-1"/>
              </w:rPr>
              <w:t>sinápticos</w:t>
            </w:r>
          </w:p>
        </w:tc>
        <w:tc>
          <w:tcPr>
            <w:tcW w:w="4153" w:type="dxa"/>
            <w:gridSpan w:val="2"/>
          </w:tcPr>
          <w:p w14:paraId="1818ABE3" w14:textId="77777777" w:rsidR="00BC0B27" w:rsidRPr="003F4D81" w:rsidRDefault="0000635E">
            <w:pPr>
              <w:pStyle w:val="TableParagraph"/>
              <w:numPr>
                <w:ilvl w:val="0"/>
                <w:numId w:val="16"/>
              </w:numPr>
              <w:tabs>
                <w:tab w:val="left" w:pos="327"/>
              </w:tabs>
              <w:ind w:right="403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  <w:spacing w:val="-1"/>
              </w:rPr>
              <w:t>Actuaciones</w:t>
            </w:r>
            <w:r w:rsidRPr="003F4D81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individuales</w:t>
            </w:r>
            <w:r w:rsidRPr="003F4D81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y</w:t>
            </w:r>
            <w:r w:rsidRPr="003F4D81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grupal</w:t>
            </w:r>
            <w:r w:rsidRPr="003F4D81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en</w:t>
            </w:r>
            <w:r w:rsidRPr="003F4D81">
              <w:rPr>
                <w:rFonts w:asciiTheme="minorHAnsi" w:hAnsiTheme="minorHAnsi" w:cstheme="minorHAnsi"/>
                <w:spacing w:val="-46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clase.</w:t>
            </w:r>
          </w:p>
        </w:tc>
      </w:tr>
    </w:tbl>
    <w:p w14:paraId="2499C310" w14:textId="77777777" w:rsidR="00BC0B27" w:rsidRPr="003F4D81" w:rsidRDefault="00BC0B27">
      <w:pPr>
        <w:rPr>
          <w:rFonts w:asciiTheme="minorHAnsi" w:hAnsiTheme="minorHAnsi" w:cstheme="minorHAnsi"/>
        </w:rPr>
        <w:sectPr w:rsidR="00BC0B27" w:rsidRPr="003F4D81" w:rsidSect="00651B6F">
          <w:pgSz w:w="16840" w:h="11910" w:orient="landscape"/>
          <w:pgMar w:top="1100" w:right="540" w:bottom="280" w:left="1200" w:header="720" w:footer="720" w:gutter="0"/>
          <w:cols w:space="720"/>
        </w:sectPr>
      </w:pPr>
    </w:p>
    <w:tbl>
      <w:tblPr>
        <w:tblStyle w:val="TableNormal"/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922"/>
        <w:gridCol w:w="2484"/>
        <w:gridCol w:w="1327"/>
        <w:gridCol w:w="1368"/>
        <w:gridCol w:w="2410"/>
        <w:gridCol w:w="1075"/>
        <w:gridCol w:w="1623"/>
        <w:gridCol w:w="2536"/>
      </w:tblGrid>
      <w:tr w:rsidR="00BC0B27" w:rsidRPr="003F4D81" w14:paraId="38D9DF3B" w14:textId="77777777">
        <w:trPr>
          <w:trHeight w:val="792"/>
        </w:trPr>
        <w:tc>
          <w:tcPr>
            <w:tcW w:w="878" w:type="dxa"/>
            <w:vMerge w:val="restart"/>
            <w:textDirection w:val="btLr"/>
          </w:tcPr>
          <w:p w14:paraId="7C1121B0" w14:textId="3D09AF6C" w:rsidR="00BC0B27" w:rsidRPr="003F4D81" w:rsidRDefault="0000635E">
            <w:pPr>
              <w:pStyle w:val="TableParagraph"/>
              <w:spacing w:before="16"/>
              <w:ind w:left="2247" w:right="2256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lastRenderedPageBreak/>
              <w:t>UNIDAD</w:t>
            </w:r>
            <w:r w:rsidRPr="003F4D81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DIDÁCTICA</w:t>
            </w:r>
            <w:r w:rsidRPr="003F4D81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II:</w:t>
            </w:r>
            <w:r w:rsidR="00EA5B18">
              <w:rPr>
                <w:rFonts w:asciiTheme="minorHAnsi" w:hAnsiTheme="minorHAnsi" w:cstheme="minorHAnsi"/>
                <w:b/>
              </w:rPr>
              <w:t xml:space="preserve"> </w:t>
            </w:r>
            <w:r w:rsidR="00EA5B18">
              <w:t>Competencia “Construye su identidad”</w:t>
            </w:r>
          </w:p>
          <w:p w14:paraId="38466801" w14:textId="75FB087C" w:rsidR="00BC0B27" w:rsidRPr="003F4D81" w:rsidRDefault="00BC0B27">
            <w:pPr>
              <w:pStyle w:val="TableParagraph"/>
              <w:tabs>
                <w:tab w:val="left" w:pos="2905"/>
              </w:tabs>
              <w:spacing w:before="24" w:line="249" w:lineRule="auto"/>
              <w:ind w:left="2261" w:right="2256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745" w:type="dxa"/>
            <w:gridSpan w:val="8"/>
            <w:shd w:val="clear" w:color="auto" w:fill="F0F0F0"/>
          </w:tcPr>
          <w:p w14:paraId="3B369AB5" w14:textId="110A198D" w:rsidR="00BC0B27" w:rsidRPr="003F4D81" w:rsidRDefault="0000635E">
            <w:pPr>
              <w:pStyle w:val="TableParagraph"/>
              <w:spacing w:before="6" w:line="237" w:lineRule="exact"/>
              <w:ind w:left="82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  <w:b/>
              </w:rPr>
              <w:t>CAPACIDAD</w:t>
            </w:r>
            <w:r w:rsidRPr="003F4D81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LA</w:t>
            </w:r>
            <w:r w:rsidRPr="003F4D81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UNIDAD</w:t>
            </w:r>
            <w:r w:rsidRPr="003F4D81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DIDÁCTICA</w:t>
            </w:r>
            <w:r w:rsidRPr="003F4D81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II:</w:t>
            </w:r>
            <w:r w:rsidR="00EA5B18">
              <w:rPr>
                <w:rFonts w:asciiTheme="minorHAnsi" w:hAnsiTheme="minorHAnsi" w:cstheme="minorHAnsi"/>
                <w:b/>
              </w:rPr>
              <w:t xml:space="preserve"> </w:t>
            </w:r>
            <w:r w:rsidR="00EA5B18">
              <w:rPr>
                <w:rStyle w:val="Fuerte"/>
              </w:rPr>
              <w:t>Explica y aplica la competencia “Construye su identidad”</w:t>
            </w:r>
            <w:r w:rsidR="00EA5B18">
              <w:t>, diseñando estrategias que favorezcan el autoconocimiento, la autoestima y la regulación emocional.</w:t>
            </w:r>
          </w:p>
        </w:tc>
      </w:tr>
      <w:tr w:rsidR="00BC0B27" w:rsidRPr="003F4D81" w14:paraId="066CD470" w14:textId="77777777">
        <w:trPr>
          <w:trHeight w:val="585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1955AD3B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2" w:type="dxa"/>
            <w:vMerge w:val="restart"/>
            <w:shd w:val="clear" w:color="auto" w:fill="F0F0F0"/>
          </w:tcPr>
          <w:p w14:paraId="06E37F43" w14:textId="77777777" w:rsidR="00BC0B27" w:rsidRPr="003F4D81" w:rsidRDefault="00BC0B27">
            <w:pPr>
              <w:pStyle w:val="TableParagraph"/>
              <w:spacing w:before="5"/>
              <w:rPr>
                <w:rFonts w:asciiTheme="minorHAnsi" w:hAnsiTheme="minorHAnsi" w:cstheme="minorHAnsi"/>
                <w:b/>
              </w:rPr>
            </w:pPr>
          </w:p>
          <w:p w14:paraId="6095E41C" w14:textId="77777777" w:rsidR="00BC0B27" w:rsidRPr="003F4D81" w:rsidRDefault="0000635E">
            <w:pPr>
              <w:pStyle w:val="TableParagraph"/>
              <w:ind w:left="82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SEMANA</w:t>
            </w:r>
          </w:p>
        </w:tc>
        <w:tc>
          <w:tcPr>
            <w:tcW w:w="7589" w:type="dxa"/>
            <w:gridSpan w:val="4"/>
            <w:shd w:val="clear" w:color="auto" w:fill="F0F0F0"/>
          </w:tcPr>
          <w:p w14:paraId="715CFDE8" w14:textId="00556DB4" w:rsidR="00BC0B27" w:rsidRPr="003F4D81" w:rsidRDefault="00B31124" w:rsidP="00B31124">
            <w:pPr>
              <w:pStyle w:val="TableParagraph"/>
              <w:spacing w:before="96" w:line="230" w:lineRule="atLeast"/>
              <w:ind w:right="3383"/>
              <w:jc w:val="right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CONTENIDOS</w:t>
            </w:r>
          </w:p>
        </w:tc>
        <w:tc>
          <w:tcPr>
            <w:tcW w:w="2698" w:type="dxa"/>
            <w:gridSpan w:val="2"/>
            <w:vMerge w:val="restart"/>
            <w:shd w:val="clear" w:color="auto" w:fill="F0F0F0"/>
          </w:tcPr>
          <w:p w14:paraId="1785912A" w14:textId="77777777" w:rsidR="00BC0B27" w:rsidRPr="003F4D81" w:rsidRDefault="0000635E">
            <w:pPr>
              <w:pStyle w:val="TableParagraph"/>
              <w:spacing w:before="145" w:line="261" w:lineRule="auto"/>
              <w:ind w:left="741" w:right="445" w:hanging="375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ESTRATEGIAS</w:t>
            </w:r>
            <w:r w:rsidRPr="003F4D81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LA</w:t>
            </w:r>
            <w:r w:rsidRPr="003F4D81">
              <w:rPr>
                <w:rFonts w:asciiTheme="minorHAnsi" w:hAnsiTheme="minorHAnsi" w:cstheme="minorHAnsi"/>
                <w:b/>
                <w:spacing w:val="-41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ENSEÑANZA</w:t>
            </w:r>
          </w:p>
        </w:tc>
        <w:tc>
          <w:tcPr>
            <w:tcW w:w="2536" w:type="dxa"/>
            <w:vMerge w:val="restart"/>
            <w:shd w:val="clear" w:color="auto" w:fill="F0F0F0"/>
          </w:tcPr>
          <w:p w14:paraId="7A1EB0AD" w14:textId="77777777" w:rsidR="00BC0B27" w:rsidRPr="003F4D81" w:rsidRDefault="0000635E">
            <w:pPr>
              <w:pStyle w:val="TableParagraph"/>
              <w:spacing w:before="6" w:line="264" w:lineRule="auto"/>
              <w:ind w:left="496" w:right="439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  <w:spacing w:val="-1"/>
              </w:rPr>
              <w:t xml:space="preserve">INDICADORES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42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LOGRO DE LA</w:t>
            </w:r>
            <w:r w:rsidRPr="003F4D81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CAPACIDAD</w:t>
            </w:r>
          </w:p>
        </w:tc>
      </w:tr>
      <w:tr w:rsidR="00BC0B27" w:rsidRPr="003F4D81" w14:paraId="4DCE86D9" w14:textId="77777777">
        <w:trPr>
          <w:trHeight w:val="316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181E7C45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  <w:shd w:val="clear" w:color="auto" w:fill="F0F0F0"/>
          </w:tcPr>
          <w:p w14:paraId="649223A7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84" w:type="dxa"/>
            <w:tcBorders>
              <w:right w:val="single" w:sz="6" w:space="0" w:color="000000"/>
            </w:tcBorders>
            <w:shd w:val="clear" w:color="auto" w:fill="F0F0F0"/>
          </w:tcPr>
          <w:p w14:paraId="556EAD89" w14:textId="77777777" w:rsidR="00BC0B27" w:rsidRPr="003F4D81" w:rsidRDefault="0000635E">
            <w:pPr>
              <w:pStyle w:val="TableParagraph"/>
              <w:spacing w:before="25"/>
              <w:ind w:left="1013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CONCEPTUAL</w:t>
            </w:r>
          </w:p>
        </w:tc>
        <w:tc>
          <w:tcPr>
            <w:tcW w:w="2695" w:type="dxa"/>
            <w:gridSpan w:val="2"/>
            <w:tcBorders>
              <w:left w:val="single" w:sz="6" w:space="0" w:color="000000"/>
            </w:tcBorders>
            <w:shd w:val="clear" w:color="auto" w:fill="F0F0F0"/>
          </w:tcPr>
          <w:p w14:paraId="120441E1" w14:textId="77777777" w:rsidR="00BC0B27" w:rsidRPr="003F4D81" w:rsidRDefault="0000635E">
            <w:pPr>
              <w:pStyle w:val="TableParagraph"/>
              <w:spacing w:before="25"/>
              <w:ind w:left="433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PROCEDIMENTAL</w:t>
            </w:r>
          </w:p>
        </w:tc>
        <w:tc>
          <w:tcPr>
            <w:tcW w:w="2410" w:type="dxa"/>
            <w:shd w:val="clear" w:color="auto" w:fill="F0F0F0"/>
          </w:tcPr>
          <w:p w14:paraId="486017CD" w14:textId="77777777" w:rsidR="00BC0B27" w:rsidRPr="003F4D81" w:rsidRDefault="0000635E">
            <w:pPr>
              <w:pStyle w:val="TableParagraph"/>
              <w:spacing w:before="25"/>
              <w:ind w:left="611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ACTITUDINAL</w:t>
            </w:r>
          </w:p>
        </w:tc>
        <w:tc>
          <w:tcPr>
            <w:tcW w:w="2698" w:type="dxa"/>
            <w:gridSpan w:val="2"/>
            <w:vMerge/>
            <w:tcBorders>
              <w:top w:val="nil"/>
            </w:tcBorders>
            <w:shd w:val="clear" w:color="auto" w:fill="F0F0F0"/>
          </w:tcPr>
          <w:p w14:paraId="297DDCC1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36" w:type="dxa"/>
            <w:vMerge/>
            <w:tcBorders>
              <w:top w:val="nil"/>
            </w:tcBorders>
            <w:shd w:val="clear" w:color="auto" w:fill="F0F0F0"/>
          </w:tcPr>
          <w:p w14:paraId="5C8AA450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</w:tr>
      <w:tr w:rsidR="00EA2E6C" w:rsidRPr="003F4D81" w14:paraId="6B04C4B7" w14:textId="77777777">
        <w:trPr>
          <w:trHeight w:val="4964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0718215B" w14:textId="77777777" w:rsidR="00EA2E6C" w:rsidRPr="003F4D81" w:rsidRDefault="00EA2E6C" w:rsidP="00EA2E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2" w:type="dxa"/>
          </w:tcPr>
          <w:p w14:paraId="43C45076" w14:textId="77777777" w:rsidR="00EA2E6C" w:rsidRPr="003F4D81" w:rsidRDefault="00EA2E6C" w:rsidP="00EA2E6C">
            <w:pPr>
              <w:pStyle w:val="TableParagraph"/>
              <w:spacing w:before="2"/>
              <w:ind w:left="37"/>
              <w:jc w:val="center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1</w:t>
            </w:r>
          </w:p>
          <w:p w14:paraId="5D4FA5BE" w14:textId="77777777" w:rsidR="00EA2E6C" w:rsidRPr="003F4D81" w:rsidRDefault="00EA2E6C" w:rsidP="00EA2E6C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39652EC" w14:textId="77777777" w:rsidR="00EA2E6C" w:rsidRPr="003F4D81" w:rsidRDefault="00EA2E6C" w:rsidP="00EA2E6C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48F80CF6" w14:textId="77777777" w:rsidR="00EA2E6C" w:rsidRPr="003F4D81" w:rsidRDefault="00EA2E6C" w:rsidP="00EA2E6C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6F16226A" w14:textId="77777777" w:rsidR="00EA2E6C" w:rsidRPr="003F4D81" w:rsidRDefault="00EA2E6C" w:rsidP="00EA2E6C">
            <w:pPr>
              <w:pStyle w:val="TableParagraph"/>
              <w:spacing w:before="185"/>
              <w:ind w:left="37"/>
              <w:jc w:val="center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2</w:t>
            </w:r>
          </w:p>
          <w:p w14:paraId="3F332FAC" w14:textId="77777777" w:rsidR="00EA2E6C" w:rsidRPr="003F4D81" w:rsidRDefault="00EA2E6C" w:rsidP="00EA2E6C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9B8BA5E" w14:textId="77777777" w:rsidR="00EA2E6C" w:rsidRPr="003F4D81" w:rsidRDefault="00EA2E6C" w:rsidP="00EA2E6C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ED27CAB" w14:textId="77777777" w:rsidR="00EA2E6C" w:rsidRPr="003F4D81" w:rsidRDefault="00EA2E6C" w:rsidP="00EA2E6C">
            <w:pPr>
              <w:pStyle w:val="TableParagraph"/>
              <w:spacing w:before="4"/>
              <w:rPr>
                <w:rFonts w:asciiTheme="minorHAnsi" w:hAnsiTheme="minorHAnsi" w:cstheme="minorHAnsi"/>
                <w:b/>
              </w:rPr>
            </w:pPr>
          </w:p>
          <w:p w14:paraId="5C0581C3" w14:textId="77777777" w:rsidR="00EA2E6C" w:rsidRPr="003F4D81" w:rsidRDefault="00EA2E6C" w:rsidP="00EA2E6C">
            <w:pPr>
              <w:pStyle w:val="TableParagraph"/>
              <w:ind w:left="37"/>
              <w:jc w:val="center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3</w:t>
            </w:r>
          </w:p>
          <w:p w14:paraId="5A500748" w14:textId="77777777" w:rsidR="00EA2E6C" w:rsidRPr="003F4D81" w:rsidRDefault="00EA2E6C" w:rsidP="00EA2E6C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4B342F25" w14:textId="77777777" w:rsidR="00EA2E6C" w:rsidRPr="003F4D81" w:rsidRDefault="00EA2E6C" w:rsidP="00EA2E6C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C017E0D" w14:textId="77777777" w:rsidR="00EA2E6C" w:rsidRPr="003F4D81" w:rsidRDefault="00EA2E6C" w:rsidP="00EA2E6C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04D89DF" w14:textId="77777777" w:rsidR="00EA2E6C" w:rsidRPr="003F4D81" w:rsidRDefault="00EA2E6C" w:rsidP="00EA2E6C">
            <w:pPr>
              <w:pStyle w:val="TableParagraph"/>
              <w:spacing w:before="8"/>
              <w:rPr>
                <w:rFonts w:asciiTheme="minorHAnsi" w:hAnsiTheme="minorHAnsi" w:cstheme="minorHAnsi"/>
                <w:b/>
              </w:rPr>
            </w:pPr>
          </w:p>
          <w:p w14:paraId="49AEFEFC" w14:textId="77777777" w:rsidR="00EA2E6C" w:rsidRPr="003F4D81" w:rsidRDefault="00EA2E6C" w:rsidP="00EA2E6C">
            <w:pPr>
              <w:pStyle w:val="TableParagraph"/>
              <w:spacing w:before="1"/>
              <w:ind w:left="37"/>
              <w:jc w:val="center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2484" w:type="dxa"/>
            <w:tcBorders>
              <w:right w:val="single" w:sz="6" w:space="0" w:color="000000"/>
            </w:tcBorders>
          </w:tcPr>
          <w:p w14:paraId="4FAA74EE" w14:textId="77777777" w:rsidR="00EA2E6C" w:rsidRDefault="00EA2E6C" w:rsidP="00EA2E6C">
            <w:pPr>
              <w:pStyle w:val="TableParagraph"/>
              <w:spacing w:before="211"/>
              <w:ind w:left="81" w:right="227"/>
              <w:jc w:val="both"/>
            </w:pPr>
            <w:r>
              <w:t>Competencia Construye su identidad (CNEB).</w:t>
            </w:r>
          </w:p>
          <w:p w14:paraId="4DFD4D89" w14:textId="77777777" w:rsidR="00EA2E6C" w:rsidRDefault="00EA2E6C" w:rsidP="00EA2E6C">
            <w:pPr>
              <w:pStyle w:val="TableParagraph"/>
              <w:spacing w:before="211"/>
              <w:ind w:left="81" w:right="227"/>
              <w:jc w:val="both"/>
            </w:pPr>
            <w:r>
              <w:t>Evidencias de aprendizaje (identidad)</w:t>
            </w:r>
          </w:p>
          <w:p w14:paraId="5AB4A33C" w14:textId="77777777" w:rsidR="00EA2E6C" w:rsidRDefault="00EA2E6C" w:rsidP="00EA2E6C">
            <w:pPr>
              <w:pStyle w:val="TableParagraph"/>
              <w:spacing w:before="211"/>
              <w:ind w:left="81" w:right="227"/>
              <w:jc w:val="both"/>
            </w:pPr>
            <w:r>
              <w:t>Estrategias para identidad.</w:t>
            </w:r>
          </w:p>
          <w:p w14:paraId="62A7A3AF" w14:textId="77777777" w:rsidR="00EA2E6C" w:rsidRDefault="00EA2E6C" w:rsidP="00EA2E6C">
            <w:pPr>
              <w:pStyle w:val="TableParagraph"/>
              <w:spacing w:before="211"/>
              <w:ind w:left="81" w:right="227"/>
              <w:jc w:val="both"/>
            </w:pPr>
          </w:p>
          <w:p w14:paraId="1F1E87C1" w14:textId="366319E1" w:rsidR="00EA2E6C" w:rsidRDefault="00EA2E6C" w:rsidP="00EA2E6C">
            <w:pPr>
              <w:pStyle w:val="TableParagraph"/>
              <w:spacing w:before="211"/>
              <w:ind w:left="81" w:right="227"/>
              <w:jc w:val="both"/>
            </w:pPr>
            <w:r>
              <w:t>Actividades de aprendizaje (identidad)</w:t>
            </w:r>
          </w:p>
          <w:p w14:paraId="19022439" w14:textId="1BDE8681" w:rsidR="00EA2E6C" w:rsidRPr="003F4D81" w:rsidRDefault="00EA2E6C" w:rsidP="00EA2E6C">
            <w:pPr>
              <w:pStyle w:val="TableParagraph"/>
              <w:spacing w:before="211"/>
              <w:ind w:left="81" w:right="227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695" w:type="dxa"/>
            <w:gridSpan w:val="2"/>
            <w:tcBorders>
              <w:left w:val="single" w:sz="6" w:space="0" w:color="000000"/>
            </w:tcBorders>
          </w:tcPr>
          <w:p w14:paraId="5B2BAC4F" w14:textId="77777777" w:rsidR="00EA2E6C" w:rsidRDefault="00EA2E6C" w:rsidP="00EA2E6C">
            <w:pPr>
              <w:pStyle w:val="TableParagraph"/>
              <w:spacing w:before="127"/>
              <w:ind w:left="10" w:right="35"/>
              <w:jc w:val="both"/>
            </w:pPr>
            <w:r w:rsidRPr="00126F43">
              <w:t>Analiza capacidades, desempeños y estándares</w:t>
            </w:r>
          </w:p>
          <w:p w14:paraId="4767FA4F" w14:textId="77777777" w:rsidR="00EA2E6C" w:rsidRDefault="00EA2E6C" w:rsidP="00EA2E6C">
            <w:pPr>
              <w:pStyle w:val="TableParagraph"/>
              <w:spacing w:before="127"/>
              <w:ind w:left="10" w:right="35"/>
              <w:jc w:val="both"/>
            </w:pPr>
          </w:p>
          <w:p w14:paraId="29EC0EAF" w14:textId="77777777" w:rsidR="00EA2E6C" w:rsidRDefault="00EA2E6C" w:rsidP="00EA2E6C">
            <w:pPr>
              <w:pStyle w:val="TableParagraph"/>
              <w:spacing w:before="127"/>
              <w:ind w:left="10" w:right="35"/>
              <w:jc w:val="both"/>
            </w:pPr>
            <w:r>
              <w:t>Interpreta evidencias y niveles de logro</w:t>
            </w:r>
          </w:p>
          <w:p w14:paraId="64528145" w14:textId="77777777" w:rsidR="00EA2E6C" w:rsidRDefault="00EA2E6C" w:rsidP="00EA2E6C">
            <w:pPr>
              <w:pStyle w:val="TableParagraph"/>
              <w:spacing w:before="127"/>
              <w:ind w:left="10" w:right="35"/>
              <w:jc w:val="both"/>
            </w:pPr>
          </w:p>
          <w:p w14:paraId="5269BBD0" w14:textId="7B221D68" w:rsidR="00EA2E6C" w:rsidRDefault="00EA2E6C" w:rsidP="00EA2E6C">
            <w:pPr>
              <w:pStyle w:val="TableParagraph"/>
              <w:spacing w:before="127"/>
              <w:ind w:left="10" w:right="35"/>
              <w:jc w:val="both"/>
            </w:pPr>
            <w:r>
              <w:t>Diseña estrategias didácticas pertinentes</w:t>
            </w:r>
          </w:p>
          <w:p w14:paraId="44C8136E" w14:textId="77777777" w:rsidR="00EA2E6C" w:rsidRDefault="00EA2E6C" w:rsidP="00EA2E6C">
            <w:pPr>
              <w:pStyle w:val="TableParagraph"/>
              <w:spacing w:before="127"/>
              <w:ind w:left="10" w:right="35"/>
              <w:jc w:val="both"/>
              <w:rPr>
                <w:rFonts w:asciiTheme="minorHAnsi" w:hAnsiTheme="minorHAnsi" w:cstheme="minorHAnsi"/>
              </w:rPr>
            </w:pPr>
          </w:p>
          <w:p w14:paraId="68B1461A" w14:textId="01FA1E90" w:rsidR="00EA2E6C" w:rsidRPr="003F4D81" w:rsidRDefault="00EA2E6C" w:rsidP="00EA2E6C">
            <w:pPr>
              <w:pStyle w:val="TableParagraph"/>
              <w:spacing w:before="127"/>
              <w:ind w:left="10" w:right="35"/>
              <w:jc w:val="both"/>
              <w:rPr>
                <w:rFonts w:asciiTheme="minorHAnsi" w:hAnsiTheme="minorHAnsi" w:cstheme="minorHAnsi"/>
              </w:rPr>
            </w:pPr>
            <w:r>
              <w:t>Recrea y adapta actividad de aprendizaje</w:t>
            </w:r>
          </w:p>
        </w:tc>
        <w:tc>
          <w:tcPr>
            <w:tcW w:w="2410" w:type="dxa"/>
          </w:tcPr>
          <w:p w14:paraId="0EA5DEFD" w14:textId="77777777" w:rsidR="00EA2E6C" w:rsidRDefault="00EA2E6C" w:rsidP="00EA2E6C">
            <w:pPr>
              <w:pStyle w:val="TableParagraph"/>
              <w:spacing w:before="1"/>
              <w:ind w:left="88" w:right="44"/>
              <w:jc w:val="both"/>
            </w:pPr>
            <w:r>
              <w:t>Rigor académico en el análisis curricular</w:t>
            </w:r>
          </w:p>
          <w:p w14:paraId="1A71B629" w14:textId="77777777" w:rsidR="00EA2E6C" w:rsidRDefault="00EA2E6C" w:rsidP="00EA2E6C">
            <w:pPr>
              <w:pStyle w:val="TableParagraph"/>
              <w:spacing w:before="1"/>
              <w:ind w:left="88" w:right="44"/>
              <w:jc w:val="both"/>
            </w:pPr>
          </w:p>
          <w:p w14:paraId="3FC2F400" w14:textId="77777777" w:rsidR="00EA2E6C" w:rsidRDefault="00EA2E6C" w:rsidP="00EA2E6C">
            <w:pPr>
              <w:pStyle w:val="TableParagraph"/>
              <w:spacing w:before="1"/>
              <w:ind w:left="88" w:right="44"/>
              <w:jc w:val="both"/>
            </w:pPr>
          </w:p>
          <w:p w14:paraId="750BC9FE" w14:textId="77777777" w:rsidR="00EA2E6C" w:rsidRDefault="00EA2E6C" w:rsidP="00EA2E6C">
            <w:pPr>
              <w:pStyle w:val="TableParagraph"/>
              <w:spacing w:before="1"/>
              <w:ind w:left="88" w:right="44"/>
              <w:jc w:val="both"/>
            </w:pPr>
            <w:r>
              <w:t>Objetividad en la evaluación</w:t>
            </w:r>
          </w:p>
          <w:p w14:paraId="2266D2FF" w14:textId="77777777" w:rsidR="00EA2E6C" w:rsidRDefault="00EA2E6C" w:rsidP="00EA2E6C">
            <w:pPr>
              <w:pStyle w:val="TableParagraph"/>
              <w:spacing w:before="1"/>
              <w:ind w:left="88" w:right="44"/>
              <w:jc w:val="both"/>
            </w:pPr>
          </w:p>
          <w:p w14:paraId="286C878A" w14:textId="77777777" w:rsidR="00EA2E6C" w:rsidRDefault="00EA2E6C" w:rsidP="00EA2E6C">
            <w:pPr>
              <w:pStyle w:val="TableParagraph"/>
              <w:spacing w:before="1"/>
              <w:ind w:left="88" w:right="44"/>
              <w:jc w:val="both"/>
            </w:pPr>
          </w:p>
          <w:p w14:paraId="058A94CC" w14:textId="77777777" w:rsidR="00EA2E6C" w:rsidRDefault="00EA2E6C" w:rsidP="00EA2E6C">
            <w:pPr>
              <w:pStyle w:val="TableParagraph"/>
              <w:spacing w:before="1"/>
              <w:ind w:left="88" w:right="44"/>
              <w:jc w:val="both"/>
            </w:pPr>
          </w:p>
          <w:p w14:paraId="7FB76DC6" w14:textId="77777777" w:rsidR="00EA2E6C" w:rsidRDefault="00EA2E6C" w:rsidP="00EA2E6C">
            <w:pPr>
              <w:pStyle w:val="TableParagraph"/>
              <w:spacing w:before="1"/>
              <w:ind w:left="88" w:right="44"/>
              <w:jc w:val="both"/>
            </w:pPr>
            <w:r>
              <w:t>Creatividad pedagógica</w:t>
            </w:r>
          </w:p>
          <w:p w14:paraId="5458BDF1" w14:textId="77777777" w:rsidR="00EA2E6C" w:rsidRDefault="00EA2E6C" w:rsidP="00EA2E6C">
            <w:pPr>
              <w:pStyle w:val="TableParagraph"/>
              <w:spacing w:before="1"/>
              <w:ind w:left="88" w:right="44"/>
              <w:jc w:val="both"/>
            </w:pPr>
          </w:p>
          <w:p w14:paraId="03D5AAB3" w14:textId="77777777" w:rsidR="00EA2E6C" w:rsidRDefault="00EA2E6C" w:rsidP="00EA2E6C">
            <w:pPr>
              <w:pStyle w:val="TableParagraph"/>
              <w:spacing w:before="1"/>
              <w:ind w:left="88" w:right="44"/>
              <w:jc w:val="both"/>
            </w:pPr>
          </w:p>
          <w:p w14:paraId="1E6667C6" w14:textId="2E55227B" w:rsidR="00EA2E6C" w:rsidRPr="003F4D81" w:rsidRDefault="00EA2E6C" w:rsidP="00EA2E6C">
            <w:pPr>
              <w:pStyle w:val="TableParagraph"/>
              <w:spacing w:before="1"/>
              <w:ind w:left="88" w:right="44"/>
              <w:jc w:val="both"/>
              <w:rPr>
                <w:rFonts w:asciiTheme="minorHAnsi" w:hAnsiTheme="minorHAnsi" w:cstheme="minorHAnsi"/>
              </w:rPr>
            </w:pPr>
            <w:r>
              <w:t>Flexibilidad y adaptación pedagógica</w:t>
            </w:r>
          </w:p>
        </w:tc>
        <w:tc>
          <w:tcPr>
            <w:tcW w:w="2698" w:type="dxa"/>
            <w:gridSpan w:val="2"/>
          </w:tcPr>
          <w:p w14:paraId="17BD0361" w14:textId="77777777" w:rsidR="00EA2E6C" w:rsidRDefault="00EA2E6C" w:rsidP="00EA2E6C">
            <w:pPr>
              <w:pStyle w:val="TableParagraph"/>
              <w:tabs>
                <w:tab w:val="left" w:pos="315"/>
              </w:tabs>
              <w:spacing w:line="269" w:lineRule="exact"/>
              <w:jc w:val="both"/>
            </w:pPr>
            <w:r>
              <w:t>Análisis de matriz CNEB</w:t>
            </w:r>
          </w:p>
          <w:p w14:paraId="6B54137D" w14:textId="77777777" w:rsidR="00EA2E6C" w:rsidRDefault="00EA2E6C" w:rsidP="00EA2E6C">
            <w:pPr>
              <w:pStyle w:val="TableParagraph"/>
              <w:tabs>
                <w:tab w:val="left" w:pos="315"/>
              </w:tabs>
              <w:spacing w:line="269" w:lineRule="exact"/>
              <w:jc w:val="both"/>
            </w:pPr>
          </w:p>
          <w:p w14:paraId="2CE7D045" w14:textId="77777777" w:rsidR="00EA2E6C" w:rsidRDefault="00EA2E6C" w:rsidP="00EA2E6C">
            <w:pPr>
              <w:pStyle w:val="TableParagraph"/>
              <w:tabs>
                <w:tab w:val="left" w:pos="315"/>
              </w:tabs>
              <w:spacing w:line="269" w:lineRule="exact"/>
              <w:jc w:val="both"/>
            </w:pPr>
          </w:p>
          <w:p w14:paraId="785D0C53" w14:textId="77777777" w:rsidR="00EA2E6C" w:rsidRDefault="00EA2E6C" w:rsidP="00EA2E6C">
            <w:pPr>
              <w:pStyle w:val="TableParagraph"/>
              <w:tabs>
                <w:tab w:val="left" w:pos="315"/>
              </w:tabs>
              <w:spacing w:line="269" w:lineRule="exact"/>
              <w:jc w:val="both"/>
            </w:pPr>
          </w:p>
          <w:p w14:paraId="0302E53C" w14:textId="77777777" w:rsidR="00EA2E6C" w:rsidRDefault="00EA2E6C" w:rsidP="00EA2E6C">
            <w:pPr>
              <w:pStyle w:val="TableParagraph"/>
              <w:tabs>
                <w:tab w:val="left" w:pos="315"/>
              </w:tabs>
              <w:spacing w:line="269" w:lineRule="exact"/>
              <w:jc w:val="both"/>
            </w:pPr>
            <w:r>
              <w:t>Análisis de evidencias reales</w:t>
            </w:r>
          </w:p>
          <w:p w14:paraId="02F7A73E" w14:textId="77777777" w:rsidR="00EA2E6C" w:rsidRDefault="00EA2E6C" w:rsidP="00EA2E6C">
            <w:pPr>
              <w:pStyle w:val="TableParagraph"/>
              <w:tabs>
                <w:tab w:val="left" w:pos="315"/>
              </w:tabs>
              <w:spacing w:line="269" w:lineRule="exact"/>
              <w:jc w:val="both"/>
            </w:pPr>
          </w:p>
          <w:p w14:paraId="7747D005" w14:textId="77777777" w:rsidR="00EA2E6C" w:rsidRDefault="00EA2E6C" w:rsidP="00EA2E6C">
            <w:pPr>
              <w:pStyle w:val="TableParagraph"/>
              <w:tabs>
                <w:tab w:val="left" w:pos="315"/>
              </w:tabs>
              <w:spacing w:line="269" w:lineRule="exact"/>
              <w:jc w:val="both"/>
            </w:pPr>
          </w:p>
          <w:p w14:paraId="5373791A" w14:textId="77777777" w:rsidR="00EA2E6C" w:rsidRDefault="00EA2E6C" w:rsidP="00EA2E6C">
            <w:pPr>
              <w:pStyle w:val="TableParagraph"/>
              <w:tabs>
                <w:tab w:val="left" w:pos="315"/>
              </w:tabs>
              <w:spacing w:line="269" w:lineRule="exact"/>
              <w:jc w:val="both"/>
            </w:pPr>
          </w:p>
          <w:p w14:paraId="77EB18AF" w14:textId="11C250F4" w:rsidR="00EA2E6C" w:rsidRDefault="00EA2E6C" w:rsidP="00EA2E6C">
            <w:pPr>
              <w:pStyle w:val="TableParagraph"/>
              <w:tabs>
                <w:tab w:val="left" w:pos="315"/>
              </w:tabs>
              <w:spacing w:line="269" w:lineRule="exact"/>
              <w:jc w:val="both"/>
            </w:pPr>
            <w:r>
              <w:t>Taller de diseño didáctico</w:t>
            </w:r>
          </w:p>
          <w:p w14:paraId="1D62883C" w14:textId="77777777" w:rsidR="00EA2E6C" w:rsidRDefault="00EA2E6C" w:rsidP="00EA2E6C">
            <w:pPr>
              <w:pStyle w:val="TableParagraph"/>
              <w:tabs>
                <w:tab w:val="left" w:pos="315"/>
              </w:tabs>
              <w:spacing w:line="269" w:lineRule="exact"/>
              <w:jc w:val="both"/>
              <w:rPr>
                <w:rFonts w:asciiTheme="minorHAnsi" w:hAnsiTheme="minorHAnsi" w:cstheme="minorHAnsi"/>
              </w:rPr>
            </w:pPr>
          </w:p>
          <w:p w14:paraId="772DD41E" w14:textId="77777777" w:rsidR="00EA2E6C" w:rsidRDefault="00EA2E6C" w:rsidP="00EA2E6C">
            <w:pPr>
              <w:pStyle w:val="TableParagraph"/>
              <w:tabs>
                <w:tab w:val="left" w:pos="315"/>
              </w:tabs>
              <w:spacing w:line="269" w:lineRule="exact"/>
              <w:jc w:val="both"/>
              <w:rPr>
                <w:rFonts w:asciiTheme="minorHAnsi" w:hAnsiTheme="minorHAnsi" w:cstheme="minorHAnsi"/>
              </w:rPr>
            </w:pPr>
          </w:p>
          <w:p w14:paraId="1E8BA532" w14:textId="77777777" w:rsidR="00EA2E6C" w:rsidRDefault="00EA2E6C" w:rsidP="00EA2E6C">
            <w:pPr>
              <w:pStyle w:val="TableParagraph"/>
              <w:tabs>
                <w:tab w:val="left" w:pos="315"/>
              </w:tabs>
              <w:spacing w:line="269" w:lineRule="exact"/>
              <w:jc w:val="both"/>
              <w:rPr>
                <w:rFonts w:asciiTheme="minorHAnsi" w:hAnsiTheme="minorHAnsi" w:cstheme="minorHAnsi"/>
              </w:rPr>
            </w:pPr>
          </w:p>
          <w:p w14:paraId="7EEBBC2B" w14:textId="2BB1677E" w:rsidR="00EA2E6C" w:rsidRPr="003F4D81" w:rsidRDefault="00EA2E6C" w:rsidP="00EA2E6C">
            <w:pPr>
              <w:pStyle w:val="TableParagraph"/>
              <w:tabs>
                <w:tab w:val="left" w:pos="315"/>
              </w:tabs>
              <w:spacing w:line="269" w:lineRule="exact"/>
              <w:jc w:val="both"/>
              <w:rPr>
                <w:rFonts w:asciiTheme="minorHAnsi" w:hAnsiTheme="minorHAnsi" w:cstheme="minorHAnsi"/>
              </w:rPr>
            </w:pPr>
            <w:r>
              <w:t>Microenseñanza (simulación)</w:t>
            </w:r>
          </w:p>
        </w:tc>
        <w:tc>
          <w:tcPr>
            <w:tcW w:w="2536" w:type="dxa"/>
          </w:tcPr>
          <w:p w14:paraId="1032866E" w14:textId="77777777" w:rsidR="00EA2E6C" w:rsidRDefault="00EA2E6C" w:rsidP="00EA2E6C">
            <w:pPr>
              <w:pStyle w:val="TableParagraph"/>
              <w:spacing w:before="1"/>
              <w:ind w:left="84" w:right="53"/>
              <w:jc w:val="both"/>
            </w:pPr>
            <w:r>
              <w:t>Analiza la competencia “Construye su identidad”</w:t>
            </w:r>
          </w:p>
          <w:p w14:paraId="4722D0AE" w14:textId="77777777" w:rsidR="00EA2E6C" w:rsidRDefault="00EA2E6C" w:rsidP="00EA2E6C">
            <w:pPr>
              <w:pStyle w:val="TableParagraph"/>
              <w:spacing w:before="1"/>
              <w:ind w:left="84" w:right="53"/>
              <w:jc w:val="both"/>
            </w:pPr>
          </w:p>
          <w:p w14:paraId="7D96A9C5" w14:textId="77777777" w:rsidR="00EA2E6C" w:rsidRDefault="00EA2E6C" w:rsidP="00EA2E6C">
            <w:pPr>
              <w:pStyle w:val="TableParagraph"/>
              <w:spacing w:before="1"/>
              <w:ind w:left="84" w:right="53"/>
              <w:jc w:val="both"/>
            </w:pPr>
          </w:p>
          <w:p w14:paraId="69849802" w14:textId="77777777" w:rsidR="00EA2E6C" w:rsidRDefault="00EA2E6C" w:rsidP="00EA2E6C">
            <w:pPr>
              <w:pStyle w:val="TableParagraph"/>
              <w:spacing w:before="1"/>
              <w:ind w:left="84" w:right="53"/>
              <w:jc w:val="both"/>
            </w:pPr>
            <w:r>
              <w:t>Interpreta evidencias de aprendizaje.</w:t>
            </w:r>
          </w:p>
          <w:p w14:paraId="0C1981B9" w14:textId="77777777" w:rsidR="00EA2E6C" w:rsidRDefault="00EA2E6C" w:rsidP="00EA2E6C">
            <w:pPr>
              <w:pStyle w:val="TableParagraph"/>
              <w:spacing w:before="1"/>
              <w:ind w:left="84" w:right="53"/>
              <w:jc w:val="both"/>
            </w:pPr>
          </w:p>
          <w:p w14:paraId="0F9128AD" w14:textId="77777777" w:rsidR="00EA2E6C" w:rsidRDefault="00EA2E6C" w:rsidP="00EA2E6C">
            <w:pPr>
              <w:pStyle w:val="TableParagraph"/>
              <w:spacing w:before="1"/>
              <w:ind w:left="84" w:right="53"/>
              <w:jc w:val="both"/>
            </w:pPr>
          </w:p>
          <w:p w14:paraId="5FCE038C" w14:textId="77777777" w:rsidR="00EA2E6C" w:rsidRDefault="00EA2E6C" w:rsidP="00EA2E6C">
            <w:pPr>
              <w:pStyle w:val="TableParagraph"/>
              <w:spacing w:before="1"/>
              <w:ind w:left="84" w:right="53"/>
              <w:jc w:val="both"/>
            </w:pPr>
            <w:r>
              <w:t>Diseña estrategias para desarrollar la identidad</w:t>
            </w:r>
          </w:p>
          <w:p w14:paraId="0976A87D" w14:textId="77777777" w:rsidR="00EA2E6C" w:rsidRDefault="00EA2E6C" w:rsidP="00EA2E6C">
            <w:pPr>
              <w:pStyle w:val="TableParagraph"/>
              <w:spacing w:before="1"/>
              <w:ind w:left="84" w:right="53"/>
              <w:jc w:val="both"/>
            </w:pPr>
          </w:p>
          <w:p w14:paraId="7FEBF676" w14:textId="77777777" w:rsidR="00EA2E6C" w:rsidRDefault="00EA2E6C" w:rsidP="00EA2E6C">
            <w:pPr>
              <w:pStyle w:val="TableParagraph"/>
              <w:spacing w:before="1"/>
              <w:ind w:left="84" w:right="53"/>
              <w:jc w:val="both"/>
            </w:pPr>
          </w:p>
          <w:p w14:paraId="4C72CBE4" w14:textId="68D82BBB" w:rsidR="00EA2E6C" w:rsidRPr="003F4D81" w:rsidRDefault="00EA2E6C" w:rsidP="00EA2E6C">
            <w:pPr>
              <w:pStyle w:val="TableParagraph"/>
              <w:spacing w:before="1"/>
              <w:ind w:left="84" w:right="53"/>
              <w:jc w:val="both"/>
              <w:rPr>
                <w:rFonts w:asciiTheme="minorHAnsi" w:hAnsiTheme="minorHAnsi" w:cstheme="minorHAnsi"/>
              </w:rPr>
            </w:pPr>
            <w:r>
              <w:t>Recrea actividad sobre “Construye su identidad”</w:t>
            </w:r>
          </w:p>
        </w:tc>
      </w:tr>
      <w:tr w:rsidR="00BC0B27" w:rsidRPr="003F4D81" w14:paraId="199DA179" w14:textId="77777777">
        <w:trPr>
          <w:trHeight w:val="306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30FB86FC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2" w:type="dxa"/>
            <w:vMerge w:val="restart"/>
          </w:tcPr>
          <w:p w14:paraId="3C76379B" w14:textId="77777777" w:rsidR="00BC0B27" w:rsidRPr="003F4D81" w:rsidRDefault="00BC0B2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823" w:type="dxa"/>
            <w:gridSpan w:val="7"/>
            <w:shd w:val="clear" w:color="auto" w:fill="F0F0F0"/>
          </w:tcPr>
          <w:p w14:paraId="1E4008C8" w14:textId="77777777" w:rsidR="00BC0B27" w:rsidRPr="003F4D81" w:rsidRDefault="0000635E">
            <w:pPr>
              <w:pStyle w:val="TableParagraph"/>
              <w:spacing w:before="1"/>
              <w:ind w:left="4532" w:right="4555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EVALUACIÓN</w:t>
            </w:r>
            <w:r w:rsidRPr="003F4D81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12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LA</w:t>
            </w:r>
            <w:r w:rsidRPr="003F4D81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UNIDAD</w:t>
            </w:r>
            <w:r w:rsidRPr="003F4D81">
              <w:rPr>
                <w:rFonts w:asciiTheme="minorHAnsi" w:hAnsiTheme="minorHAnsi" w:cstheme="minorHAnsi"/>
                <w:b/>
                <w:spacing w:val="4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DIDÁCTICA</w:t>
            </w:r>
          </w:p>
        </w:tc>
      </w:tr>
      <w:tr w:rsidR="00BC0B27" w:rsidRPr="003F4D81" w14:paraId="56AC9AEE" w14:textId="77777777">
        <w:trPr>
          <w:trHeight w:val="268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4F485701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</w:tcPr>
          <w:p w14:paraId="253E961C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11" w:type="dxa"/>
            <w:gridSpan w:val="2"/>
            <w:shd w:val="clear" w:color="auto" w:fill="D9D9D9"/>
          </w:tcPr>
          <w:p w14:paraId="6D11745B" w14:textId="77777777" w:rsidR="00BC0B27" w:rsidRPr="003F4D81" w:rsidRDefault="0000635E">
            <w:pPr>
              <w:pStyle w:val="TableParagraph"/>
              <w:spacing w:line="249" w:lineRule="exact"/>
              <w:ind w:left="485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  <w:spacing w:val="-1"/>
              </w:rPr>
              <w:t>EVIDENCIA</w:t>
            </w:r>
            <w:r w:rsidRPr="003F4D81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CONOCIMIENTOS</w:t>
            </w:r>
          </w:p>
        </w:tc>
        <w:tc>
          <w:tcPr>
            <w:tcW w:w="4853" w:type="dxa"/>
            <w:gridSpan w:val="3"/>
            <w:shd w:val="clear" w:color="auto" w:fill="F0F0F0"/>
          </w:tcPr>
          <w:p w14:paraId="51A9AC23" w14:textId="77777777" w:rsidR="00BC0B27" w:rsidRPr="003F4D81" w:rsidRDefault="0000635E">
            <w:pPr>
              <w:pStyle w:val="TableParagraph"/>
              <w:spacing w:line="249" w:lineRule="exact"/>
              <w:ind w:left="1259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EVIDENCIA</w:t>
            </w:r>
            <w:r w:rsidRPr="003F4D81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PRODUCTO</w:t>
            </w:r>
          </w:p>
        </w:tc>
        <w:tc>
          <w:tcPr>
            <w:tcW w:w="4159" w:type="dxa"/>
            <w:gridSpan w:val="2"/>
            <w:shd w:val="clear" w:color="auto" w:fill="F0F0F0"/>
          </w:tcPr>
          <w:p w14:paraId="753D95E6" w14:textId="77777777" w:rsidR="00BC0B27" w:rsidRPr="003F4D81" w:rsidRDefault="0000635E">
            <w:pPr>
              <w:pStyle w:val="TableParagraph"/>
              <w:spacing w:before="11"/>
              <w:ind w:left="847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  <w:spacing w:val="-1"/>
              </w:rPr>
              <w:t>EVIDENCIA</w:t>
            </w:r>
            <w:r w:rsidRPr="003F4D81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DESEMPEÑO</w:t>
            </w:r>
          </w:p>
        </w:tc>
      </w:tr>
      <w:tr w:rsidR="00BC0B27" w:rsidRPr="003F4D81" w14:paraId="106F2DAA" w14:textId="77777777">
        <w:trPr>
          <w:trHeight w:val="1171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36C07866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</w:tcPr>
          <w:p w14:paraId="10D7B607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11" w:type="dxa"/>
            <w:gridSpan w:val="2"/>
          </w:tcPr>
          <w:p w14:paraId="3E6EDD45" w14:textId="77777777" w:rsidR="00BC0B27" w:rsidRPr="003F4D81" w:rsidRDefault="0000635E">
            <w:pPr>
              <w:pStyle w:val="TableParagraph"/>
              <w:numPr>
                <w:ilvl w:val="0"/>
                <w:numId w:val="14"/>
              </w:numPr>
              <w:tabs>
                <w:tab w:val="left" w:pos="327"/>
              </w:tabs>
              <w:spacing w:line="255" w:lineRule="exact"/>
              <w:ind w:hanging="222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  <w:spacing w:val="-1"/>
              </w:rPr>
              <w:t>Estudios</w:t>
            </w:r>
            <w:r w:rsidRPr="003F4D8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de</w:t>
            </w:r>
            <w:r w:rsidRPr="003F4D81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Casos</w:t>
            </w:r>
          </w:p>
          <w:p w14:paraId="3E2B78C8" w14:textId="77777777" w:rsidR="00BC0B27" w:rsidRPr="003F4D81" w:rsidRDefault="0000635E">
            <w:pPr>
              <w:pStyle w:val="TableParagraph"/>
              <w:numPr>
                <w:ilvl w:val="0"/>
                <w:numId w:val="14"/>
              </w:numPr>
              <w:tabs>
                <w:tab w:val="left" w:pos="327"/>
              </w:tabs>
              <w:spacing w:before="8"/>
              <w:ind w:hanging="222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Cuestionarios</w:t>
            </w:r>
          </w:p>
        </w:tc>
        <w:tc>
          <w:tcPr>
            <w:tcW w:w="4853" w:type="dxa"/>
            <w:gridSpan w:val="3"/>
          </w:tcPr>
          <w:p w14:paraId="24C56CE5" w14:textId="77777777" w:rsidR="00BC0B27" w:rsidRPr="003F4D81" w:rsidRDefault="0000635E">
            <w:pPr>
              <w:pStyle w:val="TableParagraph"/>
              <w:numPr>
                <w:ilvl w:val="0"/>
                <w:numId w:val="13"/>
              </w:numPr>
              <w:tabs>
                <w:tab w:val="left" w:pos="328"/>
              </w:tabs>
              <w:spacing w:line="255" w:lineRule="exact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  <w:spacing w:val="-1"/>
              </w:rPr>
              <w:t>Trabajos</w:t>
            </w:r>
            <w:r w:rsidRPr="003F4D81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3F4D81">
              <w:rPr>
                <w:rFonts w:asciiTheme="minorHAnsi" w:hAnsiTheme="minorHAnsi" w:cstheme="minorHAnsi"/>
                <w:spacing w:val="-1"/>
              </w:rPr>
              <w:t>individuales</w:t>
            </w:r>
            <w:r w:rsidRPr="003F4D81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y/o</w:t>
            </w:r>
            <w:r w:rsidRPr="003F4D81">
              <w:rPr>
                <w:rFonts w:asciiTheme="minorHAnsi" w:hAnsiTheme="minorHAnsi" w:cstheme="minorHAnsi"/>
                <w:spacing w:val="-17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grupales</w:t>
            </w:r>
          </w:p>
          <w:p w14:paraId="44EF57AC" w14:textId="77777777" w:rsidR="00BC0B27" w:rsidRPr="003F4D81" w:rsidRDefault="0000635E">
            <w:pPr>
              <w:pStyle w:val="TableParagraph"/>
              <w:numPr>
                <w:ilvl w:val="0"/>
                <w:numId w:val="13"/>
              </w:numPr>
              <w:tabs>
                <w:tab w:val="left" w:pos="328"/>
              </w:tabs>
              <w:spacing w:before="8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Practicas</w:t>
            </w:r>
          </w:p>
          <w:p w14:paraId="2D032A17" w14:textId="77777777" w:rsidR="00BC0B27" w:rsidRPr="003F4D81" w:rsidRDefault="0000635E">
            <w:pPr>
              <w:pStyle w:val="TableParagraph"/>
              <w:numPr>
                <w:ilvl w:val="0"/>
                <w:numId w:val="13"/>
              </w:numPr>
              <w:tabs>
                <w:tab w:val="left" w:pos="328"/>
              </w:tabs>
              <w:spacing w:before="18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  <w:spacing w:val="-1"/>
              </w:rPr>
              <w:t>Mapas</w:t>
            </w:r>
            <w:r w:rsidRPr="003F4D81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3F4D81">
              <w:rPr>
                <w:rFonts w:asciiTheme="minorHAnsi" w:hAnsiTheme="minorHAnsi" w:cstheme="minorHAnsi"/>
                <w:spacing w:val="-1"/>
              </w:rPr>
              <w:t>mentales,</w:t>
            </w:r>
            <w:r w:rsidRPr="003F4D81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3F4D81">
              <w:rPr>
                <w:rFonts w:asciiTheme="minorHAnsi" w:hAnsiTheme="minorHAnsi" w:cstheme="minorHAnsi"/>
                <w:spacing w:val="-1"/>
              </w:rPr>
              <w:t>cuadros</w:t>
            </w:r>
            <w:r w:rsidRPr="003F4D81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sinápticos</w:t>
            </w:r>
          </w:p>
        </w:tc>
        <w:tc>
          <w:tcPr>
            <w:tcW w:w="4159" w:type="dxa"/>
            <w:gridSpan w:val="2"/>
          </w:tcPr>
          <w:p w14:paraId="6D728E91" w14:textId="77777777" w:rsidR="00BC0B27" w:rsidRPr="003F4D81" w:rsidRDefault="0000635E">
            <w:pPr>
              <w:pStyle w:val="TableParagraph"/>
              <w:numPr>
                <w:ilvl w:val="0"/>
                <w:numId w:val="12"/>
              </w:numPr>
              <w:tabs>
                <w:tab w:val="left" w:pos="330"/>
              </w:tabs>
              <w:spacing w:line="255" w:lineRule="exact"/>
              <w:ind w:hanging="222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Actuaciones</w:t>
            </w:r>
            <w:r w:rsidRPr="003F4D81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individuales</w:t>
            </w:r>
            <w:r w:rsidRPr="003F4D81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y</w:t>
            </w:r>
            <w:r w:rsidRPr="003F4D81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grupal</w:t>
            </w:r>
            <w:r w:rsidRPr="003F4D81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en</w:t>
            </w:r>
          </w:p>
          <w:p w14:paraId="5ED44530" w14:textId="77777777" w:rsidR="00BC0B27" w:rsidRPr="003F4D81" w:rsidRDefault="0000635E">
            <w:pPr>
              <w:pStyle w:val="TableParagraph"/>
              <w:spacing w:before="6"/>
              <w:ind w:left="329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clase.</w:t>
            </w:r>
          </w:p>
        </w:tc>
      </w:tr>
    </w:tbl>
    <w:p w14:paraId="14378377" w14:textId="77777777" w:rsidR="00BC0B27" w:rsidRPr="003F4D81" w:rsidRDefault="00BC0B27">
      <w:pPr>
        <w:rPr>
          <w:rFonts w:asciiTheme="minorHAnsi" w:hAnsiTheme="minorHAnsi" w:cstheme="minorHAnsi"/>
        </w:rPr>
        <w:sectPr w:rsidR="00BC0B27" w:rsidRPr="003F4D81" w:rsidSect="00651B6F">
          <w:pgSz w:w="16840" w:h="11910" w:orient="landscape"/>
          <w:pgMar w:top="1100" w:right="540" w:bottom="280" w:left="1200" w:header="720" w:footer="720" w:gutter="0"/>
          <w:cols w:space="720"/>
        </w:sectPr>
      </w:pPr>
    </w:p>
    <w:tbl>
      <w:tblPr>
        <w:tblStyle w:val="TableNormal"/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2"/>
        <w:gridCol w:w="923"/>
        <w:gridCol w:w="2503"/>
        <w:gridCol w:w="1305"/>
        <w:gridCol w:w="1247"/>
        <w:gridCol w:w="2409"/>
        <w:gridCol w:w="1197"/>
        <w:gridCol w:w="1497"/>
        <w:gridCol w:w="2655"/>
      </w:tblGrid>
      <w:tr w:rsidR="00BC0B27" w:rsidRPr="003F4D81" w14:paraId="05A6B62D" w14:textId="77777777">
        <w:trPr>
          <w:trHeight w:val="792"/>
        </w:trPr>
        <w:tc>
          <w:tcPr>
            <w:tcW w:w="882" w:type="dxa"/>
            <w:vMerge w:val="restart"/>
            <w:textDirection w:val="btLr"/>
          </w:tcPr>
          <w:p w14:paraId="158E2346" w14:textId="77777777" w:rsidR="00BC0B27" w:rsidRPr="003F4D81" w:rsidRDefault="0000635E">
            <w:pPr>
              <w:pStyle w:val="TableParagraph"/>
              <w:spacing w:before="16"/>
              <w:ind w:left="2372" w:right="2385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lastRenderedPageBreak/>
              <w:t>UNIDAD</w:t>
            </w:r>
            <w:r w:rsidRPr="003F4D81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DIDÁCTICA</w:t>
            </w:r>
            <w:r w:rsidRPr="003F4D81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III:</w:t>
            </w:r>
          </w:p>
          <w:p w14:paraId="08EBE908" w14:textId="5837D610" w:rsidR="00BC0B27" w:rsidRPr="003F4D81" w:rsidRDefault="00EA5B18">
            <w:pPr>
              <w:pStyle w:val="TableParagraph"/>
              <w:spacing w:before="25" w:line="249" w:lineRule="auto"/>
              <w:ind w:left="2381" w:right="2385"/>
              <w:jc w:val="center"/>
              <w:rPr>
                <w:rFonts w:asciiTheme="minorHAnsi" w:hAnsiTheme="minorHAnsi" w:cstheme="minorHAnsi"/>
              </w:rPr>
            </w:pPr>
            <w:r>
              <w:t>Convive y participa democráticamente en la búsqueda del bien común</w:t>
            </w:r>
          </w:p>
        </w:tc>
        <w:tc>
          <w:tcPr>
            <w:tcW w:w="13736" w:type="dxa"/>
            <w:gridSpan w:val="8"/>
            <w:shd w:val="clear" w:color="auto" w:fill="F0F0F0"/>
          </w:tcPr>
          <w:p w14:paraId="5D579F03" w14:textId="77777777" w:rsidR="00BC0B27" w:rsidRPr="003F4D81" w:rsidRDefault="0000635E">
            <w:pPr>
              <w:pStyle w:val="TableParagraph"/>
              <w:spacing w:before="12"/>
              <w:ind w:left="78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CAPACIDAD</w:t>
            </w:r>
            <w:r w:rsidRPr="003F4D81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LA</w:t>
            </w:r>
            <w:r w:rsidRPr="003F4D81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UNIDAD</w:t>
            </w:r>
            <w:r w:rsidRPr="003F4D81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DIDÁCTICA</w:t>
            </w:r>
            <w:r w:rsidRPr="003F4D81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III:</w:t>
            </w:r>
          </w:p>
          <w:p w14:paraId="057C1E65" w14:textId="294B09F2" w:rsidR="00BC0B27" w:rsidRPr="003F4D81" w:rsidRDefault="00EA5B18">
            <w:pPr>
              <w:pStyle w:val="TableParagraph"/>
              <w:spacing w:line="260" w:lineRule="atLeast"/>
              <w:ind w:left="78"/>
              <w:rPr>
                <w:rFonts w:asciiTheme="minorHAnsi" w:hAnsiTheme="minorHAnsi" w:cstheme="minorHAnsi"/>
              </w:rPr>
            </w:pPr>
            <w:r>
              <w:rPr>
                <w:rStyle w:val="Fuerte"/>
              </w:rPr>
              <w:t>Diseña estrategias pedagógicas para la convivencia democrática</w:t>
            </w:r>
            <w:r>
              <w:t>, promoviendo la participación, el respeto y la resolución de conflictos.</w:t>
            </w:r>
          </w:p>
        </w:tc>
      </w:tr>
      <w:tr w:rsidR="00BC0B27" w:rsidRPr="003F4D81" w14:paraId="4848D816" w14:textId="77777777" w:rsidTr="00A936A1">
        <w:trPr>
          <w:trHeight w:val="585"/>
        </w:trPr>
        <w:tc>
          <w:tcPr>
            <w:tcW w:w="882" w:type="dxa"/>
            <w:vMerge/>
            <w:tcBorders>
              <w:top w:val="nil"/>
            </w:tcBorders>
            <w:textDirection w:val="btLr"/>
          </w:tcPr>
          <w:p w14:paraId="67A799A3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vMerge w:val="restart"/>
            <w:shd w:val="clear" w:color="auto" w:fill="F0F0F0"/>
          </w:tcPr>
          <w:p w14:paraId="23BDF262" w14:textId="77777777" w:rsidR="00BC0B27" w:rsidRPr="003F4D81" w:rsidRDefault="00BC0B27">
            <w:pPr>
              <w:pStyle w:val="TableParagraph"/>
              <w:spacing w:before="5"/>
              <w:rPr>
                <w:rFonts w:asciiTheme="minorHAnsi" w:hAnsiTheme="minorHAnsi" w:cstheme="minorHAnsi"/>
                <w:b/>
              </w:rPr>
            </w:pPr>
          </w:p>
          <w:p w14:paraId="49087038" w14:textId="77777777" w:rsidR="00BC0B27" w:rsidRPr="003F4D81" w:rsidRDefault="0000635E">
            <w:pPr>
              <w:pStyle w:val="TableParagraph"/>
              <w:ind w:left="78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SEMANA</w:t>
            </w:r>
          </w:p>
        </w:tc>
        <w:tc>
          <w:tcPr>
            <w:tcW w:w="7464" w:type="dxa"/>
            <w:gridSpan w:val="4"/>
            <w:shd w:val="clear" w:color="auto" w:fill="F0F0F0"/>
          </w:tcPr>
          <w:p w14:paraId="63C5ED48" w14:textId="77777777" w:rsidR="00BC0B27" w:rsidRPr="003F4D81" w:rsidRDefault="0000635E" w:rsidP="00B31124">
            <w:pPr>
              <w:pStyle w:val="TableParagraph"/>
              <w:spacing w:before="96" w:line="230" w:lineRule="atLeast"/>
              <w:ind w:right="3421"/>
              <w:jc w:val="right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CONTENID</w:t>
            </w:r>
            <w:r w:rsidRPr="003F4D81">
              <w:rPr>
                <w:rFonts w:asciiTheme="minorHAnsi" w:hAnsiTheme="minorHAnsi" w:cstheme="minorHAnsi"/>
                <w:b/>
                <w:spacing w:val="-42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OS</w:t>
            </w:r>
          </w:p>
        </w:tc>
        <w:tc>
          <w:tcPr>
            <w:tcW w:w="2694" w:type="dxa"/>
            <w:gridSpan w:val="2"/>
            <w:vMerge w:val="restart"/>
            <w:shd w:val="clear" w:color="auto" w:fill="F0F0F0"/>
          </w:tcPr>
          <w:p w14:paraId="3B2CD44C" w14:textId="77777777" w:rsidR="00BC0B27" w:rsidRPr="003F4D81" w:rsidRDefault="0000635E">
            <w:pPr>
              <w:pStyle w:val="TableParagraph"/>
              <w:spacing w:before="145" w:line="261" w:lineRule="auto"/>
              <w:ind w:left="737" w:right="441" w:hanging="375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ESTRATEGIAS</w:t>
            </w:r>
            <w:r w:rsidRPr="003F4D81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16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LA</w:t>
            </w:r>
            <w:r w:rsidRPr="003F4D81">
              <w:rPr>
                <w:rFonts w:asciiTheme="minorHAnsi" w:hAnsiTheme="minorHAnsi" w:cstheme="minorHAnsi"/>
                <w:b/>
                <w:spacing w:val="-41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ENSEÑANZA</w:t>
            </w:r>
          </w:p>
        </w:tc>
        <w:tc>
          <w:tcPr>
            <w:tcW w:w="2655" w:type="dxa"/>
            <w:vMerge w:val="restart"/>
            <w:shd w:val="clear" w:color="auto" w:fill="F0F0F0"/>
          </w:tcPr>
          <w:p w14:paraId="41D94C17" w14:textId="77777777" w:rsidR="00BC0B27" w:rsidRPr="003F4D81" w:rsidRDefault="0000635E">
            <w:pPr>
              <w:pStyle w:val="TableParagraph"/>
              <w:spacing w:before="6" w:line="264" w:lineRule="auto"/>
              <w:ind w:left="362" w:right="304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  <w:spacing w:val="-1"/>
              </w:rPr>
              <w:t xml:space="preserve">INDICADORES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42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LOGRO DE LA</w:t>
            </w:r>
            <w:r w:rsidRPr="003F4D81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CAPACIDAD</w:t>
            </w:r>
          </w:p>
        </w:tc>
      </w:tr>
      <w:tr w:rsidR="00BC0B27" w:rsidRPr="003F4D81" w14:paraId="392BFD56" w14:textId="77777777" w:rsidTr="00A936A1">
        <w:trPr>
          <w:trHeight w:val="316"/>
        </w:trPr>
        <w:tc>
          <w:tcPr>
            <w:tcW w:w="882" w:type="dxa"/>
            <w:vMerge/>
            <w:tcBorders>
              <w:top w:val="nil"/>
            </w:tcBorders>
            <w:textDirection w:val="btLr"/>
          </w:tcPr>
          <w:p w14:paraId="2D9693A4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vMerge/>
            <w:tcBorders>
              <w:top w:val="nil"/>
            </w:tcBorders>
            <w:shd w:val="clear" w:color="auto" w:fill="F0F0F0"/>
          </w:tcPr>
          <w:p w14:paraId="04AAD7A5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03" w:type="dxa"/>
            <w:shd w:val="clear" w:color="auto" w:fill="F0F0F0"/>
          </w:tcPr>
          <w:p w14:paraId="291F78FC" w14:textId="77777777" w:rsidR="00BC0B27" w:rsidRPr="003F4D81" w:rsidRDefault="0000635E">
            <w:pPr>
              <w:pStyle w:val="TableParagraph"/>
              <w:spacing w:before="25"/>
              <w:ind w:left="1008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CONCEPTUAL</w:t>
            </w:r>
          </w:p>
        </w:tc>
        <w:tc>
          <w:tcPr>
            <w:tcW w:w="2552" w:type="dxa"/>
            <w:gridSpan w:val="2"/>
            <w:shd w:val="clear" w:color="auto" w:fill="F0F0F0"/>
          </w:tcPr>
          <w:p w14:paraId="37711D2F" w14:textId="77777777" w:rsidR="00BC0B27" w:rsidRPr="003F4D81" w:rsidRDefault="0000635E">
            <w:pPr>
              <w:pStyle w:val="TableParagraph"/>
              <w:spacing w:before="25"/>
              <w:ind w:left="426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PROCEDIMENTAL</w:t>
            </w:r>
          </w:p>
        </w:tc>
        <w:tc>
          <w:tcPr>
            <w:tcW w:w="2409" w:type="dxa"/>
            <w:shd w:val="clear" w:color="auto" w:fill="F0F0F0"/>
          </w:tcPr>
          <w:p w14:paraId="0979726A" w14:textId="77777777" w:rsidR="00BC0B27" w:rsidRPr="003F4D81" w:rsidRDefault="0000635E">
            <w:pPr>
              <w:pStyle w:val="TableParagraph"/>
              <w:spacing w:before="25"/>
              <w:ind w:left="609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ACTITUDINAL</w:t>
            </w:r>
          </w:p>
        </w:tc>
        <w:tc>
          <w:tcPr>
            <w:tcW w:w="2694" w:type="dxa"/>
            <w:gridSpan w:val="2"/>
            <w:vMerge/>
            <w:tcBorders>
              <w:top w:val="nil"/>
            </w:tcBorders>
            <w:shd w:val="clear" w:color="auto" w:fill="F0F0F0"/>
          </w:tcPr>
          <w:p w14:paraId="1326F3EC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55" w:type="dxa"/>
            <w:vMerge/>
            <w:tcBorders>
              <w:top w:val="nil"/>
            </w:tcBorders>
            <w:shd w:val="clear" w:color="auto" w:fill="F0F0F0"/>
          </w:tcPr>
          <w:p w14:paraId="58686D0A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</w:tr>
      <w:tr w:rsidR="002F7625" w:rsidRPr="003F4D81" w14:paraId="3A524000" w14:textId="77777777" w:rsidTr="00A936A1">
        <w:trPr>
          <w:trHeight w:val="901"/>
        </w:trPr>
        <w:tc>
          <w:tcPr>
            <w:tcW w:w="882" w:type="dxa"/>
            <w:vMerge/>
            <w:tcBorders>
              <w:top w:val="nil"/>
            </w:tcBorders>
            <w:textDirection w:val="btLr"/>
          </w:tcPr>
          <w:p w14:paraId="67A2AAE0" w14:textId="77777777" w:rsidR="002F7625" w:rsidRPr="003F4D81" w:rsidRDefault="002F7625" w:rsidP="00A936A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tcBorders>
              <w:bottom w:val="nil"/>
            </w:tcBorders>
          </w:tcPr>
          <w:p w14:paraId="66823D06" w14:textId="77777777" w:rsidR="002F7625" w:rsidRPr="003F4D81" w:rsidRDefault="002F7625" w:rsidP="00A936A1">
            <w:pPr>
              <w:pStyle w:val="TableParagraph"/>
              <w:spacing w:before="2"/>
              <w:ind w:right="379"/>
              <w:jc w:val="right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503" w:type="dxa"/>
            <w:tcBorders>
              <w:bottom w:val="nil"/>
            </w:tcBorders>
          </w:tcPr>
          <w:p w14:paraId="2D6BED5E" w14:textId="6534E29E" w:rsidR="002F7625" w:rsidRPr="003F4D81" w:rsidRDefault="00F276B2" w:rsidP="00A936A1">
            <w:pPr>
              <w:pStyle w:val="TableParagraph"/>
              <w:spacing w:before="2"/>
              <w:ind w:left="4" w:right="301"/>
              <w:jc w:val="both"/>
              <w:rPr>
                <w:rFonts w:asciiTheme="minorHAnsi" w:hAnsiTheme="minorHAnsi" w:cstheme="minorHAnsi"/>
              </w:rPr>
            </w:pPr>
            <w:r>
              <w:t>Competencia convivencia democrática</w:t>
            </w:r>
          </w:p>
        </w:tc>
        <w:tc>
          <w:tcPr>
            <w:tcW w:w="2552" w:type="dxa"/>
            <w:gridSpan w:val="2"/>
            <w:vMerge w:val="restart"/>
          </w:tcPr>
          <w:p w14:paraId="39764456" w14:textId="77777777" w:rsidR="00FE7CA4" w:rsidRDefault="00F276B2" w:rsidP="00A936A1">
            <w:pPr>
              <w:pStyle w:val="TableParagraph"/>
              <w:spacing w:before="2"/>
              <w:ind w:left="81" w:right="397"/>
              <w:jc w:val="both"/>
            </w:pPr>
            <w:r>
              <w:t>Analiza implicancias en educación inicial</w:t>
            </w:r>
          </w:p>
          <w:p w14:paraId="6CD24377" w14:textId="77777777" w:rsidR="00F276B2" w:rsidRDefault="00F276B2" w:rsidP="00A936A1">
            <w:pPr>
              <w:pStyle w:val="TableParagraph"/>
              <w:spacing w:before="2"/>
              <w:ind w:left="81" w:right="397"/>
              <w:jc w:val="both"/>
            </w:pPr>
          </w:p>
          <w:p w14:paraId="31C75825" w14:textId="77777777" w:rsidR="00F276B2" w:rsidRDefault="00F276B2" w:rsidP="00A936A1">
            <w:pPr>
              <w:pStyle w:val="TableParagraph"/>
              <w:spacing w:before="2"/>
              <w:ind w:left="81" w:right="397"/>
              <w:jc w:val="both"/>
            </w:pPr>
          </w:p>
          <w:p w14:paraId="13D914FF" w14:textId="77777777" w:rsidR="00F276B2" w:rsidRDefault="00F276B2" w:rsidP="00A936A1">
            <w:pPr>
              <w:pStyle w:val="TableParagraph"/>
              <w:spacing w:before="2"/>
              <w:ind w:left="81" w:right="397"/>
              <w:jc w:val="both"/>
            </w:pPr>
          </w:p>
          <w:p w14:paraId="159E0253" w14:textId="77777777" w:rsidR="00F276B2" w:rsidRDefault="00F276B2" w:rsidP="00A936A1">
            <w:pPr>
              <w:pStyle w:val="TableParagraph"/>
              <w:spacing w:before="2"/>
              <w:ind w:left="81" w:right="397"/>
              <w:jc w:val="both"/>
            </w:pPr>
            <w:r>
              <w:t>Examina conflictos y sus causas</w:t>
            </w:r>
          </w:p>
          <w:p w14:paraId="51074CDC" w14:textId="77777777" w:rsidR="00F276B2" w:rsidRDefault="00F276B2" w:rsidP="00A936A1">
            <w:pPr>
              <w:pStyle w:val="TableParagraph"/>
              <w:spacing w:before="2"/>
              <w:ind w:left="81" w:right="397"/>
              <w:jc w:val="both"/>
            </w:pPr>
          </w:p>
          <w:p w14:paraId="00B98057" w14:textId="77777777" w:rsidR="00F276B2" w:rsidRDefault="00F276B2" w:rsidP="00A936A1">
            <w:pPr>
              <w:pStyle w:val="TableParagraph"/>
              <w:spacing w:before="2"/>
              <w:ind w:left="81" w:right="397"/>
              <w:jc w:val="both"/>
            </w:pPr>
          </w:p>
          <w:p w14:paraId="4949EF90" w14:textId="77777777" w:rsidR="00F276B2" w:rsidRDefault="00F276B2" w:rsidP="00A936A1">
            <w:pPr>
              <w:pStyle w:val="TableParagraph"/>
              <w:spacing w:before="2"/>
              <w:ind w:left="81" w:right="397"/>
              <w:jc w:val="both"/>
            </w:pPr>
          </w:p>
          <w:p w14:paraId="2682025A" w14:textId="77777777" w:rsidR="00F276B2" w:rsidRDefault="00F276B2" w:rsidP="00A936A1">
            <w:pPr>
              <w:pStyle w:val="TableParagraph"/>
              <w:spacing w:before="2"/>
              <w:ind w:left="81" w:right="397"/>
              <w:jc w:val="both"/>
            </w:pPr>
            <w:r>
              <w:t>Diseña estrategias didácticas de convivencia</w:t>
            </w:r>
          </w:p>
          <w:p w14:paraId="0DEAF8A6" w14:textId="77777777" w:rsidR="00F276B2" w:rsidRDefault="00F276B2" w:rsidP="00A936A1">
            <w:pPr>
              <w:pStyle w:val="TableParagraph"/>
              <w:spacing w:before="2"/>
              <w:ind w:left="81" w:right="397"/>
              <w:jc w:val="both"/>
            </w:pPr>
          </w:p>
          <w:p w14:paraId="207DEEFD" w14:textId="3E0FBEC8" w:rsidR="00F276B2" w:rsidRPr="003F4D81" w:rsidRDefault="00F276B2" w:rsidP="00A936A1">
            <w:pPr>
              <w:pStyle w:val="TableParagraph"/>
              <w:spacing w:before="2"/>
              <w:ind w:left="81" w:right="397"/>
              <w:jc w:val="both"/>
              <w:rPr>
                <w:rFonts w:asciiTheme="minorHAnsi" w:hAnsiTheme="minorHAnsi" w:cstheme="minorHAnsi"/>
              </w:rPr>
            </w:pPr>
            <w:r>
              <w:t>Recrea actividades con enfoque democrático</w:t>
            </w:r>
          </w:p>
        </w:tc>
        <w:tc>
          <w:tcPr>
            <w:tcW w:w="2409" w:type="dxa"/>
            <w:vMerge w:val="restart"/>
          </w:tcPr>
          <w:p w14:paraId="0850926F" w14:textId="77777777" w:rsidR="00FE7CA4" w:rsidRDefault="00F276B2" w:rsidP="00A936A1">
            <w:pPr>
              <w:pStyle w:val="TableParagraph"/>
              <w:spacing w:before="2"/>
              <w:ind w:left="86" w:right="91"/>
              <w:jc w:val="both"/>
            </w:pPr>
            <w:r>
              <w:t>Compromiso con ciudadanía</w:t>
            </w:r>
          </w:p>
          <w:p w14:paraId="422A59E0" w14:textId="77777777" w:rsidR="00F276B2" w:rsidRDefault="00F276B2" w:rsidP="00A936A1">
            <w:pPr>
              <w:pStyle w:val="TableParagraph"/>
              <w:spacing w:before="2"/>
              <w:ind w:left="86" w:right="91"/>
              <w:jc w:val="both"/>
            </w:pPr>
          </w:p>
          <w:p w14:paraId="7CAEF0D0" w14:textId="77777777" w:rsidR="00F276B2" w:rsidRDefault="00F276B2" w:rsidP="00A936A1">
            <w:pPr>
              <w:pStyle w:val="TableParagraph"/>
              <w:spacing w:before="2"/>
              <w:ind w:left="86" w:right="91"/>
              <w:jc w:val="both"/>
            </w:pPr>
          </w:p>
          <w:p w14:paraId="24E302CC" w14:textId="77777777" w:rsidR="00F276B2" w:rsidRDefault="00F276B2" w:rsidP="00A936A1">
            <w:pPr>
              <w:pStyle w:val="TableParagraph"/>
              <w:spacing w:before="2"/>
              <w:ind w:left="86" w:right="91"/>
              <w:jc w:val="both"/>
            </w:pPr>
          </w:p>
          <w:p w14:paraId="7E360FDA" w14:textId="77777777" w:rsidR="00F276B2" w:rsidRDefault="00F276B2" w:rsidP="00A936A1">
            <w:pPr>
              <w:pStyle w:val="TableParagraph"/>
              <w:spacing w:before="2"/>
              <w:ind w:left="86" w:right="91"/>
              <w:jc w:val="both"/>
            </w:pPr>
            <w:r>
              <w:t>Actitud reflexiva frente a conflictos</w:t>
            </w:r>
          </w:p>
          <w:p w14:paraId="747A6225" w14:textId="77777777" w:rsidR="00F276B2" w:rsidRDefault="00F276B2" w:rsidP="00A936A1">
            <w:pPr>
              <w:pStyle w:val="TableParagraph"/>
              <w:spacing w:before="2"/>
              <w:ind w:left="86" w:right="91"/>
              <w:jc w:val="both"/>
            </w:pPr>
          </w:p>
          <w:p w14:paraId="1EF1F14F" w14:textId="77777777" w:rsidR="00F276B2" w:rsidRDefault="00F276B2" w:rsidP="00A936A1">
            <w:pPr>
              <w:pStyle w:val="TableParagraph"/>
              <w:spacing w:before="2"/>
              <w:ind w:left="86" w:right="91"/>
              <w:jc w:val="both"/>
            </w:pPr>
          </w:p>
          <w:p w14:paraId="557BDB8E" w14:textId="77777777" w:rsidR="00F276B2" w:rsidRDefault="00F276B2" w:rsidP="00A936A1">
            <w:pPr>
              <w:pStyle w:val="TableParagraph"/>
              <w:spacing w:before="2"/>
              <w:ind w:left="86" w:right="91"/>
              <w:jc w:val="both"/>
            </w:pPr>
          </w:p>
          <w:p w14:paraId="5753F677" w14:textId="77777777" w:rsidR="00F276B2" w:rsidRDefault="00F276B2" w:rsidP="00A936A1">
            <w:pPr>
              <w:pStyle w:val="TableParagraph"/>
              <w:spacing w:before="2"/>
              <w:ind w:left="86" w:right="91"/>
              <w:jc w:val="both"/>
            </w:pPr>
            <w:r>
              <w:t>Responsabilidad social docente.</w:t>
            </w:r>
          </w:p>
          <w:p w14:paraId="1B1DD8B0" w14:textId="77777777" w:rsidR="00F276B2" w:rsidRDefault="00F276B2" w:rsidP="00A936A1">
            <w:pPr>
              <w:pStyle w:val="TableParagraph"/>
              <w:spacing w:before="2"/>
              <w:ind w:left="86" w:right="91"/>
              <w:jc w:val="both"/>
            </w:pPr>
          </w:p>
          <w:p w14:paraId="4157840C" w14:textId="77777777" w:rsidR="00F276B2" w:rsidRDefault="00F276B2" w:rsidP="00A936A1">
            <w:pPr>
              <w:pStyle w:val="TableParagraph"/>
              <w:spacing w:before="2"/>
              <w:ind w:left="86" w:right="91"/>
              <w:jc w:val="both"/>
            </w:pPr>
          </w:p>
          <w:p w14:paraId="1A463076" w14:textId="5E676954" w:rsidR="00F276B2" w:rsidRPr="003F4D81" w:rsidRDefault="00F276B2" w:rsidP="00A936A1">
            <w:pPr>
              <w:pStyle w:val="TableParagraph"/>
              <w:spacing w:before="2"/>
              <w:ind w:left="86" w:right="91"/>
              <w:jc w:val="both"/>
              <w:rPr>
                <w:rFonts w:asciiTheme="minorHAnsi" w:hAnsiTheme="minorHAnsi" w:cstheme="minorHAnsi"/>
              </w:rPr>
            </w:pPr>
            <w:r>
              <w:t>Respeto por la participación infantil</w:t>
            </w:r>
          </w:p>
        </w:tc>
        <w:tc>
          <w:tcPr>
            <w:tcW w:w="2694" w:type="dxa"/>
            <w:gridSpan w:val="2"/>
            <w:vMerge w:val="restart"/>
          </w:tcPr>
          <w:p w14:paraId="0454C70E" w14:textId="77777777" w:rsidR="002F7625" w:rsidRDefault="00F276B2" w:rsidP="00EA2E6C">
            <w:pPr>
              <w:pStyle w:val="TableParagraph"/>
              <w:tabs>
                <w:tab w:val="left" w:pos="310"/>
              </w:tabs>
              <w:ind w:left="309"/>
            </w:pPr>
            <w:r>
              <w:t>Análisis de casos de convivencia</w:t>
            </w:r>
          </w:p>
          <w:p w14:paraId="1AE382DB" w14:textId="77777777" w:rsidR="00F276B2" w:rsidRDefault="00F276B2" w:rsidP="00EA2E6C">
            <w:pPr>
              <w:pStyle w:val="TableParagraph"/>
              <w:tabs>
                <w:tab w:val="left" w:pos="310"/>
              </w:tabs>
              <w:ind w:left="309"/>
            </w:pPr>
          </w:p>
          <w:p w14:paraId="4DB430A8" w14:textId="77777777" w:rsidR="00F276B2" w:rsidRDefault="00F276B2" w:rsidP="00EA2E6C">
            <w:pPr>
              <w:pStyle w:val="TableParagraph"/>
              <w:tabs>
                <w:tab w:val="left" w:pos="310"/>
              </w:tabs>
              <w:ind w:left="309"/>
            </w:pPr>
          </w:p>
          <w:p w14:paraId="78336A84" w14:textId="77777777" w:rsidR="00F276B2" w:rsidRDefault="00F276B2" w:rsidP="00EA2E6C">
            <w:pPr>
              <w:pStyle w:val="TableParagraph"/>
              <w:tabs>
                <w:tab w:val="left" w:pos="310"/>
              </w:tabs>
              <w:ind w:left="309"/>
            </w:pPr>
          </w:p>
          <w:p w14:paraId="6C9F546F" w14:textId="77777777" w:rsidR="00F276B2" w:rsidRDefault="00F276B2" w:rsidP="00EA2E6C">
            <w:pPr>
              <w:pStyle w:val="TableParagraph"/>
              <w:tabs>
                <w:tab w:val="left" w:pos="310"/>
              </w:tabs>
              <w:ind w:left="309"/>
            </w:pPr>
            <w:r>
              <w:t>Resolución de casos pedagógicos</w:t>
            </w:r>
          </w:p>
          <w:p w14:paraId="6BF7B572" w14:textId="77777777" w:rsidR="00F276B2" w:rsidRDefault="00F276B2" w:rsidP="00EA2E6C">
            <w:pPr>
              <w:pStyle w:val="TableParagraph"/>
              <w:tabs>
                <w:tab w:val="left" w:pos="310"/>
              </w:tabs>
              <w:ind w:left="309"/>
            </w:pPr>
          </w:p>
          <w:p w14:paraId="1D625C51" w14:textId="77777777" w:rsidR="00F276B2" w:rsidRDefault="00F276B2" w:rsidP="00EA2E6C">
            <w:pPr>
              <w:pStyle w:val="TableParagraph"/>
              <w:tabs>
                <w:tab w:val="left" w:pos="310"/>
              </w:tabs>
              <w:ind w:left="309"/>
            </w:pPr>
          </w:p>
          <w:p w14:paraId="7A91E1E2" w14:textId="77777777" w:rsidR="00F276B2" w:rsidRDefault="00F276B2" w:rsidP="00EA2E6C">
            <w:pPr>
              <w:pStyle w:val="TableParagraph"/>
              <w:tabs>
                <w:tab w:val="left" w:pos="310"/>
              </w:tabs>
              <w:ind w:left="309"/>
            </w:pPr>
          </w:p>
          <w:p w14:paraId="14EE0965" w14:textId="77777777" w:rsidR="00F276B2" w:rsidRDefault="00F276B2" w:rsidP="00EA2E6C">
            <w:pPr>
              <w:pStyle w:val="TableParagraph"/>
              <w:tabs>
                <w:tab w:val="left" w:pos="310"/>
              </w:tabs>
              <w:ind w:left="309"/>
            </w:pPr>
            <w:r>
              <w:t>Diseño de estrategias con casos reales</w:t>
            </w:r>
          </w:p>
          <w:p w14:paraId="7BF08A96" w14:textId="77777777" w:rsidR="00F276B2" w:rsidRDefault="00F276B2" w:rsidP="00EA2E6C">
            <w:pPr>
              <w:pStyle w:val="TableParagraph"/>
              <w:tabs>
                <w:tab w:val="left" w:pos="310"/>
              </w:tabs>
              <w:ind w:left="309"/>
            </w:pPr>
          </w:p>
          <w:p w14:paraId="16F389B1" w14:textId="77777777" w:rsidR="00F276B2" w:rsidRDefault="00F276B2" w:rsidP="00EA2E6C">
            <w:pPr>
              <w:pStyle w:val="TableParagraph"/>
              <w:tabs>
                <w:tab w:val="left" w:pos="310"/>
              </w:tabs>
              <w:ind w:left="309"/>
            </w:pPr>
          </w:p>
          <w:p w14:paraId="10F19384" w14:textId="62F6FD5B" w:rsidR="00F276B2" w:rsidRPr="003F4D81" w:rsidRDefault="00F276B2" w:rsidP="00EA2E6C">
            <w:pPr>
              <w:pStyle w:val="TableParagraph"/>
              <w:tabs>
                <w:tab w:val="left" w:pos="310"/>
              </w:tabs>
              <w:ind w:left="309"/>
              <w:rPr>
                <w:rFonts w:asciiTheme="minorHAnsi" w:hAnsiTheme="minorHAnsi" w:cstheme="minorHAnsi"/>
              </w:rPr>
            </w:pPr>
            <w:r>
              <w:t>Simulación de mediación pedagógica</w:t>
            </w:r>
          </w:p>
        </w:tc>
        <w:tc>
          <w:tcPr>
            <w:tcW w:w="2655" w:type="dxa"/>
            <w:vMerge w:val="restart"/>
          </w:tcPr>
          <w:p w14:paraId="41241B75" w14:textId="77777777" w:rsidR="002F7625" w:rsidRDefault="00F276B2" w:rsidP="00A936A1">
            <w:pPr>
              <w:pStyle w:val="TableParagraph"/>
              <w:spacing w:line="260" w:lineRule="atLeast"/>
              <w:ind w:left="92" w:right="111"/>
              <w:jc w:val="both"/>
            </w:pPr>
            <w:r>
              <w:t>Analiza la competencia convivencia democrática</w:t>
            </w:r>
          </w:p>
          <w:p w14:paraId="6956D5E1" w14:textId="77777777" w:rsidR="00F276B2" w:rsidRDefault="00F276B2" w:rsidP="00A936A1">
            <w:pPr>
              <w:pStyle w:val="TableParagraph"/>
              <w:spacing w:line="260" w:lineRule="atLeast"/>
              <w:ind w:left="92" w:right="111"/>
              <w:jc w:val="both"/>
            </w:pPr>
          </w:p>
          <w:p w14:paraId="25C766F7" w14:textId="77777777" w:rsidR="00F276B2" w:rsidRDefault="00F276B2" w:rsidP="00A936A1">
            <w:pPr>
              <w:pStyle w:val="TableParagraph"/>
              <w:spacing w:line="260" w:lineRule="atLeast"/>
              <w:ind w:left="92" w:right="111"/>
              <w:jc w:val="both"/>
            </w:pPr>
          </w:p>
          <w:p w14:paraId="5B9DA0B6" w14:textId="77777777" w:rsidR="00F276B2" w:rsidRDefault="00F276B2" w:rsidP="00A936A1">
            <w:pPr>
              <w:pStyle w:val="TableParagraph"/>
              <w:spacing w:line="260" w:lineRule="atLeast"/>
              <w:ind w:left="92" w:right="111"/>
              <w:jc w:val="both"/>
            </w:pPr>
          </w:p>
          <w:p w14:paraId="2EE64A3B" w14:textId="77777777" w:rsidR="00F276B2" w:rsidRDefault="00F276B2" w:rsidP="00A936A1">
            <w:pPr>
              <w:pStyle w:val="TableParagraph"/>
              <w:spacing w:line="260" w:lineRule="atLeast"/>
              <w:ind w:left="92" w:right="111"/>
              <w:jc w:val="both"/>
            </w:pPr>
            <w:r>
              <w:t>Examina situaciones problemáticas de convivencia</w:t>
            </w:r>
          </w:p>
          <w:p w14:paraId="3474DB59" w14:textId="77777777" w:rsidR="00F276B2" w:rsidRDefault="00F276B2" w:rsidP="00A936A1">
            <w:pPr>
              <w:pStyle w:val="TableParagraph"/>
              <w:spacing w:line="260" w:lineRule="atLeast"/>
              <w:ind w:left="92" w:right="111"/>
              <w:jc w:val="both"/>
            </w:pPr>
          </w:p>
          <w:p w14:paraId="30B89192" w14:textId="77777777" w:rsidR="00F276B2" w:rsidRDefault="00F276B2" w:rsidP="00A936A1">
            <w:pPr>
              <w:pStyle w:val="TableParagraph"/>
              <w:spacing w:line="260" w:lineRule="atLeast"/>
              <w:ind w:left="92" w:right="111"/>
              <w:jc w:val="both"/>
            </w:pPr>
          </w:p>
          <w:p w14:paraId="7C34395E" w14:textId="77777777" w:rsidR="00F276B2" w:rsidRDefault="00F276B2" w:rsidP="00A936A1">
            <w:pPr>
              <w:pStyle w:val="TableParagraph"/>
              <w:spacing w:line="260" w:lineRule="atLeast"/>
              <w:ind w:left="92" w:right="111"/>
              <w:jc w:val="both"/>
            </w:pPr>
            <w:r>
              <w:t>Diseña estrategias de convivencia democrática</w:t>
            </w:r>
          </w:p>
          <w:p w14:paraId="11232647" w14:textId="77777777" w:rsidR="00F276B2" w:rsidRDefault="00F276B2" w:rsidP="00A936A1">
            <w:pPr>
              <w:pStyle w:val="TableParagraph"/>
              <w:spacing w:line="260" w:lineRule="atLeast"/>
              <w:ind w:left="92" w:right="111"/>
              <w:jc w:val="both"/>
            </w:pPr>
          </w:p>
          <w:p w14:paraId="29F7A731" w14:textId="77777777" w:rsidR="00F276B2" w:rsidRDefault="00F276B2" w:rsidP="00A936A1">
            <w:pPr>
              <w:pStyle w:val="TableParagraph"/>
              <w:spacing w:line="260" w:lineRule="atLeast"/>
              <w:ind w:left="92" w:right="111"/>
              <w:jc w:val="both"/>
            </w:pPr>
          </w:p>
          <w:p w14:paraId="323F1D42" w14:textId="30E3C57F" w:rsidR="00F276B2" w:rsidRPr="003F4D81" w:rsidRDefault="00F276B2" w:rsidP="00A936A1">
            <w:pPr>
              <w:pStyle w:val="TableParagraph"/>
              <w:spacing w:line="260" w:lineRule="atLeast"/>
              <w:ind w:left="92" w:right="111"/>
              <w:jc w:val="both"/>
              <w:rPr>
                <w:rFonts w:asciiTheme="minorHAnsi" w:hAnsiTheme="minorHAnsi" w:cstheme="minorHAnsi"/>
              </w:rPr>
            </w:pPr>
            <w:r>
              <w:t>Recrea actividad sobre convivencia democrática</w:t>
            </w:r>
          </w:p>
        </w:tc>
      </w:tr>
      <w:tr w:rsidR="002F7625" w:rsidRPr="003F4D81" w14:paraId="3EDE0541" w14:textId="77777777" w:rsidTr="00A936A1">
        <w:trPr>
          <w:trHeight w:val="1363"/>
        </w:trPr>
        <w:tc>
          <w:tcPr>
            <w:tcW w:w="882" w:type="dxa"/>
            <w:vMerge/>
            <w:tcBorders>
              <w:top w:val="nil"/>
            </w:tcBorders>
            <w:textDirection w:val="btLr"/>
          </w:tcPr>
          <w:p w14:paraId="006E1460" w14:textId="77777777" w:rsidR="002F7625" w:rsidRPr="003F4D81" w:rsidRDefault="002F762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1A104839" w14:textId="77777777" w:rsidR="002F7625" w:rsidRPr="003F4D81" w:rsidRDefault="002F7625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DAF5FA9" w14:textId="77777777" w:rsidR="002F7625" w:rsidRPr="003F4D81" w:rsidRDefault="002F7625">
            <w:pPr>
              <w:pStyle w:val="TableParagraph"/>
              <w:spacing w:before="6"/>
              <w:rPr>
                <w:rFonts w:asciiTheme="minorHAnsi" w:hAnsiTheme="minorHAnsi" w:cstheme="minorHAnsi"/>
                <w:b/>
              </w:rPr>
            </w:pPr>
          </w:p>
          <w:p w14:paraId="4BF5E180" w14:textId="77777777" w:rsidR="002F7625" w:rsidRPr="003F4D81" w:rsidRDefault="002F7625">
            <w:pPr>
              <w:pStyle w:val="TableParagraph"/>
              <w:ind w:right="379"/>
              <w:jc w:val="right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503" w:type="dxa"/>
            <w:tcBorders>
              <w:top w:val="nil"/>
              <w:bottom w:val="nil"/>
            </w:tcBorders>
          </w:tcPr>
          <w:p w14:paraId="34053C08" w14:textId="77777777" w:rsidR="002F7625" w:rsidRDefault="002F7625">
            <w:pPr>
              <w:pStyle w:val="TableParagraph"/>
              <w:ind w:left="76" w:right="63"/>
              <w:jc w:val="both"/>
              <w:rPr>
                <w:rFonts w:asciiTheme="minorHAnsi" w:hAnsiTheme="minorHAnsi" w:cstheme="minorHAnsi"/>
              </w:rPr>
            </w:pPr>
          </w:p>
          <w:p w14:paraId="7F0C4233" w14:textId="77777777" w:rsidR="00F276B2" w:rsidRDefault="00F276B2">
            <w:pPr>
              <w:pStyle w:val="TableParagraph"/>
              <w:ind w:left="76" w:right="63"/>
              <w:jc w:val="both"/>
              <w:rPr>
                <w:rFonts w:asciiTheme="minorHAnsi" w:hAnsiTheme="minorHAnsi" w:cstheme="minorHAnsi"/>
              </w:rPr>
            </w:pPr>
          </w:p>
          <w:p w14:paraId="330628EE" w14:textId="0E3F55B9" w:rsidR="00F276B2" w:rsidRPr="003F4D81" w:rsidRDefault="00F276B2">
            <w:pPr>
              <w:pStyle w:val="TableParagraph"/>
              <w:ind w:left="76" w:right="63"/>
              <w:jc w:val="both"/>
              <w:rPr>
                <w:rFonts w:asciiTheme="minorHAnsi" w:hAnsiTheme="minorHAnsi" w:cstheme="minorHAnsi"/>
              </w:rPr>
            </w:pPr>
            <w:r>
              <w:t>Problemas de convivencia en aula</w:t>
            </w:r>
          </w:p>
        </w:tc>
        <w:tc>
          <w:tcPr>
            <w:tcW w:w="2552" w:type="dxa"/>
            <w:gridSpan w:val="2"/>
            <w:vMerge/>
          </w:tcPr>
          <w:p w14:paraId="1E9A4698" w14:textId="1A7F255C" w:rsidR="002F7625" w:rsidRPr="003F4D81" w:rsidRDefault="002F7625">
            <w:pPr>
              <w:pStyle w:val="TableParagraph"/>
              <w:spacing w:line="237" w:lineRule="auto"/>
              <w:ind w:left="13" w:right="43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vMerge/>
          </w:tcPr>
          <w:p w14:paraId="1F92E806" w14:textId="3EF3653A" w:rsidR="002F7625" w:rsidRPr="003F4D81" w:rsidRDefault="002F7625">
            <w:pPr>
              <w:pStyle w:val="TableParagraph"/>
              <w:spacing w:before="123"/>
              <w:ind w:left="81" w:right="5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694" w:type="dxa"/>
            <w:gridSpan w:val="2"/>
            <w:vMerge/>
            <w:tcBorders>
              <w:top w:val="nil"/>
            </w:tcBorders>
          </w:tcPr>
          <w:p w14:paraId="61DBE780" w14:textId="77777777" w:rsidR="002F7625" w:rsidRPr="003F4D81" w:rsidRDefault="002F762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55" w:type="dxa"/>
            <w:vMerge/>
            <w:tcBorders>
              <w:top w:val="nil"/>
            </w:tcBorders>
          </w:tcPr>
          <w:p w14:paraId="4C4CF19E" w14:textId="77777777" w:rsidR="002F7625" w:rsidRPr="003F4D81" w:rsidRDefault="002F7625">
            <w:pPr>
              <w:rPr>
                <w:rFonts w:asciiTheme="minorHAnsi" w:hAnsiTheme="minorHAnsi" w:cstheme="minorHAnsi"/>
              </w:rPr>
            </w:pPr>
          </w:p>
        </w:tc>
      </w:tr>
      <w:tr w:rsidR="002F7625" w:rsidRPr="003F4D81" w14:paraId="60D24FC8" w14:textId="77777777" w:rsidTr="00A936A1">
        <w:trPr>
          <w:trHeight w:val="1197"/>
        </w:trPr>
        <w:tc>
          <w:tcPr>
            <w:tcW w:w="882" w:type="dxa"/>
            <w:vMerge/>
            <w:tcBorders>
              <w:top w:val="nil"/>
            </w:tcBorders>
            <w:textDirection w:val="btLr"/>
          </w:tcPr>
          <w:p w14:paraId="667C53B2" w14:textId="77777777" w:rsidR="002F7625" w:rsidRPr="003F4D81" w:rsidRDefault="002F762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4AA3BFA3" w14:textId="77777777" w:rsidR="002F7625" w:rsidRPr="003F4D81" w:rsidRDefault="002F7625">
            <w:pPr>
              <w:pStyle w:val="TableParagraph"/>
              <w:spacing w:before="3"/>
              <w:rPr>
                <w:rFonts w:asciiTheme="minorHAnsi" w:hAnsiTheme="minorHAnsi" w:cstheme="minorHAnsi"/>
                <w:b/>
              </w:rPr>
            </w:pPr>
          </w:p>
          <w:p w14:paraId="06FBA03E" w14:textId="77777777" w:rsidR="002F7625" w:rsidRPr="003F4D81" w:rsidRDefault="002F7625">
            <w:pPr>
              <w:pStyle w:val="TableParagraph"/>
              <w:ind w:right="379"/>
              <w:jc w:val="right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503" w:type="dxa"/>
            <w:tcBorders>
              <w:top w:val="nil"/>
              <w:bottom w:val="nil"/>
            </w:tcBorders>
          </w:tcPr>
          <w:p w14:paraId="7E3F1DB2" w14:textId="68A0091D" w:rsidR="002F7625" w:rsidRPr="003F4D81" w:rsidRDefault="00F276B2">
            <w:pPr>
              <w:pStyle w:val="TableParagraph"/>
              <w:spacing w:before="156"/>
              <w:ind w:left="76" w:right="60"/>
              <w:jc w:val="both"/>
              <w:rPr>
                <w:rFonts w:asciiTheme="minorHAnsi" w:hAnsiTheme="minorHAnsi" w:cstheme="minorHAnsi"/>
              </w:rPr>
            </w:pPr>
            <w:r>
              <w:t>Estrategias para convivencia</w:t>
            </w:r>
          </w:p>
        </w:tc>
        <w:tc>
          <w:tcPr>
            <w:tcW w:w="2552" w:type="dxa"/>
            <w:gridSpan w:val="2"/>
            <w:vMerge/>
          </w:tcPr>
          <w:p w14:paraId="56633830" w14:textId="2A021ABA" w:rsidR="002F7625" w:rsidRPr="003F4D81" w:rsidRDefault="002F7625">
            <w:pPr>
              <w:pStyle w:val="TableParagraph"/>
              <w:spacing w:before="48" w:line="237" w:lineRule="auto"/>
              <w:ind w:left="85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vMerge/>
          </w:tcPr>
          <w:p w14:paraId="376F7376" w14:textId="1AC8F23F" w:rsidR="002F7625" w:rsidRPr="003F4D81" w:rsidRDefault="002F7625">
            <w:pPr>
              <w:pStyle w:val="TableParagraph"/>
              <w:tabs>
                <w:tab w:val="left" w:pos="1785"/>
              </w:tabs>
              <w:spacing w:before="46"/>
              <w:ind w:left="86" w:right="105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694" w:type="dxa"/>
            <w:gridSpan w:val="2"/>
            <w:vMerge/>
            <w:tcBorders>
              <w:top w:val="nil"/>
            </w:tcBorders>
          </w:tcPr>
          <w:p w14:paraId="49AD5088" w14:textId="77777777" w:rsidR="002F7625" w:rsidRPr="003F4D81" w:rsidRDefault="002F762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55" w:type="dxa"/>
            <w:vMerge/>
            <w:tcBorders>
              <w:top w:val="nil"/>
            </w:tcBorders>
          </w:tcPr>
          <w:p w14:paraId="18F74302" w14:textId="77777777" w:rsidR="002F7625" w:rsidRPr="003F4D81" w:rsidRDefault="002F7625">
            <w:pPr>
              <w:rPr>
                <w:rFonts w:asciiTheme="minorHAnsi" w:hAnsiTheme="minorHAnsi" w:cstheme="minorHAnsi"/>
              </w:rPr>
            </w:pPr>
          </w:p>
        </w:tc>
      </w:tr>
      <w:tr w:rsidR="002F7625" w:rsidRPr="003F4D81" w14:paraId="2AFF3650" w14:textId="77777777" w:rsidTr="00A936A1">
        <w:trPr>
          <w:trHeight w:val="1933"/>
        </w:trPr>
        <w:tc>
          <w:tcPr>
            <w:tcW w:w="882" w:type="dxa"/>
            <w:vMerge/>
            <w:tcBorders>
              <w:top w:val="nil"/>
            </w:tcBorders>
            <w:textDirection w:val="btLr"/>
          </w:tcPr>
          <w:p w14:paraId="7F4BA45D" w14:textId="77777777" w:rsidR="002F7625" w:rsidRPr="003F4D81" w:rsidRDefault="002F762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13ED7588" w14:textId="77777777" w:rsidR="002F7625" w:rsidRPr="003F4D81" w:rsidRDefault="002F7625">
            <w:pPr>
              <w:pStyle w:val="TableParagraph"/>
              <w:spacing w:before="168"/>
              <w:ind w:right="379"/>
              <w:jc w:val="right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2503" w:type="dxa"/>
            <w:tcBorders>
              <w:top w:val="nil"/>
            </w:tcBorders>
          </w:tcPr>
          <w:p w14:paraId="1D75E25D" w14:textId="4D69CDCA" w:rsidR="002F7625" w:rsidRPr="003F4D81" w:rsidRDefault="00F276B2">
            <w:pPr>
              <w:pStyle w:val="TableParagraph"/>
              <w:ind w:left="76" w:right="829"/>
              <w:rPr>
                <w:rFonts w:asciiTheme="minorHAnsi" w:hAnsiTheme="minorHAnsi" w:cstheme="minorHAnsi"/>
              </w:rPr>
            </w:pPr>
            <w:r>
              <w:t>Actividades de aprendizaje convivencia</w:t>
            </w:r>
          </w:p>
        </w:tc>
        <w:tc>
          <w:tcPr>
            <w:tcW w:w="2552" w:type="dxa"/>
            <w:gridSpan w:val="2"/>
            <w:vMerge/>
          </w:tcPr>
          <w:p w14:paraId="4E79D430" w14:textId="71D1BCDA" w:rsidR="002F7625" w:rsidRPr="003F4D81" w:rsidRDefault="002F7625">
            <w:pPr>
              <w:pStyle w:val="TableParagraph"/>
              <w:spacing w:before="125"/>
              <w:ind w:left="9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vMerge/>
          </w:tcPr>
          <w:p w14:paraId="32CE1D70" w14:textId="2DC8221F" w:rsidR="002F7625" w:rsidRPr="003F4D81" w:rsidRDefault="002F7625">
            <w:pPr>
              <w:pStyle w:val="TableParagraph"/>
              <w:spacing w:before="120"/>
              <w:ind w:left="81" w:right="86"/>
              <w:rPr>
                <w:rFonts w:asciiTheme="minorHAnsi" w:hAnsiTheme="minorHAnsi" w:cstheme="minorHAnsi"/>
              </w:rPr>
            </w:pPr>
          </w:p>
        </w:tc>
        <w:tc>
          <w:tcPr>
            <w:tcW w:w="2694" w:type="dxa"/>
            <w:gridSpan w:val="2"/>
            <w:vMerge/>
            <w:tcBorders>
              <w:top w:val="nil"/>
            </w:tcBorders>
          </w:tcPr>
          <w:p w14:paraId="284C3006" w14:textId="77777777" w:rsidR="002F7625" w:rsidRPr="003F4D81" w:rsidRDefault="002F762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55" w:type="dxa"/>
            <w:vMerge/>
            <w:tcBorders>
              <w:top w:val="nil"/>
            </w:tcBorders>
          </w:tcPr>
          <w:p w14:paraId="0DDB23F5" w14:textId="77777777" w:rsidR="002F7625" w:rsidRPr="003F4D81" w:rsidRDefault="002F7625">
            <w:pPr>
              <w:rPr>
                <w:rFonts w:asciiTheme="minorHAnsi" w:hAnsiTheme="minorHAnsi" w:cstheme="minorHAnsi"/>
              </w:rPr>
            </w:pPr>
          </w:p>
        </w:tc>
      </w:tr>
      <w:tr w:rsidR="00BC0B27" w:rsidRPr="003F4D81" w14:paraId="08A101B3" w14:textId="77777777">
        <w:trPr>
          <w:trHeight w:val="299"/>
        </w:trPr>
        <w:tc>
          <w:tcPr>
            <w:tcW w:w="882" w:type="dxa"/>
            <w:vMerge/>
            <w:tcBorders>
              <w:top w:val="nil"/>
            </w:tcBorders>
            <w:textDirection w:val="btLr"/>
          </w:tcPr>
          <w:p w14:paraId="1BD35968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1619A30E" w14:textId="77777777" w:rsidR="00BC0B27" w:rsidRPr="003F4D81" w:rsidRDefault="00BC0B2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813" w:type="dxa"/>
            <w:gridSpan w:val="7"/>
            <w:shd w:val="clear" w:color="auto" w:fill="F0F0F0"/>
          </w:tcPr>
          <w:p w14:paraId="7091135E" w14:textId="77777777" w:rsidR="00BC0B27" w:rsidRPr="003F4D81" w:rsidRDefault="0000635E">
            <w:pPr>
              <w:pStyle w:val="TableParagraph"/>
              <w:spacing w:line="233" w:lineRule="exact"/>
              <w:ind w:left="4527" w:right="4550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EVALUACIÓN</w:t>
            </w:r>
            <w:r w:rsidRPr="003F4D81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12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LA</w:t>
            </w:r>
            <w:r w:rsidRPr="003F4D81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UNIDAD</w:t>
            </w:r>
            <w:r w:rsidRPr="003F4D81">
              <w:rPr>
                <w:rFonts w:asciiTheme="minorHAnsi" w:hAnsiTheme="minorHAnsi" w:cstheme="minorHAnsi"/>
                <w:b/>
                <w:spacing w:val="4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DIDÁCTICA</w:t>
            </w:r>
          </w:p>
        </w:tc>
      </w:tr>
      <w:tr w:rsidR="00BC0B27" w:rsidRPr="003F4D81" w14:paraId="544671A4" w14:textId="77777777">
        <w:trPr>
          <w:trHeight w:val="268"/>
        </w:trPr>
        <w:tc>
          <w:tcPr>
            <w:tcW w:w="882" w:type="dxa"/>
            <w:vMerge/>
            <w:tcBorders>
              <w:top w:val="nil"/>
            </w:tcBorders>
            <w:textDirection w:val="btLr"/>
          </w:tcPr>
          <w:p w14:paraId="23CAEFF1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3B63C811" w14:textId="77777777" w:rsidR="00BC0B27" w:rsidRPr="003F4D81" w:rsidRDefault="00BC0B2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808" w:type="dxa"/>
            <w:gridSpan w:val="2"/>
            <w:tcBorders>
              <w:bottom w:val="single" w:sz="6" w:space="0" w:color="000000"/>
            </w:tcBorders>
            <w:shd w:val="clear" w:color="auto" w:fill="D9D9D9"/>
          </w:tcPr>
          <w:p w14:paraId="7DFF1401" w14:textId="77777777" w:rsidR="00BC0B27" w:rsidRPr="003F4D81" w:rsidRDefault="0000635E">
            <w:pPr>
              <w:pStyle w:val="TableParagraph"/>
              <w:spacing w:line="245" w:lineRule="exact"/>
              <w:ind w:left="480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  <w:spacing w:val="-1"/>
              </w:rPr>
              <w:t>EVIDENCIA</w:t>
            </w:r>
            <w:r w:rsidRPr="003F4D81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CONOCIMIENTOS</w:t>
            </w:r>
          </w:p>
        </w:tc>
        <w:tc>
          <w:tcPr>
            <w:tcW w:w="4853" w:type="dxa"/>
            <w:gridSpan w:val="3"/>
            <w:tcBorders>
              <w:bottom w:val="single" w:sz="6" w:space="0" w:color="000000"/>
            </w:tcBorders>
            <w:shd w:val="clear" w:color="auto" w:fill="F0F0F0"/>
          </w:tcPr>
          <w:p w14:paraId="3DAF76C8" w14:textId="77777777" w:rsidR="00BC0B27" w:rsidRPr="003F4D81" w:rsidRDefault="0000635E">
            <w:pPr>
              <w:pStyle w:val="TableParagraph"/>
              <w:spacing w:line="245" w:lineRule="exact"/>
              <w:ind w:left="1257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EVIDENCIA</w:t>
            </w:r>
            <w:r w:rsidRPr="003F4D81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PRODUCTO</w:t>
            </w:r>
          </w:p>
        </w:tc>
        <w:tc>
          <w:tcPr>
            <w:tcW w:w="4152" w:type="dxa"/>
            <w:gridSpan w:val="2"/>
            <w:tcBorders>
              <w:bottom w:val="single" w:sz="6" w:space="0" w:color="000000"/>
            </w:tcBorders>
            <w:shd w:val="clear" w:color="auto" w:fill="F0F0F0"/>
          </w:tcPr>
          <w:p w14:paraId="0F6C996C" w14:textId="77777777" w:rsidR="00BC0B27" w:rsidRPr="003F4D81" w:rsidRDefault="0000635E">
            <w:pPr>
              <w:pStyle w:val="TableParagraph"/>
              <w:spacing w:before="11"/>
              <w:ind w:left="850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  <w:spacing w:val="-1"/>
              </w:rPr>
              <w:t>EVIDENCIA</w:t>
            </w:r>
            <w:r w:rsidRPr="003F4D81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DESEMPEÑO</w:t>
            </w:r>
          </w:p>
        </w:tc>
      </w:tr>
      <w:tr w:rsidR="00BC0B27" w:rsidRPr="003F4D81" w14:paraId="39492C10" w14:textId="77777777">
        <w:trPr>
          <w:trHeight w:val="1118"/>
        </w:trPr>
        <w:tc>
          <w:tcPr>
            <w:tcW w:w="882" w:type="dxa"/>
            <w:vMerge/>
            <w:tcBorders>
              <w:top w:val="nil"/>
            </w:tcBorders>
            <w:textDirection w:val="btLr"/>
          </w:tcPr>
          <w:p w14:paraId="2D827D44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tcBorders>
              <w:top w:val="nil"/>
            </w:tcBorders>
          </w:tcPr>
          <w:p w14:paraId="020C67A2" w14:textId="77777777" w:rsidR="00BC0B27" w:rsidRPr="003F4D81" w:rsidRDefault="00BC0B2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808" w:type="dxa"/>
            <w:gridSpan w:val="2"/>
            <w:tcBorders>
              <w:top w:val="single" w:sz="6" w:space="0" w:color="000000"/>
            </w:tcBorders>
          </w:tcPr>
          <w:p w14:paraId="30F061BB" w14:textId="77777777" w:rsidR="00BC0B27" w:rsidRPr="003F4D81" w:rsidRDefault="0000635E">
            <w:pPr>
              <w:pStyle w:val="TableParagraph"/>
              <w:numPr>
                <w:ilvl w:val="0"/>
                <w:numId w:val="10"/>
              </w:numPr>
              <w:tabs>
                <w:tab w:val="left" w:pos="322"/>
              </w:tabs>
              <w:spacing w:line="260" w:lineRule="exact"/>
              <w:ind w:hanging="222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  <w:spacing w:val="-1"/>
              </w:rPr>
              <w:t>Estudios</w:t>
            </w:r>
            <w:r w:rsidRPr="003F4D8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de</w:t>
            </w:r>
            <w:r w:rsidRPr="003F4D81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Casos</w:t>
            </w:r>
          </w:p>
          <w:p w14:paraId="10E21F67" w14:textId="77777777" w:rsidR="00BC0B27" w:rsidRPr="003F4D81" w:rsidRDefault="0000635E">
            <w:pPr>
              <w:pStyle w:val="TableParagraph"/>
              <w:numPr>
                <w:ilvl w:val="0"/>
                <w:numId w:val="10"/>
              </w:numPr>
              <w:tabs>
                <w:tab w:val="left" w:pos="322"/>
              </w:tabs>
              <w:spacing w:before="8"/>
              <w:ind w:hanging="222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Casuísticas</w:t>
            </w:r>
          </w:p>
        </w:tc>
        <w:tc>
          <w:tcPr>
            <w:tcW w:w="4853" w:type="dxa"/>
            <w:gridSpan w:val="3"/>
            <w:tcBorders>
              <w:top w:val="single" w:sz="6" w:space="0" w:color="000000"/>
            </w:tcBorders>
          </w:tcPr>
          <w:p w14:paraId="4DDB5C14" w14:textId="77777777" w:rsidR="00BC0B27" w:rsidRPr="003F4D81" w:rsidRDefault="0000635E">
            <w:pPr>
              <w:pStyle w:val="TableParagraph"/>
              <w:numPr>
                <w:ilvl w:val="0"/>
                <w:numId w:val="9"/>
              </w:numPr>
              <w:tabs>
                <w:tab w:val="left" w:pos="326"/>
              </w:tabs>
              <w:spacing w:line="259" w:lineRule="exact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  <w:spacing w:val="-1"/>
              </w:rPr>
              <w:t>Trabajos</w:t>
            </w:r>
            <w:r w:rsidRPr="003F4D81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3F4D81">
              <w:rPr>
                <w:rFonts w:asciiTheme="minorHAnsi" w:hAnsiTheme="minorHAnsi" w:cstheme="minorHAnsi"/>
                <w:spacing w:val="-1"/>
              </w:rPr>
              <w:t>individuales</w:t>
            </w:r>
            <w:r w:rsidRPr="003F4D81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y/o</w:t>
            </w:r>
            <w:r w:rsidRPr="003F4D81">
              <w:rPr>
                <w:rFonts w:asciiTheme="minorHAnsi" w:hAnsiTheme="minorHAnsi" w:cstheme="minorHAnsi"/>
                <w:spacing w:val="-17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grupales</w:t>
            </w:r>
          </w:p>
          <w:p w14:paraId="736844CD" w14:textId="77777777" w:rsidR="00BC0B27" w:rsidRPr="003F4D81" w:rsidRDefault="0000635E">
            <w:pPr>
              <w:pStyle w:val="TableParagraph"/>
              <w:numPr>
                <w:ilvl w:val="0"/>
                <w:numId w:val="9"/>
              </w:numPr>
              <w:tabs>
                <w:tab w:val="left" w:pos="326"/>
              </w:tabs>
              <w:spacing w:line="269" w:lineRule="exact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Practicas</w:t>
            </w:r>
          </w:p>
          <w:p w14:paraId="02246F00" w14:textId="77777777" w:rsidR="00BC0B27" w:rsidRPr="003F4D81" w:rsidRDefault="0000635E">
            <w:pPr>
              <w:pStyle w:val="TableParagraph"/>
              <w:numPr>
                <w:ilvl w:val="0"/>
                <w:numId w:val="9"/>
              </w:numPr>
              <w:tabs>
                <w:tab w:val="left" w:pos="326"/>
              </w:tabs>
              <w:spacing w:line="269" w:lineRule="exact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  <w:spacing w:val="-2"/>
              </w:rPr>
              <w:t>Mapas</w:t>
            </w:r>
            <w:r w:rsidRPr="003F4D81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3F4D81">
              <w:rPr>
                <w:rFonts w:asciiTheme="minorHAnsi" w:hAnsiTheme="minorHAnsi" w:cstheme="minorHAnsi"/>
                <w:spacing w:val="-1"/>
              </w:rPr>
              <w:t>mentales,</w:t>
            </w:r>
            <w:r w:rsidRPr="003F4D81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3F4D81">
              <w:rPr>
                <w:rFonts w:asciiTheme="minorHAnsi" w:hAnsiTheme="minorHAnsi" w:cstheme="minorHAnsi"/>
                <w:spacing w:val="-1"/>
              </w:rPr>
              <w:t>cuadros</w:t>
            </w:r>
            <w:r w:rsidRPr="003F4D81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3F4D81">
              <w:rPr>
                <w:rFonts w:asciiTheme="minorHAnsi" w:hAnsiTheme="minorHAnsi" w:cstheme="minorHAnsi"/>
                <w:spacing w:val="-1"/>
              </w:rPr>
              <w:t>sinápticos</w:t>
            </w:r>
          </w:p>
        </w:tc>
        <w:tc>
          <w:tcPr>
            <w:tcW w:w="4152" w:type="dxa"/>
            <w:gridSpan w:val="2"/>
            <w:tcBorders>
              <w:top w:val="single" w:sz="6" w:space="0" w:color="000000"/>
            </w:tcBorders>
          </w:tcPr>
          <w:p w14:paraId="4AC316A9" w14:textId="77777777" w:rsidR="00BC0B27" w:rsidRPr="003F4D81" w:rsidRDefault="0000635E">
            <w:pPr>
              <w:pStyle w:val="TableParagraph"/>
              <w:numPr>
                <w:ilvl w:val="0"/>
                <w:numId w:val="8"/>
              </w:numPr>
              <w:tabs>
                <w:tab w:val="left" w:pos="328"/>
              </w:tabs>
              <w:ind w:right="402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  <w:spacing w:val="-1"/>
              </w:rPr>
              <w:t>Actuaciones</w:t>
            </w:r>
            <w:r w:rsidRPr="003F4D81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individuales</w:t>
            </w:r>
            <w:r w:rsidRPr="003F4D81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y</w:t>
            </w:r>
            <w:r w:rsidRPr="003F4D81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grupal</w:t>
            </w:r>
            <w:r w:rsidRPr="003F4D81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en</w:t>
            </w:r>
            <w:r w:rsidRPr="003F4D81">
              <w:rPr>
                <w:rFonts w:asciiTheme="minorHAnsi" w:hAnsiTheme="minorHAnsi" w:cstheme="minorHAnsi"/>
                <w:spacing w:val="-46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clase.</w:t>
            </w:r>
          </w:p>
        </w:tc>
      </w:tr>
    </w:tbl>
    <w:p w14:paraId="472C240D" w14:textId="77777777" w:rsidR="00BC0B27" w:rsidRPr="003F4D81" w:rsidRDefault="00BC0B27">
      <w:pPr>
        <w:rPr>
          <w:rFonts w:asciiTheme="minorHAnsi" w:hAnsiTheme="minorHAnsi" w:cstheme="minorHAnsi"/>
        </w:rPr>
        <w:sectPr w:rsidR="00BC0B27" w:rsidRPr="003F4D81" w:rsidSect="00651B6F">
          <w:pgSz w:w="16840" w:h="11910" w:orient="landscape"/>
          <w:pgMar w:top="1100" w:right="540" w:bottom="280" w:left="1200" w:header="720" w:footer="72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7"/>
        <w:gridCol w:w="923"/>
        <w:gridCol w:w="2896"/>
        <w:gridCol w:w="912"/>
        <w:gridCol w:w="1848"/>
        <w:gridCol w:w="2398"/>
        <w:gridCol w:w="607"/>
        <w:gridCol w:w="1887"/>
        <w:gridCol w:w="2262"/>
      </w:tblGrid>
      <w:tr w:rsidR="00BC0B27" w:rsidRPr="003F4D81" w14:paraId="1D1D84CB" w14:textId="77777777">
        <w:trPr>
          <w:trHeight w:val="792"/>
        </w:trPr>
        <w:tc>
          <w:tcPr>
            <w:tcW w:w="887" w:type="dxa"/>
            <w:vMerge w:val="restart"/>
            <w:textDirection w:val="btLr"/>
          </w:tcPr>
          <w:p w14:paraId="036FD015" w14:textId="77777777" w:rsidR="00BC0B27" w:rsidRPr="003F4D81" w:rsidRDefault="0000635E">
            <w:pPr>
              <w:pStyle w:val="TableParagraph"/>
              <w:spacing w:before="16"/>
              <w:ind w:left="1311" w:right="1299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lastRenderedPageBreak/>
              <w:t>UNIDAD</w:t>
            </w:r>
            <w:r w:rsidRPr="003F4D81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DIDÁCTICA</w:t>
            </w:r>
            <w:r w:rsidRPr="003F4D81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IV:</w:t>
            </w:r>
          </w:p>
          <w:p w14:paraId="738E626F" w14:textId="1B37A6A1" w:rsidR="00BC0B27" w:rsidRPr="003F4D81" w:rsidRDefault="00EA5B18">
            <w:pPr>
              <w:pStyle w:val="TableParagraph"/>
              <w:spacing w:before="24"/>
              <w:ind w:left="1315" w:right="1299"/>
              <w:jc w:val="center"/>
              <w:rPr>
                <w:rFonts w:asciiTheme="minorHAnsi" w:hAnsiTheme="minorHAnsi" w:cstheme="minorHAnsi"/>
              </w:rPr>
            </w:pPr>
            <w:r>
              <w:t>Familia y formación de valores éticos</w:t>
            </w:r>
          </w:p>
        </w:tc>
        <w:tc>
          <w:tcPr>
            <w:tcW w:w="13733" w:type="dxa"/>
            <w:gridSpan w:val="8"/>
            <w:tcBorders>
              <w:right w:val="single" w:sz="6" w:space="0" w:color="000000"/>
            </w:tcBorders>
            <w:shd w:val="clear" w:color="auto" w:fill="F0F0F0"/>
          </w:tcPr>
          <w:p w14:paraId="38632DFE" w14:textId="77777777" w:rsidR="00BC0B27" w:rsidRPr="003F4D81" w:rsidRDefault="0000635E">
            <w:pPr>
              <w:pStyle w:val="TableParagraph"/>
              <w:spacing w:line="255" w:lineRule="exact"/>
              <w:ind w:left="72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CAPACIDAD</w:t>
            </w:r>
            <w:r w:rsidRPr="003F4D81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LA</w:t>
            </w:r>
            <w:r w:rsidRPr="003F4D81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UNIDAD</w:t>
            </w:r>
            <w:r w:rsidRPr="003F4D81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DIDÁCTICA</w:t>
            </w:r>
            <w:r w:rsidRPr="003F4D81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IV:</w:t>
            </w:r>
          </w:p>
          <w:p w14:paraId="19CE5EF4" w14:textId="280BFFDA" w:rsidR="00BC0B27" w:rsidRPr="003F4D81" w:rsidRDefault="00EA5B18">
            <w:pPr>
              <w:pStyle w:val="TableParagraph"/>
              <w:spacing w:before="7" w:line="251" w:lineRule="exact"/>
              <w:ind w:left="72"/>
              <w:rPr>
                <w:rFonts w:asciiTheme="minorHAnsi" w:hAnsiTheme="minorHAnsi" w:cstheme="minorHAnsi"/>
              </w:rPr>
            </w:pPr>
            <w:r>
              <w:rPr>
                <w:rStyle w:val="Fuerte"/>
              </w:rPr>
              <w:t>Argumenta el rol de la familia en la formación de valores éticos</w:t>
            </w:r>
            <w:r>
              <w:t>, proponiendo acciones de articulación escuela–familia.</w:t>
            </w:r>
          </w:p>
        </w:tc>
      </w:tr>
      <w:tr w:rsidR="00BC0B27" w:rsidRPr="003F4D81" w14:paraId="0FE59C7F" w14:textId="77777777">
        <w:trPr>
          <w:trHeight w:val="508"/>
        </w:trPr>
        <w:tc>
          <w:tcPr>
            <w:tcW w:w="887" w:type="dxa"/>
            <w:vMerge/>
            <w:tcBorders>
              <w:top w:val="nil"/>
            </w:tcBorders>
            <w:textDirection w:val="btLr"/>
          </w:tcPr>
          <w:p w14:paraId="107C2489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vMerge w:val="restart"/>
            <w:shd w:val="clear" w:color="auto" w:fill="F0F0F0"/>
          </w:tcPr>
          <w:p w14:paraId="05924582" w14:textId="77777777" w:rsidR="00BC0B27" w:rsidRPr="003F4D81" w:rsidRDefault="00BC0B27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5781465F" w14:textId="77777777" w:rsidR="00BC0B27" w:rsidRPr="003F4D81" w:rsidRDefault="0000635E">
            <w:pPr>
              <w:pStyle w:val="TableParagraph"/>
              <w:ind w:left="72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SEMANA</w:t>
            </w:r>
          </w:p>
        </w:tc>
        <w:tc>
          <w:tcPr>
            <w:tcW w:w="8054" w:type="dxa"/>
            <w:gridSpan w:val="4"/>
            <w:shd w:val="clear" w:color="auto" w:fill="F0F0F0"/>
          </w:tcPr>
          <w:p w14:paraId="1575828E" w14:textId="77777777" w:rsidR="00BC0B27" w:rsidRPr="003F4D81" w:rsidRDefault="0000635E">
            <w:pPr>
              <w:pStyle w:val="TableParagraph"/>
              <w:spacing w:before="103"/>
              <w:ind w:left="3402" w:right="3379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CONTENIDOS</w:t>
            </w:r>
          </w:p>
        </w:tc>
        <w:tc>
          <w:tcPr>
            <w:tcW w:w="2494" w:type="dxa"/>
            <w:gridSpan w:val="2"/>
            <w:vMerge w:val="restart"/>
            <w:shd w:val="clear" w:color="auto" w:fill="F0F0F0"/>
          </w:tcPr>
          <w:p w14:paraId="581E4578" w14:textId="77777777" w:rsidR="00BC0B27" w:rsidRPr="003F4D81" w:rsidRDefault="0000635E">
            <w:pPr>
              <w:pStyle w:val="TableParagraph"/>
              <w:spacing w:before="131" w:line="254" w:lineRule="auto"/>
              <w:ind w:left="741" w:right="256" w:hanging="380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ESTRATEGIAS</w:t>
            </w:r>
            <w:r w:rsidRPr="003F4D81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16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LA</w:t>
            </w:r>
            <w:r w:rsidRPr="003F4D81">
              <w:rPr>
                <w:rFonts w:asciiTheme="minorHAnsi" w:hAnsiTheme="minorHAnsi" w:cstheme="minorHAnsi"/>
                <w:b/>
                <w:spacing w:val="-41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ENSEÑANZA</w:t>
            </w:r>
          </w:p>
        </w:tc>
        <w:tc>
          <w:tcPr>
            <w:tcW w:w="2262" w:type="dxa"/>
            <w:vMerge w:val="restart"/>
            <w:tcBorders>
              <w:right w:val="single" w:sz="6" w:space="0" w:color="000000"/>
            </w:tcBorders>
            <w:shd w:val="clear" w:color="auto" w:fill="F0F0F0"/>
          </w:tcPr>
          <w:p w14:paraId="1C5BFC2A" w14:textId="77777777" w:rsidR="00BC0B27" w:rsidRPr="003F4D81" w:rsidRDefault="0000635E">
            <w:pPr>
              <w:pStyle w:val="TableParagraph"/>
              <w:spacing w:line="259" w:lineRule="auto"/>
              <w:ind w:left="360" w:right="299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  <w:spacing w:val="-1"/>
              </w:rPr>
              <w:t xml:space="preserve">INDICADORES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42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LOGRO DE LA</w:t>
            </w:r>
            <w:r w:rsidRPr="003F4D81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CAPACIDAD</w:t>
            </w:r>
          </w:p>
        </w:tc>
      </w:tr>
      <w:tr w:rsidR="00BC0B27" w:rsidRPr="003F4D81" w14:paraId="26E55273" w14:textId="77777777">
        <w:trPr>
          <w:trHeight w:val="316"/>
        </w:trPr>
        <w:tc>
          <w:tcPr>
            <w:tcW w:w="887" w:type="dxa"/>
            <w:vMerge/>
            <w:tcBorders>
              <w:top w:val="nil"/>
            </w:tcBorders>
            <w:textDirection w:val="btLr"/>
          </w:tcPr>
          <w:p w14:paraId="76B16151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vMerge/>
            <w:tcBorders>
              <w:top w:val="nil"/>
            </w:tcBorders>
            <w:shd w:val="clear" w:color="auto" w:fill="F0F0F0"/>
          </w:tcPr>
          <w:p w14:paraId="0DEF4E93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96" w:type="dxa"/>
            <w:shd w:val="clear" w:color="auto" w:fill="F0F0F0"/>
          </w:tcPr>
          <w:p w14:paraId="30A6117B" w14:textId="77777777" w:rsidR="00BC0B27" w:rsidRPr="003F4D81" w:rsidRDefault="0000635E">
            <w:pPr>
              <w:pStyle w:val="TableParagraph"/>
              <w:spacing w:before="11"/>
              <w:ind w:left="1003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CONCEPTUAL</w:t>
            </w:r>
          </w:p>
        </w:tc>
        <w:tc>
          <w:tcPr>
            <w:tcW w:w="2760" w:type="dxa"/>
            <w:gridSpan w:val="2"/>
            <w:shd w:val="clear" w:color="auto" w:fill="F0F0F0"/>
          </w:tcPr>
          <w:p w14:paraId="6DF9585F" w14:textId="77777777" w:rsidR="00BC0B27" w:rsidRPr="003F4D81" w:rsidRDefault="0000635E">
            <w:pPr>
              <w:pStyle w:val="TableParagraph"/>
              <w:spacing w:before="11"/>
              <w:ind w:left="426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PROCEDIMENTAL</w:t>
            </w:r>
          </w:p>
        </w:tc>
        <w:tc>
          <w:tcPr>
            <w:tcW w:w="2398" w:type="dxa"/>
            <w:shd w:val="clear" w:color="auto" w:fill="F0F0F0"/>
          </w:tcPr>
          <w:p w14:paraId="11C039AA" w14:textId="77777777" w:rsidR="00BC0B27" w:rsidRPr="003F4D81" w:rsidRDefault="0000635E">
            <w:pPr>
              <w:pStyle w:val="TableParagraph"/>
              <w:spacing w:before="11"/>
              <w:ind w:left="609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ACTITUDINAL</w:t>
            </w:r>
          </w:p>
        </w:tc>
        <w:tc>
          <w:tcPr>
            <w:tcW w:w="2494" w:type="dxa"/>
            <w:gridSpan w:val="2"/>
            <w:vMerge/>
            <w:tcBorders>
              <w:top w:val="nil"/>
            </w:tcBorders>
            <w:shd w:val="clear" w:color="auto" w:fill="F0F0F0"/>
          </w:tcPr>
          <w:p w14:paraId="1670D9B2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2" w:type="dxa"/>
            <w:vMerge/>
            <w:tcBorders>
              <w:top w:val="nil"/>
              <w:right w:val="single" w:sz="6" w:space="0" w:color="000000"/>
            </w:tcBorders>
            <w:shd w:val="clear" w:color="auto" w:fill="F0F0F0"/>
          </w:tcPr>
          <w:p w14:paraId="025C3837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</w:tr>
      <w:tr w:rsidR="00B05483" w:rsidRPr="003F4D81" w14:paraId="4B836B30" w14:textId="77777777" w:rsidTr="00FB3771">
        <w:trPr>
          <w:trHeight w:val="1110"/>
        </w:trPr>
        <w:tc>
          <w:tcPr>
            <w:tcW w:w="887" w:type="dxa"/>
            <w:vMerge/>
            <w:tcBorders>
              <w:top w:val="nil"/>
            </w:tcBorders>
            <w:textDirection w:val="btLr"/>
          </w:tcPr>
          <w:p w14:paraId="4698CFA9" w14:textId="77777777" w:rsidR="00B05483" w:rsidRPr="003F4D81" w:rsidRDefault="00B0548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tcBorders>
              <w:bottom w:val="nil"/>
            </w:tcBorders>
          </w:tcPr>
          <w:p w14:paraId="6F63549E" w14:textId="77777777" w:rsidR="00B05483" w:rsidRPr="003F4D81" w:rsidRDefault="00B05483">
            <w:pPr>
              <w:pStyle w:val="TableParagraph"/>
              <w:spacing w:line="246" w:lineRule="exact"/>
              <w:ind w:left="18"/>
              <w:jc w:val="center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896" w:type="dxa"/>
            <w:vMerge w:val="restart"/>
          </w:tcPr>
          <w:p w14:paraId="16C8AEB6" w14:textId="77777777" w:rsidR="00B05483" w:rsidRDefault="00F276B2">
            <w:pPr>
              <w:pStyle w:val="TableParagraph"/>
              <w:ind w:left="71" w:right="1208"/>
            </w:pPr>
            <w:r>
              <w:t>Familia como agente socializador</w:t>
            </w:r>
          </w:p>
          <w:p w14:paraId="4951A19A" w14:textId="77777777" w:rsidR="00F276B2" w:rsidRDefault="00F276B2">
            <w:pPr>
              <w:pStyle w:val="TableParagraph"/>
              <w:ind w:left="71" w:right="1208"/>
            </w:pPr>
          </w:p>
          <w:p w14:paraId="3F8E5BE0" w14:textId="77777777" w:rsidR="00F276B2" w:rsidRDefault="00F276B2">
            <w:pPr>
              <w:pStyle w:val="TableParagraph"/>
              <w:ind w:left="71" w:right="1208"/>
            </w:pPr>
          </w:p>
          <w:p w14:paraId="2FCD5148" w14:textId="77777777" w:rsidR="00F276B2" w:rsidRDefault="00F276B2">
            <w:pPr>
              <w:pStyle w:val="TableParagraph"/>
              <w:ind w:left="71" w:right="1208"/>
            </w:pPr>
            <w:r>
              <w:t>Diversidad familiar</w:t>
            </w:r>
          </w:p>
          <w:p w14:paraId="7CD26849" w14:textId="77777777" w:rsidR="00F276B2" w:rsidRDefault="00F276B2">
            <w:pPr>
              <w:pStyle w:val="TableParagraph"/>
              <w:ind w:left="71" w:right="1208"/>
            </w:pPr>
          </w:p>
          <w:p w14:paraId="6F906D4C" w14:textId="77777777" w:rsidR="00F276B2" w:rsidRDefault="00F276B2">
            <w:pPr>
              <w:pStyle w:val="TableParagraph"/>
              <w:ind w:left="71" w:right="1208"/>
            </w:pPr>
          </w:p>
          <w:p w14:paraId="1C3CB909" w14:textId="77777777" w:rsidR="00F276B2" w:rsidRDefault="00F276B2">
            <w:pPr>
              <w:pStyle w:val="TableParagraph"/>
              <w:ind w:left="71" w:right="1208"/>
            </w:pPr>
          </w:p>
          <w:p w14:paraId="0E5096EA" w14:textId="6F7BF35B" w:rsidR="00F276B2" w:rsidRDefault="00F276B2">
            <w:pPr>
              <w:pStyle w:val="TableParagraph"/>
              <w:ind w:left="71" w:right="1208"/>
            </w:pPr>
            <w:r>
              <w:t>Escuela–familia</w:t>
            </w:r>
          </w:p>
          <w:p w14:paraId="12413865" w14:textId="77777777" w:rsidR="00F276B2" w:rsidRDefault="00F276B2">
            <w:pPr>
              <w:pStyle w:val="TableParagraph"/>
              <w:ind w:left="71" w:right="1208"/>
              <w:rPr>
                <w:rFonts w:asciiTheme="minorHAnsi" w:hAnsiTheme="minorHAnsi" w:cstheme="minorHAnsi"/>
              </w:rPr>
            </w:pPr>
          </w:p>
          <w:p w14:paraId="59FF739A" w14:textId="77777777" w:rsidR="007E2BDC" w:rsidRDefault="007E2BDC">
            <w:pPr>
              <w:pStyle w:val="TableParagraph"/>
              <w:ind w:left="71" w:right="1208"/>
              <w:rPr>
                <w:rFonts w:asciiTheme="minorHAnsi" w:hAnsiTheme="minorHAnsi" w:cstheme="minorHAnsi"/>
              </w:rPr>
            </w:pPr>
          </w:p>
          <w:p w14:paraId="5C65431A" w14:textId="77777777" w:rsidR="007E2BDC" w:rsidRDefault="007E2BDC">
            <w:pPr>
              <w:pStyle w:val="TableParagraph"/>
              <w:ind w:left="71" w:right="1208"/>
              <w:rPr>
                <w:rFonts w:asciiTheme="minorHAnsi" w:hAnsiTheme="minorHAnsi" w:cstheme="minorHAnsi"/>
              </w:rPr>
            </w:pPr>
          </w:p>
          <w:p w14:paraId="39AD671A" w14:textId="77777777" w:rsidR="007E2BDC" w:rsidRDefault="007E2BDC">
            <w:pPr>
              <w:pStyle w:val="TableParagraph"/>
              <w:ind w:left="71" w:right="1208"/>
              <w:rPr>
                <w:rFonts w:asciiTheme="minorHAnsi" w:hAnsiTheme="minorHAnsi" w:cstheme="minorHAnsi"/>
              </w:rPr>
            </w:pPr>
          </w:p>
          <w:p w14:paraId="14927A5E" w14:textId="1AA0CF38" w:rsidR="007E2BDC" w:rsidRDefault="007E2BDC">
            <w:pPr>
              <w:pStyle w:val="TableParagraph"/>
              <w:ind w:left="71" w:right="1208"/>
              <w:rPr>
                <w:rFonts w:asciiTheme="minorHAnsi" w:hAnsiTheme="minorHAnsi" w:cstheme="minorHAnsi"/>
              </w:rPr>
            </w:pPr>
            <w:r>
              <w:t>Integración socioemocional</w:t>
            </w:r>
          </w:p>
          <w:p w14:paraId="50B22383" w14:textId="7FD5C92F" w:rsidR="007E2BDC" w:rsidRPr="003F4D81" w:rsidRDefault="007E2BDC">
            <w:pPr>
              <w:pStyle w:val="TableParagraph"/>
              <w:ind w:left="71" w:right="1208"/>
              <w:rPr>
                <w:rFonts w:asciiTheme="minorHAnsi" w:hAnsiTheme="minorHAnsi" w:cstheme="minorHAnsi"/>
              </w:rPr>
            </w:pPr>
          </w:p>
        </w:tc>
        <w:tc>
          <w:tcPr>
            <w:tcW w:w="2760" w:type="dxa"/>
            <w:gridSpan w:val="2"/>
            <w:vMerge w:val="restart"/>
          </w:tcPr>
          <w:p w14:paraId="361129E2" w14:textId="77777777" w:rsidR="00B05483" w:rsidRDefault="00F276B2" w:rsidP="00B05483">
            <w:pPr>
              <w:pStyle w:val="TableParagraph"/>
              <w:ind w:left="8"/>
              <w:jc w:val="both"/>
            </w:pPr>
            <w:r>
              <w:t>Analiza influencia de la familia</w:t>
            </w:r>
          </w:p>
          <w:p w14:paraId="215C2C5A" w14:textId="77777777" w:rsidR="00F276B2" w:rsidRDefault="00F276B2" w:rsidP="00B05483">
            <w:pPr>
              <w:pStyle w:val="TableParagraph"/>
              <w:ind w:left="8"/>
              <w:jc w:val="both"/>
            </w:pPr>
          </w:p>
          <w:p w14:paraId="6C379B9F" w14:textId="77777777" w:rsidR="00F276B2" w:rsidRDefault="00F276B2" w:rsidP="00B05483">
            <w:pPr>
              <w:pStyle w:val="TableParagraph"/>
              <w:ind w:left="8"/>
              <w:jc w:val="both"/>
            </w:pPr>
          </w:p>
          <w:p w14:paraId="3E52C641" w14:textId="77777777" w:rsidR="00F276B2" w:rsidRDefault="00F276B2" w:rsidP="00B05483">
            <w:pPr>
              <w:pStyle w:val="TableParagraph"/>
              <w:ind w:left="8"/>
              <w:jc w:val="both"/>
            </w:pPr>
            <w:r>
              <w:t>Interpreta situaciones familiares diversas</w:t>
            </w:r>
          </w:p>
          <w:p w14:paraId="0EE067BC" w14:textId="77777777" w:rsidR="00F276B2" w:rsidRDefault="00F276B2" w:rsidP="00B05483">
            <w:pPr>
              <w:pStyle w:val="TableParagraph"/>
              <w:ind w:left="8"/>
              <w:jc w:val="both"/>
            </w:pPr>
          </w:p>
          <w:p w14:paraId="3D4DE01F" w14:textId="77777777" w:rsidR="00F276B2" w:rsidRDefault="00F276B2" w:rsidP="00B05483">
            <w:pPr>
              <w:pStyle w:val="TableParagraph"/>
              <w:ind w:left="8"/>
              <w:jc w:val="both"/>
            </w:pPr>
          </w:p>
          <w:p w14:paraId="467220A8" w14:textId="77777777" w:rsidR="00F276B2" w:rsidRDefault="00F276B2" w:rsidP="00B05483">
            <w:pPr>
              <w:pStyle w:val="TableParagraph"/>
              <w:ind w:left="8"/>
              <w:jc w:val="both"/>
            </w:pPr>
          </w:p>
          <w:p w14:paraId="63E36A5A" w14:textId="77777777" w:rsidR="00F276B2" w:rsidRDefault="00F276B2" w:rsidP="00B05483">
            <w:pPr>
              <w:pStyle w:val="TableParagraph"/>
              <w:ind w:left="8"/>
              <w:jc w:val="both"/>
            </w:pPr>
            <w:r>
              <w:t>Diseña estrategias de articulación</w:t>
            </w:r>
          </w:p>
          <w:p w14:paraId="49B91E3A" w14:textId="77777777" w:rsidR="007E2BDC" w:rsidRDefault="007E2BDC" w:rsidP="00B05483">
            <w:pPr>
              <w:pStyle w:val="TableParagraph"/>
              <w:ind w:left="8"/>
              <w:jc w:val="both"/>
            </w:pPr>
          </w:p>
          <w:p w14:paraId="16928E93" w14:textId="77777777" w:rsidR="007E2BDC" w:rsidRDefault="007E2BDC" w:rsidP="00B05483">
            <w:pPr>
              <w:pStyle w:val="TableParagraph"/>
              <w:ind w:left="8"/>
              <w:jc w:val="both"/>
            </w:pPr>
          </w:p>
          <w:p w14:paraId="7DED86C9" w14:textId="77777777" w:rsidR="007E2BDC" w:rsidRDefault="007E2BDC" w:rsidP="00B05483">
            <w:pPr>
              <w:pStyle w:val="TableParagraph"/>
              <w:ind w:left="8"/>
              <w:jc w:val="both"/>
            </w:pPr>
          </w:p>
          <w:p w14:paraId="1302B545" w14:textId="77777777" w:rsidR="007E2BDC" w:rsidRDefault="007E2BDC" w:rsidP="00B05483">
            <w:pPr>
              <w:pStyle w:val="TableParagraph"/>
              <w:ind w:left="8"/>
              <w:jc w:val="both"/>
            </w:pPr>
          </w:p>
          <w:p w14:paraId="5D094B01" w14:textId="7FA25558" w:rsidR="007E2BDC" w:rsidRPr="003F4D81" w:rsidRDefault="007E2BDC" w:rsidP="00B05483">
            <w:pPr>
              <w:pStyle w:val="TableParagraph"/>
              <w:ind w:left="8"/>
              <w:jc w:val="both"/>
              <w:rPr>
                <w:rFonts w:asciiTheme="minorHAnsi" w:hAnsiTheme="minorHAnsi" w:cstheme="minorHAnsi"/>
              </w:rPr>
            </w:pPr>
            <w:r>
              <w:t>Elabora propuesta pedagógica integral</w:t>
            </w:r>
          </w:p>
        </w:tc>
        <w:tc>
          <w:tcPr>
            <w:tcW w:w="2398" w:type="dxa"/>
            <w:vMerge w:val="restart"/>
          </w:tcPr>
          <w:p w14:paraId="1586F811" w14:textId="77777777" w:rsidR="00B05483" w:rsidRDefault="00F276B2">
            <w:pPr>
              <w:pStyle w:val="TableParagraph"/>
              <w:tabs>
                <w:tab w:val="left" w:pos="1953"/>
              </w:tabs>
              <w:ind w:left="81" w:right="197"/>
            </w:pPr>
            <w:r>
              <w:t>Valoración del entorno familiar</w:t>
            </w:r>
          </w:p>
          <w:p w14:paraId="483426AA" w14:textId="77777777" w:rsidR="00F276B2" w:rsidRDefault="00F276B2">
            <w:pPr>
              <w:pStyle w:val="TableParagraph"/>
              <w:tabs>
                <w:tab w:val="left" w:pos="1953"/>
              </w:tabs>
              <w:ind w:left="81" w:right="197"/>
            </w:pPr>
          </w:p>
          <w:p w14:paraId="36081DBC" w14:textId="77777777" w:rsidR="00F276B2" w:rsidRDefault="00F276B2">
            <w:pPr>
              <w:pStyle w:val="TableParagraph"/>
              <w:tabs>
                <w:tab w:val="left" w:pos="1953"/>
              </w:tabs>
              <w:ind w:left="81" w:right="197"/>
            </w:pPr>
          </w:p>
          <w:p w14:paraId="57107A6A" w14:textId="77777777" w:rsidR="00F276B2" w:rsidRDefault="00F276B2">
            <w:pPr>
              <w:pStyle w:val="TableParagraph"/>
              <w:tabs>
                <w:tab w:val="left" w:pos="1953"/>
              </w:tabs>
              <w:ind w:left="81" w:right="197"/>
            </w:pPr>
            <w:r>
              <w:t>Empatía y respeto por la diversidad</w:t>
            </w:r>
          </w:p>
          <w:p w14:paraId="44DE9938" w14:textId="77777777" w:rsidR="00F276B2" w:rsidRDefault="00F276B2">
            <w:pPr>
              <w:pStyle w:val="TableParagraph"/>
              <w:tabs>
                <w:tab w:val="left" w:pos="1953"/>
              </w:tabs>
              <w:ind w:left="81" w:right="197"/>
            </w:pPr>
          </w:p>
          <w:p w14:paraId="29CEA2D8" w14:textId="77777777" w:rsidR="00F276B2" w:rsidRDefault="00F276B2">
            <w:pPr>
              <w:pStyle w:val="TableParagraph"/>
              <w:tabs>
                <w:tab w:val="left" w:pos="1953"/>
              </w:tabs>
              <w:ind w:left="81" w:right="197"/>
            </w:pPr>
          </w:p>
          <w:p w14:paraId="6B4944EF" w14:textId="77777777" w:rsidR="00F276B2" w:rsidRDefault="00F276B2">
            <w:pPr>
              <w:pStyle w:val="TableParagraph"/>
              <w:tabs>
                <w:tab w:val="left" w:pos="1953"/>
              </w:tabs>
              <w:ind w:left="81" w:right="197"/>
            </w:pPr>
          </w:p>
          <w:p w14:paraId="40998E83" w14:textId="77777777" w:rsidR="00F276B2" w:rsidRDefault="00F276B2">
            <w:pPr>
              <w:pStyle w:val="TableParagraph"/>
              <w:tabs>
                <w:tab w:val="left" w:pos="1953"/>
              </w:tabs>
              <w:ind w:left="81" w:right="197"/>
            </w:pPr>
            <w:r>
              <w:t>Compromiso con trabajo colaborativo</w:t>
            </w:r>
          </w:p>
          <w:p w14:paraId="51CBCC89" w14:textId="77777777" w:rsidR="007E2BDC" w:rsidRDefault="007E2BDC">
            <w:pPr>
              <w:pStyle w:val="TableParagraph"/>
              <w:tabs>
                <w:tab w:val="left" w:pos="1953"/>
              </w:tabs>
              <w:ind w:left="81" w:right="197"/>
            </w:pPr>
          </w:p>
          <w:p w14:paraId="4EE4A8D9" w14:textId="77777777" w:rsidR="007E2BDC" w:rsidRDefault="007E2BDC">
            <w:pPr>
              <w:pStyle w:val="TableParagraph"/>
              <w:tabs>
                <w:tab w:val="left" w:pos="1953"/>
              </w:tabs>
              <w:ind w:left="81" w:right="197"/>
            </w:pPr>
          </w:p>
          <w:p w14:paraId="53C05CA4" w14:textId="77777777" w:rsidR="007E2BDC" w:rsidRDefault="007E2BDC">
            <w:pPr>
              <w:pStyle w:val="TableParagraph"/>
              <w:tabs>
                <w:tab w:val="left" w:pos="1953"/>
              </w:tabs>
              <w:ind w:left="81" w:right="197"/>
            </w:pPr>
          </w:p>
          <w:p w14:paraId="72C02E0B" w14:textId="77777777" w:rsidR="007E2BDC" w:rsidRDefault="007E2BDC">
            <w:pPr>
              <w:pStyle w:val="TableParagraph"/>
              <w:tabs>
                <w:tab w:val="left" w:pos="1953"/>
              </w:tabs>
              <w:ind w:left="81" w:right="197"/>
            </w:pPr>
          </w:p>
          <w:p w14:paraId="3C920761" w14:textId="794ACB95" w:rsidR="007E2BDC" w:rsidRPr="003F4D81" w:rsidRDefault="007E2BDC">
            <w:pPr>
              <w:pStyle w:val="TableParagraph"/>
              <w:tabs>
                <w:tab w:val="left" w:pos="1953"/>
              </w:tabs>
              <w:ind w:left="81" w:right="197"/>
              <w:rPr>
                <w:rFonts w:asciiTheme="minorHAnsi" w:hAnsiTheme="minorHAnsi" w:cstheme="minorHAnsi"/>
              </w:rPr>
            </w:pPr>
            <w:r>
              <w:t>Compromiso con mejora educativa</w:t>
            </w:r>
          </w:p>
        </w:tc>
        <w:tc>
          <w:tcPr>
            <w:tcW w:w="2494" w:type="dxa"/>
            <w:gridSpan w:val="2"/>
            <w:tcBorders>
              <w:bottom w:val="nil"/>
            </w:tcBorders>
          </w:tcPr>
          <w:p w14:paraId="37B22627" w14:textId="11D978E5" w:rsidR="00B05483" w:rsidRPr="003F4D81" w:rsidRDefault="00F276B2" w:rsidP="00F276B2">
            <w:pPr>
              <w:pStyle w:val="TableParagraph"/>
              <w:tabs>
                <w:tab w:val="left" w:pos="315"/>
              </w:tabs>
              <w:spacing w:line="269" w:lineRule="exact"/>
              <w:ind w:left="314"/>
              <w:rPr>
                <w:rFonts w:asciiTheme="minorHAnsi" w:hAnsiTheme="minorHAnsi" w:cstheme="minorHAnsi"/>
              </w:rPr>
            </w:pPr>
            <w:r>
              <w:t>Análisis de casos familiares</w:t>
            </w:r>
          </w:p>
        </w:tc>
        <w:tc>
          <w:tcPr>
            <w:tcW w:w="2262" w:type="dxa"/>
            <w:vMerge w:val="restart"/>
            <w:tcBorders>
              <w:right w:val="single" w:sz="6" w:space="0" w:color="000000"/>
            </w:tcBorders>
          </w:tcPr>
          <w:p w14:paraId="4A9A4D27" w14:textId="77777777" w:rsidR="00B05483" w:rsidRDefault="00F276B2" w:rsidP="00B05483">
            <w:pPr>
              <w:pStyle w:val="TableParagraph"/>
              <w:spacing w:before="1"/>
              <w:ind w:left="81" w:right="96"/>
              <w:jc w:val="both"/>
            </w:pPr>
            <w:r>
              <w:t xml:space="preserve">Analiza el rol de la familia. </w:t>
            </w:r>
          </w:p>
          <w:p w14:paraId="266612DE" w14:textId="77777777" w:rsidR="00F276B2" w:rsidRDefault="00F276B2" w:rsidP="00B05483">
            <w:pPr>
              <w:pStyle w:val="TableParagraph"/>
              <w:spacing w:before="1"/>
              <w:ind w:left="81" w:right="96"/>
              <w:jc w:val="both"/>
            </w:pPr>
          </w:p>
          <w:p w14:paraId="41BA20FB" w14:textId="77777777" w:rsidR="00F276B2" w:rsidRDefault="00F276B2" w:rsidP="00B05483">
            <w:pPr>
              <w:pStyle w:val="TableParagraph"/>
              <w:spacing w:before="1"/>
              <w:ind w:left="81" w:right="96"/>
              <w:jc w:val="both"/>
            </w:pPr>
          </w:p>
          <w:p w14:paraId="02F641BD" w14:textId="77777777" w:rsidR="00F276B2" w:rsidRDefault="00F276B2" w:rsidP="00B05483">
            <w:pPr>
              <w:pStyle w:val="TableParagraph"/>
              <w:spacing w:before="1"/>
              <w:ind w:left="81" w:right="96"/>
              <w:jc w:val="both"/>
            </w:pPr>
            <w:r>
              <w:t>Interpreta situaciones familiares</w:t>
            </w:r>
          </w:p>
          <w:p w14:paraId="2E6FFBB2" w14:textId="77777777" w:rsidR="007E2BDC" w:rsidRDefault="007E2BDC" w:rsidP="00B05483">
            <w:pPr>
              <w:pStyle w:val="TableParagraph"/>
              <w:spacing w:before="1"/>
              <w:ind w:left="81" w:right="96"/>
              <w:jc w:val="both"/>
            </w:pPr>
          </w:p>
          <w:p w14:paraId="3A760BBF" w14:textId="77777777" w:rsidR="007E2BDC" w:rsidRDefault="007E2BDC" w:rsidP="00B05483">
            <w:pPr>
              <w:pStyle w:val="TableParagraph"/>
              <w:spacing w:before="1"/>
              <w:ind w:left="81" w:right="96"/>
              <w:jc w:val="both"/>
            </w:pPr>
          </w:p>
          <w:p w14:paraId="634BD658" w14:textId="77777777" w:rsidR="007E2BDC" w:rsidRDefault="007E2BDC" w:rsidP="00B05483">
            <w:pPr>
              <w:pStyle w:val="TableParagraph"/>
              <w:spacing w:before="1"/>
              <w:ind w:left="81" w:right="96"/>
              <w:jc w:val="both"/>
            </w:pPr>
          </w:p>
          <w:p w14:paraId="706E8BA0" w14:textId="77777777" w:rsidR="007E2BDC" w:rsidRDefault="007E2BDC" w:rsidP="00B05483">
            <w:pPr>
              <w:pStyle w:val="TableParagraph"/>
              <w:spacing w:before="1"/>
              <w:ind w:left="81" w:right="96"/>
              <w:jc w:val="both"/>
            </w:pPr>
          </w:p>
          <w:p w14:paraId="3389CC90" w14:textId="77777777" w:rsidR="007E2BDC" w:rsidRDefault="007E2BDC" w:rsidP="00B05483">
            <w:pPr>
              <w:pStyle w:val="TableParagraph"/>
              <w:spacing w:before="1"/>
              <w:ind w:left="81" w:right="96"/>
              <w:jc w:val="both"/>
            </w:pPr>
            <w:r>
              <w:t>Diseña estrategias escuela–familia</w:t>
            </w:r>
          </w:p>
          <w:p w14:paraId="78EF74C3" w14:textId="77777777" w:rsidR="007E2BDC" w:rsidRDefault="007E2BDC" w:rsidP="00B05483">
            <w:pPr>
              <w:pStyle w:val="TableParagraph"/>
              <w:spacing w:before="1"/>
              <w:ind w:left="81" w:right="96"/>
              <w:jc w:val="both"/>
            </w:pPr>
          </w:p>
          <w:p w14:paraId="030EC860" w14:textId="77777777" w:rsidR="007E2BDC" w:rsidRDefault="007E2BDC" w:rsidP="00B05483">
            <w:pPr>
              <w:pStyle w:val="TableParagraph"/>
              <w:spacing w:before="1"/>
              <w:ind w:left="81" w:right="96"/>
              <w:jc w:val="both"/>
            </w:pPr>
          </w:p>
          <w:p w14:paraId="01477692" w14:textId="77777777" w:rsidR="007E2BDC" w:rsidRDefault="007E2BDC" w:rsidP="00B05483">
            <w:pPr>
              <w:pStyle w:val="TableParagraph"/>
              <w:spacing w:before="1"/>
              <w:ind w:left="81" w:right="96"/>
              <w:jc w:val="both"/>
            </w:pPr>
          </w:p>
          <w:p w14:paraId="6BDE5583" w14:textId="13FFE320" w:rsidR="007E2BDC" w:rsidRPr="003F4D81" w:rsidRDefault="007E2BDC" w:rsidP="00B05483">
            <w:pPr>
              <w:pStyle w:val="TableParagraph"/>
              <w:spacing w:before="1"/>
              <w:ind w:left="81" w:right="96"/>
              <w:jc w:val="both"/>
              <w:rPr>
                <w:rFonts w:asciiTheme="minorHAnsi" w:hAnsiTheme="minorHAnsi" w:cstheme="minorHAnsi"/>
              </w:rPr>
            </w:pPr>
            <w:r>
              <w:t>Elabora propuesta pedagógica integral</w:t>
            </w:r>
          </w:p>
        </w:tc>
      </w:tr>
      <w:tr w:rsidR="00B05483" w:rsidRPr="003F4D81" w14:paraId="55897AD8" w14:textId="77777777" w:rsidTr="00FB3771">
        <w:trPr>
          <w:trHeight w:val="3931"/>
        </w:trPr>
        <w:tc>
          <w:tcPr>
            <w:tcW w:w="887" w:type="dxa"/>
            <w:vMerge/>
            <w:tcBorders>
              <w:top w:val="nil"/>
            </w:tcBorders>
            <w:textDirection w:val="btLr"/>
          </w:tcPr>
          <w:p w14:paraId="0BB40029" w14:textId="77777777" w:rsidR="00B05483" w:rsidRPr="003F4D81" w:rsidRDefault="00B0548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1376D1B4" w14:textId="77777777" w:rsidR="00B05483" w:rsidRPr="003F4D81" w:rsidRDefault="00B05483">
            <w:pPr>
              <w:pStyle w:val="TableParagraph"/>
              <w:spacing w:before="160"/>
              <w:ind w:left="18"/>
              <w:jc w:val="center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2</w:t>
            </w:r>
          </w:p>
          <w:p w14:paraId="5057B1B1" w14:textId="77777777" w:rsidR="00B05483" w:rsidRPr="003F4D81" w:rsidRDefault="00B05483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4F48C232" w14:textId="77777777" w:rsidR="00B05483" w:rsidRDefault="00B05483">
            <w:pPr>
              <w:pStyle w:val="TableParagraph"/>
              <w:spacing w:before="6"/>
              <w:rPr>
                <w:rFonts w:asciiTheme="minorHAnsi" w:hAnsiTheme="minorHAnsi" w:cstheme="minorHAnsi"/>
                <w:b/>
              </w:rPr>
            </w:pPr>
          </w:p>
          <w:p w14:paraId="6E3CA019" w14:textId="77777777" w:rsidR="00725F99" w:rsidRDefault="00725F99">
            <w:pPr>
              <w:pStyle w:val="TableParagraph"/>
              <w:spacing w:before="6"/>
              <w:rPr>
                <w:rFonts w:asciiTheme="minorHAnsi" w:hAnsiTheme="minorHAnsi" w:cstheme="minorHAnsi"/>
                <w:b/>
              </w:rPr>
            </w:pPr>
          </w:p>
          <w:p w14:paraId="19D6C100" w14:textId="77777777" w:rsidR="00725F99" w:rsidRPr="003F4D81" w:rsidRDefault="00725F99">
            <w:pPr>
              <w:pStyle w:val="TableParagraph"/>
              <w:spacing w:before="6"/>
              <w:rPr>
                <w:rFonts w:asciiTheme="minorHAnsi" w:hAnsiTheme="minorHAnsi" w:cstheme="minorHAnsi"/>
                <w:b/>
              </w:rPr>
            </w:pPr>
          </w:p>
          <w:p w14:paraId="354ECB69" w14:textId="77777777" w:rsidR="00B05483" w:rsidRPr="003F4D81" w:rsidRDefault="00B05483">
            <w:pPr>
              <w:pStyle w:val="TableParagraph"/>
              <w:ind w:left="18"/>
              <w:jc w:val="center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3</w:t>
            </w:r>
          </w:p>
          <w:p w14:paraId="2ADE4D6B" w14:textId="77777777" w:rsidR="00B05483" w:rsidRPr="003F4D81" w:rsidRDefault="00B05483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D4CC648" w14:textId="77777777" w:rsidR="00B05483" w:rsidRPr="003F4D81" w:rsidRDefault="00B05483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55F8BC6" w14:textId="77777777" w:rsidR="00B05483" w:rsidRPr="003F4D81" w:rsidRDefault="00B05483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6D82200A" w14:textId="77777777" w:rsidR="00B05483" w:rsidRPr="003F4D81" w:rsidRDefault="00B05483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34141C3D" w14:textId="77777777" w:rsidR="00B05483" w:rsidRPr="003F4D81" w:rsidRDefault="00B05483">
            <w:pPr>
              <w:pStyle w:val="TableParagraph"/>
              <w:ind w:left="18"/>
              <w:jc w:val="center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2896" w:type="dxa"/>
            <w:vMerge/>
          </w:tcPr>
          <w:p w14:paraId="631815CB" w14:textId="19FF4DFA" w:rsidR="00B05483" w:rsidRPr="003F4D81" w:rsidRDefault="00B05483">
            <w:pPr>
              <w:pStyle w:val="TableParagraph"/>
              <w:spacing w:before="178"/>
              <w:ind w:left="71"/>
              <w:rPr>
                <w:rFonts w:asciiTheme="minorHAnsi" w:hAnsiTheme="minorHAnsi" w:cstheme="minorHAnsi"/>
              </w:rPr>
            </w:pPr>
          </w:p>
        </w:tc>
        <w:tc>
          <w:tcPr>
            <w:tcW w:w="2760" w:type="dxa"/>
            <w:gridSpan w:val="2"/>
            <w:vMerge/>
          </w:tcPr>
          <w:p w14:paraId="256D8EDA" w14:textId="35886052" w:rsidR="00B05483" w:rsidRPr="003F4D81" w:rsidRDefault="00B05483">
            <w:pPr>
              <w:pStyle w:val="TableParagraph"/>
              <w:ind w:left="8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98" w:type="dxa"/>
            <w:vMerge/>
          </w:tcPr>
          <w:p w14:paraId="64B0F0E7" w14:textId="7FCC4863" w:rsidR="00B05483" w:rsidRPr="003F4D81" w:rsidRDefault="00B05483">
            <w:pPr>
              <w:pStyle w:val="TableParagraph"/>
              <w:spacing w:before="1"/>
              <w:ind w:left="9" w:right="711"/>
              <w:rPr>
                <w:rFonts w:asciiTheme="minorHAnsi" w:hAnsiTheme="minorHAnsi" w:cstheme="minorHAnsi"/>
              </w:rPr>
            </w:pPr>
          </w:p>
        </w:tc>
        <w:tc>
          <w:tcPr>
            <w:tcW w:w="2494" w:type="dxa"/>
            <w:gridSpan w:val="2"/>
            <w:tcBorders>
              <w:top w:val="nil"/>
            </w:tcBorders>
          </w:tcPr>
          <w:p w14:paraId="33B9AC82" w14:textId="77777777" w:rsidR="00B05483" w:rsidRDefault="00F276B2" w:rsidP="00F276B2">
            <w:pPr>
              <w:pStyle w:val="TableParagraph"/>
              <w:tabs>
                <w:tab w:val="left" w:pos="315"/>
              </w:tabs>
              <w:spacing w:line="269" w:lineRule="exact"/>
              <w:ind w:left="314"/>
            </w:pPr>
            <w:r>
              <w:t>Estudio de casos contextualizados</w:t>
            </w:r>
          </w:p>
          <w:p w14:paraId="469AD193" w14:textId="77777777" w:rsidR="007E2BDC" w:rsidRDefault="007E2BDC" w:rsidP="00F276B2">
            <w:pPr>
              <w:pStyle w:val="TableParagraph"/>
              <w:tabs>
                <w:tab w:val="left" w:pos="315"/>
              </w:tabs>
              <w:spacing w:line="269" w:lineRule="exact"/>
              <w:ind w:left="314"/>
            </w:pPr>
          </w:p>
          <w:p w14:paraId="4C960E21" w14:textId="77777777" w:rsidR="007E2BDC" w:rsidRDefault="007E2BDC" w:rsidP="00F276B2">
            <w:pPr>
              <w:pStyle w:val="TableParagraph"/>
              <w:tabs>
                <w:tab w:val="left" w:pos="315"/>
              </w:tabs>
              <w:spacing w:line="269" w:lineRule="exact"/>
              <w:ind w:left="314"/>
            </w:pPr>
          </w:p>
          <w:p w14:paraId="72060703" w14:textId="77777777" w:rsidR="007E2BDC" w:rsidRDefault="007E2BDC" w:rsidP="00F276B2">
            <w:pPr>
              <w:pStyle w:val="TableParagraph"/>
              <w:tabs>
                <w:tab w:val="left" w:pos="315"/>
              </w:tabs>
              <w:spacing w:line="269" w:lineRule="exact"/>
              <w:ind w:left="314"/>
            </w:pPr>
          </w:p>
          <w:p w14:paraId="5109E9F8" w14:textId="77777777" w:rsidR="007E2BDC" w:rsidRDefault="007E2BDC" w:rsidP="00F276B2">
            <w:pPr>
              <w:pStyle w:val="TableParagraph"/>
              <w:tabs>
                <w:tab w:val="left" w:pos="315"/>
              </w:tabs>
              <w:spacing w:line="269" w:lineRule="exact"/>
              <w:ind w:left="314"/>
            </w:pPr>
            <w:r>
              <w:t>Diseño de talleres para padres</w:t>
            </w:r>
          </w:p>
          <w:p w14:paraId="2FEB7DE5" w14:textId="77777777" w:rsidR="007E2BDC" w:rsidRDefault="007E2BDC" w:rsidP="00F276B2">
            <w:pPr>
              <w:pStyle w:val="TableParagraph"/>
              <w:tabs>
                <w:tab w:val="left" w:pos="315"/>
              </w:tabs>
              <w:spacing w:line="269" w:lineRule="exact"/>
              <w:ind w:left="314"/>
            </w:pPr>
          </w:p>
          <w:p w14:paraId="3A5641DB" w14:textId="77777777" w:rsidR="007E2BDC" w:rsidRDefault="007E2BDC" w:rsidP="00F276B2">
            <w:pPr>
              <w:pStyle w:val="TableParagraph"/>
              <w:tabs>
                <w:tab w:val="left" w:pos="315"/>
              </w:tabs>
              <w:spacing w:line="269" w:lineRule="exact"/>
              <w:ind w:left="314"/>
            </w:pPr>
          </w:p>
          <w:p w14:paraId="39616A0B" w14:textId="77777777" w:rsidR="007E2BDC" w:rsidRDefault="007E2BDC" w:rsidP="00F276B2">
            <w:pPr>
              <w:pStyle w:val="TableParagraph"/>
              <w:tabs>
                <w:tab w:val="left" w:pos="315"/>
              </w:tabs>
              <w:spacing w:line="269" w:lineRule="exact"/>
              <w:ind w:left="314"/>
            </w:pPr>
          </w:p>
          <w:p w14:paraId="7A13C40D" w14:textId="4E3C7A09" w:rsidR="007E2BDC" w:rsidRPr="003F4D81" w:rsidRDefault="007E2BDC" w:rsidP="00F276B2">
            <w:pPr>
              <w:pStyle w:val="TableParagraph"/>
              <w:tabs>
                <w:tab w:val="left" w:pos="315"/>
              </w:tabs>
              <w:spacing w:line="269" w:lineRule="exact"/>
              <w:ind w:left="314"/>
              <w:rPr>
                <w:rFonts w:asciiTheme="minorHAnsi" w:hAnsiTheme="minorHAnsi" w:cstheme="minorHAnsi"/>
              </w:rPr>
            </w:pPr>
            <w:r>
              <w:t>Proyecto final integrador</w:t>
            </w:r>
          </w:p>
        </w:tc>
        <w:tc>
          <w:tcPr>
            <w:tcW w:w="2262" w:type="dxa"/>
            <w:vMerge/>
            <w:tcBorders>
              <w:top w:val="nil"/>
              <w:right w:val="single" w:sz="6" w:space="0" w:color="000000"/>
            </w:tcBorders>
          </w:tcPr>
          <w:p w14:paraId="63552C18" w14:textId="77777777" w:rsidR="00B05483" w:rsidRPr="003F4D81" w:rsidRDefault="00B05483">
            <w:pPr>
              <w:rPr>
                <w:rFonts w:asciiTheme="minorHAnsi" w:hAnsiTheme="minorHAnsi" w:cstheme="minorHAnsi"/>
              </w:rPr>
            </w:pPr>
          </w:p>
        </w:tc>
      </w:tr>
      <w:tr w:rsidR="00BC0B27" w:rsidRPr="003F4D81" w14:paraId="016D12F7" w14:textId="77777777">
        <w:trPr>
          <w:trHeight w:val="306"/>
        </w:trPr>
        <w:tc>
          <w:tcPr>
            <w:tcW w:w="887" w:type="dxa"/>
            <w:vMerge/>
            <w:tcBorders>
              <w:top w:val="nil"/>
            </w:tcBorders>
            <w:textDirection w:val="btLr"/>
          </w:tcPr>
          <w:p w14:paraId="163AA06A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6228C438" w14:textId="77777777" w:rsidR="00BC0B27" w:rsidRPr="003F4D81" w:rsidRDefault="00BC0B2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810" w:type="dxa"/>
            <w:gridSpan w:val="7"/>
            <w:tcBorders>
              <w:right w:val="single" w:sz="6" w:space="0" w:color="000000"/>
            </w:tcBorders>
            <w:shd w:val="clear" w:color="auto" w:fill="F0F0F0"/>
          </w:tcPr>
          <w:p w14:paraId="50FC7DA5" w14:textId="77777777" w:rsidR="00BC0B27" w:rsidRPr="003F4D81" w:rsidRDefault="0000635E">
            <w:pPr>
              <w:pStyle w:val="TableParagraph"/>
              <w:spacing w:line="227" w:lineRule="exact"/>
              <w:ind w:left="4521" w:right="4549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EVALUACIÓN</w:t>
            </w:r>
            <w:r w:rsidRPr="003F4D81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12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LA</w:t>
            </w:r>
            <w:r w:rsidRPr="003F4D81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UNIDAD</w:t>
            </w:r>
            <w:r w:rsidRPr="003F4D81">
              <w:rPr>
                <w:rFonts w:asciiTheme="minorHAnsi" w:hAnsiTheme="minorHAnsi" w:cstheme="minorHAnsi"/>
                <w:b/>
                <w:spacing w:val="40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DIDÁCTICA</w:t>
            </w:r>
          </w:p>
        </w:tc>
      </w:tr>
      <w:tr w:rsidR="00BC0B27" w:rsidRPr="003F4D81" w14:paraId="47A2BE69" w14:textId="77777777">
        <w:trPr>
          <w:trHeight w:val="268"/>
        </w:trPr>
        <w:tc>
          <w:tcPr>
            <w:tcW w:w="887" w:type="dxa"/>
            <w:vMerge/>
            <w:tcBorders>
              <w:top w:val="nil"/>
            </w:tcBorders>
            <w:textDirection w:val="btLr"/>
          </w:tcPr>
          <w:p w14:paraId="507D300C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6DA91D8A" w14:textId="77777777" w:rsidR="00BC0B27" w:rsidRPr="003F4D81" w:rsidRDefault="00BC0B2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808" w:type="dxa"/>
            <w:gridSpan w:val="2"/>
            <w:shd w:val="clear" w:color="auto" w:fill="F0F0F0"/>
          </w:tcPr>
          <w:p w14:paraId="0BDF32FE" w14:textId="77777777" w:rsidR="00BC0B27" w:rsidRPr="003F4D81" w:rsidRDefault="0000635E">
            <w:pPr>
              <w:pStyle w:val="TableParagraph"/>
              <w:spacing w:line="236" w:lineRule="exact"/>
              <w:ind w:left="475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  <w:spacing w:val="-1"/>
              </w:rPr>
              <w:t>EVIDENCIA</w:t>
            </w:r>
            <w:r w:rsidRPr="003F4D81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CONOCIMIENTOS</w:t>
            </w:r>
          </w:p>
        </w:tc>
        <w:tc>
          <w:tcPr>
            <w:tcW w:w="4853" w:type="dxa"/>
            <w:gridSpan w:val="3"/>
            <w:shd w:val="clear" w:color="auto" w:fill="F0F0F0"/>
          </w:tcPr>
          <w:p w14:paraId="0CB3F77E" w14:textId="77777777" w:rsidR="00BC0B27" w:rsidRPr="003F4D81" w:rsidRDefault="0000635E">
            <w:pPr>
              <w:pStyle w:val="TableParagraph"/>
              <w:spacing w:line="236" w:lineRule="exact"/>
              <w:ind w:left="1257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EVIDENCIA</w:t>
            </w:r>
            <w:r w:rsidRPr="003F4D81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PRODUCTO</w:t>
            </w:r>
          </w:p>
        </w:tc>
        <w:tc>
          <w:tcPr>
            <w:tcW w:w="4149" w:type="dxa"/>
            <w:gridSpan w:val="2"/>
            <w:tcBorders>
              <w:right w:val="single" w:sz="6" w:space="0" w:color="000000"/>
            </w:tcBorders>
            <w:shd w:val="clear" w:color="auto" w:fill="F0F0F0"/>
          </w:tcPr>
          <w:p w14:paraId="6F2A5F9B" w14:textId="77777777" w:rsidR="00BC0B27" w:rsidRPr="003F4D81" w:rsidRDefault="0000635E">
            <w:pPr>
              <w:pStyle w:val="TableParagraph"/>
              <w:spacing w:line="232" w:lineRule="exact"/>
              <w:ind w:left="845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  <w:spacing w:val="-1"/>
              </w:rPr>
              <w:t>EVIDENCIA</w:t>
            </w:r>
            <w:r w:rsidRPr="003F4D81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</w:t>
            </w:r>
            <w:r w:rsidRPr="003F4D81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DESEMPEÑO</w:t>
            </w:r>
          </w:p>
        </w:tc>
      </w:tr>
      <w:tr w:rsidR="00BC0B27" w:rsidRPr="003F4D81" w14:paraId="7A3FEE4E" w14:textId="77777777">
        <w:trPr>
          <w:trHeight w:val="830"/>
        </w:trPr>
        <w:tc>
          <w:tcPr>
            <w:tcW w:w="887" w:type="dxa"/>
            <w:vMerge/>
            <w:tcBorders>
              <w:top w:val="nil"/>
            </w:tcBorders>
            <w:textDirection w:val="btLr"/>
          </w:tcPr>
          <w:p w14:paraId="496F9AC9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tcBorders>
              <w:top w:val="nil"/>
            </w:tcBorders>
          </w:tcPr>
          <w:p w14:paraId="5991E649" w14:textId="77777777" w:rsidR="00BC0B27" w:rsidRPr="003F4D81" w:rsidRDefault="00BC0B2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808" w:type="dxa"/>
            <w:gridSpan w:val="2"/>
          </w:tcPr>
          <w:p w14:paraId="4D3C737B" w14:textId="77777777" w:rsidR="00BC0B27" w:rsidRPr="003F4D81" w:rsidRDefault="0000635E">
            <w:pPr>
              <w:pStyle w:val="TableParagraph"/>
              <w:numPr>
                <w:ilvl w:val="0"/>
                <w:numId w:val="5"/>
              </w:numPr>
              <w:tabs>
                <w:tab w:val="left" w:pos="317"/>
              </w:tabs>
              <w:spacing w:line="246" w:lineRule="exact"/>
              <w:ind w:hanging="222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  <w:spacing w:val="-1"/>
              </w:rPr>
              <w:t>Estudios</w:t>
            </w:r>
            <w:r w:rsidRPr="003F4D8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de</w:t>
            </w:r>
            <w:r w:rsidRPr="003F4D81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Casos</w:t>
            </w:r>
          </w:p>
          <w:p w14:paraId="23272448" w14:textId="77777777" w:rsidR="00BC0B27" w:rsidRPr="003F4D81" w:rsidRDefault="0000635E">
            <w:pPr>
              <w:pStyle w:val="TableParagraph"/>
              <w:numPr>
                <w:ilvl w:val="0"/>
                <w:numId w:val="5"/>
              </w:numPr>
              <w:tabs>
                <w:tab w:val="left" w:pos="317"/>
              </w:tabs>
              <w:spacing w:before="3"/>
              <w:ind w:hanging="222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Casuísticas</w:t>
            </w:r>
          </w:p>
        </w:tc>
        <w:tc>
          <w:tcPr>
            <w:tcW w:w="4853" w:type="dxa"/>
            <w:gridSpan w:val="3"/>
          </w:tcPr>
          <w:p w14:paraId="2FA79588" w14:textId="77777777" w:rsidR="00BC0B27" w:rsidRPr="003F4D81" w:rsidRDefault="0000635E">
            <w:pPr>
              <w:pStyle w:val="TableParagraph"/>
              <w:numPr>
                <w:ilvl w:val="0"/>
                <w:numId w:val="4"/>
              </w:numPr>
              <w:tabs>
                <w:tab w:val="left" w:pos="326"/>
              </w:tabs>
              <w:spacing w:line="246" w:lineRule="exact"/>
              <w:ind w:hanging="222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  <w:spacing w:val="-1"/>
              </w:rPr>
              <w:t>Trabajos</w:t>
            </w:r>
            <w:r w:rsidRPr="003F4D81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3F4D81">
              <w:rPr>
                <w:rFonts w:asciiTheme="minorHAnsi" w:hAnsiTheme="minorHAnsi" w:cstheme="minorHAnsi"/>
                <w:spacing w:val="-1"/>
              </w:rPr>
              <w:t>individuales</w:t>
            </w:r>
            <w:r w:rsidRPr="003F4D81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y/o</w:t>
            </w:r>
            <w:r w:rsidRPr="003F4D81">
              <w:rPr>
                <w:rFonts w:asciiTheme="minorHAnsi" w:hAnsiTheme="minorHAnsi" w:cstheme="minorHAnsi"/>
                <w:spacing w:val="-17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grupales</w:t>
            </w:r>
          </w:p>
          <w:p w14:paraId="4B203ECC" w14:textId="77777777" w:rsidR="00BC0B27" w:rsidRPr="003F4D81" w:rsidRDefault="0000635E">
            <w:pPr>
              <w:pStyle w:val="TableParagraph"/>
              <w:numPr>
                <w:ilvl w:val="0"/>
                <w:numId w:val="4"/>
              </w:numPr>
              <w:tabs>
                <w:tab w:val="left" w:pos="326"/>
              </w:tabs>
              <w:spacing w:before="3"/>
              <w:ind w:hanging="222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Practicas.</w:t>
            </w:r>
          </w:p>
        </w:tc>
        <w:tc>
          <w:tcPr>
            <w:tcW w:w="4149" w:type="dxa"/>
            <w:gridSpan w:val="2"/>
            <w:tcBorders>
              <w:right w:val="single" w:sz="6" w:space="0" w:color="000000"/>
            </w:tcBorders>
          </w:tcPr>
          <w:p w14:paraId="2F160163" w14:textId="77777777" w:rsidR="00BC0B27" w:rsidRPr="003F4D81" w:rsidRDefault="0000635E">
            <w:pPr>
              <w:pStyle w:val="TableParagraph"/>
              <w:numPr>
                <w:ilvl w:val="0"/>
                <w:numId w:val="3"/>
              </w:numPr>
              <w:tabs>
                <w:tab w:val="left" w:pos="327"/>
              </w:tabs>
              <w:spacing w:line="357" w:lineRule="auto"/>
              <w:ind w:right="373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Actuaciones individuales y grupal en</w:t>
            </w:r>
            <w:r w:rsidRPr="003F4D81">
              <w:rPr>
                <w:rFonts w:asciiTheme="minorHAnsi" w:hAnsiTheme="minorHAnsi" w:cstheme="minorHAnsi"/>
                <w:spacing w:val="-46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clase.</w:t>
            </w:r>
          </w:p>
        </w:tc>
      </w:tr>
    </w:tbl>
    <w:p w14:paraId="01A62126" w14:textId="77777777" w:rsidR="00BC0B27" w:rsidRPr="003F4D81" w:rsidRDefault="00BC0B27">
      <w:pPr>
        <w:spacing w:line="357" w:lineRule="auto"/>
        <w:rPr>
          <w:rFonts w:asciiTheme="minorHAnsi" w:hAnsiTheme="minorHAnsi" w:cstheme="minorHAnsi"/>
        </w:rPr>
        <w:sectPr w:rsidR="00BC0B27" w:rsidRPr="003F4D81" w:rsidSect="00651B6F">
          <w:pgSz w:w="16840" w:h="11910" w:orient="landscape"/>
          <w:pgMar w:top="1100" w:right="540" w:bottom="280" w:left="1200" w:header="720" w:footer="720" w:gutter="0"/>
          <w:cols w:space="720"/>
        </w:sectPr>
      </w:pPr>
    </w:p>
    <w:p w14:paraId="5D525731" w14:textId="77777777" w:rsidR="00BC0B27" w:rsidRPr="003F4D81" w:rsidRDefault="0000635E">
      <w:pPr>
        <w:pStyle w:val="Prrafodelista"/>
        <w:numPr>
          <w:ilvl w:val="0"/>
          <w:numId w:val="20"/>
        </w:numPr>
        <w:tabs>
          <w:tab w:val="left" w:pos="840"/>
          <w:tab w:val="left" w:pos="841"/>
        </w:tabs>
        <w:spacing w:before="83"/>
        <w:ind w:left="840" w:hanging="722"/>
        <w:rPr>
          <w:rFonts w:asciiTheme="minorHAnsi" w:hAnsiTheme="minorHAnsi" w:cstheme="minorHAnsi"/>
          <w:b/>
        </w:rPr>
      </w:pPr>
      <w:r w:rsidRPr="003F4D81">
        <w:rPr>
          <w:rFonts w:asciiTheme="minorHAnsi" w:hAnsiTheme="minorHAnsi" w:cstheme="minorHAnsi"/>
          <w:b/>
          <w:u w:val="thick"/>
        </w:rPr>
        <w:lastRenderedPageBreak/>
        <w:t>MATERIALES</w:t>
      </w:r>
      <w:r w:rsidRPr="003F4D81">
        <w:rPr>
          <w:rFonts w:asciiTheme="minorHAnsi" w:hAnsiTheme="minorHAnsi" w:cstheme="minorHAnsi"/>
          <w:b/>
          <w:spacing w:val="-2"/>
          <w:u w:val="thick"/>
        </w:rPr>
        <w:t xml:space="preserve"> </w:t>
      </w:r>
      <w:r w:rsidRPr="003F4D81">
        <w:rPr>
          <w:rFonts w:asciiTheme="minorHAnsi" w:hAnsiTheme="minorHAnsi" w:cstheme="minorHAnsi"/>
          <w:b/>
          <w:u w:val="thick"/>
        </w:rPr>
        <w:t>EDUCATIVOS</w:t>
      </w:r>
      <w:r w:rsidRPr="003F4D81">
        <w:rPr>
          <w:rFonts w:asciiTheme="minorHAnsi" w:hAnsiTheme="minorHAnsi" w:cstheme="minorHAnsi"/>
          <w:b/>
          <w:spacing w:val="-2"/>
          <w:u w:val="thick"/>
        </w:rPr>
        <w:t xml:space="preserve"> </w:t>
      </w:r>
      <w:r w:rsidRPr="003F4D81">
        <w:rPr>
          <w:rFonts w:asciiTheme="minorHAnsi" w:hAnsiTheme="minorHAnsi" w:cstheme="minorHAnsi"/>
          <w:b/>
          <w:u w:val="thick"/>
        </w:rPr>
        <w:t>Y</w:t>
      </w:r>
      <w:r w:rsidRPr="003F4D81">
        <w:rPr>
          <w:rFonts w:asciiTheme="minorHAnsi" w:hAnsiTheme="minorHAnsi" w:cstheme="minorHAnsi"/>
          <w:b/>
          <w:spacing w:val="-12"/>
          <w:u w:val="thick"/>
        </w:rPr>
        <w:t xml:space="preserve"> </w:t>
      </w:r>
      <w:r w:rsidRPr="003F4D81">
        <w:rPr>
          <w:rFonts w:asciiTheme="minorHAnsi" w:hAnsiTheme="minorHAnsi" w:cstheme="minorHAnsi"/>
          <w:b/>
          <w:u w:val="thick"/>
        </w:rPr>
        <w:t>OTROS</w:t>
      </w:r>
      <w:r w:rsidRPr="003F4D81">
        <w:rPr>
          <w:rFonts w:asciiTheme="minorHAnsi" w:hAnsiTheme="minorHAnsi" w:cstheme="minorHAnsi"/>
          <w:b/>
          <w:spacing w:val="-7"/>
          <w:u w:val="thick"/>
        </w:rPr>
        <w:t xml:space="preserve"> </w:t>
      </w:r>
      <w:r w:rsidRPr="003F4D81">
        <w:rPr>
          <w:rFonts w:asciiTheme="minorHAnsi" w:hAnsiTheme="minorHAnsi" w:cstheme="minorHAnsi"/>
          <w:b/>
          <w:u w:val="thick"/>
        </w:rPr>
        <w:t>RECURSOS</w:t>
      </w:r>
      <w:r w:rsidRPr="003F4D81">
        <w:rPr>
          <w:rFonts w:asciiTheme="minorHAnsi" w:hAnsiTheme="minorHAnsi" w:cstheme="minorHAnsi"/>
          <w:b/>
          <w:spacing w:val="-7"/>
          <w:u w:val="thick"/>
        </w:rPr>
        <w:t xml:space="preserve"> </w:t>
      </w:r>
      <w:r w:rsidRPr="003F4D81">
        <w:rPr>
          <w:rFonts w:asciiTheme="minorHAnsi" w:hAnsiTheme="minorHAnsi" w:cstheme="minorHAnsi"/>
          <w:b/>
          <w:u w:val="thick"/>
        </w:rPr>
        <w:t>DIDÁCTICOS</w:t>
      </w:r>
      <w:r w:rsidRPr="003F4D81">
        <w:rPr>
          <w:rFonts w:asciiTheme="minorHAnsi" w:hAnsiTheme="minorHAnsi" w:cstheme="minorHAnsi"/>
          <w:b/>
        </w:rPr>
        <w:t>.</w:t>
      </w:r>
    </w:p>
    <w:p w14:paraId="3AE7C8F8" w14:textId="77777777" w:rsidR="00BC0B27" w:rsidRPr="003F4D81" w:rsidRDefault="0000635E">
      <w:pPr>
        <w:pStyle w:val="Textoindependiente"/>
        <w:spacing w:before="132" w:line="364" w:lineRule="auto"/>
        <w:ind w:left="840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Se utilizarán todos los materiales y recursos requeridos de acuerdo a la naturaleza de los</w:t>
      </w:r>
      <w:r w:rsidRPr="003F4D81">
        <w:rPr>
          <w:rFonts w:asciiTheme="minorHAnsi" w:hAnsiTheme="minorHAnsi" w:cstheme="minorHAnsi"/>
          <w:spacing w:val="-52"/>
        </w:rPr>
        <w:t xml:space="preserve"> </w:t>
      </w:r>
      <w:r w:rsidRPr="003F4D81">
        <w:rPr>
          <w:rFonts w:asciiTheme="minorHAnsi" w:hAnsiTheme="minorHAnsi" w:cstheme="minorHAnsi"/>
        </w:rPr>
        <w:t>temas</w:t>
      </w:r>
      <w:r w:rsidRPr="003F4D81">
        <w:rPr>
          <w:rFonts w:asciiTheme="minorHAnsi" w:hAnsiTheme="minorHAnsi" w:cstheme="minorHAnsi"/>
          <w:spacing w:val="-2"/>
        </w:rPr>
        <w:t xml:space="preserve"> </w:t>
      </w:r>
      <w:r w:rsidRPr="003F4D81">
        <w:rPr>
          <w:rFonts w:asciiTheme="minorHAnsi" w:hAnsiTheme="minorHAnsi" w:cstheme="minorHAnsi"/>
        </w:rPr>
        <w:t>programados.</w:t>
      </w:r>
      <w:r w:rsidRPr="003F4D81">
        <w:rPr>
          <w:rFonts w:asciiTheme="minorHAnsi" w:hAnsiTheme="minorHAnsi" w:cstheme="minorHAnsi"/>
          <w:spacing w:val="11"/>
        </w:rPr>
        <w:t xml:space="preserve"> </w:t>
      </w:r>
      <w:r w:rsidRPr="003F4D81">
        <w:rPr>
          <w:rFonts w:asciiTheme="minorHAnsi" w:hAnsiTheme="minorHAnsi" w:cstheme="minorHAnsi"/>
        </w:rPr>
        <w:t>Básicamente</w:t>
      </w:r>
      <w:r w:rsidRPr="003F4D81">
        <w:rPr>
          <w:rFonts w:asciiTheme="minorHAnsi" w:hAnsiTheme="minorHAnsi" w:cstheme="minorHAnsi"/>
          <w:spacing w:val="-4"/>
        </w:rPr>
        <w:t xml:space="preserve"> </w:t>
      </w:r>
      <w:r w:rsidRPr="003F4D81">
        <w:rPr>
          <w:rFonts w:asciiTheme="minorHAnsi" w:hAnsiTheme="minorHAnsi" w:cstheme="minorHAnsi"/>
        </w:rPr>
        <w:t>serán:</w:t>
      </w:r>
    </w:p>
    <w:p w14:paraId="6915B30C" w14:textId="77777777" w:rsidR="00BC0B27" w:rsidRPr="003F4D81" w:rsidRDefault="0000635E">
      <w:pPr>
        <w:pStyle w:val="Ttulo3"/>
        <w:numPr>
          <w:ilvl w:val="1"/>
          <w:numId w:val="20"/>
        </w:numPr>
        <w:tabs>
          <w:tab w:val="left" w:pos="1201"/>
        </w:tabs>
        <w:spacing w:line="247" w:lineRule="exact"/>
        <w:ind w:hanging="361"/>
        <w:rPr>
          <w:rFonts w:asciiTheme="minorHAnsi" w:hAnsiTheme="minorHAnsi" w:cstheme="minorHAnsi"/>
        </w:rPr>
      </w:pPr>
      <w:bookmarkStart w:id="8" w:name="1)_Medios_y_plataformas_virtuales."/>
      <w:bookmarkEnd w:id="8"/>
      <w:r w:rsidRPr="003F4D81">
        <w:rPr>
          <w:rFonts w:asciiTheme="minorHAnsi" w:hAnsiTheme="minorHAnsi" w:cstheme="minorHAnsi"/>
        </w:rPr>
        <w:t>Medios</w:t>
      </w:r>
      <w:r w:rsidRPr="003F4D81">
        <w:rPr>
          <w:rFonts w:asciiTheme="minorHAnsi" w:hAnsiTheme="minorHAnsi" w:cstheme="minorHAnsi"/>
          <w:spacing w:val="-11"/>
        </w:rPr>
        <w:t xml:space="preserve"> </w:t>
      </w:r>
      <w:r w:rsidRPr="003F4D81">
        <w:rPr>
          <w:rFonts w:asciiTheme="minorHAnsi" w:hAnsiTheme="minorHAnsi" w:cstheme="minorHAnsi"/>
        </w:rPr>
        <w:t>y</w:t>
      </w:r>
      <w:r w:rsidRPr="003F4D81">
        <w:rPr>
          <w:rFonts w:asciiTheme="minorHAnsi" w:hAnsiTheme="minorHAnsi" w:cstheme="minorHAnsi"/>
          <w:spacing w:val="-11"/>
        </w:rPr>
        <w:t xml:space="preserve"> </w:t>
      </w:r>
      <w:r w:rsidRPr="003F4D81">
        <w:rPr>
          <w:rFonts w:asciiTheme="minorHAnsi" w:hAnsiTheme="minorHAnsi" w:cstheme="minorHAnsi"/>
        </w:rPr>
        <w:t>plataformas</w:t>
      </w:r>
      <w:r w:rsidRPr="003F4D81">
        <w:rPr>
          <w:rFonts w:asciiTheme="minorHAnsi" w:hAnsiTheme="minorHAnsi" w:cstheme="minorHAnsi"/>
          <w:spacing w:val="-9"/>
        </w:rPr>
        <w:t xml:space="preserve"> </w:t>
      </w:r>
      <w:r w:rsidRPr="003F4D81">
        <w:rPr>
          <w:rFonts w:asciiTheme="minorHAnsi" w:hAnsiTheme="minorHAnsi" w:cstheme="minorHAnsi"/>
        </w:rPr>
        <w:t>virtuales.</w:t>
      </w:r>
    </w:p>
    <w:p w14:paraId="0082D537" w14:textId="77777777" w:rsidR="00BC0B27" w:rsidRPr="003F4D81" w:rsidRDefault="0000635E">
      <w:pPr>
        <w:pStyle w:val="Prrafodelista"/>
        <w:numPr>
          <w:ilvl w:val="2"/>
          <w:numId w:val="20"/>
        </w:numPr>
        <w:tabs>
          <w:tab w:val="left" w:pos="1560"/>
          <w:tab w:val="left" w:pos="1561"/>
        </w:tabs>
        <w:spacing w:before="127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Pizarra</w:t>
      </w:r>
      <w:r w:rsidRPr="003F4D81">
        <w:rPr>
          <w:rFonts w:asciiTheme="minorHAnsi" w:hAnsiTheme="minorHAnsi" w:cstheme="minorHAnsi"/>
          <w:spacing w:val="-9"/>
        </w:rPr>
        <w:t xml:space="preserve"> </w:t>
      </w:r>
      <w:r w:rsidRPr="003F4D81">
        <w:rPr>
          <w:rFonts w:asciiTheme="minorHAnsi" w:hAnsiTheme="minorHAnsi" w:cstheme="minorHAnsi"/>
        </w:rPr>
        <w:t>interactiva.</w:t>
      </w:r>
    </w:p>
    <w:p w14:paraId="753B1287" w14:textId="77777777" w:rsidR="00BC0B27" w:rsidRPr="003F4D81" w:rsidRDefault="0000635E">
      <w:pPr>
        <w:pStyle w:val="Prrafodelista"/>
        <w:numPr>
          <w:ilvl w:val="2"/>
          <w:numId w:val="20"/>
        </w:numPr>
        <w:tabs>
          <w:tab w:val="left" w:pos="1560"/>
          <w:tab w:val="left" w:pos="1561"/>
        </w:tabs>
        <w:spacing w:before="126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Repositorios</w:t>
      </w:r>
      <w:r w:rsidRPr="003F4D81">
        <w:rPr>
          <w:rFonts w:asciiTheme="minorHAnsi" w:hAnsiTheme="minorHAnsi" w:cstheme="minorHAnsi"/>
          <w:spacing w:val="-5"/>
        </w:rPr>
        <w:t xml:space="preserve"> </w:t>
      </w:r>
      <w:r w:rsidRPr="003F4D81">
        <w:rPr>
          <w:rFonts w:asciiTheme="minorHAnsi" w:hAnsiTheme="minorHAnsi" w:cstheme="minorHAnsi"/>
        </w:rPr>
        <w:t>de</w:t>
      </w:r>
      <w:r w:rsidRPr="003F4D81">
        <w:rPr>
          <w:rFonts w:asciiTheme="minorHAnsi" w:hAnsiTheme="minorHAnsi" w:cstheme="minorHAnsi"/>
          <w:spacing w:val="-9"/>
        </w:rPr>
        <w:t xml:space="preserve"> </w:t>
      </w:r>
      <w:r w:rsidRPr="003F4D81">
        <w:rPr>
          <w:rFonts w:asciiTheme="minorHAnsi" w:hAnsiTheme="minorHAnsi" w:cstheme="minorHAnsi"/>
        </w:rPr>
        <w:t>datos.</w:t>
      </w:r>
    </w:p>
    <w:p w14:paraId="7642CD56" w14:textId="77777777" w:rsidR="00BC0B27" w:rsidRPr="003F4D81" w:rsidRDefault="0000635E">
      <w:pPr>
        <w:pStyle w:val="Prrafodelista"/>
        <w:numPr>
          <w:ilvl w:val="2"/>
          <w:numId w:val="20"/>
        </w:numPr>
        <w:tabs>
          <w:tab w:val="left" w:pos="1560"/>
          <w:tab w:val="left" w:pos="1561"/>
        </w:tabs>
        <w:spacing w:before="127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Casos</w:t>
      </w:r>
      <w:r w:rsidRPr="003F4D81">
        <w:rPr>
          <w:rFonts w:asciiTheme="minorHAnsi" w:hAnsiTheme="minorHAnsi" w:cstheme="minorHAnsi"/>
          <w:spacing w:val="-9"/>
        </w:rPr>
        <w:t xml:space="preserve"> </w:t>
      </w:r>
      <w:r w:rsidRPr="003F4D81">
        <w:rPr>
          <w:rFonts w:asciiTheme="minorHAnsi" w:hAnsiTheme="minorHAnsi" w:cstheme="minorHAnsi"/>
        </w:rPr>
        <w:t>prácticos.</w:t>
      </w:r>
    </w:p>
    <w:p w14:paraId="7BCC45AA" w14:textId="77777777" w:rsidR="00BC0B27" w:rsidRPr="003F4D81" w:rsidRDefault="00BC0B27">
      <w:pPr>
        <w:pStyle w:val="Textoindependiente"/>
        <w:rPr>
          <w:rFonts w:asciiTheme="minorHAnsi" w:hAnsiTheme="minorHAnsi" w:cstheme="minorHAnsi"/>
        </w:rPr>
      </w:pPr>
    </w:p>
    <w:p w14:paraId="66997A79" w14:textId="77777777" w:rsidR="00BC0B27" w:rsidRPr="003F4D81" w:rsidRDefault="00BC0B27">
      <w:pPr>
        <w:pStyle w:val="Textoindependiente"/>
        <w:spacing w:before="5"/>
        <w:rPr>
          <w:rFonts w:asciiTheme="minorHAnsi" w:hAnsiTheme="minorHAnsi" w:cstheme="minorHAnsi"/>
        </w:rPr>
      </w:pPr>
    </w:p>
    <w:p w14:paraId="28FC6D91" w14:textId="77777777" w:rsidR="00BC0B27" w:rsidRPr="003F4D81" w:rsidRDefault="0000635E">
      <w:pPr>
        <w:pStyle w:val="Ttulo3"/>
        <w:numPr>
          <w:ilvl w:val="1"/>
          <w:numId w:val="20"/>
        </w:numPr>
        <w:tabs>
          <w:tab w:val="left" w:pos="1201"/>
        </w:tabs>
        <w:ind w:hanging="361"/>
        <w:rPr>
          <w:rFonts w:asciiTheme="minorHAnsi" w:hAnsiTheme="minorHAnsi" w:cstheme="minorHAnsi"/>
        </w:rPr>
      </w:pPr>
      <w:bookmarkStart w:id="9" w:name="2)_Medios_informáticos."/>
      <w:bookmarkEnd w:id="9"/>
      <w:r w:rsidRPr="003F4D81">
        <w:rPr>
          <w:rFonts w:asciiTheme="minorHAnsi" w:hAnsiTheme="minorHAnsi" w:cstheme="minorHAnsi"/>
          <w:spacing w:val="-1"/>
        </w:rPr>
        <w:t>Medios</w:t>
      </w:r>
      <w:r w:rsidRPr="003F4D81">
        <w:rPr>
          <w:rFonts w:asciiTheme="minorHAnsi" w:hAnsiTheme="minorHAnsi" w:cstheme="minorHAnsi"/>
          <w:spacing w:val="-2"/>
        </w:rPr>
        <w:t xml:space="preserve"> </w:t>
      </w:r>
      <w:r w:rsidRPr="003F4D81">
        <w:rPr>
          <w:rFonts w:asciiTheme="minorHAnsi" w:hAnsiTheme="minorHAnsi" w:cstheme="minorHAnsi"/>
          <w:spacing w:val="-1"/>
        </w:rPr>
        <w:t>informáticos.</w:t>
      </w:r>
    </w:p>
    <w:p w14:paraId="770425F2" w14:textId="77777777" w:rsidR="00BC0B27" w:rsidRPr="003F4D81" w:rsidRDefault="0000635E">
      <w:pPr>
        <w:pStyle w:val="Prrafodelista"/>
        <w:numPr>
          <w:ilvl w:val="2"/>
          <w:numId w:val="20"/>
        </w:numPr>
        <w:tabs>
          <w:tab w:val="left" w:pos="1560"/>
          <w:tab w:val="left" w:pos="1561"/>
        </w:tabs>
        <w:spacing w:before="132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Computadora</w:t>
      </w:r>
    </w:p>
    <w:p w14:paraId="75309FAF" w14:textId="77777777" w:rsidR="00BC0B27" w:rsidRPr="003F4D81" w:rsidRDefault="0000635E">
      <w:pPr>
        <w:pStyle w:val="Prrafodelista"/>
        <w:numPr>
          <w:ilvl w:val="2"/>
          <w:numId w:val="20"/>
        </w:numPr>
        <w:tabs>
          <w:tab w:val="left" w:pos="1560"/>
          <w:tab w:val="left" w:pos="1561"/>
        </w:tabs>
        <w:spacing w:before="126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Laptop</w:t>
      </w:r>
    </w:p>
    <w:p w14:paraId="656AF6A1" w14:textId="77777777" w:rsidR="00BC0B27" w:rsidRPr="003F4D81" w:rsidRDefault="0000635E">
      <w:pPr>
        <w:pStyle w:val="Prrafodelista"/>
        <w:numPr>
          <w:ilvl w:val="2"/>
          <w:numId w:val="20"/>
        </w:numPr>
        <w:tabs>
          <w:tab w:val="left" w:pos="1560"/>
          <w:tab w:val="left" w:pos="1561"/>
        </w:tabs>
        <w:spacing w:before="127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Tablet</w:t>
      </w:r>
    </w:p>
    <w:p w14:paraId="53847AA5" w14:textId="77777777" w:rsidR="00BC0B27" w:rsidRPr="003F4D81" w:rsidRDefault="0000635E">
      <w:pPr>
        <w:pStyle w:val="Prrafodelista"/>
        <w:numPr>
          <w:ilvl w:val="2"/>
          <w:numId w:val="20"/>
        </w:numPr>
        <w:tabs>
          <w:tab w:val="left" w:pos="1560"/>
          <w:tab w:val="left" w:pos="1561"/>
        </w:tabs>
        <w:spacing w:before="126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Celulares</w:t>
      </w:r>
    </w:p>
    <w:p w14:paraId="1C61E4F5" w14:textId="77777777" w:rsidR="00BC0B27" w:rsidRPr="003F4D81" w:rsidRDefault="0000635E">
      <w:pPr>
        <w:pStyle w:val="Prrafodelista"/>
        <w:numPr>
          <w:ilvl w:val="2"/>
          <w:numId w:val="20"/>
        </w:numPr>
        <w:tabs>
          <w:tab w:val="left" w:pos="1560"/>
          <w:tab w:val="left" w:pos="1561"/>
        </w:tabs>
        <w:spacing w:before="126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Internet.</w:t>
      </w:r>
    </w:p>
    <w:p w14:paraId="72995CBF" w14:textId="77777777" w:rsidR="00BC0B27" w:rsidRPr="003F4D81" w:rsidRDefault="00BC0B27">
      <w:pPr>
        <w:pStyle w:val="Textoindependiente"/>
        <w:rPr>
          <w:rFonts w:asciiTheme="minorHAnsi" w:hAnsiTheme="minorHAnsi" w:cstheme="minorHAnsi"/>
        </w:rPr>
      </w:pPr>
    </w:p>
    <w:p w14:paraId="0088121D" w14:textId="77777777" w:rsidR="00BC0B27" w:rsidRPr="003F4D81" w:rsidRDefault="00BC0B27">
      <w:pPr>
        <w:pStyle w:val="Textoindependiente"/>
        <w:spacing w:before="6"/>
        <w:rPr>
          <w:rFonts w:asciiTheme="minorHAnsi" w:hAnsiTheme="minorHAnsi" w:cstheme="minorHAnsi"/>
        </w:rPr>
      </w:pPr>
    </w:p>
    <w:p w14:paraId="7F2B866C" w14:textId="77777777" w:rsidR="00BC0B27" w:rsidRPr="003F4D81" w:rsidRDefault="0000635E">
      <w:pPr>
        <w:pStyle w:val="Ttulo3"/>
        <w:numPr>
          <w:ilvl w:val="0"/>
          <w:numId w:val="20"/>
        </w:numPr>
        <w:tabs>
          <w:tab w:val="left" w:pos="840"/>
          <w:tab w:val="left" w:pos="841"/>
        </w:tabs>
        <w:ind w:left="840" w:hanging="722"/>
        <w:rPr>
          <w:rFonts w:asciiTheme="minorHAnsi" w:hAnsiTheme="minorHAnsi" w:cstheme="minorHAnsi"/>
        </w:rPr>
      </w:pPr>
      <w:bookmarkStart w:id="10" w:name="VII._EVALUACIÓN."/>
      <w:bookmarkEnd w:id="10"/>
      <w:r w:rsidRPr="003F4D81">
        <w:rPr>
          <w:rFonts w:asciiTheme="minorHAnsi" w:hAnsiTheme="minorHAnsi" w:cstheme="minorHAnsi"/>
          <w:u w:val="thick"/>
        </w:rPr>
        <w:t>EVALUACIÓN</w:t>
      </w:r>
      <w:r w:rsidRPr="003F4D81">
        <w:rPr>
          <w:rFonts w:asciiTheme="minorHAnsi" w:hAnsiTheme="minorHAnsi" w:cstheme="minorHAnsi"/>
        </w:rPr>
        <w:t>.</w:t>
      </w:r>
    </w:p>
    <w:p w14:paraId="43D0DDAA" w14:textId="77777777" w:rsidR="00BC0B27" w:rsidRPr="003F4D81" w:rsidRDefault="0000635E">
      <w:pPr>
        <w:pStyle w:val="Textoindependiente"/>
        <w:spacing w:before="132" w:line="314" w:lineRule="auto"/>
        <w:ind w:left="840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La</w:t>
      </w:r>
      <w:r w:rsidRPr="003F4D81">
        <w:rPr>
          <w:rFonts w:asciiTheme="minorHAnsi" w:hAnsiTheme="minorHAnsi" w:cstheme="minorHAnsi"/>
          <w:spacing w:val="2"/>
        </w:rPr>
        <w:t xml:space="preserve"> </w:t>
      </w:r>
      <w:r w:rsidRPr="003F4D81">
        <w:rPr>
          <w:rFonts w:asciiTheme="minorHAnsi" w:hAnsiTheme="minorHAnsi" w:cstheme="minorHAnsi"/>
        </w:rPr>
        <w:t>Evaluación es</w:t>
      </w:r>
      <w:r w:rsidRPr="003F4D81">
        <w:rPr>
          <w:rFonts w:asciiTheme="minorHAnsi" w:hAnsiTheme="minorHAnsi" w:cstheme="minorHAnsi"/>
          <w:spacing w:val="5"/>
        </w:rPr>
        <w:t xml:space="preserve"> </w:t>
      </w:r>
      <w:r w:rsidRPr="003F4D81">
        <w:rPr>
          <w:rFonts w:asciiTheme="minorHAnsi" w:hAnsiTheme="minorHAnsi" w:cstheme="minorHAnsi"/>
        </w:rPr>
        <w:t>inherente</w:t>
      </w:r>
      <w:r w:rsidRPr="003F4D81">
        <w:rPr>
          <w:rFonts w:asciiTheme="minorHAnsi" w:hAnsiTheme="minorHAnsi" w:cstheme="minorHAnsi"/>
          <w:spacing w:val="-2"/>
        </w:rPr>
        <w:t xml:space="preserve"> </w:t>
      </w:r>
      <w:r w:rsidRPr="003F4D81">
        <w:rPr>
          <w:rFonts w:asciiTheme="minorHAnsi" w:hAnsiTheme="minorHAnsi" w:cstheme="minorHAnsi"/>
        </w:rPr>
        <w:t>de</w:t>
      </w:r>
      <w:r w:rsidRPr="003F4D81">
        <w:rPr>
          <w:rFonts w:asciiTheme="minorHAnsi" w:hAnsiTheme="minorHAnsi" w:cstheme="minorHAnsi"/>
          <w:spacing w:val="-2"/>
        </w:rPr>
        <w:t xml:space="preserve"> </w:t>
      </w:r>
      <w:r w:rsidRPr="003F4D81">
        <w:rPr>
          <w:rFonts w:asciiTheme="minorHAnsi" w:hAnsiTheme="minorHAnsi" w:cstheme="minorHAnsi"/>
        </w:rPr>
        <w:t>enseñanza</w:t>
      </w:r>
      <w:r w:rsidRPr="003F4D81">
        <w:rPr>
          <w:rFonts w:asciiTheme="minorHAnsi" w:hAnsiTheme="minorHAnsi" w:cstheme="minorHAnsi"/>
          <w:spacing w:val="3"/>
        </w:rPr>
        <w:t xml:space="preserve"> </w:t>
      </w:r>
      <w:r w:rsidRPr="003F4D81">
        <w:rPr>
          <w:rFonts w:asciiTheme="minorHAnsi" w:hAnsiTheme="minorHAnsi" w:cstheme="minorHAnsi"/>
        </w:rPr>
        <w:t>aprendizaje</w:t>
      </w:r>
      <w:r w:rsidRPr="003F4D81">
        <w:rPr>
          <w:rFonts w:asciiTheme="minorHAnsi" w:hAnsiTheme="minorHAnsi" w:cstheme="minorHAnsi"/>
          <w:spacing w:val="4"/>
        </w:rPr>
        <w:t xml:space="preserve"> </w:t>
      </w:r>
      <w:r w:rsidRPr="003F4D81">
        <w:rPr>
          <w:rFonts w:asciiTheme="minorHAnsi" w:hAnsiTheme="minorHAnsi" w:cstheme="minorHAnsi"/>
        </w:rPr>
        <w:t>y</w:t>
      </w:r>
      <w:r w:rsidRPr="003F4D81">
        <w:rPr>
          <w:rFonts w:asciiTheme="minorHAnsi" w:hAnsiTheme="minorHAnsi" w:cstheme="minorHAnsi"/>
          <w:spacing w:val="-1"/>
        </w:rPr>
        <w:t xml:space="preserve"> </w:t>
      </w:r>
      <w:r w:rsidRPr="003F4D81">
        <w:rPr>
          <w:rFonts w:asciiTheme="minorHAnsi" w:hAnsiTheme="minorHAnsi" w:cstheme="minorHAnsi"/>
        </w:rPr>
        <w:t>será</w:t>
      </w:r>
      <w:r w:rsidRPr="003F4D81">
        <w:rPr>
          <w:rFonts w:asciiTheme="minorHAnsi" w:hAnsiTheme="minorHAnsi" w:cstheme="minorHAnsi"/>
          <w:spacing w:val="4"/>
        </w:rPr>
        <w:t xml:space="preserve"> </w:t>
      </w:r>
      <w:r w:rsidRPr="003F4D81">
        <w:rPr>
          <w:rFonts w:asciiTheme="minorHAnsi" w:hAnsiTheme="minorHAnsi" w:cstheme="minorHAnsi"/>
        </w:rPr>
        <w:t>continua</w:t>
      </w:r>
      <w:r w:rsidRPr="003F4D81">
        <w:rPr>
          <w:rFonts w:asciiTheme="minorHAnsi" w:hAnsiTheme="minorHAnsi" w:cstheme="minorHAnsi"/>
          <w:spacing w:val="2"/>
        </w:rPr>
        <w:t xml:space="preserve"> </w:t>
      </w:r>
      <w:r w:rsidRPr="003F4D81">
        <w:rPr>
          <w:rFonts w:asciiTheme="minorHAnsi" w:hAnsiTheme="minorHAnsi" w:cstheme="minorHAnsi"/>
        </w:rPr>
        <w:t>y</w:t>
      </w:r>
      <w:r w:rsidRPr="003F4D81">
        <w:rPr>
          <w:rFonts w:asciiTheme="minorHAnsi" w:hAnsiTheme="minorHAnsi" w:cstheme="minorHAnsi"/>
          <w:spacing w:val="-5"/>
        </w:rPr>
        <w:t xml:space="preserve"> </w:t>
      </w:r>
      <w:r w:rsidRPr="003F4D81">
        <w:rPr>
          <w:rFonts w:asciiTheme="minorHAnsi" w:hAnsiTheme="minorHAnsi" w:cstheme="minorHAnsi"/>
        </w:rPr>
        <w:t>permanente.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Los</w:t>
      </w:r>
      <w:r w:rsidRPr="003F4D81">
        <w:rPr>
          <w:rFonts w:asciiTheme="minorHAnsi" w:hAnsiTheme="minorHAnsi" w:cstheme="minorHAnsi"/>
          <w:spacing w:val="-52"/>
        </w:rPr>
        <w:t xml:space="preserve"> </w:t>
      </w:r>
      <w:r w:rsidRPr="003F4D81">
        <w:rPr>
          <w:rFonts w:asciiTheme="minorHAnsi" w:hAnsiTheme="minorHAnsi" w:cstheme="minorHAnsi"/>
        </w:rPr>
        <w:t>criterios</w:t>
      </w:r>
      <w:r w:rsidRPr="003F4D81">
        <w:rPr>
          <w:rFonts w:asciiTheme="minorHAnsi" w:hAnsiTheme="minorHAnsi" w:cstheme="minorHAnsi"/>
          <w:spacing w:val="6"/>
        </w:rPr>
        <w:t xml:space="preserve"> </w:t>
      </w:r>
      <w:r w:rsidRPr="003F4D81">
        <w:rPr>
          <w:rFonts w:asciiTheme="minorHAnsi" w:hAnsiTheme="minorHAnsi" w:cstheme="minorHAnsi"/>
        </w:rPr>
        <w:t>de</w:t>
      </w:r>
      <w:r w:rsidRPr="003F4D81">
        <w:rPr>
          <w:rFonts w:asciiTheme="minorHAnsi" w:hAnsiTheme="minorHAnsi" w:cstheme="minorHAnsi"/>
          <w:spacing w:val="-1"/>
        </w:rPr>
        <w:t xml:space="preserve"> </w:t>
      </w:r>
      <w:r w:rsidRPr="003F4D81">
        <w:rPr>
          <w:rFonts w:asciiTheme="minorHAnsi" w:hAnsiTheme="minorHAnsi" w:cstheme="minorHAnsi"/>
        </w:rPr>
        <w:t>evaluación</w:t>
      </w:r>
      <w:r w:rsidRPr="003F4D81">
        <w:rPr>
          <w:rFonts w:asciiTheme="minorHAnsi" w:hAnsiTheme="minorHAnsi" w:cstheme="minorHAnsi"/>
          <w:spacing w:val="-4"/>
        </w:rPr>
        <w:t xml:space="preserve"> </w:t>
      </w:r>
      <w:r w:rsidRPr="003F4D81">
        <w:rPr>
          <w:rFonts w:asciiTheme="minorHAnsi" w:hAnsiTheme="minorHAnsi" w:cstheme="minorHAnsi"/>
        </w:rPr>
        <w:t>son</w:t>
      </w:r>
      <w:r w:rsidRPr="003F4D81">
        <w:rPr>
          <w:rFonts w:asciiTheme="minorHAnsi" w:hAnsiTheme="minorHAnsi" w:cstheme="minorHAnsi"/>
          <w:spacing w:val="-3"/>
        </w:rPr>
        <w:t xml:space="preserve"> </w:t>
      </w:r>
      <w:r w:rsidRPr="003F4D81">
        <w:rPr>
          <w:rFonts w:asciiTheme="minorHAnsi" w:hAnsiTheme="minorHAnsi" w:cstheme="minorHAnsi"/>
        </w:rPr>
        <w:t>de</w:t>
      </w:r>
      <w:r w:rsidRPr="003F4D81">
        <w:rPr>
          <w:rFonts w:asciiTheme="minorHAnsi" w:hAnsiTheme="minorHAnsi" w:cstheme="minorHAnsi"/>
          <w:spacing w:val="-6"/>
        </w:rPr>
        <w:t xml:space="preserve"> </w:t>
      </w:r>
      <w:r w:rsidRPr="003F4D81">
        <w:rPr>
          <w:rFonts w:asciiTheme="minorHAnsi" w:hAnsiTheme="minorHAnsi" w:cstheme="minorHAnsi"/>
        </w:rPr>
        <w:t>conocimiento,</w:t>
      </w:r>
      <w:r w:rsidRPr="003F4D81">
        <w:rPr>
          <w:rFonts w:asciiTheme="minorHAnsi" w:hAnsiTheme="minorHAnsi" w:cstheme="minorHAnsi"/>
          <w:spacing w:val="4"/>
        </w:rPr>
        <w:t xml:space="preserve"> </w:t>
      </w:r>
      <w:r w:rsidRPr="003F4D81">
        <w:rPr>
          <w:rFonts w:asciiTheme="minorHAnsi" w:hAnsiTheme="minorHAnsi" w:cstheme="minorHAnsi"/>
        </w:rPr>
        <w:t>de</w:t>
      </w:r>
      <w:r w:rsidRPr="003F4D81">
        <w:rPr>
          <w:rFonts w:asciiTheme="minorHAnsi" w:hAnsiTheme="minorHAnsi" w:cstheme="minorHAnsi"/>
          <w:spacing w:val="-1"/>
        </w:rPr>
        <w:t xml:space="preserve"> </w:t>
      </w:r>
      <w:r w:rsidRPr="003F4D81">
        <w:rPr>
          <w:rFonts w:asciiTheme="minorHAnsi" w:hAnsiTheme="minorHAnsi" w:cstheme="minorHAnsi"/>
        </w:rPr>
        <w:t>desempeño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y</w:t>
      </w:r>
      <w:r w:rsidRPr="003F4D81">
        <w:rPr>
          <w:rFonts w:asciiTheme="minorHAnsi" w:hAnsiTheme="minorHAnsi" w:cstheme="minorHAnsi"/>
          <w:spacing w:val="3"/>
        </w:rPr>
        <w:t xml:space="preserve"> </w:t>
      </w:r>
      <w:r w:rsidRPr="003F4D81">
        <w:rPr>
          <w:rFonts w:asciiTheme="minorHAnsi" w:hAnsiTheme="minorHAnsi" w:cstheme="minorHAnsi"/>
        </w:rPr>
        <w:t>de</w:t>
      </w:r>
      <w:r w:rsidRPr="003F4D81">
        <w:rPr>
          <w:rFonts w:asciiTheme="minorHAnsi" w:hAnsiTheme="minorHAnsi" w:cstheme="minorHAnsi"/>
          <w:spacing w:val="-6"/>
        </w:rPr>
        <w:t xml:space="preserve"> </w:t>
      </w:r>
      <w:r w:rsidRPr="003F4D81">
        <w:rPr>
          <w:rFonts w:asciiTheme="minorHAnsi" w:hAnsiTheme="minorHAnsi" w:cstheme="minorHAnsi"/>
        </w:rPr>
        <w:t>producto.</w:t>
      </w:r>
    </w:p>
    <w:p w14:paraId="3ED48E83" w14:textId="77777777" w:rsidR="00BC0B27" w:rsidRPr="003F4D81" w:rsidRDefault="0000635E">
      <w:pPr>
        <w:pStyle w:val="Ttulo3"/>
        <w:numPr>
          <w:ilvl w:val="0"/>
          <w:numId w:val="2"/>
        </w:numPr>
        <w:tabs>
          <w:tab w:val="left" w:pos="1252"/>
          <w:tab w:val="left" w:pos="1253"/>
        </w:tabs>
        <w:spacing w:line="247" w:lineRule="exact"/>
        <w:rPr>
          <w:rFonts w:asciiTheme="minorHAnsi" w:hAnsiTheme="minorHAnsi" w:cstheme="minorHAnsi"/>
        </w:rPr>
      </w:pPr>
      <w:bookmarkStart w:id="11" w:name="1._Evidencias_de_Conocimiento."/>
      <w:bookmarkEnd w:id="11"/>
      <w:r w:rsidRPr="003F4D81">
        <w:rPr>
          <w:rFonts w:asciiTheme="minorHAnsi" w:hAnsiTheme="minorHAnsi" w:cstheme="minorHAnsi"/>
        </w:rPr>
        <w:t>Evidencias</w:t>
      </w:r>
      <w:r w:rsidRPr="003F4D81">
        <w:rPr>
          <w:rFonts w:asciiTheme="minorHAnsi" w:hAnsiTheme="minorHAnsi" w:cstheme="minorHAnsi"/>
          <w:spacing w:val="-15"/>
        </w:rPr>
        <w:t xml:space="preserve"> </w:t>
      </w:r>
      <w:r w:rsidRPr="003F4D81">
        <w:rPr>
          <w:rFonts w:asciiTheme="minorHAnsi" w:hAnsiTheme="minorHAnsi" w:cstheme="minorHAnsi"/>
        </w:rPr>
        <w:t>de</w:t>
      </w:r>
      <w:r w:rsidRPr="003F4D81">
        <w:rPr>
          <w:rFonts w:asciiTheme="minorHAnsi" w:hAnsiTheme="minorHAnsi" w:cstheme="minorHAnsi"/>
          <w:spacing w:val="-8"/>
        </w:rPr>
        <w:t xml:space="preserve"> </w:t>
      </w:r>
      <w:r w:rsidRPr="003F4D81">
        <w:rPr>
          <w:rFonts w:asciiTheme="minorHAnsi" w:hAnsiTheme="minorHAnsi" w:cstheme="minorHAnsi"/>
        </w:rPr>
        <w:t>Conocimiento.</w:t>
      </w:r>
    </w:p>
    <w:p w14:paraId="7B6C0390" w14:textId="6A7BE3EF" w:rsidR="00BC0B27" w:rsidRPr="003F4D81" w:rsidRDefault="0000635E">
      <w:pPr>
        <w:pStyle w:val="Textoindependiente"/>
        <w:spacing w:before="74" w:line="312" w:lineRule="auto"/>
        <w:ind w:left="1253" w:right="457"/>
        <w:jc w:val="both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La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Evaluación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será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a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través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de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pruebas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escritas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y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orales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para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el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análisis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y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autoevaluación.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En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cuanto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al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primer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caso,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medir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la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competencia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a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nivel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interpretativo, argumentativo y propositivo, para ello debemos ver como identifica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  <w:spacing w:val="-2"/>
        </w:rPr>
        <w:t>(describe,</w:t>
      </w:r>
      <w:r w:rsidRPr="003F4D81">
        <w:rPr>
          <w:rFonts w:asciiTheme="minorHAnsi" w:hAnsiTheme="minorHAnsi" w:cstheme="minorHAnsi"/>
          <w:spacing w:val="-9"/>
        </w:rPr>
        <w:t xml:space="preserve"> </w:t>
      </w:r>
      <w:r w:rsidRPr="003F4D81">
        <w:rPr>
          <w:rFonts w:asciiTheme="minorHAnsi" w:hAnsiTheme="minorHAnsi" w:cstheme="minorHAnsi"/>
          <w:spacing w:val="-1"/>
        </w:rPr>
        <w:t>ejemplifica,</w:t>
      </w:r>
      <w:r w:rsidRPr="003F4D81">
        <w:rPr>
          <w:rFonts w:asciiTheme="minorHAnsi" w:hAnsiTheme="minorHAnsi" w:cstheme="minorHAnsi"/>
          <w:spacing w:val="-13"/>
        </w:rPr>
        <w:t xml:space="preserve"> </w:t>
      </w:r>
      <w:r w:rsidRPr="003F4D81">
        <w:rPr>
          <w:rFonts w:asciiTheme="minorHAnsi" w:hAnsiTheme="minorHAnsi" w:cstheme="minorHAnsi"/>
          <w:spacing w:val="-1"/>
        </w:rPr>
        <w:t>relaciona,</w:t>
      </w:r>
      <w:r w:rsidRPr="003F4D81">
        <w:rPr>
          <w:rFonts w:asciiTheme="minorHAnsi" w:hAnsiTheme="minorHAnsi" w:cstheme="minorHAnsi"/>
          <w:spacing w:val="-14"/>
        </w:rPr>
        <w:t xml:space="preserve"> </w:t>
      </w:r>
      <w:r w:rsidRPr="003F4D81">
        <w:rPr>
          <w:rFonts w:asciiTheme="minorHAnsi" w:hAnsiTheme="minorHAnsi" w:cstheme="minorHAnsi"/>
          <w:spacing w:val="-1"/>
        </w:rPr>
        <w:t>reconoce,</w:t>
      </w:r>
      <w:r w:rsidRPr="003F4D81">
        <w:rPr>
          <w:rFonts w:asciiTheme="minorHAnsi" w:hAnsiTheme="minorHAnsi" w:cstheme="minorHAnsi"/>
          <w:spacing w:val="-3"/>
        </w:rPr>
        <w:t xml:space="preserve"> </w:t>
      </w:r>
      <w:r w:rsidRPr="003F4D81">
        <w:rPr>
          <w:rFonts w:asciiTheme="minorHAnsi" w:hAnsiTheme="minorHAnsi" w:cstheme="minorHAnsi"/>
          <w:spacing w:val="-1"/>
        </w:rPr>
        <w:t>explica,</w:t>
      </w:r>
      <w:r w:rsidRPr="003F4D81">
        <w:rPr>
          <w:rFonts w:asciiTheme="minorHAnsi" w:hAnsiTheme="minorHAnsi" w:cstheme="minorHAnsi"/>
          <w:spacing w:val="-14"/>
        </w:rPr>
        <w:t xml:space="preserve"> </w:t>
      </w:r>
      <w:r w:rsidRPr="003F4D81">
        <w:rPr>
          <w:rFonts w:asciiTheme="minorHAnsi" w:hAnsiTheme="minorHAnsi" w:cstheme="minorHAnsi"/>
          <w:spacing w:val="-1"/>
        </w:rPr>
        <w:t>etc.);</w:t>
      </w:r>
      <w:r w:rsidRPr="003F4D81">
        <w:rPr>
          <w:rFonts w:asciiTheme="minorHAnsi" w:hAnsiTheme="minorHAnsi" w:cstheme="minorHAnsi"/>
          <w:spacing w:val="-15"/>
        </w:rPr>
        <w:t xml:space="preserve"> </w:t>
      </w:r>
      <w:r w:rsidRPr="003F4D81">
        <w:rPr>
          <w:rFonts w:asciiTheme="minorHAnsi" w:hAnsiTheme="minorHAnsi" w:cstheme="minorHAnsi"/>
          <w:spacing w:val="-1"/>
        </w:rPr>
        <w:t>y</w:t>
      </w:r>
      <w:r w:rsidRPr="003F4D81">
        <w:rPr>
          <w:rFonts w:asciiTheme="minorHAnsi" w:hAnsiTheme="minorHAnsi" w:cstheme="minorHAnsi"/>
          <w:spacing w:val="-16"/>
        </w:rPr>
        <w:t xml:space="preserve"> </w:t>
      </w:r>
      <w:r w:rsidRPr="003F4D81">
        <w:rPr>
          <w:rFonts w:asciiTheme="minorHAnsi" w:hAnsiTheme="minorHAnsi" w:cstheme="minorHAnsi"/>
          <w:spacing w:val="-1"/>
        </w:rPr>
        <w:t>la</w:t>
      </w:r>
      <w:r w:rsidRPr="003F4D81">
        <w:rPr>
          <w:rFonts w:asciiTheme="minorHAnsi" w:hAnsiTheme="minorHAnsi" w:cstheme="minorHAnsi"/>
          <w:spacing w:val="-14"/>
        </w:rPr>
        <w:t xml:space="preserve"> </w:t>
      </w:r>
      <w:proofErr w:type="spellStart"/>
      <w:r w:rsidRPr="003F4D81">
        <w:rPr>
          <w:rFonts w:asciiTheme="minorHAnsi" w:hAnsiTheme="minorHAnsi" w:cstheme="minorHAnsi"/>
          <w:spacing w:val="-1"/>
        </w:rPr>
        <w:t>formn</w:t>
      </w:r>
      <w:proofErr w:type="spellEnd"/>
      <w:r w:rsidRPr="003F4D81">
        <w:rPr>
          <w:rFonts w:asciiTheme="minorHAnsi" w:hAnsiTheme="minorHAnsi" w:cstheme="minorHAnsi"/>
          <w:spacing w:val="-3"/>
        </w:rPr>
        <w:t xml:space="preserve"> </w:t>
      </w:r>
      <w:r w:rsidRPr="003F4D81">
        <w:rPr>
          <w:rFonts w:asciiTheme="minorHAnsi" w:hAnsiTheme="minorHAnsi" w:cstheme="minorHAnsi"/>
          <w:spacing w:val="-1"/>
        </w:rPr>
        <w:t>que</w:t>
      </w:r>
      <w:r w:rsidRPr="003F4D81">
        <w:rPr>
          <w:rFonts w:asciiTheme="minorHAnsi" w:hAnsiTheme="minorHAnsi" w:cstheme="minorHAnsi"/>
          <w:spacing w:val="-9"/>
        </w:rPr>
        <w:t xml:space="preserve"> </w:t>
      </w:r>
      <w:r w:rsidRPr="003F4D81">
        <w:rPr>
          <w:rFonts w:asciiTheme="minorHAnsi" w:hAnsiTheme="minorHAnsi" w:cstheme="minorHAnsi"/>
          <w:spacing w:val="-1"/>
        </w:rPr>
        <w:t>argumenta</w:t>
      </w:r>
      <w:r w:rsidRPr="003F4D81">
        <w:rPr>
          <w:rFonts w:asciiTheme="minorHAnsi" w:hAnsiTheme="minorHAnsi" w:cstheme="minorHAnsi"/>
          <w:spacing w:val="-53"/>
        </w:rPr>
        <w:t xml:space="preserve"> </w:t>
      </w:r>
      <w:r w:rsidRPr="003F4D81">
        <w:rPr>
          <w:rFonts w:asciiTheme="minorHAnsi" w:hAnsiTheme="minorHAnsi" w:cstheme="minorHAnsi"/>
        </w:rPr>
        <w:t>(plantea una afirmación, describe las refutaciones en contra de dicha afirmación,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 xml:space="preserve">expone sus argumentos contra las </w:t>
      </w:r>
      <w:proofErr w:type="spellStart"/>
      <w:r w:rsidRPr="003F4D81">
        <w:rPr>
          <w:rFonts w:asciiTheme="minorHAnsi" w:hAnsiTheme="minorHAnsi" w:cstheme="minorHAnsi"/>
        </w:rPr>
        <w:t>refutacionesy</w:t>
      </w:r>
      <w:proofErr w:type="spellEnd"/>
      <w:r w:rsidRPr="003F4D81">
        <w:rPr>
          <w:rFonts w:asciiTheme="minorHAnsi" w:hAnsiTheme="minorHAnsi" w:cstheme="minorHAnsi"/>
        </w:rPr>
        <w:t xml:space="preserve"> llega a conclusiones) y la forma en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que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propone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a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través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de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establecer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estrategias,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valoraciones,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generalizaciones,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formulación</w:t>
      </w:r>
      <w:r w:rsidRPr="003F4D81">
        <w:rPr>
          <w:rFonts w:asciiTheme="minorHAnsi" w:hAnsiTheme="minorHAnsi" w:cstheme="minorHAnsi"/>
          <w:spacing w:val="2"/>
        </w:rPr>
        <w:t xml:space="preserve"> </w:t>
      </w:r>
      <w:r w:rsidRPr="003F4D81">
        <w:rPr>
          <w:rFonts w:asciiTheme="minorHAnsi" w:hAnsiTheme="minorHAnsi" w:cstheme="minorHAnsi"/>
        </w:rPr>
        <w:t>de</w:t>
      </w:r>
      <w:r w:rsidRPr="003F4D81">
        <w:rPr>
          <w:rFonts w:asciiTheme="minorHAnsi" w:hAnsiTheme="minorHAnsi" w:cstheme="minorHAnsi"/>
          <w:spacing w:val="-5"/>
        </w:rPr>
        <w:t xml:space="preserve"> </w:t>
      </w:r>
      <w:r w:rsidRPr="003F4D81">
        <w:rPr>
          <w:rFonts w:asciiTheme="minorHAnsi" w:hAnsiTheme="minorHAnsi" w:cstheme="minorHAnsi"/>
        </w:rPr>
        <w:t>hipótesis,</w:t>
      </w:r>
      <w:r w:rsidRPr="003F4D81">
        <w:rPr>
          <w:rFonts w:asciiTheme="minorHAnsi" w:hAnsiTheme="minorHAnsi" w:cstheme="minorHAnsi"/>
          <w:spacing w:val="6"/>
        </w:rPr>
        <w:t xml:space="preserve"> </w:t>
      </w:r>
      <w:r w:rsidRPr="003F4D81">
        <w:rPr>
          <w:rFonts w:asciiTheme="minorHAnsi" w:hAnsiTheme="minorHAnsi" w:cstheme="minorHAnsi"/>
        </w:rPr>
        <w:t>respuesta a</w:t>
      </w:r>
      <w:r w:rsidRPr="003F4D81">
        <w:rPr>
          <w:rFonts w:asciiTheme="minorHAnsi" w:hAnsiTheme="minorHAnsi" w:cstheme="minorHAnsi"/>
          <w:spacing w:val="4"/>
        </w:rPr>
        <w:t xml:space="preserve"> </w:t>
      </w:r>
      <w:r w:rsidRPr="003F4D81">
        <w:rPr>
          <w:rFonts w:asciiTheme="minorHAnsi" w:hAnsiTheme="minorHAnsi" w:cstheme="minorHAnsi"/>
        </w:rPr>
        <w:t>situaciones,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etc.</w:t>
      </w:r>
    </w:p>
    <w:p w14:paraId="79D1B28E" w14:textId="77777777" w:rsidR="00BC0B27" w:rsidRPr="003F4D81" w:rsidRDefault="0000635E">
      <w:pPr>
        <w:pStyle w:val="Textoindependiente"/>
        <w:spacing w:before="6" w:line="314" w:lineRule="auto"/>
        <w:ind w:left="1253" w:right="459"/>
        <w:jc w:val="both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En</w:t>
      </w:r>
      <w:r w:rsidRPr="003F4D81">
        <w:rPr>
          <w:rFonts w:asciiTheme="minorHAnsi" w:hAnsiTheme="minorHAnsi" w:cstheme="minorHAnsi"/>
          <w:spacing w:val="-10"/>
        </w:rPr>
        <w:t xml:space="preserve"> </w:t>
      </w:r>
      <w:r w:rsidRPr="003F4D81">
        <w:rPr>
          <w:rFonts w:asciiTheme="minorHAnsi" w:hAnsiTheme="minorHAnsi" w:cstheme="minorHAnsi"/>
        </w:rPr>
        <w:t>cuanto</w:t>
      </w:r>
      <w:r w:rsidRPr="003F4D81">
        <w:rPr>
          <w:rFonts w:asciiTheme="minorHAnsi" w:hAnsiTheme="minorHAnsi" w:cstheme="minorHAnsi"/>
          <w:spacing w:val="-9"/>
        </w:rPr>
        <w:t xml:space="preserve"> </w:t>
      </w:r>
      <w:r w:rsidRPr="003F4D81">
        <w:rPr>
          <w:rFonts w:asciiTheme="minorHAnsi" w:hAnsiTheme="minorHAnsi" w:cstheme="minorHAnsi"/>
        </w:rPr>
        <w:t>a</w:t>
      </w:r>
      <w:r w:rsidRPr="003F4D81">
        <w:rPr>
          <w:rFonts w:asciiTheme="minorHAnsi" w:hAnsiTheme="minorHAnsi" w:cstheme="minorHAnsi"/>
          <w:spacing w:val="-1"/>
        </w:rPr>
        <w:t xml:space="preserve"> </w:t>
      </w:r>
      <w:r w:rsidRPr="003F4D81">
        <w:rPr>
          <w:rFonts w:asciiTheme="minorHAnsi" w:hAnsiTheme="minorHAnsi" w:cstheme="minorHAnsi"/>
        </w:rPr>
        <w:t>la</w:t>
      </w:r>
      <w:r w:rsidRPr="003F4D81">
        <w:rPr>
          <w:rFonts w:asciiTheme="minorHAnsi" w:hAnsiTheme="minorHAnsi" w:cstheme="minorHAnsi"/>
          <w:spacing w:val="-1"/>
        </w:rPr>
        <w:t xml:space="preserve"> </w:t>
      </w:r>
      <w:r w:rsidRPr="003F4D81">
        <w:rPr>
          <w:rFonts w:asciiTheme="minorHAnsi" w:hAnsiTheme="minorHAnsi" w:cstheme="minorHAnsi"/>
        </w:rPr>
        <w:t>autoevaluación</w:t>
      </w:r>
      <w:r w:rsidRPr="003F4D81">
        <w:rPr>
          <w:rFonts w:asciiTheme="minorHAnsi" w:hAnsiTheme="minorHAnsi" w:cstheme="minorHAnsi"/>
          <w:spacing w:val="-10"/>
        </w:rPr>
        <w:t xml:space="preserve"> </w:t>
      </w:r>
      <w:r w:rsidRPr="003F4D81">
        <w:rPr>
          <w:rFonts w:asciiTheme="minorHAnsi" w:hAnsiTheme="minorHAnsi" w:cstheme="minorHAnsi"/>
        </w:rPr>
        <w:t>permite</w:t>
      </w:r>
      <w:r w:rsidRPr="003F4D81">
        <w:rPr>
          <w:rFonts w:asciiTheme="minorHAnsi" w:hAnsiTheme="minorHAnsi" w:cstheme="minorHAnsi"/>
          <w:spacing w:val="-6"/>
        </w:rPr>
        <w:t xml:space="preserve"> </w:t>
      </w:r>
      <w:r w:rsidRPr="003F4D81">
        <w:rPr>
          <w:rFonts w:asciiTheme="minorHAnsi" w:hAnsiTheme="minorHAnsi" w:cstheme="minorHAnsi"/>
        </w:rPr>
        <w:t>que</w:t>
      </w:r>
      <w:r w:rsidRPr="003F4D81">
        <w:rPr>
          <w:rFonts w:asciiTheme="minorHAnsi" w:hAnsiTheme="minorHAnsi" w:cstheme="minorHAnsi"/>
          <w:spacing w:val="-6"/>
        </w:rPr>
        <w:t xml:space="preserve"> </w:t>
      </w:r>
      <w:r w:rsidRPr="003F4D81">
        <w:rPr>
          <w:rFonts w:asciiTheme="minorHAnsi" w:hAnsiTheme="minorHAnsi" w:cstheme="minorHAnsi"/>
        </w:rPr>
        <w:t>el</w:t>
      </w:r>
      <w:r w:rsidRPr="003F4D81">
        <w:rPr>
          <w:rFonts w:asciiTheme="minorHAnsi" w:hAnsiTheme="minorHAnsi" w:cstheme="minorHAnsi"/>
          <w:spacing w:val="-3"/>
        </w:rPr>
        <w:t xml:space="preserve"> </w:t>
      </w:r>
      <w:r w:rsidRPr="003F4D81">
        <w:rPr>
          <w:rFonts w:asciiTheme="minorHAnsi" w:hAnsiTheme="minorHAnsi" w:cstheme="minorHAnsi"/>
        </w:rPr>
        <w:t>estudiante</w:t>
      </w:r>
      <w:r w:rsidRPr="003F4D81">
        <w:rPr>
          <w:rFonts w:asciiTheme="minorHAnsi" w:hAnsiTheme="minorHAnsi" w:cstheme="minorHAnsi"/>
          <w:spacing w:val="-6"/>
        </w:rPr>
        <w:t xml:space="preserve"> </w:t>
      </w:r>
      <w:r w:rsidRPr="003F4D81">
        <w:rPr>
          <w:rFonts w:asciiTheme="minorHAnsi" w:hAnsiTheme="minorHAnsi" w:cstheme="minorHAnsi"/>
        </w:rPr>
        <w:t>reconozca</w:t>
      </w:r>
      <w:r w:rsidRPr="003F4D81">
        <w:rPr>
          <w:rFonts w:asciiTheme="minorHAnsi" w:hAnsiTheme="minorHAnsi" w:cstheme="minorHAnsi"/>
          <w:spacing w:val="-2"/>
        </w:rPr>
        <w:t xml:space="preserve"> </w:t>
      </w:r>
      <w:r w:rsidRPr="003F4D81">
        <w:rPr>
          <w:rFonts w:asciiTheme="minorHAnsi" w:hAnsiTheme="minorHAnsi" w:cstheme="minorHAnsi"/>
        </w:rPr>
        <w:t>sus debilidades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y</w:t>
      </w:r>
      <w:r w:rsidRPr="003F4D81">
        <w:rPr>
          <w:rFonts w:asciiTheme="minorHAnsi" w:hAnsiTheme="minorHAnsi" w:cstheme="minorHAnsi"/>
          <w:spacing w:val="-53"/>
        </w:rPr>
        <w:t xml:space="preserve"> </w:t>
      </w:r>
      <w:r w:rsidRPr="003F4D81">
        <w:rPr>
          <w:rFonts w:asciiTheme="minorHAnsi" w:hAnsiTheme="minorHAnsi" w:cstheme="minorHAnsi"/>
        </w:rPr>
        <w:t>fortalezas</w:t>
      </w:r>
      <w:r w:rsidRPr="003F4D81">
        <w:rPr>
          <w:rFonts w:asciiTheme="minorHAnsi" w:hAnsiTheme="minorHAnsi" w:cstheme="minorHAnsi"/>
          <w:spacing w:val="-2"/>
        </w:rPr>
        <w:t xml:space="preserve"> </w:t>
      </w:r>
      <w:r w:rsidRPr="003F4D81">
        <w:rPr>
          <w:rFonts w:asciiTheme="minorHAnsi" w:hAnsiTheme="minorHAnsi" w:cstheme="minorHAnsi"/>
        </w:rPr>
        <w:t>para</w:t>
      </w:r>
      <w:r w:rsidRPr="003F4D81">
        <w:rPr>
          <w:rFonts w:asciiTheme="minorHAnsi" w:hAnsiTheme="minorHAnsi" w:cstheme="minorHAnsi"/>
          <w:spacing w:val="6"/>
        </w:rPr>
        <w:t xml:space="preserve"> </w:t>
      </w:r>
      <w:r w:rsidRPr="003F4D81">
        <w:rPr>
          <w:rFonts w:asciiTheme="minorHAnsi" w:hAnsiTheme="minorHAnsi" w:cstheme="minorHAnsi"/>
        </w:rPr>
        <w:t>corregir</w:t>
      </w:r>
      <w:r w:rsidRPr="003F4D81">
        <w:rPr>
          <w:rFonts w:asciiTheme="minorHAnsi" w:hAnsiTheme="minorHAnsi" w:cstheme="minorHAnsi"/>
          <w:spacing w:val="6"/>
        </w:rPr>
        <w:t xml:space="preserve"> </w:t>
      </w:r>
      <w:r w:rsidRPr="003F4D81">
        <w:rPr>
          <w:rFonts w:asciiTheme="minorHAnsi" w:hAnsiTheme="minorHAnsi" w:cstheme="minorHAnsi"/>
        </w:rPr>
        <w:t>o</w:t>
      </w:r>
      <w:r w:rsidRPr="003F4D81">
        <w:rPr>
          <w:rFonts w:asciiTheme="minorHAnsi" w:hAnsiTheme="minorHAnsi" w:cstheme="minorHAnsi"/>
          <w:spacing w:val="-4"/>
        </w:rPr>
        <w:t xml:space="preserve"> </w:t>
      </w:r>
      <w:r w:rsidRPr="003F4D81">
        <w:rPr>
          <w:rFonts w:asciiTheme="minorHAnsi" w:hAnsiTheme="minorHAnsi" w:cstheme="minorHAnsi"/>
        </w:rPr>
        <w:t>mejorar.</w:t>
      </w:r>
    </w:p>
    <w:p w14:paraId="7CBBEC8A" w14:textId="77777777" w:rsidR="00BC0B27" w:rsidRPr="003F4D81" w:rsidRDefault="0000635E">
      <w:pPr>
        <w:pStyle w:val="Textoindependiente"/>
        <w:spacing w:line="314" w:lineRule="auto"/>
        <w:ind w:left="1253" w:right="469"/>
        <w:jc w:val="both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Las evaluaciones de este nivel serán de respuestas simples y otras con preguntas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abiertas</w:t>
      </w:r>
      <w:r w:rsidRPr="003F4D81">
        <w:rPr>
          <w:rFonts w:asciiTheme="minorHAnsi" w:hAnsiTheme="minorHAnsi" w:cstheme="minorHAnsi"/>
          <w:spacing w:val="-2"/>
        </w:rPr>
        <w:t xml:space="preserve"> </w:t>
      </w:r>
      <w:r w:rsidRPr="003F4D81">
        <w:rPr>
          <w:rFonts w:asciiTheme="minorHAnsi" w:hAnsiTheme="minorHAnsi" w:cstheme="minorHAnsi"/>
        </w:rPr>
        <w:t>para</w:t>
      </w:r>
      <w:r w:rsidRPr="003F4D81">
        <w:rPr>
          <w:rFonts w:asciiTheme="minorHAnsi" w:hAnsiTheme="minorHAnsi" w:cstheme="minorHAnsi"/>
          <w:spacing w:val="5"/>
        </w:rPr>
        <w:t xml:space="preserve"> </w:t>
      </w:r>
      <w:r w:rsidRPr="003F4D81">
        <w:rPr>
          <w:rFonts w:asciiTheme="minorHAnsi" w:hAnsiTheme="minorHAnsi" w:cstheme="minorHAnsi"/>
        </w:rPr>
        <w:t>su</w:t>
      </w:r>
      <w:r w:rsidRPr="003F4D81">
        <w:rPr>
          <w:rFonts w:asciiTheme="minorHAnsi" w:hAnsiTheme="minorHAnsi" w:cstheme="minorHAnsi"/>
          <w:spacing w:val="-7"/>
        </w:rPr>
        <w:t xml:space="preserve"> </w:t>
      </w:r>
      <w:r w:rsidRPr="003F4D81">
        <w:rPr>
          <w:rFonts w:asciiTheme="minorHAnsi" w:hAnsiTheme="minorHAnsi" w:cstheme="minorHAnsi"/>
        </w:rPr>
        <w:t>argumentación.</w:t>
      </w:r>
    </w:p>
    <w:p w14:paraId="506E6D2F" w14:textId="77777777" w:rsidR="00BC0B27" w:rsidRPr="003F4D81" w:rsidRDefault="00BC0B27">
      <w:pPr>
        <w:pStyle w:val="Textoindependiente"/>
        <w:spacing w:before="4"/>
        <w:rPr>
          <w:rFonts w:asciiTheme="minorHAnsi" w:hAnsiTheme="minorHAnsi" w:cstheme="minorHAnsi"/>
        </w:rPr>
      </w:pPr>
    </w:p>
    <w:p w14:paraId="375F7213" w14:textId="77777777" w:rsidR="00BC0B27" w:rsidRPr="003F4D81" w:rsidRDefault="0000635E">
      <w:pPr>
        <w:pStyle w:val="Ttulo3"/>
        <w:numPr>
          <w:ilvl w:val="0"/>
          <w:numId w:val="2"/>
        </w:numPr>
        <w:tabs>
          <w:tab w:val="left" w:pos="1252"/>
          <w:tab w:val="left" w:pos="1253"/>
        </w:tabs>
        <w:spacing w:before="1"/>
        <w:rPr>
          <w:rFonts w:asciiTheme="minorHAnsi" w:hAnsiTheme="minorHAnsi" w:cstheme="minorHAnsi"/>
        </w:rPr>
      </w:pPr>
      <w:bookmarkStart w:id="12" w:name="2._Evidencias_de_Desempeño."/>
      <w:bookmarkEnd w:id="12"/>
      <w:r w:rsidRPr="003F4D81">
        <w:rPr>
          <w:rFonts w:asciiTheme="minorHAnsi" w:hAnsiTheme="minorHAnsi" w:cstheme="minorHAnsi"/>
        </w:rPr>
        <w:t>Evidencias</w:t>
      </w:r>
      <w:r w:rsidRPr="003F4D81">
        <w:rPr>
          <w:rFonts w:asciiTheme="minorHAnsi" w:hAnsiTheme="minorHAnsi" w:cstheme="minorHAnsi"/>
          <w:spacing w:val="-9"/>
        </w:rPr>
        <w:t xml:space="preserve"> </w:t>
      </w:r>
      <w:r w:rsidRPr="003F4D81">
        <w:rPr>
          <w:rFonts w:asciiTheme="minorHAnsi" w:hAnsiTheme="minorHAnsi" w:cstheme="minorHAnsi"/>
        </w:rPr>
        <w:t>de</w:t>
      </w:r>
      <w:r w:rsidRPr="003F4D81">
        <w:rPr>
          <w:rFonts w:asciiTheme="minorHAnsi" w:hAnsiTheme="minorHAnsi" w:cstheme="minorHAnsi"/>
          <w:spacing w:val="-1"/>
        </w:rPr>
        <w:t xml:space="preserve"> </w:t>
      </w:r>
      <w:r w:rsidRPr="003F4D81">
        <w:rPr>
          <w:rFonts w:asciiTheme="minorHAnsi" w:hAnsiTheme="minorHAnsi" w:cstheme="minorHAnsi"/>
        </w:rPr>
        <w:t>Desempeño.</w:t>
      </w:r>
    </w:p>
    <w:p w14:paraId="63A8201C" w14:textId="77777777" w:rsidR="00BC0B27" w:rsidRPr="003F4D81" w:rsidRDefault="0000635E">
      <w:pPr>
        <w:pStyle w:val="Textoindependiente"/>
        <w:spacing w:before="79" w:line="312" w:lineRule="auto"/>
        <w:ind w:left="1253" w:right="455"/>
        <w:jc w:val="both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Esta evidencia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pone en acción recursos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cognitivos,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recursos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procedimentales y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recursos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afectivos;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todo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ello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en una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integración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que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evidencia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un saber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hacer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reflexivo; en tanto, se puede verbalizar lo que se hace, fundamentar teóricamente la</w:t>
      </w:r>
      <w:r w:rsidRPr="003F4D81">
        <w:rPr>
          <w:rFonts w:asciiTheme="minorHAnsi" w:hAnsiTheme="minorHAnsi" w:cstheme="minorHAnsi"/>
          <w:spacing w:val="-52"/>
        </w:rPr>
        <w:t xml:space="preserve"> </w:t>
      </w:r>
      <w:r w:rsidRPr="003F4D81">
        <w:rPr>
          <w:rFonts w:asciiTheme="minorHAnsi" w:hAnsiTheme="minorHAnsi" w:cstheme="minorHAnsi"/>
        </w:rPr>
        <w:t>práctica</w:t>
      </w:r>
      <w:r w:rsidRPr="003F4D81">
        <w:rPr>
          <w:rFonts w:asciiTheme="minorHAnsi" w:hAnsiTheme="minorHAnsi" w:cstheme="minorHAnsi"/>
          <w:spacing w:val="34"/>
        </w:rPr>
        <w:t xml:space="preserve"> </w:t>
      </w:r>
      <w:r w:rsidRPr="003F4D81">
        <w:rPr>
          <w:rFonts w:asciiTheme="minorHAnsi" w:hAnsiTheme="minorHAnsi" w:cstheme="minorHAnsi"/>
        </w:rPr>
        <w:t>y</w:t>
      </w:r>
      <w:r w:rsidRPr="003F4D81">
        <w:rPr>
          <w:rFonts w:asciiTheme="minorHAnsi" w:hAnsiTheme="minorHAnsi" w:cstheme="minorHAnsi"/>
          <w:spacing w:val="26"/>
        </w:rPr>
        <w:t xml:space="preserve"> </w:t>
      </w:r>
      <w:r w:rsidRPr="003F4D81">
        <w:rPr>
          <w:rFonts w:asciiTheme="minorHAnsi" w:hAnsiTheme="minorHAnsi" w:cstheme="minorHAnsi"/>
        </w:rPr>
        <w:t>evidenciar</w:t>
      </w:r>
      <w:r w:rsidRPr="003F4D81">
        <w:rPr>
          <w:rFonts w:asciiTheme="minorHAnsi" w:hAnsiTheme="minorHAnsi" w:cstheme="minorHAnsi"/>
          <w:spacing w:val="35"/>
        </w:rPr>
        <w:t xml:space="preserve"> </w:t>
      </w:r>
      <w:r w:rsidRPr="003F4D81">
        <w:rPr>
          <w:rFonts w:asciiTheme="minorHAnsi" w:hAnsiTheme="minorHAnsi" w:cstheme="minorHAnsi"/>
        </w:rPr>
        <w:t>un</w:t>
      </w:r>
      <w:r w:rsidRPr="003F4D81">
        <w:rPr>
          <w:rFonts w:asciiTheme="minorHAnsi" w:hAnsiTheme="minorHAnsi" w:cstheme="minorHAnsi"/>
          <w:spacing w:val="31"/>
        </w:rPr>
        <w:t xml:space="preserve"> </w:t>
      </w:r>
      <w:r w:rsidRPr="003F4D81">
        <w:rPr>
          <w:rFonts w:asciiTheme="minorHAnsi" w:hAnsiTheme="minorHAnsi" w:cstheme="minorHAnsi"/>
        </w:rPr>
        <w:t>pensamiento</w:t>
      </w:r>
    </w:p>
    <w:p w14:paraId="43E4D0E0" w14:textId="77777777" w:rsidR="00BC0B27" w:rsidRPr="003F4D81" w:rsidRDefault="00BC0B27">
      <w:pPr>
        <w:spacing w:line="312" w:lineRule="auto"/>
        <w:jc w:val="both"/>
        <w:rPr>
          <w:rFonts w:asciiTheme="minorHAnsi" w:hAnsiTheme="minorHAnsi" w:cstheme="minorHAnsi"/>
        </w:rPr>
        <w:sectPr w:rsidR="00BC0B27" w:rsidRPr="003F4D81" w:rsidSect="00651B6F">
          <w:pgSz w:w="11910" w:h="16840"/>
          <w:pgMar w:top="1320" w:right="1240" w:bottom="280" w:left="1580" w:header="720" w:footer="720" w:gutter="0"/>
          <w:cols w:space="720"/>
        </w:sectPr>
      </w:pPr>
    </w:p>
    <w:p w14:paraId="3C2E0122" w14:textId="77777777" w:rsidR="00BC0B27" w:rsidRPr="003F4D81" w:rsidRDefault="0000635E">
      <w:pPr>
        <w:pStyle w:val="Textoindependiente"/>
        <w:spacing w:before="75" w:line="314" w:lineRule="auto"/>
        <w:ind w:left="1253" w:right="472"/>
        <w:jc w:val="both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lastRenderedPageBreak/>
        <w:t>estratégico,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dado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la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observación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en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torno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a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cómo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se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actúa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en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situaciones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impredecibles.</w:t>
      </w:r>
    </w:p>
    <w:p w14:paraId="4BEE546F" w14:textId="77777777" w:rsidR="00BC0B27" w:rsidRPr="003F4D81" w:rsidRDefault="0000635E">
      <w:pPr>
        <w:pStyle w:val="Textoindependiente"/>
        <w:spacing w:line="312" w:lineRule="auto"/>
        <w:ind w:left="1253" w:right="451"/>
        <w:jc w:val="both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La evaluación de desempeño se evalúa ponderando como el estudiante se hace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investigador aplicando los procedimientos y técnicas en el desarrollo de las clases a</w:t>
      </w:r>
      <w:r w:rsidRPr="003F4D81">
        <w:rPr>
          <w:rFonts w:asciiTheme="minorHAnsi" w:hAnsiTheme="minorHAnsi" w:cstheme="minorHAnsi"/>
          <w:spacing w:val="-52"/>
        </w:rPr>
        <w:t xml:space="preserve"> </w:t>
      </w:r>
      <w:r w:rsidRPr="003F4D81">
        <w:rPr>
          <w:rFonts w:asciiTheme="minorHAnsi" w:hAnsiTheme="minorHAnsi" w:cstheme="minorHAnsi"/>
        </w:rPr>
        <w:t>través</w:t>
      </w:r>
      <w:r w:rsidRPr="003F4D81">
        <w:rPr>
          <w:rFonts w:asciiTheme="minorHAnsi" w:hAnsiTheme="minorHAnsi" w:cstheme="minorHAnsi"/>
          <w:spacing w:val="-2"/>
        </w:rPr>
        <w:t xml:space="preserve"> </w:t>
      </w:r>
      <w:r w:rsidRPr="003F4D81">
        <w:rPr>
          <w:rFonts w:asciiTheme="minorHAnsi" w:hAnsiTheme="minorHAnsi" w:cstheme="minorHAnsi"/>
        </w:rPr>
        <w:t>de</w:t>
      </w:r>
      <w:r w:rsidRPr="003F4D81">
        <w:rPr>
          <w:rFonts w:asciiTheme="minorHAnsi" w:hAnsiTheme="minorHAnsi" w:cstheme="minorHAnsi"/>
          <w:spacing w:val="-5"/>
        </w:rPr>
        <w:t xml:space="preserve"> </w:t>
      </w:r>
      <w:r w:rsidRPr="003F4D81">
        <w:rPr>
          <w:rFonts w:asciiTheme="minorHAnsi" w:hAnsiTheme="minorHAnsi" w:cstheme="minorHAnsi"/>
        </w:rPr>
        <w:t>su</w:t>
      </w:r>
      <w:r w:rsidRPr="003F4D81">
        <w:rPr>
          <w:rFonts w:asciiTheme="minorHAnsi" w:hAnsiTheme="minorHAnsi" w:cstheme="minorHAnsi"/>
          <w:spacing w:val="2"/>
        </w:rPr>
        <w:t xml:space="preserve"> </w:t>
      </w:r>
      <w:r w:rsidRPr="003F4D81">
        <w:rPr>
          <w:rFonts w:asciiTheme="minorHAnsi" w:hAnsiTheme="minorHAnsi" w:cstheme="minorHAnsi"/>
        </w:rPr>
        <w:t>asistencia</w:t>
      </w:r>
      <w:r w:rsidRPr="003F4D81">
        <w:rPr>
          <w:rFonts w:asciiTheme="minorHAnsi" w:hAnsiTheme="minorHAnsi" w:cstheme="minorHAnsi"/>
          <w:spacing w:val="5"/>
        </w:rPr>
        <w:t xml:space="preserve"> </w:t>
      </w:r>
      <w:r w:rsidRPr="003F4D81">
        <w:rPr>
          <w:rFonts w:asciiTheme="minorHAnsi" w:hAnsiTheme="minorHAnsi" w:cstheme="minorHAnsi"/>
        </w:rPr>
        <w:t>y</w:t>
      </w:r>
      <w:r w:rsidRPr="003F4D81">
        <w:rPr>
          <w:rFonts w:asciiTheme="minorHAnsi" w:hAnsiTheme="minorHAnsi" w:cstheme="minorHAnsi"/>
          <w:spacing w:val="-7"/>
        </w:rPr>
        <w:t xml:space="preserve"> </w:t>
      </w:r>
      <w:r w:rsidRPr="003F4D81">
        <w:rPr>
          <w:rFonts w:asciiTheme="minorHAnsi" w:hAnsiTheme="minorHAnsi" w:cstheme="minorHAnsi"/>
        </w:rPr>
        <w:t>participación</w:t>
      </w:r>
      <w:r w:rsidRPr="003F4D81">
        <w:rPr>
          <w:rFonts w:asciiTheme="minorHAnsi" w:hAnsiTheme="minorHAnsi" w:cstheme="minorHAnsi"/>
          <w:spacing w:val="-6"/>
        </w:rPr>
        <w:t xml:space="preserve"> </w:t>
      </w:r>
      <w:r w:rsidRPr="003F4D81">
        <w:rPr>
          <w:rFonts w:asciiTheme="minorHAnsi" w:hAnsiTheme="minorHAnsi" w:cstheme="minorHAnsi"/>
        </w:rPr>
        <w:t>asertiva.</w:t>
      </w:r>
    </w:p>
    <w:p w14:paraId="112A136C" w14:textId="77777777" w:rsidR="00BC0B27" w:rsidRPr="003F4D81" w:rsidRDefault="00BC0B27">
      <w:pPr>
        <w:pStyle w:val="Textoindependiente"/>
        <w:spacing w:before="7"/>
        <w:rPr>
          <w:rFonts w:asciiTheme="minorHAnsi" w:hAnsiTheme="minorHAnsi" w:cstheme="minorHAnsi"/>
        </w:rPr>
      </w:pPr>
    </w:p>
    <w:p w14:paraId="1637DBB2" w14:textId="77777777" w:rsidR="00BC0B27" w:rsidRPr="003F4D81" w:rsidRDefault="0000635E">
      <w:pPr>
        <w:pStyle w:val="Ttulo3"/>
        <w:numPr>
          <w:ilvl w:val="0"/>
          <w:numId w:val="2"/>
        </w:numPr>
        <w:tabs>
          <w:tab w:val="left" w:pos="1252"/>
          <w:tab w:val="left" w:pos="1253"/>
        </w:tabs>
        <w:rPr>
          <w:rFonts w:asciiTheme="minorHAnsi" w:hAnsiTheme="minorHAnsi" w:cstheme="minorHAnsi"/>
        </w:rPr>
      </w:pPr>
      <w:bookmarkStart w:id="13" w:name="3._Evidencias_de_Producto."/>
      <w:bookmarkEnd w:id="13"/>
      <w:r w:rsidRPr="003F4D81">
        <w:rPr>
          <w:rFonts w:asciiTheme="minorHAnsi" w:hAnsiTheme="minorHAnsi" w:cstheme="minorHAnsi"/>
        </w:rPr>
        <w:t>Evidencias</w:t>
      </w:r>
      <w:r w:rsidRPr="003F4D81">
        <w:rPr>
          <w:rFonts w:asciiTheme="minorHAnsi" w:hAnsiTheme="minorHAnsi" w:cstheme="minorHAnsi"/>
          <w:spacing w:val="-6"/>
        </w:rPr>
        <w:t xml:space="preserve"> </w:t>
      </w:r>
      <w:r w:rsidRPr="003F4D81">
        <w:rPr>
          <w:rFonts w:asciiTheme="minorHAnsi" w:hAnsiTheme="minorHAnsi" w:cstheme="minorHAnsi"/>
        </w:rPr>
        <w:t>de</w:t>
      </w:r>
      <w:r w:rsidRPr="003F4D81">
        <w:rPr>
          <w:rFonts w:asciiTheme="minorHAnsi" w:hAnsiTheme="minorHAnsi" w:cstheme="minorHAnsi"/>
          <w:spacing w:val="2"/>
        </w:rPr>
        <w:t xml:space="preserve"> </w:t>
      </w:r>
      <w:r w:rsidRPr="003F4D81">
        <w:rPr>
          <w:rFonts w:asciiTheme="minorHAnsi" w:hAnsiTheme="minorHAnsi" w:cstheme="minorHAnsi"/>
        </w:rPr>
        <w:t>Producto.</w:t>
      </w:r>
    </w:p>
    <w:p w14:paraId="77F3FDBF" w14:textId="77777777" w:rsidR="00BC0B27" w:rsidRPr="003F4D81" w:rsidRDefault="0000635E">
      <w:pPr>
        <w:pStyle w:val="Textoindependiente"/>
        <w:spacing w:before="84" w:line="312" w:lineRule="auto"/>
        <w:ind w:left="1253" w:right="457"/>
        <w:jc w:val="both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Están implicadas en las finalidades de la competencia, por tanto, no es simplemente</w:t>
      </w:r>
      <w:r w:rsidRPr="003F4D81">
        <w:rPr>
          <w:rFonts w:asciiTheme="minorHAnsi" w:hAnsiTheme="minorHAnsi" w:cstheme="minorHAnsi"/>
          <w:spacing w:val="-52"/>
        </w:rPr>
        <w:t xml:space="preserve"> </w:t>
      </w:r>
      <w:r w:rsidRPr="003F4D81">
        <w:rPr>
          <w:rFonts w:asciiTheme="minorHAnsi" w:hAnsiTheme="minorHAnsi" w:cstheme="minorHAnsi"/>
        </w:rPr>
        <w:t>la entrega del producto, sino que tiene que ver con el campo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de acción y los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requerimientos</w:t>
      </w:r>
      <w:r w:rsidRPr="003F4D81">
        <w:rPr>
          <w:rFonts w:asciiTheme="minorHAnsi" w:hAnsiTheme="minorHAnsi" w:cstheme="minorHAnsi"/>
          <w:spacing w:val="-1"/>
        </w:rPr>
        <w:t xml:space="preserve"> </w:t>
      </w:r>
      <w:r w:rsidRPr="003F4D81">
        <w:rPr>
          <w:rFonts w:asciiTheme="minorHAnsi" w:hAnsiTheme="minorHAnsi" w:cstheme="minorHAnsi"/>
        </w:rPr>
        <w:t>del</w:t>
      </w:r>
      <w:r w:rsidRPr="003F4D81">
        <w:rPr>
          <w:rFonts w:asciiTheme="minorHAnsi" w:hAnsiTheme="minorHAnsi" w:cstheme="minorHAnsi"/>
          <w:spacing w:val="-6"/>
        </w:rPr>
        <w:t xml:space="preserve"> </w:t>
      </w:r>
      <w:r w:rsidRPr="003F4D81">
        <w:rPr>
          <w:rFonts w:asciiTheme="minorHAnsi" w:hAnsiTheme="minorHAnsi" w:cstheme="minorHAnsi"/>
        </w:rPr>
        <w:t>contexto</w:t>
      </w:r>
      <w:r w:rsidRPr="003F4D81">
        <w:rPr>
          <w:rFonts w:asciiTheme="minorHAnsi" w:hAnsiTheme="minorHAnsi" w:cstheme="minorHAnsi"/>
          <w:spacing w:val="-2"/>
        </w:rPr>
        <w:t xml:space="preserve"> </w:t>
      </w:r>
      <w:r w:rsidRPr="003F4D81">
        <w:rPr>
          <w:rFonts w:asciiTheme="minorHAnsi" w:hAnsiTheme="minorHAnsi" w:cstheme="minorHAnsi"/>
        </w:rPr>
        <w:t>de</w:t>
      </w:r>
      <w:r w:rsidRPr="003F4D81">
        <w:rPr>
          <w:rFonts w:asciiTheme="minorHAnsi" w:hAnsiTheme="minorHAnsi" w:cstheme="minorHAnsi"/>
          <w:spacing w:val="-5"/>
        </w:rPr>
        <w:t xml:space="preserve"> </w:t>
      </w:r>
      <w:r w:rsidRPr="003F4D81">
        <w:rPr>
          <w:rFonts w:asciiTheme="minorHAnsi" w:hAnsiTheme="minorHAnsi" w:cstheme="minorHAnsi"/>
        </w:rPr>
        <w:t>aplicación.</w:t>
      </w:r>
    </w:p>
    <w:p w14:paraId="665A9088" w14:textId="77777777" w:rsidR="00BC0B27" w:rsidRPr="003F4D81" w:rsidRDefault="0000635E">
      <w:pPr>
        <w:pStyle w:val="Textoindependiente"/>
        <w:spacing w:before="3" w:line="314" w:lineRule="auto"/>
        <w:ind w:left="1253" w:right="463"/>
        <w:jc w:val="both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La evaluación de producto de evidencia en la entrega oportuna de sus trabajos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parciales</w:t>
      </w:r>
      <w:r w:rsidRPr="003F4D81">
        <w:rPr>
          <w:rFonts w:asciiTheme="minorHAnsi" w:hAnsiTheme="minorHAnsi" w:cstheme="minorHAnsi"/>
          <w:spacing w:val="2"/>
        </w:rPr>
        <w:t xml:space="preserve"> </w:t>
      </w:r>
      <w:r w:rsidRPr="003F4D81">
        <w:rPr>
          <w:rFonts w:asciiTheme="minorHAnsi" w:hAnsiTheme="minorHAnsi" w:cstheme="minorHAnsi"/>
        </w:rPr>
        <w:t>y</w:t>
      </w:r>
      <w:r w:rsidRPr="003F4D81">
        <w:rPr>
          <w:rFonts w:asciiTheme="minorHAnsi" w:hAnsiTheme="minorHAnsi" w:cstheme="minorHAnsi"/>
          <w:spacing w:val="-3"/>
        </w:rPr>
        <w:t xml:space="preserve"> </w:t>
      </w:r>
      <w:r w:rsidRPr="003F4D81">
        <w:rPr>
          <w:rFonts w:asciiTheme="minorHAnsi" w:hAnsiTheme="minorHAnsi" w:cstheme="minorHAnsi"/>
        </w:rPr>
        <w:t>el</w:t>
      </w:r>
      <w:r w:rsidRPr="003F4D81">
        <w:rPr>
          <w:rFonts w:asciiTheme="minorHAnsi" w:hAnsiTheme="minorHAnsi" w:cstheme="minorHAnsi"/>
          <w:spacing w:val="-2"/>
        </w:rPr>
        <w:t xml:space="preserve"> </w:t>
      </w:r>
      <w:r w:rsidRPr="003F4D81">
        <w:rPr>
          <w:rFonts w:asciiTheme="minorHAnsi" w:hAnsiTheme="minorHAnsi" w:cstheme="minorHAnsi"/>
        </w:rPr>
        <w:t>trabajo</w:t>
      </w:r>
      <w:r w:rsidRPr="003F4D81">
        <w:rPr>
          <w:rFonts w:asciiTheme="minorHAnsi" w:hAnsiTheme="minorHAnsi" w:cstheme="minorHAnsi"/>
          <w:spacing w:val="-1"/>
        </w:rPr>
        <w:t xml:space="preserve"> </w:t>
      </w:r>
      <w:r w:rsidRPr="003F4D81">
        <w:rPr>
          <w:rFonts w:asciiTheme="minorHAnsi" w:hAnsiTheme="minorHAnsi" w:cstheme="minorHAnsi"/>
        </w:rPr>
        <w:t>final.</w:t>
      </w:r>
    </w:p>
    <w:p w14:paraId="3B678CE5" w14:textId="77777777" w:rsidR="00BC0B27" w:rsidRPr="003F4D81" w:rsidRDefault="0000635E">
      <w:pPr>
        <w:pStyle w:val="Textoindependiente"/>
        <w:spacing w:line="309" w:lineRule="auto"/>
        <w:ind w:left="1253" w:right="461"/>
        <w:jc w:val="both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Además,</w:t>
      </w:r>
      <w:r w:rsidRPr="003F4D81">
        <w:rPr>
          <w:rFonts w:asciiTheme="minorHAnsi" w:hAnsiTheme="minorHAnsi" w:cstheme="minorHAnsi"/>
          <w:spacing w:val="-2"/>
        </w:rPr>
        <w:t xml:space="preserve"> </w:t>
      </w:r>
      <w:r w:rsidRPr="003F4D81">
        <w:rPr>
          <w:rFonts w:asciiTheme="minorHAnsi" w:hAnsiTheme="minorHAnsi" w:cstheme="minorHAnsi"/>
        </w:rPr>
        <w:t>se</w:t>
      </w:r>
      <w:r w:rsidRPr="003F4D81">
        <w:rPr>
          <w:rFonts w:asciiTheme="minorHAnsi" w:hAnsiTheme="minorHAnsi" w:cstheme="minorHAnsi"/>
          <w:spacing w:val="-11"/>
        </w:rPr>
        <w:t xml:space="preserve"> </w:t>
      </w:r>
      <w:r w:rsidRPr="003F4D81">
        <w:rPr>
          <w:rFonts w:asciiTheme="minorHAnsi" w:hAnsiTheme="minorHAnsi" w:cstheme="minorHAnsi"/>
        </w:rPr>
        <w:t>tendrá</w:t>
      </w:r>
      <w:r w:rsidRPr="003F4D81">
        <w:rPr>
          <w:rFonts w:asciiTheme="minorHAnsi" w:hAnsiTheme="minorHAnsi" w:cstheme="minorHAnsi"/>
          <w:spacing w:val="-1"/>
        </w:rPr>
        <w:t xml:space="preserve"> </w:t>
      </w:r>
      <w:r w:rsidRPr="003F4D81">
        <w:rPr>
          <w:rFonts w:asciiTheme="minorHAnsi" w:hAnsiTheme="minorHAnsi" w:cstheme="minorHAnsi"/>
        </w:rPr>
        <w:t>en</w:t>
      </w:r>
      <w:r w:rsidRPr="003F4D81">
        <w:rPr>
          <w:rFonts w:asciiTheme="minorHAnsi" w:hAnsiTheme="minorHAnsi" w:cstheme="minorHAnsi"/>
          <w:spacing w:val="-6"/>
        </w:rPr>
        <w:t xml:space="preserve"> </w:t>
      </w:r>
      <w:r w:rsidRPr="003F4D81">
        <w:rPr>
          <w:rFonts w:asciiTheme="minorHAnsi" w:hAnsiTheme="minorHAnsi" w:cstheme="minorHAnsi"/>
        </w:rPr>
        <w:t>cuenta</w:t>
      </w:r>
      <w:r w:rsidRPr="003F4D81">
        <w:rPr>
          <w:rFonts w:asciiTheme="minorHAnsi" w:hAnsiTheme="minorHAnsi" w:cstheme="minorHAnsi"/>
          <w:spacing w:val="-1"/>
        </w:rPr>
        <w:t xml:space="preserve"> </w:t>
      </w:r>
      <w:r w:rsidRPr="003F4D81">
        <w:rPr>
          <w:rFonts w:asciiTheme="minorHAnsi" w:hAnsiTheme="minorHAnsi" w:cstheme="minorHAnsi"/>
        </w:rPr>
        <w:t>la</w:t>
      </w:r>
      <w:r w:rsidRPr="003F4D81">
        <w:rPr>
          <w:rFonts w:asciiTheme="minorHAnsi" w:hAnsiTheme="minorHAnsi" w:cstheme="minorHAnsi"/>
          <w:spacing w:val="-2"/>
        </w:rPr>
        <w:t xml:space="preserve"> </w:t>
      </w:r>
      <w:r w:rsidRPr="003F4D81">
        <w:rPr>
          <w:rFonts w:asciiTheme="minorHAnsi" w:hAnsiTheme="minorHAnsi" w:cstheme="minorHAnsi"/>
        </w:rPr>
        <w:t>asistencia</w:t>
      </w:r>
      <w:r w:rsidRPr="003F4D81">
        <w:rPr>
          <w:rFonts w:asciiTheme="minorHAnsi" w:hAnsiTheme="minorHAnsi" w:cstheme="minorHAnsi"/>
          <w:spacing w:val="-2"/>
        </w:rPr>
        <w:t xml:space="preserve"> </w:t>
      </w:r>
      <w:r w:rsidRPr="003F4D81">
        <w:rPr>
          <w:rFonts w:asciiTheme="minorHAnsi" w:hAnsiTheme="minorHAnsi" w:cstheme="minorHAnsi"/>
        </w:rPr>
        <w:t>como</w:t>
      </w:r>
      <w:r w:rsidRPr="003F4D81">
        <w:rPr>
          <w:rFonts w:asciiTheme="minorHAnsi" w:hAnsiTheme="minorHAnsi" w:cstheme="minorHAnsi"/>
          <w:spacing w:val="-4"/>
        </w:rPr>
        <w:t xml:space="preserve"> </w:t>
      </w:r>
      <w:r w:rsidRPr="003F4D81">
        <w:rPr>
          <w:rFonts w:asciiTheme="minorHAnsi" w:hAnsiTheme="minorHAnsi" w:cstheme="minorHAnsi"/>
        </w:rPr>
        <w:t>componente</w:t>
      </w:r>
      <w:r w:rsidRPr="003F4D81">
        <w:rPr>
          <w:rFonts w:asciiTheme="minorHAnsi" w:hAnsiTheme="minorHAnsi" w:cstheme="minorHAnsi"/>
          <w:spacing w:val="-5"/>
        </w:rPr>
        <w:t xml:space="preserve"> </w:t>
      </w:r>
      <w:r w:rsidRPr="003F4D81">
        <w:rPr>
          <w:rFonts w:asciiTheme="minorHAnsi" w:hAnsiTheme="minorHAnsi" w:cstheme="minorHAnsi"/>
        </w:rPr>
        <w:t>del</w:t>
      </w:r>
      <w:r w:rsidRPr="003F4D81">
        <w:rPr>
          <w:rFonts w:asciiTheme="minorHAnsi" w:hAnsiTheme="minorHAnsi" w:cstheme="minorHAnsi"/>
          <w:spacing w:val="-5"/>
        </w:rPr>
        <w:t xml:space="preserve"> </w:t>
      </w:r>
      <w:r w:rsidRPr="003F4D81">
        <w:rPr>
          <w:rFonts w:asciiTheme="minorHAnsi" w:hAnsiTheme="minorHAnsi" w:cstheme="minorHAnsi"/>
        </w:rPr>
        <w:t>desempeño,</w:t>
      </w:r>
      <w:r w:rsidRPr="003F4D81">
        <w:rPr>
          <w:rFonts w:asciiTheme="minorHAnsi" w:hAnsiTheme="minorHAnsi" w:cstheme="minorHAnsi"/>
          <w:spacing w:val="-1"/>
        </w:rPr>
        <w:t xml:space="preserve"> </w:t>
      </w:r>
      <w:r w:rsidRPr="003F4D81">
        <w:rPr>
          <w:rFonts w:asciiTheme="minorHAnsi" w:hAnsiTheme="minorHAnsi" w:cstheme="minorHAnsi"/>
        </w:rPr>
        <w:t>el</w:t>
      </w:r>
      <w:r w:rsidRPr="003F4D81">
        <w:rPr>
          <w:rFonts w:asciiTheme="minorHAnsi" w:hAnsiTheme="minorHAnsi" w:cstheme="minorHAnsi"/>
          <w:spacing w:val="-8"/>
        </w:rPr>
        <w:t xml:space="preserve"> </w:t>
      </w:r>
      <w:r w:rsidRPr="003F4D81">
        <w:rPr>
          <w:rFonts w:asciiTheme="minorHAnsi" w:hAnsiTheme="minorHAnsi" w:cstheme="minorHAnsi"/>
        </w:rPr>
        <w:t>30%</w:t>
      </w:r>
      <w:r w:rsidRPr="003F4D81">
        <w:rPr>
          <w:rFonts w:asciiTheme="minorHAnsi" w:hAnsiTheme="minorHAnsi" w:cstheme="minorHAnsi"/>
          <w:spacing w:val="-53"/>
        </w:rPr>
        <w:t xml:space="preserve"> </w:t>
      </w:r>
      <w:r w:rsidRPr="003F4D81">
        <w:rPr>
          <w:rFonts w:asciiTheme="minorHAnsi" w:hAnsiTheme="minorHAnsi" w:cstheme="minorHAnsi"/>
        </w:rPr>
        <w:t>de</w:t>
      </w:r>
      <w:r w:rsidRPr="003F4D81">
        <w:rPr>
          <w:rFonts w:asciiTheme="minorHAnsi" w:hAnsiTheme="minorHAnsi" w:cstheme="minorHAnsi"/>
          <w:spacing w:val="-6"/>
        </w:rPr>
        <w:t xml:space="preserve"> </w:t>
      </w:r>
      <w:r w:rsidRPr="003F4D81">
        <w:rPr>
          <w:rFonts w:asciiTheme="minorHAnsi" w:hAnsiTheme="minorHAnsi" w:cstheme="minorHAnsi"/>
        </w:rPr>
        <w:t>inasistencia</w:t>
      </w:r>
      <w:r w:rsidRPr="003F4D81">
        <w:rPr>
          <w:rFonts w:asciiTheme="minorHAnsi" w:hAnsiTheme="minorHAnsi" w:cstheme="minorHAnsi"/>
          <w:spacing w:val="6"/>
        </w:rPr>
        <w:t xml:space="preserve"> </w:t>
      </w:r>
      <w:r w:rsidRPr="003F4D81">
        <w:rPr>
          <w:rFonts w:asciiTheme="minorHAnsi" w:hAnsiTheme="minorHAnsi" w:cstheme="minorHAnsi"/>
        </w:rPr>
        <w:t>inhabilita</w:t>
      </w:r>
      <w:r w:rsidRPr="003F4D81">
        <w:rPr>
          <w:rFonts w:asciiTheme="minorHAnsi" w:hAnsiTheme="minorHAnsi" w:cstheme="minorHAnsi"/>
          <w:spacing w:val="1"/>
        </w:rPr>
        <w:t xml:space="preserve"> </w:t>
      </w:r>
      <w:r w:rsidRPr="003F4D81">
        <w:rPr>
          <w:rFonts w:asciiTheme="minorHAnsi" w:hAnsiTheme="minorHAnsi" w:cstheme="minorHAnsi"/>
        </w:rPr>
        <w:t>el</w:t>
      </w:r>
      <w:r w:rsidRPr="003F4D81">
        <w:rPr>
          <w:rFonts w:asciiTheme="minorHAnsi" w:hAnsiTheme="minorHAnsi" w:cstheme="minorHAnsi"/>
          <w:spacing w:val="-7"/>
        </w:rPr>
        <w:t xml:space="preserve"> </w:t>
      </w:r>
      <w:r w:rsidRPr="003F4D81">
        <w:rPr>
          <w:rFonts w:asciiTheme="minorHAnsi" w:hAnsiTheme="minorHAnsi" w:cstheme="minorHAnsi"/>
        </w:rPr>
        <w:t>derecho</w:t>
      </w:r>
      <w:r w:rsidRPr="003F4D81">
        <w:rPr>
          <w:rFonts w:asciiTheme="minorHAnsi" w:hAnsiTheme="minorHAnsi" w:cstheme="minorHAnsi"/>
          <w:spacing w:val="-7"/>
        </w:rPr>
        <w:t xml:space="preserve"> </w:t>
      </w:r>
      <w:r w:rsidRPr="003F4D81">
        <w:rPr>
          <w:rFonts w:asciiTheme="minorHAnsi" w:hAnsiTheme="minorHAnsi" w:cstheme="minorHAnsi"/>
        </w:rPr>
        <w:t>a</w:t>
      </w:r>
      <w:r w:rsidRPr="003F4D81">
        <w:rPr>
          <w:rFonts w:asciiTheme="minorHAnsi" w:hAnsiTheme="minorHAnsi" w:cstheme="minorHAnsi"/>
          <w:spacing w:val="4"/>
        </w:rPr>
        <w:t xml:space="preserve"> </w:t>
      </w:r>
      <w:r w:rsidRPr="003F4D81">
        <w:rPr>
          <w:rFonts w:asciiTheme="minorHAnsi" w:hAnsiTheme="minorHAnsi" w:cstheme="minorHAnsi"/>
        </w:rPr>
        <w:t>la evaluación.</w:t>
      </w:r>
    </w:p>
    <w:p w14:paraId="0E94FEB7" w14:textId="77777777" w:rsidR="00BC0B27" w:rsidRPr="003F4D81" w:rsidRDefault="00BC0B27">
      <w:pPr>
        <w:pStyle w:val="Textoindependiente"/>
        <w:rPr>
          <w:rFonts w:asciiTheme="minorHAnsi" w:hAnsiTheme="minorHAnsi" w:cstheme="minorHAnsi"/>
        </w:rPr>
      </w:pPr>
    </w:p>
    <w:p w14:paraId="04FC7DF0" w14:textId="77777777" w:rsidR="00BC0B27" w:rsidRPr="003F4D81" w:rsidRDefault="00BC0B27">
      <w:pPr>
        <w:pStyle w:val="Textoindependiente"/>
        <w:spacing w:before="10" w:after="1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1"/>
        <w:gridCol w:w="2339"/>
        <w:gridCol w:w="2849"/>
      </w:tblGrid>
      <w:tr w:rsidR="00BC0B27" w:rsidRPr="003F4D81" w14:paraId="31334CE6" w14:textId="77777777">
        <w:trPr>
          <w:trHeight w:val="762"/>
        </w:trPr>
        <w:tc>
          <w:tcPr>
            <w:tcW w:w="2661" w:type="dxa"/>
            <w:shd w:val="clear" w:color="auto" w:fill="F0F0F0"/>
          </w:tcPr>
          <w:p w14:paraId="6578104A" w14:textId="77777777" w:rsidR="00BC0B27" w:rsidRPr="003F4D81" w:rsidRDefault="00BC0B27">
            <w:pPr>
              <w:pStyle w:val="TableParagraph"/>
              <w:spacing w:before="3"/>
              <w:rPr>
                <w:rFonts w:asciiTheme="minorHAnsi" w:hAnsiTheme="minorHAnsi" w:cstheme="minorHAnsi"/>
              </w:rPr>
            </w:pPr>
          </w:p>
          <w:p w14:paraId="4A15D840" w14:textId="77777777" w:rsidR="00BC0B27" w:rsidRPr="003F4D81" w:rsidRDefault="0000635E">
            <w:pPr>
              <w:pStyle w:val="TableParagraph"/>
              <w:ind w:left="214" w:right="203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VARIABLES</w:t>
            </w:r>
          </w:p>
        </w:tc>
        <w:tc>
          <w:tcPr>
            <w:tcW w:w="2339" w:type="dxa"/>
            <w:tcBorders>
              <w:right w:val="single" w:sz="6" w:space="0" w:color="000000"/>
            </w:tcBorders>
            <w:shd w:val="clear" w:color="auto" w:fill="F0F0F0"/>
          </w:tcPr>
          <w:p w14:paraId="4315E245" w14:textId="77777777" w:rsidR="00BC0B27" w:rsidRPr="003F4D81" w:rsidRDefault="00BC0B27">
            <w:pPr>
              <w:pStyle w:val="TableParagraph"/>
              <w:spacing w:before="3"/>
              <w:rPr>
                <w:rFonts w:asciiTheme="minorHAnsi" w:hAnsiTheme="minorHAnsi" w:cstheme="minorHAnsi"/>
              </w:rPr>
            </w:pPr>
          </w:p>
          <w:p w14:paraId="399654CC" w14:textId="77777777" w:rsidR="00BC0B27" w:rsidRPr="003F4D81" w:rsidRDefault="0000635E">
            <w:pPr>
              <w:pStyle w:val="TableParagraph"/>
              <w:ind w:left="174" w:right="168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PONDERACIONES</w:t>
            </w:r>
          </w:p>
        </w:tc>
        <w:tc>
          <w:tcPr>
            <w:tcW w:w="2849" w:type="dxa"/>
            <w:tcBorders>
              <w:left w:val="single" w:sz="6" w:space="0" w:color="000000"/>
            </w:tcBorders>
            <w:shd w:val="clear" w:color="auto" w:fill="F0F0F0"/>
          </w:tcPr>
          <w:p w14:paraId="573FE6E2" w14:textId="77777777" w:rsidR="00BC0B27" w:rsidRPr="003F4D81" w:rsidRDefault="0000635E">
            <w:pPr>
              <w:pStyle w:val="TableParagraph"/>
              <w:spacing w:line="248" w:lineRule="exact"/>
              <w:ind w:left="134" w:right="124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  <w:spacing w:val="-1"/>
              </w:rPr>
              <w:t>UNIDADES</w:t>
            </w:r>
            <w:r w:rsidRPr="003F4D81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  <w:spacing w:val="-1"/>
              </w:rPr>
              <w:t>DIDÁCTICAS</w:t>
            </w:r>
          </w:p>
          <w:p w14:paraId="49893E99" w14:textId="77777777" w:rsidR="00BC0B27" w:rsidRPr="003F4D81" w:rsidRDefault="0000635E">
            <w:pPr>
              <w:pStyle w:val="TableParagraph"/>
              <w:spacing w:before="6" w:line="244" w:lineRule="exact"/>
              <w:ind w:left="134" w:right="122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  <w:spacing w:val="-1"/>
              </w:rPr>
              <w:t>DENOMINADAS</w:t>
            </w:r>
            <w:r w:rsidRPr="003F4D81">
              <w:rPr>
                <w:rFonts w:asciiTheme="minorHAnsi" w:hAnsiTheme="minorHAnsi" w:cstheme="minorHAnsi"/>
                <w:b/>
                <w:spacing w:val="-59"/>
              </w:rPr>
              <w:t xml:space="preserve"> </w:t>
            </w:r>
            <w:r w:rsidRPr="003F4D81">
              <w:rPr>
                <w:rFonts w:asciiTheme="minorHAnsi" w:hAnsiTheme="minorHAnsi" w:cstheme="minorHAnsi"/>
                <w:b/>
              </w:rPr>
              <w:t>MÓDULOS</w:t>
            </w:r>
          </w:p>
        </w:tc>
      </w:tr>
      <w:tr w:rsidR="00BC0B27" w:rsidRPr="003F4D81" w14:paraId="144816B7" w14:textId="77777777">
        <w:trPr>
          <w:trHeight w:val="503"/>
        </w:trPr>
        <w:tc>
          <w:tcPr>
            <w:tcW w:w="2661" w:type="dxa"/>
          </w:tcPr>
          <w:p w14:paraId="1819DAD0" w14:textId="77777777" w:rsidR="00BC0B27" w:rsidRPr="003F4D81" w:rsidRDefault="0000635E">
            <w:pPr>
              <w:pStyle w:val="TableParagraph"/>
              <w:tabs>
                <w:tab w:val="left" w:pos="2314"/>
              </w:tabs>
              <w:spacing w:line="243" w:lineRule="exact"/>
              <w:ind w:left="115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Evaluación</w:t>
            </w:r>
            <w:r w:rsidRPr="003F4D81">
              <w:rPr>
                <w:rFonts w:asciiTheme="minorHAnsi" w:hAnsiTheme="minorHAnsi" w:cstheme="minorHAnsi"/>
              </w:rPr>
              <w:tab/>
              <w:t>de</w:t>
            </w:r>
          </w:p>
          <w:p w14:paraId="32EC2D70" w14:textId="77777777" w:rsidR="00BC0B27" w:rsidRPr="003F4D81" w:rsidRDefault="0000635E">
            <w:pPr>
              <w:pStyle w:val="TableParagraph"/>
              <w:spacing w:line="241" w:lineRule="exact"/>
              <w:ind w:left="115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Conocimiento</w:t>
            </w:r>
          </w:p>
        </w:tc>
        <w:tc>
          <w:tcPr>
            <w:tcW w:w="2339" w:type="dxa"/>
            <w:tcBorders>
              <w:right w:val="single" w:sz="6" w:space="0" w:color="000000"/>
            </w:tcBorders>
          </w:tcPr>
          <w:p w14:paraId="2997ED4B" w14:textId="77777777" w:rsidR="00BC0B27" w:rsidRPr="003F4D81" w:rsidRDefault="0000635E">
            <w:pPr>
              <w:pStyle w:val="TableParagraph"/>
              <w:spacing w:line="243" w:lineRule="exact"/>
              <w:ind w:left="174" w:right="161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30%</w:t>
            </w:r>
          </w:p>
        </w:tc>
        <w:tc>
          <w:tcPr>
            <w:tcW w:w="2849" w:type="dxa"/>
            <w:vMerge w:val="restart"/>
            <w:tcBorders>
              <w:left w:val="single" w:sz="6" w:space="0" w:color="000000"/>
            </w:tcBorders>
          </w:tcPr>
          <w:p w14:paraId="44771449" w14:textId="77777777" w:rsidR="00BC0B27" w:rsidRPr="003F4D81" w:rsidRDefault="00BC0B27">
            <w:pPr>
              <w:pStyle w:val="TableParagraph"/>
              <w:spacing w:before="3"/>
              <w:rPr>
                <w:rFonts w:asciiTheme="minorHAnsi" w:hAnsiTheme="minorHAnsi" w:cstheme="minorHAnsi"/>
              </w:rPr>
            </w:pPr>
          </w:p>
          <w:p w14:paraId="27521DA5" w14:textId="77777777" w:rsidR="00BC0B27" w:rsidRPr="003F4D81" w:rsidRDefault="0000635E">
            <w:pPr>
              <w:pStyle w:val="TableParagraph"/>
              <w:spacing w:line="237" w:lineRule="auto"/>
              <w:ind w:left="788" w:right="653" w:hanging="274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El</w:t>
            </w:r>
            <w:r w:rsidRPr="003F4D81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ciclo</w:t>
            </w:r>
            <w:r w:rsidRPr="003F4D81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académico</w:t>
            </w:r>
            <w:r w:rsidRPr="003F4D81">
              <w:rPr>
                <w:rFonts w:asciiTheme="minorHAnsi" w:hAnsiTheme="minorHAnsi" w:cstheme="minorHAnsi"/>
                <w:spacing w:val="-52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comprende</w:t>
            </w:r>
            <w:r w:rsidRPr="003F4D81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4</w:t>
            </w:r>
          </w:p>
        </w:tc>
      </w:tr>
      <w:tr w:rsidR="00BC0B27" w:rsidRPr="003F4D81" w14:paraId="56E4212A" w14:textId="77777777">
        <w:trPr>
          <w:trHeight w:val="254"/>
        </w:trPr>
        <w:tc>
          <w:tcPr>
            <w:tcW w:w="2661" w:type="dxa"/>
          </w:tcPr>
          <w:p w14:paraId="2C9C20CE" w14:textId="77777777" w:rsidR="00BC0B27" w:rsidRPr="003F4D81" w:rsidRDefault="0000635E">
            <w:pPr>
              <w:pStyle w:val="TableParagraph"/>
              <w:spacing w:line="234" w:lineRule="exact"/>
              <w:ind w:left="214" w:right="309"/>
              <w:jc w:val="center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Evaluación</w:t>
            </w:r>
            <w:r w:rsidRPr="003F4D81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de</w:t>
            </w:r>
            <w:r w:rsidRPr="003F4D81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3F4D81">
              <w:rPr>
                <w:rFonts w:asciiTheme="minorHAnsi" w:hAnsiTheme="minorHAnsi" w:cstheme="minorHAnsi"/>
              </w:rPr>
              <w:t>Producto</w:t>
            </w:r>
          </w:p>
        </w:tc>
        <w:tc>
          <w:tcPr>
            <w:tcW w:w="2339" w:type="dxa"/>
            <w:tcBorders>
              <w:right w:val="single" w:sz="6" w:space="0" w:color="000000"/>
            </w:tcBorders>
          </w:tcPr>
          <w:p w14:paraId="7CA34CC2" w14:textId="77777777" w:rsidR="00BC0B27" w:rsidRPr="003F4D81" w:rsidRDefault="0000635E">
            <w:pPr>
              <w:pStyle w:val="TableParagraph"/>
              <w:spacing w:line="234" w:lineRule="exact"/>
              <w:ind w:left="174" w:right="161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35%</w:t>
            </w:r>
          </w:p>
        </w:tc>
        <w:tc>
          <w:tcPr>
            <w:tcW w:w="2849" w:type="dxa"/>
            <w:vMerge/>
            <w:tcBorders>
              <w:top w:val="nil"/>
              <w:left w:val="single" w:sz="6" w:space="0" w:color="000000"/>
            </w:tcBorders>
          </w:tcPr>
          <w:p w14:paraId="1FC4AB16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</w:tr>
      <w:tr w:rsidR="00BC0B27" w:rsidRPr="003F4D81" w14:paraId="30DDB2CE" w14:textId="77777777">
        <w:trPr>
          <w:trHeight w:val="508"/>
        </w:trPr>
        <w:tc>
          <w:tcPr>
            <w:tcW w:w="2661" w:type="dxa"/>
          </w:tcPr>
          <w:p w14:paraId="08D92E9D" w14:textId="77777777" w:rsidR="00BC0B27" w:rsidRPr="003F4D81" w:rsidRDefault="0000635E">
            <w:pPr>
              <w:pStyle w:val="TableParagraph"/>
              <w:tabs>
                <w:tab w:val="left" w:pos="2314"/>
              </w:tabs>
              <w:spacing w:line="247" w:lineRule="exact"/>
              <w:ind w:left="115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Evaluación</w:t>
            </w:r>
            <w:r w:rsidRPr="003F4D81">
              <w:rPr>
                <w:rFonts w:asciiTheme="minorHAnsi" w:hAnsiTheme="minorHAnsi" w:cstheme="minorHAnsi"/>
              </w:rPr>
              <w:tab/>
              <w:t>de</w:t>
            </w:r>
          </w:p>
          <w:p w14:paraId="0EDDF529" w14:textId="77777777" w:rsidR="00BC0B27" w:rsidRPr="003F4D81" w:rsidRDefault="0000635E">
            <w:pPr>
              <w:pStyle w:val="TableParagraph"/>
              <w:spacing w:line="241" w:lineRule="exact"/>
              <w:ind w:left="115"/>
              <w:rPr>
                <w:rFonts w:asciiTheme="minorHAnsi" w:hAnsiTheme="minorHAnsi" w:cstheme="minorHAnsi"/>
              </w:rPr>
            </w:pPr>
            <w:r w:rsidRPr="003F4D81">
              <w:rPr>
                <w:rFonts w:asciiTheme="minorHAnsi" w:hAnsiTheme="minorHAnsi" w:cstheme="minorHAnsi"/>
              </w:rPr>
              <w:t>Desempeño</w:t>
            </w:r>
          </w:p>
        </w:tc>
        <w:tc>
          <w:tcPr>
            <w:tcW w:w="2339" w:type="dxa"/>
            <w:tcBorders>
              <w:right w:val="single" w:sz="6" w:space="0" w:color="000000"/>
            </w:tcBorders>
          </w:tcPr>
          <w:p w14:paraId="7412DB3E" w14:textId="77777777" w:rsidR="00BC0B27" w:rsidRPr="003F4D81" w:rsidRDefault="0000635E">
            <w:pPr>
              <w:pStyle w:val="TableParagraph"/>
              <w:spacing w:line="243" w:lineRule="exact"/>
              <w:ind w:left="174" w:right="161"/>
              <w:jc w:val="center"/>
              <w:rPr>
                <w:rFonts w:asciiTheme="minorHAnsi" w:hAnsiTheme="minorHAnsi" w:cstheme="minorHAnsi"/>
                <w:b/>
              </w:rPr>
            </w:pPr>
            <w:r w:rsidRPr="003F4D81">
              <w:rPr>
                <w:rFonts w:asciiTheme="minorHAnsi" w:hAnsiTheme="minorHAnsi" w:cstheme="minorHAnsi"/>
                <w:b/>
              </w:rPr>
              <w:t>35%</w:t>
            </w:r>
          </w:p>
        </w:tc>
        <w:tc>
          <w:tcPr>
            <w:tcW w:w="2849" w:type="dxa"/>
            <w:vMerge/>
            <w:tcBorders>
              <w:top w:val="nil"/>
              <w:left w:val="single" w:sz="6" w:space="0" w:color="000000"/>
            </w:tcBorders>
          </w:tcPr>
          <w:p w14:paraId="1271BFF4" w14:textId="77777777" w:rsidR="00BC0B27" w:rsidRPr="003F4D81" w:rsidRDefault="00BC0B27">
            <w:pPr>
              <w:rPr>
                <w:rFonts w:asciiTheme="minorHAnsi" w:hAnsiTheme="minorHAnsi" w:cstheme="minorHAnsi"/>
              </w:rPr>
            </w:pPr>
          </w:p>
        </w:tc>
      </w:tr>
    </w:tbl>
    <w:p w14:paraId="291C5796" w14:textId="77777777" w:rsidR="00507989" w:rsidRDefault="00507989">
      <w:pPr>
        <w:spacing w:line="235" w:lineRule="auto"/>
        <w:ind w:left="1113"/>
        <w:rPr>
          <w:rFonts w:asciiTheme="minorHAnsi" w:hAnsiTheme="minorHAnsi" w:cstheme="minorHAnsi"/>
        </w:rPr>
      </w:pPr>
    </w:p>
    <w:p w14:paraId="44216765" w14:textId="3F58E0A5" w:rsidR="00BC0B27" w:rsidRPr="003F4D81" w:rsidRDefault="0000635E">
      <w:pPr>
        <w:spacing w:line="235" w:lineRule="auto"/>
        <w:ind w:left="1113"/>
        <w:rPr>
          <w:rFonts w:asciiTheme="minorHAnsi" w:hAnsiTheme="minorHAnsi" w:cstheme="minorHAnsi"/>
        </w:rPr>
      </w:pPr>
      <w:r w:rsidRPr="003F4D81">
        <w:rPr>
          <w:rFonts w:asciiTheme="minorHAnsi" w:hAnsiTheme="minorHAnsi" w:cstheme="minorHAnsi"/>
        </w:rPr>
        <w:t>Siendo</w:t>
      </w:r>
      <w:r w:rsidRPr="003F4D81">
        <w:rPr>
          <w:rFonts w:asciiTheme="minorHAnsi" w:hAnsiTheme="minorHAnsi" w:cstheme="minorHAnsi"/>
          <w:spacing w:val="6"/>
        </w:rPr>
        <w:t xml:space="preserve"> </w:t>
      </w:r>
      <w:r w:rsidRPr="003F4D81">
        <w:rPr>
          <w:rFonts w:asciiTheme="minorHAnsi" w:hAnsiTheme="minorHAnsi" w:cstheme="minorHAnsi"/>
        </w:rPr>
        <w:t>el</w:t>
      </w:r>
      <w:r w:rsidRPr="003F4D81">
        <w:rPr>
          <w:rFonts w:asciiTheme="minorHAnsi" w:hAnsiTheme="minorHAnsi" w:cstheme="minorHAnsi"/>
          <w:spacing w:val="13"/>
        </w:rPr>
        <w:t xml:space="preserve"> </w:t>
      </w:r>
      <w:r w:rsidRPr="003F4D81">
        <w:rPr>
          <w:rFonts w:asciiTheme="minorHAnsi" w:hAnsiTheme="minorHAnsi" w:cstheme="minorHAnsi"/>
        </w:rPr>
        <w:t>promedio</w:t>
      </w:r>
      <w:r w:rsidRPr="003F4D81">
        <w:rPr>
          <w:rFonts w:asciiTheme="minorHAnsi" w:hAnsiTheme="minorHAnsi" w:cstheme="minorHAnsi"/>
          <w:spacing w:val="2"/>
        </w:rPr>
        <w:t xml:space="preserve"> </w:t>
      </w:r>
      <w:r w:rsidRPr="003F4D81">
        <w:rPr>
          <w:rFonts w:asciiTheme="minorHAnsi" w:hAnsiTheme="minorHAnsi" w:cstheme="minorHAnsi"/>
        </w:rPr>
        <w:t>final</w:t>
      </w:r>
      <w:r w:rsidRPr="003F4D81">
        <w:rPr>
          <w:rFonts w:asciiTheme="minorHAnsi" w:hAnsiTheme="minorHAnsi" w:cstheme="minorHAnsi"/>
          <w:spacing w:val="17"/>
        </w:rPr>
        <w:t xml:space="preserve"> </w:t>
      </w:r>
      <w:r w:rsidRPr="003F4D81">
        <w:rPr>
          <w:rFonts w:asciiTheme="minorHAnsi" w:hAnsiTheme="minorHAnsi" w:cstheme="minorHAnsi"/>
        </w:rPr>
        <w:t>(PF),</w:t>
      </w:r>
      <w:r w:rsidRPr="003F4D81">
        <w:rPr>
          <w:rFonts w:asciiTheme="minorHAnsi" w:hAnsiTheme="minorHAnsi" w:cstheme="minorHAnsi"/>
          <w:spacing w:val="18"/>
        </w:rPr>
        <w:t xml:space="preserve"> </w:t>
      </w:r>
      <w:r w:rsidRPr="003F4D81">
        <w:rPr>
          <w:rFonts w:asciiTheme="minorHAnsi" w:hAnsiTheme="minorHAnsi" w:cstheme="minorHAnsi"/>
        </w:rPr>
        <w:t>el</w:t>
      </w:r>
      <w:r w:rsidRPr="003F4D81">
        <w:rPr>
          <w:rFonts w:asciiTheme="minorHAnsi" w:hAnsiTheme="minorHAnsi" w:cstheme="minorHAnsi"/>
          <w:spacing w:val="18"/>
        </w:rPr>
        <w:t xml:space="preserve"> </w:t>
      </w:r>
      <w:r w:rsidRPr="003F4D81">
        <w:rPr>
          <w:rFonts w:asciiTheme="minorHAnsi" w:hAnsiTheme="minorHAnsi" w:cstheme="minorHAnsi"/>
        </w:rPr>
        <w:t>promedio</w:t>
      </w:r>
      <w:r w:rsidRPr="003F4D81">
        <w:rPr>
          <w:rFonts w:asciiTheme="minorHAnsi" w:hAnsiTheme="minorHAnsi" w:cstheme="minorHAnsi"/>
          <w:spacing w:val="6"/>
        </w:rPr>
        <w:t xml:space="preserve"> </w:t>
      </w:r>
      <w:r w:rsidRPr="003F4D81">
        <w:rPr>
          <w:rFonts w:asciiTheme="minorHAnsi" w:hAnsiTheme="minorHAnsi" w:cstheme="minorHAnsi"/>
        </w:rPr>
        <w:t>simple</w:t>
      </w:r>
      <w:r w:rsidRPr="003F4D81">
        <w:rPr>
          <w:rFonts w:asciiTheme="minorHAnsi" w:hAnsiTheme="minorHAnsi" w:cstheme="minorHAnsi"/>
          <w:spacing w:val="9"/>
        </w:rPr>
        <w:t xml:space="preserve"> </w:t>
      </w:r>
      <w:r w:rsidRPr="003F4D81">
        <w:rPr>
          <w:rFonts w:asciiTheme="minorHAnsi" w:hAnsiTheme="minorHAnsi" w:cstheme="minorHAnsi"/>
        </w:rPr>
        <w:t>de</w:t>
      </w:r>
      <w:r w:rsidRPr="003F4D81">
        <w:rPr>
          <w:rFonts w:asciiTheme="minorHAnsi" w:hAnsiTheme="minorHAnsi" w:cstheme="minorHAnsi"/>
          <w:spacing w:val="3"/>
        </w:rPr>
        <w:t xml:space="preserve"> </w:t>
      </w:r>
      <w:r w:rsidRPr="003F4D81">
        <w:rPr>
          <w:rFonts w:asciiTheme="minorHAnsi" w:hAnsiTheme="minorHAnsi" w:cstheme="minorHAnsi"/>
        </w:rPr>
        <w:t>los</w:t>
      </w:r>
      <w:r w:rsidRPr="003F4D81">
        <w:rPr>
          <w:rFonts w:asciiTheme="minorHAnsi" w:hAnsiTheme="minorHAnsi" w:cstheme="minorHAnsi"/>
          <w:spacing w:val="9"/>
        </w:rPr>
        <w:t xml:space="preserve"> </w:t>
      </w:r>
      <w:r w:rsidRPr="003F4D81">
        <w:rPr>
          <w:rFonts w:asciiTheme="minorHAnsi" w:hAnsiTheme="minorHAnsi" w:cstheme="minorHAnsi"/>
        </w:rPr>
        <w:t>promedios</w:t>
      </w:r>
      <w:r w:rsidRPr="003F4D81">
        <w:rPr>
          <w:rFonts w:asciiTheme="minorHAnsi" w:hAnsiTheme="minorHAnsi" w:cstheme="minorHAnsi"/>
          <w:spacing w:val="10"/>
        </w:rPr>
        <w:t xml:space="preserve"> </w:t>
      </w:r>
      <w:r w:rsidRPr="003F4D81">
        <w:rPr>
          <w:rFonts w:asciiTheme="minorHAnsi" w:hAnsiTheme="minorHAnsi" w:cstheme="minorHAnsi"/>
        </w:rPr>
        <w:t>ponderados</w:t>
      </w:r>
      <w:r w:rsidRPr="003F4D81">
        <w:rPr>
          <w:rFonts w:asciiTheme="minorHAnsi" w:hAnsiTheme="minorHAnsi" w:cstheme="minorHAnsi"/>
          <w:spacing w:val="10"/>
        </w:rPr>
        <w:t xml:space="preserve"> </w:t>
      </w:r>
      <w:r w:rsidRPr="003F4D81">
        <w:rPr>
          <w:rFonts w:asciiTheme="minorHAnsi" w:hAnsiTheme="minorHAnsi" w:cstheme="minorHAnsi"/>
        </w:rPr>
        <w:t>de</w:t>
      </w:r>
      <w:r w:rsidR="00507989">
        <w:rPr>
          <w:rFonts w:asciiTheme="minorHAnsi" w:hAnsiTheme="minorHAnsi" w:cstheme="minorHAnsi"/>
        </w:rPr>
        <w:t xml:space="preserve"> </w:t>
      </w:r>
      <w:r w:rsidRPr="003F4D81">
        <w:rPr>
          <w:rFonts w:asciiTheme="minorHAnsi" w:hAnsiTheme="minorHAnsi" w:cstheme="minorHAnsi"/>
        </w:rPr>
        <w:t>cada</w:t>
      </w:r>
      <w:r w:rsidRPr="003F4D81">
        <w:rPr>
          <w:rFonts w:asciiTheme="minorHAnsi" w:hAnsiTheme="minorHAnsi" w:cstheme="minorHAnsi"/>
          <w:spacing w:val="-2"/>
        </w:rPr>
        <w:t xml:space="preserve"> </w:t>
      </w:r>
      <w:r w:rsidRPr="003F4D81">
        <w:rPr>
          <w:rFonts w:asciiTheme="minorHAnsi" w:hAnsiTheme="minorHAnsi" w:cstheme="minorHAnsi"/>
        </w:rPr>
        <w:t>módulo</w:t>
      </w:r>
      <w:r w:rsidRPr="003F4D81">
        <w:rPr>
          <w:rFonts w:asciiTheme="minorHAnsi" w:hAnsiTheme="minorHAnsi" w:cstheme="minorHAnsi"/>
          <w:spacing w:val="-47"/>
        </w:rPr>
        <w:t xml:space="preserve"> </w:t>
      </w:r>
      <w:r w:rsidRPr="003F4D81">
        <w:rPr>
          <w:rFonts w:asciiTheme="minorHAnsi" w:hAnsiTheme="minorHAnsi" w:cstheme="minorHAnsi"/>
        </w:rPr>
        <w:t>(PM1,</w:t>
      </w:r>
      <w:r w:rsidRPr="003F4D81">
        <w:rPr>
          <w:rFonts w:asciiTheme="minorHAnsi" w:hAnsiTheme="minorHAnsi" w:cstheme="minorHAnsi"/>
          <w:spacing w:val="4"/>
        </w:rPr>
        <w:t xml:space="preserve"> </w:t>
      </w:r>
      <w:r w:rsidRPr="003F4D81">
        <w:rPr>
          <w:rFonts w:asciiTheme="minorHAnsi" w:hAnsiTheme="minorHAnsi" w:cstheme="minorHAnsi"/>
        </w:rPr>
        <w:t>PM2, PM3, PM4).</w:t>
      </w:r>
    </w:p>
    <w:p w14:paraId="5088705F" w14:textId="77777777" w:rsidR="00BC0B27" w:rsidRPr="003F4D81" w:rsidRDefault="00BC0B27">
      <w:pPr>
        <w:pStyle w:val="Textoindependiente"/>
        <w:spacing w:before="2"/>
        <w:rPr>
          <w:rFonts w:asciiTheme="minorHAnsi" w:hAnsiTheme="minorHAnsi" w:cstheme="minorHAnsi"/>
        </w:rPr>
      </w:pPr>
    </w:p>
    <w:p w14:paraId="1D4BCED2" w14:textId="77777777" w:rsidR="00BC0B27" w:rsidRPr="003F4D81" w:rsidRDefault="0000635E">
      <w:pPr>
        <w:ind w:left="3721"/>
        <w:rPr>
          <w:rFonts w:asciiTheme="minorHAnsi" w:hAnsiTheme="minorHAnsi" w:cstheme="minorHAnsi"/>
          <w:i/>
          <w:lang w:val="en-US"/>
        </w:rPr>
      </w:pPr>
      <w:r w:rsidRPr="003F4D81">
        <w:rPr>
          <w:rFonts w:asciiTheme="minorHAnsi" w:hAnsiTheme="minorHAnsi" w:cstheme="minorHAnsi"/>
          <w:i/>
          <w:lang w:val="en-US"/>
        </w:rPr>
        <w:t>PF</w:t>
      </w:r>
      <w:r w:rsidRPr="003F4D81">
        <w:rPr>
          <w:rFonts w:asciiTheme="minorHAnsi" w:hAnsiTheme="minorHAnsi" w:cstheme="minorHAnsi"/>
          <w:i/>
          <w:spacing w:val="-1"/>
          <w:lang w:val="en-US"/>
        </w:rPr>
        <w:t xml:space="preserve"> </w:t>
      </w:r>
      <w:r w:rsidRPr="003F4D81">
        <w:rPr>
          <w:rFonts w:asciiTheme="minorHAnsi" w:hAnsiTheme="minorHAnsi" w:cstheme="minorHAnsi"/>
          <w:i/>
          <w:lang w:val="en-US"/>
        </w:rPr>
        <w:t>=</w:t>
      </w:r>
      <w:r w:rsidRPr="003F4D81">
        <w:rPr>
          <w:rFonts w:asciiTheme="minorHAnsi" w:hAnsiTheme="minorHAnsi" w:cstheme="minorHAnsi"/>
          <w:i/>
          <w:spacing w:val="-4"/>
          <w:lang w:val="en-US"/>
        </w:rPr>
        <w:t xml:space="preserve"> </w:t>
      </w:r>
      <w:r w:rsidRPr="003F4D81">
        <w:rPr>
          <w:rFonts w:asciiTheme="minorHAnsi" w:hAnsiTheme="minorHAnsi" w:cstheme="minorHAnsi"/>
          <w:i/>
          <w:u w:val="single"/>
          <w:lang w:val="en-US"/>
        </w:rPr>
        <w:t>PM1</w:t>
      </w:r>
      <w:r w:rsidRPr="003F4D81">
        <w:rPr>
          <w:rFonts w:asciiTheme="minorHAnsi" w:hAnsiTheme="minorHAnsi" w:cstheme="minorHAnsi"/>
          <w:i/>
          <w:spacing w:val="1"/>
          <w:u w:val="single"/>
          <w:lang w:val="en-US"/>
        </w:rPr>
        <w:t xml:space="preserve"> </w:t>
      </w:r>
      <w:r w:rsidRPr="003F4D81">
        <w:rPr>
          <w:rFonts w:asciiTheme="minorHAnsi" w:hAnsiTheme="minorHAnsi" w:cstheme="minorHAnsi"/>
          <w:i/>
          <w:u w:val="single"/>
          <w:lang w:val="en-US"/>
        </w:rPr>
        <w:t>+</w:t>
      </w:r>
      <w:r w:rsidRPr="003F4D81">
        <w:rPr>
          <w:rFonts w:asciiTheme="minorHAnsi" w:hAnsiTheme="minorHAnsi" w:cstheme="minorHAnsi"/>
          <w:i/>
          <w:spacing w:val="-4"/>
          <w:u w:val="single"/>
          <w:lang w:val="en-US"/>
        </w:rPr>
        <w:t xml:space="preserve"> </w:t>
      </w:r>
      <w:r w:rsidRPr="003F4D81">
        <w:rPr>
          <w:rFonts w:asciiTheme="minorHAnsi" w:hAnsiTheme="minorHAnsi" w:cstheme="minorHAnsi"/>
          <w:i/>
          <w:u w:val="single"/>
          <w:lang w:val="en-US"/>
        </w:rPr>
        <w:t>PM2</w:t>
      </w:r>
      <w:r w:rsidRPr="003F4D81">
        <w:rPr>
          <w:rFonts w:asciiTheme="minorHAnsi" w:hAnsiTheme="minorHAnsi" w:cstheme="minorHAnsi"/>
          <w:i/>
          <w:spacing w:val="1"/>
          <w:u w:val="single"/>
          <w:lang w:val="en-US"/>
        </w:rPr>
        <w:t xml:space="preserve"> </w:t>
      </w:r>
      <w:r w:rsidRPr="003F4D81">
        <w:rPr>
          <w:rFonts w:asciiTheme="minorHAnsi" w:hAnsiTheme="minorHAnsi" w:cstheme="minorHAnsi"/>
          <w:i/>
          <w:u w:val="single"/>
          <w:lang w:val="en-US"/>
        </w:rPr>
        <w:t>+</w:t>
      </w:r>
      <w:r w:rsidRPr="003F4D81">
        <w:rPr>
          <w:rFonts w:asciiTheme="minorHAnsi" w:hAnsiTheme="minorHAnsi" w:cstheme="minorHAnsi"/>
          <w:i/>
          <w:spacing w:val="-4"/>
          <w:u w:val="single"/>
          <w:lang w:val="en-US"/>
        </w:rPr>
        <w:t xml:space="preserve"> </w:t>
      </w:r>
      <w:r w:rsidRPr="003F4D81">
        <w:rPr>
          <w:rFonts w:asciiTheme="minorHAnsi" w:hAnsiTheme="minorHAnsi" w:cstheme="minorHAnsi"/>
          <w:i/>
          <w:u w:val="single"/>
          <w:lang w:val="en-US"/>
        </w:rPr>
        <w:t>PM3</w:t>
      </w:r>
      <w:r w:rsidRPr="003F4D81">
        <w:rPr>
          <w:rFonts w:asciiTheme="minorHAnsi" w:hAnsiTheme="minorHAnsi" w:cstheme="minorHAnsi"/>
          <w:i/>
          <w:spacing w:val="-3"/>
          <w:u w:val="single"/>
          <w:lang w:val="en-US"/>
        </w:rPr>
        <w:t xml:space="preserve"> </w:t>
      </w:r>
      <w:r w:rsidRPr="003F4D81">
        <w:rPr>
          <w:rFonts w:asciiTheme="minorHAnsi" w:hAnsiTheme="minorHAnsi" w:cstheme="minorHAnsi"/>
          <w:i/>
          <w:u w:val="single"/>
          <w:lang w:val="en-US"/>
        </w:rPr>
        <w:t>+ PM4</w:t>
      </w:r>
    </w:p>
    <w:p w14:paraId="004A0DC2" w14:textId="77777777" w:rsidR="00BC0B27" w:rsidRPr="003F4D81" w:rsidRDefault="0000635E">
      <w:pPr>
        <w:spacing w:before="2"/>
        <w:ind w:left="1857"/>
        <w:jc w:val="center"/>
        <w:rPr>
          <w:rFonts w:asciiTheme="minorHAnsi" w:hAnsiTheme="minorHAnsi" w:cstheme="minorHAnsi"/>
          <w:i/>
          <w:lang w:val="en-US"/>
        </w:rPr>
      </w:pPr>
      <w:r w:rsidRPr="003F4D81">
        <w:rPr>
          <w:rFonts w:asciiTheme="minorHAnsi" w:hAnsiTheme="minorHAnsi" w:cstheme="minorHAnsi"/>
          <w:i/>
          <w:lang w:val="en-US"/>
        </w:rPr>
        <w:t>4</w:t>
      </w:r>
    </w:p>
    <w:p w14:paraId="33FE792F" w14:textId="77777777" w:rsidR="00BC0B27" w:rsidRPr="003F4D81" w:rsidRDefault="00BC0B27">
      <w:pPr>
        <w:pStyle w:val="Textoindependiente"/>
        <w:rPr>
          <w:rFonts w:asciiTheme="minorHAnsi" w:hAnsiTheme="minorHAnsi" w:cstheme="minorHAnsi"/>
          <w:i/>
          <w:lang w:val="en-US"/>
        </w:rPr>
      </w:pPr>
    </w:p>
    <w:p w14:paraId="447BD246" w14:textId="77777777" w:rsidR="00BC0B27" w:rsidRPr="003F4D81" w:rsidRDefault="00BC0B27">
      <w:pPr>
        <w:pStyle w:val="Textoindependiente"/>
        <w:spacing w:before="10"/>
        <w:rPr>
          <w:rFonts w:asciiTheme="minorHAnsi" w:hAnsiTheme="minorHAnsi" w:cstheme="minorHAnsi"/>
          <w:i/>
          <w:lang w:val="en-US"/>
        </w:rPr>
      </w:pPr>
    </w:p>
    <w:p w14:paraId="5D3E9341" w14:textId="77777777" w:rsidR="00BC0B27" w:rsidRPr="00BA2865" w:rsidRDefault="0000635E">
      <w:pPr>
        <w:pStyle w:val="Ttulo3"/>
        <w:numPr>
          <w:ilvl w:val="0"/>
          <w:numId w:val="20"/>
        </w:numPr>
        <w:tabs>
          <w:tab w:val="left" w:pos="840"/>
          <w:tab w:val="left" w:pos="841"/>
        </w:tabs>
        <w:spacing w:before="1"/>
        <w:ind w:left="840" w:hanging="722"/>
        <w:rPr>
          <w:rFonts w:asciiTheme="minorHAnsi" w:hAnsiTheme="minorHAnsi" w:cstheme="minorHAnsi"/>
        </w:rPr>
      </w:pPr>
      <w:bookmarkStart w:id="14" w:name="VIII._BIBLIOGRAFÍA"/>
      <w:bookmarkEnd w:id="14"/>
      <w:r w:rsidRPr="00BA2865">
        <w:rPr>
          <w:rFonts w:asciiTheme="minorHAnsi" w:hAnsiTheme="minorHAnsi" w:cstheme="minorHAnsi"/>
        </w:rPr>
        <w:t>BIBLIOGRAFÍA</w:t>
      </w:r>
    </w:p>
    <w:p w14:paraId="671CC37E" w14:textId="77777777" w:rsidR="00BC0B27" w:rsidRPr="00BA2865" w:rsidRDefault="00BC0B27">
      <w:pPr>
        <w:pStyle w:val="Textoindependiente"/>
        <w:spacing w:before="2"/>
        <w:rPr>
          <w:rFonts w:asciiTheme="minorHAnsi" w:hAnsiTheme="minorHAnsi" w:cstheme="minorHAnsi"/>
          <w:b/>
        </w:rPr>
      </w:pPr>
    </w:p>
    <w:p w14:paraId="0DE9E252" w14:textId="6D09D7C1" w:rsidR="00BA2865" w:rsidRPr="00BA2865" w:rsidRDefault="00130E72" w:rsidP="00BA2865">
      <w:pPr>
        <w:pStyle w:val="Ttulo2"/>
        <w:rPr>
          <w:rFonts w:asciiTheme="minorHAnsi" w:hAnsiTheme="minorHAnsi" w:cstheme="minorHAnsi"/>
          <w:sz w:val="22"/>
          <w:szCs w:val="22"/>
          <w:lang w:val="es-PE"/>
        </w:rPr>
      </w:pPr>
      <w:r>
        <w:rPr>
          <w:rStyle w:val="Fuerte"/>
          <w:rFonts w:asciiTheme="minorHAnsi" w:hAnsiTheme="minorHAnsi" w:cstheme="minorHAnsi"/>
          <w:b w:val="0"/>
          <w:bCs w:val="0"/>
          <w:sz w:val="22"/>
          <w:szCs w:val="22"/>
        </w:rPr>
        <w:t>7</w:t>
      </w:r>
      <w:r w:rsidR="00BA2865" w:rsidRPr="00BA2865">
        <w:rPr>
          <w:rStyle w:val="Fuerte"/>
          <w:rFonts w:asciiTheme="minorHAnsi" w:hAnsiTheme="minorHAnsi" w:cstheme="minorHAnsi"/>
          <w:b w:val="0"/>
          <w:bCs w:val="0"/>
          <w:sz w:val="22"/>
          <w:szCs w:val="22"/>
        </w:rPr>
        <w:t xml:space="preserve">.1. FUENTES DOCUMENTALES </w:t>
      </w:r>
    </w:p>
    <w:p w14:paraId="609C2DD1" w14:textId="77777777" w:rsidR="00BA2865" w:rsidRPr="00BA2865" w:rsidRDefault="00BA2865" w:rsidP="00BA2865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rFonts w:asciiTheme="minorHAnsi" w:hAnsiTheme="minorHAnsi" w:cstheme="minorHAnsi"/>
        </w:rPr>
      </w:pPr>
      <w:r w:rsidRPr="00BA2865">
        <w:rPr>
          <w:rFonts w:asciiTheme="minorHAnsi" w:hAnsiTheme="minorHAnsi" w:cstheme="minorHAnsi"/>
        </w:rPr>
        <w:t xml:space="preserve">Ministerio de Educación del Perú. (2016). </w:t>
      </w:r>
      <w:r w:rsidRPr="00BA2865">
        <w:rPr>
          <w:rStyle w:val="Fuerte"/>
          <w:rFonts w:asciiTheme="minorHAnsi" w:hAnsiTheme="minorHAnsi" w:cstheme="minorHAnsi"/>
        </w:rPr>
        <w:t>Currículo Nacional de la Educación Básica</w:t>
      </w:r>
      <w:r w:rsidRPr="00BA2865">
        <w:rPr>
          <w:rFonts w:asciiTheme="minorHAnsi" w:hAnsiTheme="minorHAnsi" w:cstheme="minorHAnsi"/>
        </w:rPr>
        <w:t xml:space="preserve">. Lima: MINEDU. </w:t>
      </w:r>
    </w:p>
    <w:p w14:paraId="62969672" w14:textId="77777777" w:rsidR="00BA2865" w:rsidRPr="00BA2865" w:rsidRDefault="00BA2865" w:rsidP="00BA2865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rFonts w:asciiTheme="minorHAnsi" w:hAnsiTheme="minorHAnsi" w:cstheme="minorHAnsi"/>
        </w:rPr>
      </w:pPr>
      <w:r w:rsidRPr="00BA2865">
        <w:rPr>
          <w:rFonts w:asciiTheme="minorHAnsi" w:hAnsiTheme="minorHAnsi" w:cstheme="minorHAnsi"/>
        </w:rPr>
        <w:t xml:space="preserve">Ministerio de Educación del Perú. (2016). </w:t>
      </w:r>
      <w:r w:rsidRPr="00BA2865">
        <w:rPr>
          <w:rStyle w:val="Fuerte"/>
          <w:rFonts w:asciiTheme="minorHAnsi" w:hAnsiTheme="minorHAnsi" w:cstheme="minorHAnsi"/>
        </w:rPr>
        <w:t>Programa Curricular de Educación Inicial</w:t>
      </w:r>
      <w:r w:rsidRPr="00BA2865">
        <w:rPr>
          <w:rFonts w:asciiTheme="minorHAnsi" w:hAnsiTheme="minorHAnsi" w:cstheme="minorHAnsi"/>
        </w:rPr>
        <w:t xml:space="preserve">. Lima: MINEDU. </w:t>
      </w:r>
    </w:p>
    <w:p w14:paraId="4616865B" w14:textId="77777777" w:rsidR="00BA2865" w:rsidRPr="00BA2865" w:rsidRDefault="00BA2865" w:rsidP="00BA2865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rFonts w:asciiTheme="minorHAnsi" w:hAnsiTheme="minorHAnsi" w:cstheme="minorHAnsi"/>
        </w:rPr>
      </w:pPr>
      <w:r w:rsidRPr="00BA2865">
        <w:rPr>
          <w:rFonts w:asciiTheme="minorHAnsi" w:hAnsiTheme="minorHAnsi" w:cstheme="minorHAnsi"/>
        </w:rPr>
        <w:t xml:space="preserve">Ministerio de Educación del Perú. (2013). </w:t>
      </w:r>
      <w:r w:rsidRPr="00BA2865">
        <w:rPr>
          <w:rStyle w:val="Fuerte"/>
          <w:rFonts w:asciiTheme="minorHAnsi" w:hAnsiTheme="minorHAnsi" w:cstheme="minorHAnsi"/>
        </w:rPr>
        <w:t>Rutas del Aprendizaje del área Personal Social – Ciclo II (3, 4 y 5 años)</w:t>
      </w:r>
      <w:r w:rsidRPr="00BA2865">
        <w:rPr>
          <w:rFonts w:asciiTheme="minorHAnsi" w:hAnsiTheme="minorHAnsi" w:cstheme="minorHAnsi"/>
        </w:rPr>
        <w:t xml:space="preserve">. Lima: MINEDU. </w:t>
      </w:r>
    </w:p>
    <w:p w14:paraId="692D1CF5" w14:textId="77777777" w:rsidR="00BA2865" w:rsidRPr="00BA2865" w:rsidRDefault="00BA2865" w:rsidP="00BA2865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rFonts w:asciiTheme="minorHAnsi" w:hAnsiTheme="minorHAnsi" w:cstheme="minorHAnsi"/>
        </w:rPr>
      </w:pPr>
      <w:r w:rsidRPr="00BA2865">
        <w:rPr>
          <w:rFonts w:asciiTheme="minorHAnsi" w:hAnsiTheme="minorHAnsi" w:cstheme="minorHAnsi"/>
        </w:rPr>
        <w:t xml:space="preserve">Ministerio de Educación del Perú. (2024). </w:t>
      </w:r>
      <w:r w:rsidRPr="00BA2865">
        <w:rPr>
          <w:rStyle w:val="Fuerte"/>
          <w:rFonts w:asciiTheme="minorHAnsi" w:hAnsiTheme="minorHAnsi" w:cstheme="minorHAnsi"/>
        </w:rPr>
        <w:t>Conocimientos pedagógicos y disciplinares para la práctica docente – Nivel de Educación Inicial</w:t>
      </w:r>
      <w:r w:rsidRPr="00BA2865">
        <w:rPr>
          <w:rFonts w:asciiTheme="minorHAnsi" w:hAnsiTheme="minorHAnsi" w:cstheme="minorHAnsi"/>
        </w:rPr>
        <w:t xml:space="preserve">. Lima: MINEDU. </w:t>
      </w:r>
    </w:p>
    <w:p w14:paraId="02BCE349" w14:textId="77777777" w:rsidR="00BA2865" w:rsidRPr="00BA2865" w:rsidRDefault="00BA2865" w:rsidP="00BA2865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rFonts w:asciiTheme="minorHAnsi" w:hAnsiTheme="minorHAnsi" w:cstheme="minorHAnsi"/>
        </w:rPr>
      </w:pPr>
      <w:r w:rsidRPr="00BA2865">
        <w:rPr>
          <w:rFonts w:asciiTheme="minorHAnsi" w:hAnsiTheme="minorHAnsi" w:cstheme="minorHAnsi"/>
        </w:rPr>
        <w:t xml:space="preserve">Ministerio de Educación del Perú. (2020). </w:t>
      </w:r>
      <w:r w:rsidRPr="00BA2865">
        <w:rPr>
          <w:rStyle w:val="Fuerte"/>
          <w:rFonts w:asciiTheme="minorHAnsi" w:hAnsiTheme="minorHAnsi" w:cstheme="minorHAnsi"/>
        </w:rPr>
        <w:t>Conciencia y regulación emocional: fundamentos y orientaciones para promover su desarrollo en niñas y niños de 3 a 5 años</w:t>
      </w:r>
      <w:r w:rsidRPr="00BA2865">
        <w:rPr>
          <w:rFonts w:asciiTheme="minorHAnsi" w:hAnsiTheme="minorHAnsi" w:cstheme="minorHAnsi"/>
        </w:rPr>
        <w:t xml:space="preserve">. Lima: MINEDU. </w:t>
      </w:r>
    </w:p>
    <w:p w14:paraId="236819CC" w14:textId="77777777" w:rsidR="00BA2865" w:rsidRDefault="00BA2865" w:rsidP="00BA2865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rFonts w:asciiTheme="minorHAnsi" w:hAnsiTheme="minorHAnsi" w:cstheme="minorHAnsi"/>
        </w:rPr>
      </w:pPr>
      <w:r w:rsidRPr="00BA2865">
        <w:rPr>
          <w:rFonts w:asciiTheme="minorHAnsi" w:hAnsiTheme="minorHAnsi" w:cstheme="minorHAnsi"/>
        </w:rPr>
        <w:t xml:space="preserve">Ministerio de Educación del Perú. (2018). </w:t>
      </w:r>
      <w:r w:rsidRPr="00BA2865">
        <w:rPr>
          <w:rStyle w:val="Fuerte"/>
          <w:rFonts w:asciiTheme="minorHAnsi" w:hAnsiTheme="minorHAnsi" w:cstheme="minorHAnsi"/>
        </w:rPr>
        <w:t>Guía de encuentros con padres, madres y cuidadores</w:t>
      </w:r>
      <w:r w:rsidRPr="00BA2865">
        <w:rPr>
          <w:rFonts w:asciiTheme="minorHAnsi" w:hAnsiTheme="minorHAnsi" w:cstheme="minorHAnsi"/>
        </w:rPr>
        <w:t xml:space="preserve">. Lima: MINEDU. </w:t>
      </w:r>
    </w:p>
    <w:p w14:paraId="7907BCFB" w14:textId="77777777" w:rsidR="00130E72" w:rsidRDefault="00130E72" w:rsidP="00130E72">
      <w:pPr>
        <w:widowControl/>
        <w:autoSpaceDE/>
        <w:autoSpaceDN/>
        <w:spacing w:before="100" w:beforeAutospacing="1" w:after="100" w:afterAutospacing="1"/>
        <w:ind w:left="720"/>
        <w:rPr>
          <w:rFonts w:asciiTheme="minorHAnsi" w:hAnsiTheme="minorHAnsi" w:cstheme="minorHAnsi"/>
        </w:rPr>
      </w:pPr>
    </w:p>
    <w:p w14:paraId="01DEDEF4" w14:textId="77777777" w:rsidR="00130E72" w:rsidRPr="00BA2865" w:rsidRDefault="00130E72" w:rsidP="00130E72">
      <w:pPr>
        <w:widowControl/>
        <w:autoSpaceDE/>
        <w:autoSpaceDN/>
        <w:spacing w:before="100" w:beforeAutospacing="1" w:after="100" w:afterAutospacing="1"/>
        <w:ind w:left="720"/>
        <w:rPr>
          <w:rFonts w:asciiTheme="minorHAnsi" w:hAnsiTheme="minorHAnsi" w:cstheme="minorHAnsi"/>
        </w:rPr>
      </w:pPr>
    </w:p>
    <w:p w14:paraId="395A7AD7" w14:textId="6F1F7C03" w:rsidR="00BA2865" w:rsidRPr="00BA2865" w:rsidRDefault="00130E72" w:rsidP="00BA2865">
      <w:pPr>
        <w:pStyle w:val="Ttulo2"/>
        <w:rPr>
          <w:rFonts w:asciiTheme="minorHAnsi" w:hAnsiTheme="minorHAnsi" w:cstheme="minorHAnsi"/>
          <w:sz w:val="22"/>
          <w:szCs w:val="22"/>
        </w:rPr>
      </w:pPr>
      <w:r>
        <w:rPr>
          <w:rStyle w:val="Fuerte"/>
          <w:rFonts w:asciiTheme="minorHAnsi" w:hAnsiTheme="minorHAnsi" w:cstheme="minorHAnsi"/>
          <w:b w:val="0"/>
          <w:bCs w:val="0"/>
          <w:sz w:val="22"/>
          <w:szCs w:val="22"/>
        </w:rPr>
        <w:lastRenderedPageBreak/>
        <w:t>7</w:t>
      </w:r>
      <w:r w:rsidR="00BA2865" w:rsidRPr="00BA2865">
        <w:rPr>
          <w:rStyle w:val="Fuerte"/>
          <w:rFonts w:asciiTheme="minorHAnsi" w:hAnsiTheme="minorHAnsi" w:cstheme="minorHAnsi"/>
          <w:b w:val="0"/>
          <w:bCs w:val="0"/>
          <w:sz w:val="22"/>
          <w:szCs w:val="22"/>
        </w:rPr>
        <w:t xml:space="preserve">.2. FUENTES BIBLIOGRÁFICAS </w:t>
      </w:r>
    </w:p>
    <w:p w14:paraId="5F276FA2" w14:textId="77777777" w:rsidR="00BA2865" w:rsidRPr="00BA2865" w:rsidRDefault="00BA2865" w:rsidP="00BA2865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rFonts w:asciiTheme="minorHAnsi" w:hAnsiTheme="minorHAnsi" w:cstheme="minorHAnsi"/>
        </w:rPr>
      </w:pPr>
      <w:r w:rsidRPr="00BA2865">
        <w:rPr>
          <w:rFonts w:asciiTheme="minorHAnsi" w:hAnsiTheme="minorHAnsi" w:cstheme="minorHAnsi"/>
        </w:rPr>
        <w:t xml:space="preserve">Bowlby, J. (1989). </w:t>
      </w:r>
      <w:r w:rsidRPr="00BA2865">
        <w:rPr>
          <w:rStyle w:val="Fuerte"/>
          <w:rFonts w:asciiTheme="minorHAnsi" w:hAnsiTheme="minorHAnsi" w:cstheme="minorHAnsi"/>
        </w:rPr>
        <w:t>Una base segura: aplicaciones clínicas de la teoría del apego</w:t>
      </w:r>
      <w:r w:rsidRPr="00BA2865">
        <w:rPr>
          <w:rFonts w:asciiTheme="minorHAnsi" w:hAnsiTheme="minorHAnsi" w:cstheme="minorHAnsi"/>
        </w:rPr>
        <w:t xml:space="preserve">. Barcelona: Paidós. </w:t>
      </w:r>
    </w:p>
    <w:p w14:paraId="06F2786A" w14:textId="77777777" w:rsidR="00BA2865" w:rsidRPr="00BA2865" w:rsidRDefault="00BA2865" w:rsidP="00BA2865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rFonts w:asciiTheme="minorHAnsi" w:hAnsiTheme="minorHAnsi" w:cstheme="minorHAnsi"/>
        </w:rPr>
      </w:pPr>
      <w:r w:rsidRPr="00BA2865">
        <w:rPr>
          <w:rFonts w:asciiTheme="minorHAnsi" w:hAnsiTheme="minorHAnsi" w:cstheme="minorHAnsi"/>
        </w:rPr>
        <w:t xml:space="preserve">Erikson, E. (2000). </w:t>
      </w:r>
      <w:r w:rsidRPr="00BA2865">
        <w:rPr>
          <w:rStyle w:val="Fuerte"/>
          <w:rFonts w:asciiTheme="minorHAnsi" w:hAnsiTheme="minorHAnsi" w:cstheme="minorHAnsi"/>
        </w:rPr>
        <w:t>El ciclo vital completado</w:t>
      </w:r>
      <w:r w:rsidRPr="00BA2865">
        <w:rPr>
          <w:rFonts w:asciiTheme="minorHAnsi" w:hAnsiTheme="minorHAnsi" w:cstheme="minorHAnsi"/>
        </w:rPr>
        <w:t xml:space="preserve">. Barcelona: Paidós. </w:t>
      </w:r>
    </w:p>
    <w:p w14:paraId="1F0236D4" w14:textId="77777777" w:rsidR="00BA2865" w:rsidRPr="00BA2865" w:rsidRDefault="00BA2865" w:rsidP="00BA2865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rFonts w:asciiTheme="minorHAnsi" w:hAnsiTheme="minorHAnsi" w:cstheme="minorHAnsi"/>
        </w:rPr>
      </w:pPr>
      <w:r w:rsidRPr="00BA2865">
        <w:rPr>
          <w:rFonts w:asciiTheme="minorHAnsi" w:hAnsiTheme="minorHAnsi" w:cstheme="minorHAnsi"/>
        </w:rPr>
        <w:t xml:space="preserve">Goleman, D. (1995). </w:t>
      </w:r>
      <w:r w:rsidRPr="00BA2865">
        <w:rPr>
          <w:rStyle w:val="Fuerte"/>
          <w:rFonts w:asciiTheme="minorHAnsi" w:hAnsiTheme="minorHAnsi" w:cstheme="minorHAnsi"/>
        </w:rPr>
        <w:t>Inteligencia emocional</w:t>
      </w:r>
      <w:r w:rsidRPr="00BA2865">
        <w:rPr>
          <w:rFonts w:asciiTheme="minorHAnsi" w:hAnsiTheme="minorHAnsi" w:cstheme="minorHAnsi"/>
        </w:rPr>
        <w:t xml:space="preserve">. Barcelona: Kairós. </w:t>
      </w:r>
    </w:p>
    <w:p w14:paraId="32FE1EF6" w14:textId="77777777" w:rsidR="00BA2865" w:rsidRPr="00BA2865" w:rsidRDefault="00BA2865" w:rsidP="00BA2865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rFonts w:asciiTheme="minorHAnsi" w:hAnsiTheme="minorHAnsi" w:cstheme="minorHAnsi"/>
        </w:rPr>
      </w:pPr>
      <w:r w:rsidRPr="00BA2865">
        <w:rPr>
          <w:rFonts w:asciiTheme="minorHAnsi" w:hAnsiTheme="minorHAnsi" w:cstheme="minorHAnsi"/>
        </w:rPr>
        <w:t xml:space="preserve">Vygotsky, L. (1979). </w:t>
      </w:r>
      <w:r w:rsidRPr="00BA2865">
        <w:rPr>
          <w:rStyle w:val="Fuerte"/>
          <w:rFonts w:asciiTheme="minorHAnsi" w:hAnsiTheme="minorHAnsi" w:cstheme="minorHAnsi"/>
        </w:rPr>
        <w:t>El desarrollo de los procesos psicológicos superiores</w:t>
      </w:r>
      <w:r w:rsidRPr="00BA2865">
        <w:rPr>
          <w:rFonts w:asciiTheme="minorHAnsi" w:hAnsiTheme="minorHAnsi" w:cstheme="minorHAnsi"/>
        </w:rPr>
        <w:t xml:space="preserve">. Barcelona: Crítica. </w:t>
      </w:r>
    </w:p>
    <w:p w14:paraId="59F682D5" w14:textId="77777777" w:rsidR="00BA2865" w:rsidRPr="00BA2865" w:rsidRDefault="00BA2865" w:rsidP="00BA2865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rFonts w:asciiTheme="minorHAnsi" w:hAnsiTheme="minorHAnsi" w:cstheme="minorHAnsi"/>
        </w:rPr>
      </w:pPr>
      <w:r w:rsidRPr="00BA2865">
        <w:rPr>
          <w:rFonts w:asciiTheme="minorHAnsi" w:hAnsiTheme="minorHAnsi" w:cstheme="minorHAnsi"/>
        </w:rPr>
        <w:t xml:space="preserve">Piaget, J. (1975). </w:t>
      </w:r>
      <w:r w:rsidRPr="00BA2865">
        <w:rPr>
          <w:rStyle w:val="Fuerte"/>
          <w:rFonts w:asciiTheme="minorHAnsi" w:hAnsiTheme="minorHAnsi" w:cstheme="minorHAnsi"/>
        </w:rPr>
        <w:t>La formación del símbolo en el niño</w:t>
      </w:r>
      <w:r w:rsidRPr="00BA2865">
        <w:rPr>
          <w:rFonts w:asciiTheme="minorHAnsi" w:hAnsiTheme="minorHAnsi" w:cstheme="minorHAnsi"/>
        </w:rPr>
        <w:t xml:space="preserve">. México: Fondo de Cultura Económica. </w:t>
      </w:r>
    </w:p>
    <w:p w14:paraId="6105F972" w14:textId="77777777" w:rsidR="00BA2865" w:rsidRPr="00BA2865" w:rsidRDefault="00BA2865" w:rsidP="00BA2865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rFonts w:asciiTheme="minorHAnsi" w:hAnsiTheme="minorHAnsi" w:cstheme="minorHAnsi"/>
        </w:rPr>
      </w:pPr>
      <w:r w:rsidRPr="00BA2865">
        <w:rPr>
          <w:rFonts w:asciiTheme="minorHAnsi" w:hAnsiTheme="minorHAnsi" w:cstheme="minorHAnsi"/>
        </w:rPr>
        <w:t xml:space="preserve">Bisquerra, R. (2009). </w:t>
      </w:r>
      <w:r w:rsidRPr="00BA2865">
        <w:rPr>
          <w:rStyle w:val="Fuerte"/>
          <w:rFonts w:asciiTheme="minorHAnsi" w:hAnsiTheme="minorHAnsi" w:cstheme="minorHAnsi"/>
        </w:rPr>
        <w:t>Educación emocional y bienestar</w:t>
      </w:r>
      <w:r w:rsidRPr="00BA2865">
        <w:rPr>
          <w:rFonts w:asciiTheme="minorHAnsi" w:hAnsiTheme="minorHAnsi" w:cstheme="minorHAnsi"/>
        </w:rPr>
        <w:t xml:space="preserve">. Barcelona: Praxis. </w:t>
      </w:r>
    </w:p>
    <w:p w14:paraId="3D3F82F9" w14:textId="77777777" w:rsidR="00BA2865" w:rsidRPr="00BA2865" w:rsidRDefault="00BA2865" w:rsidP="00BA2865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rFonts w:asciiTheme="minorHAnsi" w:hAnsiTheme="minorHAnsi" w:cstheme="minorHAnsi"/>
          <w:lang w:val="en-US"/>
        </w:rPr>
      </w:pPr>
      <w:r w:rsidRPr="00BA2865">
        <w:rPr>
          <w:rFonts w:asciiTheme="minorHAnsi" w:hAnsiTheme="minorHAnsi" w:cstheme="minorHAnsi"/>
          <w:lang w:val="en-US"/>
        </w:rPr>
        <w:t xml:space="preserve">CASEL. (2020). </w:t>
      </w:r>
      <w:r w:rsidRPr="00BA2865">
        <w:rPr>
          <w:rStyle w:val="Fuerte"/>
          <w:rFonts w:asciiTheme="minorHAnsi" w:hAnsiTheme="minorHAnsi" w:cstheme="minorHAnsi"/>
          <w:lang w:val="en-US"/>
        </w:rPr>
        <w:t>Framework for Social and Emotional Learning</w:t>
      </w:r>
      <w:r w:rsidRPr="00BA2865">
        <w:rPr>
          <w:rFonts w:asciiTheme="minorHAnsi" w:hAnsiTheme="minorHAnsi" w:cstheme="minorHAnsi"/>
          <w:lang w:val="en-US"/>
        </w:rPr>
        <w:t xml:space="preserve">. Collaborative for Academic, Social, and Emotional Learning. </w:t>
      </w:r>
    </w:p>
    <w:p w14:paraId="48906E43" w14:textId="77777777" w:rsidR="00BA2865" w:rsidRPr="00BA2865" w:rsidRDefault="00BA2865" w:rsidP="00BA2865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rFonts w:asciiTheme="minorHAnsi" w:hAnsiTheme="minorHAnsi" w:cstheme="minorHAnsi"/>
        </w:rPr>
      </w:pPr>
      <w:r w:rsidRPr="00BA2865">
        <w:rPr>
          <w:rFonts w:asciiTheme="minorHAnsi" w:hAnsiTheme="minorHAnsi" w:cstheme="minorHAnsi"/>
          <w:lang w:val="en-US"/>
        </w:rPr>
        <w:t xml:space="preserve">Denham, S. (2006). </w:t>
      </w:r>
      <w:r w:rsidRPr="00BA2865">
        <w:rPr>
          <w:rStyle w:val="Fuerte"/>
          <w:rFonts w:asciiTheme="minorHAnsi" w:hAnsiTheme="minorHAnsi" w:cstheme="minorHAnsi"/>
          <w:lang w:val="en-US"/>
        </w:rPr>
        <w:t>Social-emotional competence as support for school readiness</w:t>
      </w:r>
      <w:r w:rsidRPr="00BA2865">
        <w:rPr>
          <w:rFonts w:asciiTheme="minorHAnsi" w:hAnsiTheme="minorHAnsi" w:cstheme="minorHAnsi"/>
          <w:lang w:val="en-US"/>
        </w:rPr>
        <w:t xml:space="preserve">. </w:t>
      </w:r>
      <w:r w:rsidRPr="00BA2865">
        <w:rPr>
          <w:rFonts w:asciiTheme="minorHAnsi" w:hAnsiTheme="minorHAnsi" w:cstheme="minorHAnsi"/>
        </w:rPr>
        <w:t xml:space="preserve">Early </w:t>
      </w:r>
      <w:proofErr w:type="spellStart"/>
      <w:r w:rsidRPr="00BA2865">
        <w:rPr>
          <w:rFonts w:asciiTheme="minorHAnsi" w:hAnsiTheme="minorHAnsi" w:cstheme="minorHAnsi"/>
        </w:rPr>
        <w:t>Education</w:t>
      </w:r>
      <w:proofErr w:type="spellEnd"/>
      <w:r w:rsidRPr="00BA2865">
        <w:rPr>
          <w:rFonts w:asciiTheme="minorHAnsi" w:hAnsiTheme="minorHAnsi" w:cstheme="minorHAnsi"/>
        </w:rPr>
        <w:t xml:space="preserve"> and </w:t>
      </w:r>
      <w:proofErr w:type="spellStart"/>
      <w:r w:rsidRPr="00BA2865">
        <w:rPr>
          <w:rFonts w:asciiTheme="minorHAnsi" w:hAnsiTheme="minorHAnsi" w:cstheme="minorHAnsi"/>
        </w:rPr>
        <w:t>Development</w:t>
      </w:r>
      <w:proofErr w:type="spellEnd"/>
      <w:r w:rsidRPr="00BA2865">
        <w:rPr>
          <w:rFonts w:asciiTheme="minorHAnsi" w:hAnsiTheme="minorHAnsi" w:cstheme="minorHAnsi"/>
        </w:rPr>
        <w:t xml:space="preserve">. </w:t>
      </w:r>
    </w:p>
    <w:p w14:paraId="04886C02" w14:textId="67D8221C" w:rsidR="00BA2865" w:rsidRPr="00BA2865" w:rsidRDefault="00130E72" w:rsidP="00BA2865">
      <w:pPr>
        <w:pStyle w:val="Ttulo2"/>
        <w:rPr>
          <w:rFonts w:asciiTheme="minorHAnsi" w:hAnsiTheme="minorHAnsi" w:cstheme="minorHAnsi"/>
          <w:sz w:val="22"/>
          <w:szCs w:val="22"/>
        </w:rPr>
      </w:pPr>
      <w:r>
        <w:rPr>
          <w:rStyle w:val="Fuerte"/>
          <w:rFonts w:asciiTheme="minorHAnsi" w:hAnsiTheme="minorHAnsi" w:cstheme="minorHAnsi"/>
          <w:b w:val="0"/>
          <w:bCs w:val="0"/>
          <w:sz w:val="22"/>
          <w:szCs w:val="22"/>
        </w:rPr>
        <w:t>7</w:t>
      </w:r>
      <w:r w:rsidR="00BA2865" w:rsidRPr="00BA2865">
        <w:rPr>
          <w:rStyle w:val="Fuerte"/>
          <w:rFonts w:asciiTheme="minorHAnsi" w:hAnsiTheme="minorHAnsi" w:cstheme="minorHAnsi"/>
          <w:b w:val="0"/>
          <w:bCs w:val="0"/>
          <w:sz w:val="22"/>
          <w:szCs w:val="22"/>
        </w:rPr>
        <w:t>.3. REFERENCIAS BIBLIOGRÁFICAS Y WEB</w:t>
      </w:r>
    </w:p>
    <w:p w14:paraId="00A43C0E" w14:textId="77777777" w:rsidR="00BA2865" w:rsidRPr="00BA2865" w:rsidRDefault="00BA2865" w:rsidP="00BA2865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rPr>
          <w:rFonts w:asciiTheme="minorHAnsi" w:hAnsiTheme="minorHAnsi" w:cstheme="minorHAnsi"/>
        </w:rPr>
      </w:pPr>
      <w:r w:rsidRPr="00BA2865">
        <w:rPr>
          <w:rFonts w:asciiTheme="minorHAnsi" w:hAnsiTheme="minorHAnsi" w:cstheme="minorHAnsi"/>
        </w:rPr>
        <w:t>Ministerio de Educación del Perú.</w:t>
      </w:r>
      <w:r w:rsidRPr="00BA2865">
        <w:rPr>
          <w:rFonts w:asciiTheme="minorHAnsi" w:hAnsiTheme="minorHAnsi" w:cstheme="minorHAnsi"/>
        </w:rPr>
        <w:br/>
      </w:r>
      <w:hyperlink r:id="rId8" w:tgtFrame="_new" w:history="1">
        <w:r w:rsidRPr="00BA2865">
          <w:rPr>
            <w:rStyle w:val="Hipervnculo"/>
            <w:rFonts w:asciiTheme="minorHAnsi" w:hAnsiTheme="minorHAnsi" w:cstheme="minorHAnsi"/>
          </w:rPr>
          <w:t>https://www.minedu.gob.pe</w:t>
        </w:r>
      </w:hyperlink>
      <w:r w:rsidRPr="00BA2865">
        <w:rPr>
          <w:rFonts w:asciiTheme="minorHAnsi" w:hAnsiTheme="minorHAnsi" w:cstheme="minorHAnsi"/>
        </w:rPr>
        <w:t xml:space="preserve"> </w:t>
      </w:r>
    </w:p>
    <w:p w14:paraId="37A0A8D2" w14:textId="77777777" w:rsidR="00BA2865" w:rsidRPr="00BA2865" w:rsidRDefault="00BA2865" w:rsidP="00BA2865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rPr>
          <w:rFonts w:asciiTheme="minorHAnsi" w:hAnsiTheme="minorHAnsi" w:cstheme="minorHAnsi"/>
        </w:rPr>
      </w:pPr>
      <w:r w:rsidRPr="00BA2865">
        <w:rPr>
          <w:rFonts w:asciiTheme="minorHAnsi" w:hAnsiTheme="minorHAnsi" w:cstheme="minorHAnsi"/>
        </w:rPr>
        <w:t>Currículo Nacional de la Educación Básica (versión digital):</w:t>
      </w:r>
      <w:r w:rsidRPr="00BA2865">
        <w:rPr>
          <w:rFonts w:asciiTheme="minorHAnsi" w:hAnsiTheme="minorHAnsi" w:cstheme="minorHAnsi"/>
        </w:rPr>
        <w:br/>
      </w:r>
      <w:hyperlink r:id="rId9" w:tgtFrame="_new" w:history="1">
        <w:r w:rsidRPr="00BA2865">
          <w:rPr>
            <w:rStyle w:val="Hipervnculo"/>
            <w:rFonts w:asciiTheme="minorHAnsi" w:hAnsiTheme="minorHAnsi" w:cstheme="minorHAnsi"/>
          </w:rPr>
          <w:t>http://www.minedu.gob.pe/curriculo</w:t>
        </w:r>
      </w:hyperlink>
      <w:r w:rsidRPr="00BA2865">
        <w:rPr>
          <w:rFonts w:asciiTheme="minorHAnsi" w:hAnsiTheme="minorHAnsi" w:cstheme="minorHAnsi"/>
        </w:rPr>
        <w:t xml:space="preserve"> </w:t>
      </w:r>
    </w:p>
    <w:p w14:paraId="297961EC" w14:textId="77777777" w:rsidR="00BA2865" w:rsidRPr="00BA2865" w:rsidRDefault="00BA2865" w:rsidP="00BA2865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rPr>
          <w:rFonts w:asciiTheme="minorHAnsi" w:hAnsiTheme="minorHAnsi" w:cstheme="minorHAnsi"/>
        </w:rPr>
      </w:pPr>
      <w:r w:rsidRPr="00BA2865">
        <w:rPr>
          <w:rFonts w:asciiTheme="minorHAnsi" w:hAnsiTheme="minorHAnsi" w:cstheme="minorHAnsi"/>
        </w:rPr>
        <w:t xml:space="preserve">Plataforma </w:t>
      </w:r>
      <w:proofErr w:type="spellStart"/>
      <w:r w:rsidRPr="00BA2865">
        <w:rPr>
          <w:rFonts w:asciiTheme="minorHAnsi" w:hAnsiTheme="minorHAnsi" w:cstheme="minorHAnsi"/>
        </w:rPr>
        <w:t>PerúEduca</w:t>
      </w:r>
      <w:proofErr w:type="spellEnd"/>
      <w:r w:rsidRPr="00BA2865">
        <w:rPr>
          <w:rFonts w:asciiTheme="minorHAnsi" w:hAnsiTheme="minorHAnsi" w:cstheme="minorHAnsi"/>
        </w:rPr>
        <w:t>:</w:t>
      </w:r>
      <w:r w:rsidRPr="00BA2865">
        <w:rPr>
          <w:rFonts w:asciiTheme="minorHAnsi" w:hAnsiTheme="minorHAnsi" w:cstheme="minorHAnsi"/>
        </w:rPr>
        <w:br/>
      </w:r>
      <w:hyperlink r:id="rId10" w:tgtFrame="_new" w:history="1">
        <w:r w:rsidRPr="00BA2865">
          <w:rPr>
            <w:rStyle w:val="Hipervnculo"/>
            <w:rFonts w:asciiTheme="minorHAnsi" w:hAnsiTheme="minorHAnsi" w:cstheme="minorHAnsi"/>
          </w:rPr>
          <w:t>https://www.perueduca.pe</w:t>
        </w:r>
      </w:hyperlink>
      <w:r w:rsidRPr="00BA2865">
        <w:rPr>
          <w:rFonts w:asciiTheme="minorHAnsi" w:hAnsiTheme="minorHAnsi" w:cstheme="minorHAnsi"/>
        </w:rPr>
        <w:t xml:space="preserve"> </w:t>
      </w:r>
    </w:p>
    <w:p w14:paraId="30AE73AD" w14:textId="77777777" w:rsidR="00BA2865" w:rsidRPr="00BA2865" w:rsidRDefault="00BA2865" w:rsidP="00BA2865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rPr>
          <w:rFonts w:asciiTheme="minorHAnsi" w:hAnsiTheme="minorHAnsi" w:cstheme="minorHAnsi"/>
          <w:lang w:val="en-US"/>
        </w:rPr>
      </w:pPr>
      <w:r w:rsidRPr="00BA2865">
        <w:rPr>
          <w:rFonts w:asciiTheme="minorHAnsi" w:hAnsiTheme="minorHAnsi" w:cstheme="minorHAnsi"/>
          <w:lang w:val="en-US"/>
        </w:rPr>
        <w:t>CASEL – Social and Emotional Learning:</w:t>
      </w:r>
      <w:r w:rsidRPr="00BA2865">
        <w:rPr>
          <w:rFonts w:asciiTheme="minorHAnsi" w:hAnsiTheme="minorHAnsi" w:cstheme="minorHAnsi"/>
          <w:lang w:val="en-US"/>
        </w:rPr>
        <w:br/>
      </w:r>
      <w:hyperlink r:id="rId11" w:tgtFrame="_new" w:history="1">
        <w:r w:rsidRPr="00BA2865">
          <w:rPr>
            <w:rStyle w:val="Hipervnculo"/>
            <w:rFonts w:asciiTheme="minorHAnsi" w:hAnsiTheme="minorHAnsi" w:cstheme="minorHAnsi"/>
            <w:lang w:val="en-US"/>
          </w:rPr>
          <w:t>https://casel.org</w:t>
        </w:r>
      </w:hyperlink>
      <w:r w:rsidRPr="00BA2865">
        <w:rPr>
          <w:rFonts w:asciiTheme="minorHAnsi" w:hAnsiTheme="minorHAnsi" w:cstheme="minorHAnsi"/>
          <w:lang w:val="en-US"/>
        </w:rPr>
        <w:t xml:space="preserve"> </w:t>
      </w:r>
    </w:p>
    <w:p w14:paraId="2F987EA1" w14:textId="77777777" w:rsidR="00BA2865" w:rsidRPr="00BA2865" w:rsidRDefault="00BA2865" w:rsidP="00BA2865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rPr>
          <w:rFonts w:asciiTheme="minorHAnsi" w:hAnsiTheme="minorHAnsi" w:cstheme="minorHAnsi"/>
        </w:rPr>
      </w:pPr>
      <w:r w:rsidRPr="00BA2865">
        <w:rPr>
          <w:rFonts w:asciiTheme="minorHAnsi" w:hAnsiTheme="minorHAnsi" w:cstheme="minorHAnsi"/>
        </w:rPr>
        <w:t xml:space="preserve">UNESCO. (2020). </w:t>
      </w:r>
      <w:r w:rsidRPr="00BA2865">
        <w:rPr>
          <w:rStyle w:val="Fuerte"/>
          <w:rFonts w:asciiTheme="minorHAnsi" w:hAnsiTheme="minorHAnsi" w:cstheme="minorHAnsi"/>
        </w:rPr>
        <w:t>Educación socioemocional en América Latina</w:t>
      </w:r>
      <w:r w:rsidRPr="00BA2865">
        <w:rPr>
          <w:rFonts w:asciiTheme="minorHAnsi" w:hAnsiTheme="minorHAnsi" w:cstheme="minorHAnsi"/>
        </w:rPr>
        <w:t>.</w:t>
      </w:r>
      <w:r w:rsidRPr="00BA2865">
        <w:rPr>
          <w:rFonts w:asciiTheme="minorHAnsi" w:hAnsiTheme="minorHAnsi" w:cstheme="minorHAnsi"/>
        </w:rPr>
        <w:br/>
      </w:r>
      <w:hyperlink r:id="rId12" w:tgtFrame="_new" w:history="1">
        <w:r w:rsidRPr="00BA2865">
          <w:rPr>
            <w:rStyle w:val="Hipervnculo"/>
            <w:rFonts w:asciiTheme="minorHAnsi" w:hAnsiTheme="minorHAnsi" w:cstheme="minorHAnsi"/>
          </w:rPr>
          <w:t>https://unesdoc.unesco.org</w:t>
        </w:r>
      </w:hyperlink>
      <w:r w:rsidRPr="00BA2865">
        <w:rPr>
          <w:rFonts w:asciiTheme="minorHAnsi" w:hAnsiTheme="minorHAnsi" w:cstheme="minorHAnsi"/>
        </w:rPr>
        <w:t xml:space="preserve"> </w:t>
      </w:r>
    </w:p>
    <w:p w14:paraId="083EA49C" w14:textId="77777777" w:rsidR="00BA2865" w:rsidRPr="00BA2865" w:rsidRDefault="00BA2865" w:rsidP="00BA2865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rPr>
          <w:rFonts w:asciiTheme="minorHAnsi" w:hAnsiTheme="minorHAnsi" w:cstheme="minorHAnsi"/>
        </w:rPr>
      </w:pPr>
      <w:r w:rsidRPr="00BA2865">
        <w:rPr>
          <w:rFonts w:asciiTheme="minorHAnsi" w:hAnsiTheme="minorHAnsi" w:cstheme="minorHAnsi"/>
        </w:rPr>
        <w:t xml:space="preserve">UNICEF. (2019). </w:t>
      </w:r>
      <w:r w:rsidRPr="00BA2865">
        <w:rPr>
          <w:rStyle w:val="Fuerte"/>
          <w:rFonts w:asciiTheme="minorHAnsi" w:hAnsiTheme="minorHAnsi" w:cstheme="minorHAnsi"/>
        </w:rPr>
        <w:t>Desarrollo en la primera infancia</w:t>
      </w:r>
      <w:r w:rsidRPr="00BA2865">
        <w:rPr>
          <w:rFonts w:asciiTheme="minorHAnsi" w:hAnsiTheme="minorHAnsi" w:cstheme="minorHAnsi"/>
        </w:rPr>
        <w:t>.</w:t>
      </w:r>
      <w:r w:rsidRPr="00BA2865">
        <w:rPr>
          <w:rFonts w:asciiTheme="minorHAnsi" w:hAnsiTheme="minorHAnsi" w:cstheme="minorHAnsi"/>
        </w:rPr>
        <w:br/>
      </w:r>
      <w:hyperlink r:id="rId13" w:tgtFrame="_new" w:history="1">
        <w:r w:rsidRPr="00BA2865">
          <w:rPr>
            <w:rStyle w:val="Hipervnculo"/>
            <w:rFonts w:asciiTheme="minorHAnsi" w:hAnsiTheme="minorHAnsi" w:cstheme="minorHAnsi"/>
          </w:rPr>
          <w:t>https://www.unicef.org</w:t>
        </w:r>
      </w:hyperlink>
    </w:p>
    <w:p w14:paraId="396E7B7A" w14:textId="77777777" w:rsidR="00BC0B27" w:rsidRPr="00BA2865" w:rsidRDefault="00BC0B27">
      <w:pPr>
        <w:pStyle w:val="Textoindependiente"/>
        <w:rPr>
          <w:rFonts w:asciiTheme="minorHAnsi" w:hAnsiTheme="minorHAnsi" w:cstheme="minorHAnsi"/>
        </w:rPr>
      </w:pPr>
    </w:p>
    <w:p w14:paraId="5E83BAC1" w14:textId="77777777" w:rsidR="00BC0B27" w:rsidRPr="00BA2865" w:rsidRDefault="00BC0B27">
      <w:pPr>
        <w:pStyle w:val="Textoindependiente"/>
        <w:spacing w:before="3"/>
        <w:rPr>
          <w:rFonts w:asciiTheme="minorHAnsi" w:hAnsiTheme="minorHAnsi" w:cstheme="minorHAnsi"/>
        </w:rPr>
      </w:pPr>
    </w:p>
    <w:p w14:paraId="6B185DC1" w14:textId="678803EE" w:rsidR="00BC0B27" w:rsidRPr="00BA2865" w:rsidRDefault="0000635E" w:rsidP="00501845">
      <w:pPr>
        <w:pStyle w:val="Textoindependiente"/>
        <w:tabs>
          <w:tab w:val="left" w:pos="5301"/>
        </w:tabs>
        <w:spacing w:before="101"/>
        <w:ind w:left="1589"/>
        <w:rPr>
          <w:rFonts w:asciiTheme="minorHAnsi" w:hAnsiTheme="minorHAnsi" w:cstheme="minorHAnsi"/>
        </w:rPr>
      </w:pPr>
      <w:r w:rsidRPr="00BA2865">
        <w:rPr>
          <w:rFonts w:asciiTheme="minorHAnsi" w:hAnsiTheme="minorHAnsi" w:cstheme="minorHAnsi"/>
        </w:rPr>
        <w:t>-</w:t>
      </w:r>
      <w:r w:rsidRPr="00BA2865">
        <w:rPr>
          <w:rFonts w:asciiTheme="minorHAnsi" w:hAnsiTheme="minorHAnsi" w:cstheme="minorHAnsi"/>
        </w:rPr>
        <w:tab/>
      </w:r>
      <w:r w:rsidRPr="00BA2865">
        <w:rPr>
          <w:rFonts w:asciiTheme="minorHAnsi" w:hAnsiTheme="minorHAnsi" w:cstheme="minorHAnsi"/>
          <w:spacing w:val="-1"/>
        </w:rPr>
        <w:t>Huacho,</w:t>
      </w:r>
      <w:r w:rsidRPr="00BA2865">
        <w:rPr>
          <w:rFonts w:asciiTheme="minorHAnsi" w:hAnsiTheme="minorHAnsi" w:cstheme="minorHAnsi"/>
          <w:spacing w:val="1"/>
        </w:rPr>
        <w:t xml:space="preserve"> </w:t>
      </w:r>
      <w:r w:rsidR="00904D9C">
        <w:rPr>
          <w:rFonts w:asciiTheme="minorHAnsi" w:hAnsiTheme="minorHAnsi" w:cstheme="minorHAnsi"/>
          <w:spacing w:val="-1"/>
        </w:rPr>
        <w:t>Agosto</w:t>
      </w:r>
      <w:r w:rsidR="002820AB" w:rsidRPr="00BA2865">
        <w:rPr>
          <w:rFonts w:asciiTheme="minorHAnsi" w:hAnsiTheme="minorHAnsi" w:cstheme="minorHAnsi"/>
          <w:spacing w:val="-1"/>
        </w:rPr>
        <w:t xml:space="preserve"> </w:t>
      </w:r>
      <w:r w:rsidR="00535B80" w:rsidRPr="00BA2865">
        <w:rPr>
          <w:rFonts w:asciiTheme="minorHAnsi" w:hAnsiTheme="minorHAnsi" w:cstheme="minorHAnsi"/>
          <w:spacing w:val="-1"/>
        </w:rPr>
        <w:t>202</w:t>
      </w:r>
      <w:r w:rsidR="002820AB" w:rsidRPr="00BA2865">
        <w:rPr>
          <w:rFonts w:asciiTheme="minorHAnsi" w:hAnsiTheme="minorHAnsi" w:cstheme="minorHAnsi"/>
          <w:spacing w:val="-1"/>
        </w:rPr>
        <w:t>6</w:t>
      </w:r>
    </w:p>
    <w:p w14:paraId="20D1ACED" w14:textId="77777777" w:rsidR="00BC0B27" w:rsidRPr="00BA2865" w:rsidRDefault="00BC0B27">
      <w:pPr>
        <w:pStyle w:val="Textoindependiente"/>
        <w:rPr>
          <w:rFonts w:asciiTheme="minorHAnsi" w:hAnsiTheme="minorHAnsi" w:cstheme="minorHAnsi"/>
        </w:rPr>
      </w:pPr>
    </w:p>
    <w:p w14:paraId="26E3C4A9" w14:textId="77777777" w:rsidR="00BC0B27" w:rsidRPr="00BA2865" w:rsidRDefault="00BC0B27">
      <w:pPr>
        <w:pStyle w:val="Textoindependiente"/>
        <w:rPr>
          <w:rFonts w:asciiTheme="minorHAnsi" w:hAnsiTheme="minorHAnsi" w:cstheme="minorHAnsi"/>
        </w:rPr>
      </w:pPr>
    </w:p>
    <w:p w14:paraId="0AFC4297" w14:textId="1E14103A" w:rsidR="00BC0B27" w:rsidRPr="00BA2865" w:rsidRDefault="00BC0B27">
      <w:pPr>
        <w:pStyle w:val="Textoindependiente"/>
        <w:rPr>
          <w:rFonts w:asciiTheme="minorHAnsi" w:hAnsiTheme="minorHAnsi" w:cstheme="minorHAnsi"/>
        </w:rPr>
      </w:pPr>
    </w:p>
    <w:p w14:paraId="3A6F94E1" w14:textId="47337D23" w:rsidR="003F4D81" w:rsidRPr="00BA2865" w:rsidRDefault="003F4D81">
      <w:pPr>
        <w:pStyle w:val="Textoindependiente"/>
        <w:spacing w:before="6"/>
        <w:rPr>
          <w:rFonts w:asciiTheme="minorHAnsi" w:hAnsiTheme="minorHAnsi" w:cstheme="minorHAnsi"/>
        </w:rPr>
      </w:pPr>
      <w:r w:rsidRPr="00BA2865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0" behindDoc="0" locked="0" layoutInCell="1" allowOverlap="1" wp14:anchorId="7B581CC4" wp14:editId="5F2D1E46">
            <wp:simplePos x="0" y="0"/>
            <wp:positionH relativeFrom="column">
              <wp:posOffset>1076960</wp:posOffset>
            </wp:positionH>
            <wp:positionV relativeFrom="paragraph">
              <wp:posOffset>51435</wp:posOffset>
            </wp:positionV>
            <wp:extent cx="1524000" cy="570865"/>
            <wp:effectExtent l="0" t="0" r="0" b="635"/>
            <wp:wrapSquare wrapText="bothSides"/>
            <wp:docPr id="69746223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462235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570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FD8846" w14:textId="77777777" w:rsidR="003F4D81" w:rsidRPr="00BA2865" w:rsidRDefault="003F4D81">
      <w:pPr>
        <w:pStyle w:val="Textoindependiente"/>
        <w:spacing w:before="6"/>
        <w:rPr>
          <w:rFonts w:asciiTheme="minorHAnsi" w:hAnsiTheme="minorHAnsi" w:cstheme="minorHAnsi"/>
        </w:rPr>
      </w:pPr>
    </w:p>
    <w:p w14:paraId="4EA1090A" w14:textId="77777777" w:rsidR="003F4D81" w:rsidRPr="00BA2865" w:rsidRDefault="003F4D81">
      <w:pPr>
        <w:pStyle w:val="Textoindependiente"/>
        <w:spacing w:before="6"/>
        <w:rPr>
          <w:rFonts w:asciiTheme="minorHAnsi" w:hAnsiTheme="minorHAnsi" w:cstheme="minorHAnsi"/>
        </w:rPr>
      </w:pPr>
    </w:p>
    <w:p w14:paraId="67165FD6" w14:textId="77777777" w:rsidR="003F4D81" w:rsidRPr="00BA2865" w:rsidRDefault="003F4D81">
      <w:pPr>
        <w:pStyle w:val="Textoindependiente"/>
        <w:spacing w:before="6"/>
        <w:rPr>
          <w:rFonts w:asciiTheme="minorHAnsi" w:hAnsiTheme="minorHAnsi" w:cstheme="minorHAnsi"/>
        </w:rPr>
      </w:pPr>
    </w:p>
    <w:p w14:paraId="6899DED7" w14:textId="560565BE" w:rsidR="00BC0B27" w:rsidRPr="00BA2865" w:rsidRDefault="0000635E">
      <w:pPr>
        <w:pStyle w:val="Textoindependiente"/>
        <w:spacing w:before="119" w:line="336" w:lineRule="auto"/>
        <w:ind w:left="2751" w:right="4509" w:hanging="1105"/>
        <w:rPr>
          <w:rFonts w:asciiTheme="minorHAnsi" w:hAnsiTheme="minorHAnsi" w:cstheme="minorHAnsi"/>
        </w:rPr>
      </w:pPr>
      <w:r w:rsidRPr="00BA2865">
        <w:rPr>
          <w:rFonts w:asciiTheme="minorHAnsi" w:hAnsiTheme="minorHAnsi" w:cstheme="minorHAnsi"/>
        </w:rPr>
        <w:t>Dra. Carmen Flor Padilla Huarac</w:t>
      </w:r>
      <w:r w:rsidRPr="00BA2865">
        <w:rPr>
          <w:rFonts w:asciiTheme="minorHAnsi" w:hAnsiTheme="minorHAnsi" w:cstheme="minorHAnsi"/>
          <w:spacing w:val="-53"/>
        </w:rPr>
        <w:t xml:space="preserve"> </w:t>
      </w:r>
      <w:r w:rsidRPr="00BA2865">
        <w:rPr>
          <w:rFonts w:asciiTheme="minorHAnsi" w:hAnsiTheme="minorHAnsi" w:cstheme="minorHAnsi"/>
        </w:rPr>
        <w:t>D</w:t>
      </w:r>
      <w:r w:rsidR="00535B80" w:rsidRPr="00BA2865">
        <w:rPr>
          <w:rFonts w:asciiTheme="minorHAnsi" w:hAnsiTheme="minorHAnsi" w:cstheme="minorHAnsi"/>
        </w:rPr>
        <w:t>NU 581</w:t>
      </w:r>
    </w:p>
    <w:p w14:paraId="7206BEC3" w14:textId="77777777" w:rsidR="00BC0B27" w:rsidRPr="00BA2865" w:rsidRDefault="0000635E">
      <w:pPr>
        <w:pStyle w:val="Textoindependiente"/>
        <w:spacing w:before="27"/>
        <w:ind w:right="72"/>
        <w:jc w:val="center"/>
        <w:rPr>
          <w:rFonts w:asciiTheme="minorHAnsi" w:hAnsiTheme="minorHAnsi" w:cstheme="minorHAnsi"/>
        </w:rPr>
      </w:pPr>
      <w:r w:rsidRPr="00BA2865">
        <w:rPr>
          <w:rFonts w:asciiTheme="minorHAnsi" w:hAnsiTheme="minorHAnsi" w:cstheme="minorHAnsi"/>
        </w:rPr>
        <w:t>-</w:t>
      </w:r>
    </w:p>
    <w:p w14:paraId="07D124D2" w14:textId="77777777" w:rsidR="00BC0B27" w:rsidRPr="003F4D81" w:rsidRDefault="0000635E">
      <w:pPr>
        <w:pStyle w:val="Textoindependiente"/>
        <w:spacing w:before="126"/>
        <w:ind w:right="91"/>
        <w:jc w:val="center"/>
        <w:rPr>
          <w:rFonts w:asciiTheme="minorHAnsi" w:hAnsiTheme="minorHAnsi" w:cstheme="minorHAnsi"/>
          <w:sz w:val="24"/>
          <w:szCs w:val="24"/>
        </w:rPr>
      </w:pPr>
      <w:r w:rsidRPr="003F4D81">
        <w:rPr>
          <w:rFonts w:asciiTheme="minorHAnsi" w:hAnsiTheme="minorHAnsi" w:cstheme="minorHAnsi"/>
          <w:sz w:val="24"/>
          <w:szCs w:val="24"/>
        </w:rPr>
        <w:t>-</w:t>
      </w:r>
    </w:p>
    <w:sectPr w:rsidR="00BC0B27" w:rsidRPr="003F4D81">
      <w:pgSz w:w="11910" w:h="16840"/>
      <w:pgMar w:top="1280" w:right="124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96DBF"/>
    <w:multiLevelType w:val="multilevel"/>
    <w:tmpl w:val="3080006E"/>
    <w:lvl w:ilvl="0">
      <w:start w:val="13"/>
      <w:numFmt w:val="decimal"/>
      <w:lvlText w:val="%1."/>
      <w:lvlJc w:val="left"/>
      <w:pPr>
        <w:tabs>
          <w:tab w:val="num" w:pos="2433"/>
        </w:tabs>
        <w:ind w:left="2433" w:hanging="360"/>
      </w:pPr>
    </w:lvl>
    <w:lvl w:ilvl="1" w:tentative="1">
      <w:start w:val="1"/>
      <w:numFmt w:val="decimal"/>
      <w:lvlText w:val="%2."/>
      <w:lvlJc w:val="left"/>
      <w:pPr>
        <w:tabs>
          <w:tab w:val="num" w:pos="3153"/>
        </w:tabs>
        <w:ind w:left="3153" w:hanging="360"/>
      </w:pPr>
    </w:lvl>
    <w:lvl w:ilvl="2" w:tentative="1">
      <w:start w:val="1"/>
      <w:numFmt w:val="decimal"/>
      <w:lvlText w:val="%3."/>
      <w:lvlJc w:val="left"/>
      <w:pPr>
        <w:tabs>
          <w:tab w:val="num" w:pos="3873"/>
        </w:tabs>
        <w:ind w:left="3873" w:hanging="360"/>
      </w:pPr>
    </w:lvl>
    <w:lvl w:ilvl="3" w:tentative="1">
      <w:start w:val="1"/>
      <w:numFmt w:val="decimal"/>
      <w:lvlText w:val="%4."/>
      <w:lvlJc w:val="left"/>
      <w:pPr>
        <w:tabs>
          <w:tab w:val="num" w:pos="4593"/>
        </w:tabs>
        <w:ind w:left="4593" w:hanging="360"/>
      </w:pPr>
    </w:lvl>
    <w:lvl w:ilvl="4" w:tentative="1">
      <w:start w:val="1"/>
      <w:numFmt w:val="decimal"/>
      <w:lvlText w:val="%5."/>
      <w:lvlJc w:val="left"/>
      <w:pPr>
        <w:tabs>
          <w:tab w:val="num" w:pos="5313"/>
        </w:tabs>
        <w:ind w:left="5313" w:hanging="360"/>
      </w:pPr>
    </w:lvl>
    <w:lvl w:ilvl="5" w:tentative="1">
      <w:start w:val="1"/>
      <w:numFmt w:val="decimal"/>
      <w:lvlText w:val="%6."/>
      <w:lvlJc w:val="left"/>
      <w:pPr>
        <w:tabs>
          <w:tab w:val="num" w:pos="6033"/>
        </w:tabs>
        <w:ind w:left="6033" w:hanging="360"/>
      </w:pPr>
    </w:lvl>
    <w:lvl w:ilvl="6" w:tentative="1">
      <w:start w:val="1"/>
      <w:numFmt w:val="decimal"/>
      <w:lvlText w:val="%7."/>
      <w:lvlJc w:val="left"/>
      <w:pPr>
        <w:tabs>
          <w:tab w:val="num" w:pos="6753"/>
        </w:tabs>
        <w:ind w:left="6753" w:hanging="360"/>
      </w:pPr>
    </w:lvl>
    <w:lvl w:ilvl="7" w:tentative="1">
      <w:start w:val="1"/>
      <w:numFmt w:val="decimal"/>
      <w:lvlText w:val="%8."/>
      <w:lvlJc w:val="left"/>
      <w:pPr>
        <w:tabs>
          <w:tab w:val="num" w:pos="7473"/>
        </w:tabs>
        <w:ind w:left="7473" w:hanging="360"/>
      </w:pPr>
    </w:lvl>
    <w:lvl w:ilvl="8" w:tentative="1">
      <w:start w:val="1"/>
      <w:numFmt w:val="decimal"/>
      <w:lvlText w:val="%9."/>
      <w:lvlJc w:val="left"/>
      <w:pPr>
        <w:tabs>
          <w:tab w:val="num" w:pos="8193"/>
        </w:tabs>
        <w:ind w:left="8193" w:hanging="360"/>
      </w:pPr>
    </w:lvl>
  </w:abstractNum>
  <w:abstractNum w:abstractNumId="1" w15:restartNumberingAfterBreak="0">
    <w:nsid w:val="0E3A095A"/>
    <w:multiLevelType w:val="hybridMultilevel"/>
    <w:tmpl w:val="D6869200"/>
    <w:lvl w:ilvl="0" w:tplc="A7D8BDF6">
      <w:numFmt w:val="bullet"/>
      <w:lvlText w:val=""/>
      <w:lvlJc w:val="left"/>
      <w:pPr>
        <w:ind w:left="325" w:hanging="221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31ACFF36">
      <w:numFmt w:val="bullet"/>
      <w:lvlText w:val="•"/>
      <w:lvlJc w:val="left"/>
      <w:pPr>
        <w:ind w:left="772" w:hanging="221"/>
      </w:pPr>
      <w:rPr>
        <w:rFonts w:hint="default"/>
        <w:lang w:val="es-ES" w:eastAsia="en-US" w:bidi="ar-SA"/>
      </w:rPr>
    </w:lvl>
    <w:lvl w:ilvl="2" w:tplc="3F540E90">
      <w:numFmt w:val="bullet"/>
      <w:lvlText w:val="•"/>
      <w:lvlJc w:val="left"/>
      <w:pPr>
        <w:ind w:left="1224" w:hanging="221"/>
      </w:pPr>
      <w:rPr>
        <w:rFonts w:hint="default"/>
        <w:lang w:val="es-ES" w:eastAsia="en-US" w:bidi="ar-SA"/>
      </w:rPr>
    </w:lvl>
    <w:lvl w:ilvl="3" w:tplc="F48AF2C8">
      <w:numFmt w:val="bullet"/>
      <w:lvlText w:val="•"/>
      <w:lvlJc w:val="left"/>
      <w:pPr>
        <w:ind w:left="1676" w:hanging="221"/>
      </w:pPr>
      <w:rPr>
        <w:rFonts w:hint="default"/>
        <w:lang w:val="es-ES" w:eastAsia="en-US" w:bidi="ar-SA"/>
      </w:rPr>
    </w:lvl>
    <w:lvl w:ilvl="4" w:tplc="AC9685DA">
      <w:numFmt w:val="bullet"/>
      <w:lvlText w:val="•"/>
      <w:lvlJc w:val="left"/>
      <w:pPr>
        <w:ind w:left="2129" w:hanging="221"/>
      </w:pPr>
      <w:rPr>
        <w:rFonts w:hint="default"/>
        <w:lang w:val="es-ES" w:eastAsia="en-US" w:bidi="ar-SA"/>
      </w:rPr>
    </w:lvl>
    <w:lvl w:ilvl="5" w:tplc="7158A89E">
      <w:numFmt w:val="bullet"/>
      <w:lvlText w:val="•"/>
      <w:lvlJc w:val="left"/>
      <w:pPr>
        <w:ind w:left="2581" w:hanging="221"/>
      </w:pPr>
      <w:rPr>
        <w:rFonts w:hint="default"/>
        <w:lang w:val="es-ES" w:eastAsia="en-US" w:bidi="ar-SA"/>
      </w:rPr>
    </w:lvl>
    <w:lvl w:ilvl="6" w:tplc="4B78CF34">
      <w:numFmt w:val="bullet"/>
      <w:lvlText w:val="•"/>
      <w:lvlJc w:val="left"/>
      <w:pPr>
        <w:ind w:left="3033" w:hanging="221"/>
      </w:pPr>
      <w:rPr>
        <w:rFonts w:hint="default"/>
        <w:lang w:val="es-ES" w:eastAsia="en-US" w:bidi="ar-SA"/>
      </w:rPr>
    </w:lvl>
    <w:lvl w:ilvl="7" w:tplc="B91E23C0">
      <w:numFmt w:val="bullet"/>
      <w:lvlText w:val="•"/>
      <w:lvlJc w:val="left"/>
      <w:pPr>
        <w:ind w:left="3486" w:hanging="221"/>
      </w:pPr>
      <w:rPr>
        <w:rFonts w:hint="default"/>
        <w:lang w:val="es-ES" w:eastAsia="en-US" w:bidi="ar-SA"/>
      </w:rPr>
    </w:lvl>
    <w:lvl w:ilvl="8" w:tplc="D78E0A36">
      <w:numFmt w:val="bullet"/>
      <w:lvlText w:val="•"/>
      <w:lvlJc w:val="left"/>
      <w:pPr>
        <w:ind w:left="3938" w:hanging="221"/>
      </w:pPr>
      <w:rPr>
        <w:rFonts w:hint="default"/>
        <w:lang w:val="es-ES" w:eastAsia="en-US" w:bidi="ar-SA"/>
      </w:rPr>
    </w:lvl>
  </w:abstractNum>
  <w:abstractNum w:abstractNumId="2" w15:restartNumberingAfterBreak="0">
    <w:nsid w:val="14D43128"/>
    <w:multiLevelType w:val="hybridMultilevel"/>
    <w:tmpl w:val="149286F6"/>
    <w:lvl w:ilvl="0" w:tplc="EA1CEDE6">
      <w:numFmt w:val="bullet"/>
      <w:lvlText w:val=""/>
      <w:lvlJc w:val="left"/>
      <w:pPr>
        <w:ind w:left="325" w:hanging="221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28688B1A">
      <w:numFmt w:val="bullet"/>
      <w:lvlText w:val="•"/>
      <w:lvlJc w:val="left"/>
      <w:pPr>
        <w:ind w:left="772" w:hanging="221"/>
      </w:pPr>
      <w:rPr>
        <w:rFonts w:hint="default"/>
        <w:lang w:val="es-ES" w:eastAsia="en-US" w:bidi="ar-SA"/>
      </w:rPr>
    </w:lvl>
    <w:lvl w:ilvl="2" w:tplc="D19613B8">
      <w:numFmt w:val="bullet"/>
      <w:lvlText w:val="•"/>
      <w:lvlJc w:val="left"/>
      <w:pPr>
        <w:ind w:left="1224" w:hanging="221"/>
      </w:pPr>
      <w:rPr>
        <w:rFonts w:hint="default"/>
        <w:lang w:val="es-ES" w:eastAsia="en-US" w:bidi="ar-SA"/>
      </w:rPr>
    </w:lvl>
    <w:lvl w:ilvl="3" w:tplc="D1F89D9C">
      <w:numFmt w:val="bullet"/>
      <w:lvlText w:val="•"/>
      <w:lvlJc w:val="left"/>
      <w:pPr>
        <w:ind w:left="1676" w:hanging="221"/>
      </w:pPr>
      <w:rPr>
        <w:rFonts w:hint="default"/>
        <w:lang w:val="es-ES" w:eastAsia="en-US" w:bidi="ar-SA"/>
      </w:rPr>
    </w:lvl>
    <w:lvl w:ilvl="4" w:tplc="EA206530">
      <w:numFmt w:val="bullet"/>
      <w:lvlText w:val="•"/>
      <w:lvlJc w:val="left"/>
      <w:pPr>
        <w:ind w:left="2129" w:hanging="221"/>
      </w:pPr>
      <w:rPr>
        <w:rFonts w:hint="default"/>
        <w:lang w:val="es-ES" w:eastAsia="en-US" w:bidi="ar-SA"/>
      </w:rPr>
    </w:lvl>
    <w:lvl w:ilvl="5" w:tplc="51EA165E">
      <w:numFmt w:val="bullet"/>
      <w:lvlText w:val="•"/>
      <w:lvlJc w:val="left"/>
      <w:pPr>
        <w:ind w:left="2581" w:hanging="221"/>
      </w:pPr>
      <w:rPr>
        <w:rFonts w:hint="default"/>
        <w:lang w:val="es-ES" w:eastAsia="en-US" w:bidi="ar-SA"/>
      </w:rPr>
    </w:lvl>
    <w:lvl w:ilvl="6" w:tplc="9294BBEE">
      <w:numFmt w:val="bullet"/>
      <w:lvlText w:val="•"/>
      <w:lvlJc w:val="left"/>
      <w:pPr>
        <w:ind w:left="3033" w:hanging="221"/>
      </w:pPr>
      <w:rPr>
        <w:rFonts w:hint="default"/>
        <w:lang w:val="es-ES" w:eastAsia="en-US" w:bidi="ar-SA"/>
      </w:rPr>
    </w:lvl>
    <w:lvl w:ilvl="7" w:tplc="49B4CEF4">
      <w:numFmt w:val="bullet"/>
      <w:lvlText w:val="•"/>
      <w:lvlJc w:val="left"/>
      <w:pPr>
        <w:ind w:left="3486" w:hanging="221"/>
      </w:pPr>
      <w:rPr>
        <w:rFonts w:hint="default"/>
        <w:lang w:val="es-ES" w:eastAsia="en-US" w:bidi="ar-SA"/>
      </w:rPr>
    </w:lvl>
    <w:lvl w:ilvl="8" w:tplc="142C2D54">
      <w:numFmt w:val="bullet"/>
      <w:lvlText w:val="•"/>
      <w:lvlJc w:val="left"/>
      <w:pPr>
        <w:ind w:left="3938" w:hanging="221"/>
      </w:pPr>
      <w:rPr>
        <w:rFonts w:hint="default"/>
        <w:lang w:val="es-ES" w:eastAsia="en-US" w:bidi="ar-SA"/>
      </w:rPr>
    </w:lvl>
  </w:abstractNum>
  <w:abstractNum w:abstractNumId="3" w15:restartNumberingAfterBreak="0">
    <w:nsid w:val="1F7630C7"/>
    <w:multiLevelType w:val="hybridMultilevel"/>
    <w:tmpl w:val="E4D6A436"/>
    <w:lvl w:ilvl="0" w:tplc="3BE41018">
      <w:start w:val="1"/>
      <w:numFmt w:val="decimal"/>
      <w:lvlText w:val="%1."/>
      <w:lvlJc w:val="left"/>
      <w:pPr>
        <w:ind w:left="1253" w:hanging="413"/>
        <w:jc w:val="left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es-ES" w:eastAsia="en-US" w:bidi="ar-SA"/>
      </w:rPr>
    </w:lvl>
    <w:lvl w:ilvl="1" w:tplc="D6EE0820">
      <w:numFmt w:val="bullet"/>
      <w:lvlText w:val="•"/>
      <w:lvlJc w:val="left"/>
      <w:pPr>
        <w:ind w:left="2042" w:hanging="413"/>
      </w:pPr>
      <w:rPr>
        <w:rFonts w:hint="default"/>
        <w:lang w:val="es-ES" w:eastAsia="en-US" w:bidi="ar-SA"/>
      </w:rPr>
    </w:lvl>
    <w:lvl w:ilvl="2" w:tplc="2DFC904C">
      <w:numFmt w:val="bullet"/>
      <w:lvlText w:val="•"/>
      <w:lvlJc w:val="left"/>
      <w:pPr>
        <w:ind w:left="2825" w:hanging="413"/>
      </w:pPr>
      <w:rPr>
        <w:rFonts w:hint="default"/>
        <w:lang w:val="es-ES" w:eastAsia="en-US" w:bidi="ar-SA"/>
      </w:rPr>
    </w:lvl>
    <w:lvl w:ilvl="3" w:tplc="1FCAF396">
      <w:numFmt w:val="bullet"/>
      <w:lvlText w:val="•"/>
      <w:lvlJc w:val="left"/>
      <w:pPr>
        <w:ind w:left="3608" w:hanging="413"/>
      </w:pPr>
      <w:rPr>
        <w:rFonts w:hint="default"/>
        <w:lang w:val="es-ES" w:eastAsia="en-US" w:bidi="ar-SA"/>
      </w:rPr>
    </w:lvl>
    <w:lvl w:ilvl="4" w:tplc="5D86422C">
      <w:numFmt w:val="bullet"/>
      <w:lvlText w:val="•"/>
      <w:lvlJc w:val="left"/>
      <w:pPr>
        <w:ind w:left="4391" w:hanging="413"/>
      </w:pPr>
      <w:rPr>
        <w:rFonts w:hint="default"/>
        <w:lang w:val="es-ES" w:eastAsia="en-US" w:bidi="ar-SA"/>
      </w:rPr>
    </w:lvl>
    <w:lvl w:ilvl="5" w:tplc="EF1A505A">
      <w:numFmt w:val="bullet"/>
      <w:lvlText w:val="•"/>
      <w:lvlJc w:val="left"/>
      <w:pPr>
        <w:ind w:left="5174" w:hanging="413"/>
      </w:pPr>
      <w:rPr>
        <w:rFonts w:hint="default"/>
        <w:lang w:val="es-ES" w:eastAsia="en-US" w:bidi="ar-SA"/>
      </w:rPr>
    </w:lvl>
    <w:lvl w:ilvl="6" w:tplc="092656BA">
      <w:numFmt w:val="bullet"/>
      <w:lvlText w:val="•"/>
      <w:lvlJc w:val="left"/>
      <w:pPr>
        <w:ind w:left="5957" w:hanging="413"/>
      </w:pPr>
      <w:rPr>
        <w:rFonts w:hint="default"/>
        <w:lang w:val="es-ES" w:eastAsia="en-US" w:bidi="ar-SA"/>
      </w:rPr>
    </w:lvl>
    <w:lvl w:ilvl="7" w:tplc="93AA7A3A">
      <w:numFmt w:val="bullet"/>
      <w:lvlText w:val="•"/>
      <w:lvlJc w:val="left"/>
      <w:pPr>
        <w:ind w:left="6740" w:hanging="413"/>
      </w:pPr>
      <w:rPr>
        <w:rFonts w:hint="default"/>
        <w:lang w:val="es-ES" w:eastAsia="en-US" w:bidi="ar-SA"/>
      </w:rPr>
    </w:lvl>
    <w:lvl w:ilvl="8" w:tplc="990E15C8">
      <w:numFmt w:val="bullet"/>
      <w:lvlText w:val="•"/>
      <w:lvlJc w:val="left"/>
      <w:pPr>
        <w:ind w:left="7523" w:hanging="413"/>
      </w:pPr>
      <w:rPr>
        <w:rFonts w:hint="default"/>
        <w:lang w:val="es-ES" w:eastAsia="en-US" w:bidi="ar-SA"/>
      </w:rPr>
    </w:lvl>
  </w:abstractNum>
  <w:abstractNum w:abstractNumId="4" w15:restartNumberingAfterBreak="0">
    <w:nsid w:val="20894ED5"/>
    <w:multiLevelType w:val="hybridMultilevel"/>
    <w:tmpl w:val="2DBCE570"/>
    <w:lvl w:ilvl="0" w:tplc="9B5A6A4E">
      <w:numFmt w:val="bullet"/>
      <w:lvlText w:val=""/>
      <w:lvlJc w:val="left"/>
      <w:pPr>
        <w:ind w:left="327" w:hanging="221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BF607068">
      <w:numFmt w:val="bullet"/>
      <w:lvlText w:val="•"/>
      <w:lvlJc w:val="left"/>
      <w:pPr>
        <w:ind w:left="772" w:hanging="221"/>
      </w:pPr>
      <w:rPr>
        <w:rFonts w:hint="default"/>
        <w:lang w:val="es-ES" w:eastAsia="en-US" w:bidi="ar-SA"/>
      </w:rPr>
    </w:lvl>
    <w:lvl w:ilvl="2" w:tplc="DB388644">
      <w:numFmt w:val="bullet"/>
      <w:lvlText w:val="•"/>
      <w:lvlJc w:val="left"/>
      <w:pPr>
        <w:ind w:left="1224" w:hanging="221"/>
      </w:pPr>
      <w:rPr>
        <w:rFonts w:hint="default"/>
        <w:lang w:val="es-ES" w:eastAsia="en-US" w:bidi="ar-SA"/>
      </w:rPr>
    </w:lvl>
    <w:lvl w:ilvl="3" w:tplc="6792DE42">
      <w:numFmt w:val="bullet"/>
      <w:lvlText w:val="•"/>
      <w:lvlJc w:val="left"/>
      <w:pPr>
        <w:ind w:left="1676" w:hanging="221"/>
      </w:pPr>
      <w:rPr>
        <w:rFonts w:hint="default"/>
        <w:lang w:val="es-ES" w:eastAsia="en-US" w:bidi="ar-SA"/>
      </w:rPr>
    </w:lvl>
    <w:lvl w:ilvl="4" w:tplc="4DB68F60">
      <w:numFmt w:val="bullet"/>
      <w:lvlText w:val="•"/>
      <w:lvlJc w:val="left"/>
      <w:pPr>
        <w:ind w:left="2129" w:hanging="221"/>
      </w:pPr>
      <w:rPr>
        <w:rFonts w:hint="default"/>
        <w:lang w:val="es-ES" w:eastAsia="en-US" w:bidi="ar-SA"/>
      </w:rPr>
    </w:lvl>
    <w:lvl w:ilvl="5" w:tplc="C21A099C">
      <w:numFmt w:val="bullet"/>
      <w:lvlText w:val="•"/>
      <w:lvlJc w:val="left"/>
      <w:pPr>
        <w:ind w:left="2581" w:hanging="221"/>
      </w:pPr>
      <w:rPr>
        <w:rFonts w:hint="default"/>
        <w:lang w:val="es-ES" w:eastAsia="en-US" w:bidi="ar-SA"/>
      </w:rPr>
    </w:lvl>
    <w:lvl w:ilvl="6" w:tplc="100CFCB0">
      <w:numFmt w:val="bullet"/>
      <w:lvlText w:val="•"/>
      <w:lvlJc w:val="left"/>
      <w:pPr>
        <w:ind w:left="3033" w:hanging="221"/>
      </w:pPr>
      <w:rPr>
        <w:rFonts w:hint="default"/>
        <w:lang w:val="es-ES" w:eastAsia="en-US" w:bidi="ar-SA"/>
      </w:rPr>
    </w:lvl>
    <w:lvl w:ilvl="7" w:tplc="7A8245EA">
      <w:numFmt w:val="bullet"/>
      <w:lvlText w:val="•"/>
      <w:lvlJc w:val="left"/>
      <w:pPr>
        <w:ind w:left="3486" w:hanging="221"/>
      </w:pPr>
      <w:rPr>
        <w:rFonts w:hint="default"/>
        <w:lang w:val="es-ES" w:eastAsia="en-US" w:bidi="ar-SA"/>
      </w:rPr>
    </w:lvl>
    <w:lvl w:ilvl="8" w:tplc="96EED4D2">
      <w:numFmt w:val="bullet"/>
      <w:lvlText w:val="•"/>
      <w:lvlJc w:val="left"/>
      <w:pPr>
        <w:ind w:left="3938" w:hanging="221"/>
      </w:pPr>
      <w:rPr>
        <w:rFonts w:hint="default"/>
        <w:lang w:val="es-ES" w:eastAsia="en-US" w:bidi="ar-SA"/>
      </w:rPr>
    </w:lvl>
  </w:abstractNum>
  <w:abstractNum w:abstractNumId="5" w15:restartNumberingAfterBreak="0">
    <w:nsid w:val="2531746E"/>
    <w:multiLevelType w:val="hybridMultilevel"/>
    <w:tmpl w:val="BFA6B944"/>
    <w:lvl w:ilvl="0" w:tplc="EA345494">
      <w:numFmt w:val="bullet"/>
      <w:lvlText w:val=""/>
      <w:lvlJc w:val="left"/>
      <w:pPr>
        <w:ind w:left="329" w:hanging="221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114262EC">
      <w:numFmt w:val="bullet"/>
      <w:lvlText w:val="•"/>
      <w:lvlJc w:val="left"/>
      <w:pPr>
        <w:ind w:left="702" w:hanging="221"/>
      </w:pPr>
      <w:rPr>
        <w:rFonts w:hint="default"/>
        <w:lang w:val="es-ES" w:eastAsia="en-US" w:bidi="ar-SA"/>
      </w:rPr>
    </w:lvl>
    <w:lvl w:ilvl="2" w:tplc="4D8A1CB4">
      <w:numFmt w:val="bullet"/>
      <w:lvlText w:val="•"/>
      <w:lvlJc w:val="left"/>
      <w:pPr>
        <w:ind w:left="1085" w:hanging="221"/>
      </w:pPr>
      <w:rPr>
        <w:rFonts w:hint="default"/>
        <w:lang w:val="es-ES" w:eastAsia="en-US" w:bidi="ar-SA"/>
      </w:rPr>
    </w:lvl>
    <w:lvl w:ilvl="3" w:tplc="893896EC">
      <w:numFmt w:val="bullet"/>
      <w:lvlText w:val="•"/>
      <w:lvlJc w:val="left"/>
      <w:pPr>
        <w:ind w:left="1468" w:hanging="221"/>
      </w:pPr>
      <w:rPr>
        <w:rFonts w:hint="default"/>
        <w:lang w:val="es-ES" w:eastAsia="en-US" w:bidi="ar-SA"/>
      </w:rPr>
    </w:lvl>
    <w:lvl w:ilvl="4" w:tplc="7A7EAA60">
      <w:numFmt w:val="bullet"/>
      <w:lvlText w:val="•"/>
      <w:lvlJc w:val="left"/>
      <w:pPr>
        <w:ind w:left="1851" w:hanging="221"/>
      </w:pPr>
      <w:rPr>
        <w:rFonts w:hint="default"/>
        <w:lang w:val="es-ES" w:eastAsia="en-US" w:bidi="ar-SA"/>
      </w:rPr>
    </w:lvl>
    <w:lvl w:ilvl="5" w:tplc="92DEDDFA">
      <w:numFmt w:val="bullet"/>
      <w:lvlText w:val="•"/>
      <w:lvlJc w:val="left"/>
      <w:pPr>
        <w:ind w:left="2234" w:hanging="221"/>
      </w:pPr>
      <w:rPr>
        <w:rFonts w:hint="default"/>
        <w:lang w:val="es-ES" w:eastAsia="en-US" w:bidi="ar-SA"/>
      </w:rPr>
    </w:lvl>
    <w:lvl w:ilvl="6" w:tplc="6F86D066">
      <w:numFmt w:val="bullet"/>
      <w:lvlText w:val="•"/>
      <w:lvlJc w:val="left"/>
      <w:pPr>
        <w:ind w:left="2617" w:hanging="221"/>
      </w:pPr>
      <w:rPr>
        <w:rFonts w:hint="default"/>
        <w:lang w:val="es-ES" w:eastAsia="en-US" w:bidi="ar-SA"/>
      </w:rPr>
    </w:lvl>
    <w:lvl w:ilvl="7" w:tplc="50EE0FFC">
      <w:numFmt w:val="bullet"/>
      <w:lvlText w:val="•"/>
      <w:lvlJc w:val="left"/>
      <w:pPr>
        <w:ind w:left="3000" w:hanging="221"/>
      </w:pPr>
      <w:rPr>
        <w:rFonts w:hint="default"/>
        <w:lang w:val="es-ES" w:eastAsia="en-US" w:bidi="ar-SA"/>
      </w:rPr>
    </w:lvl>
    <w:lvl w:ilvl="8" w:tplc="89864A18">
      <w:numFmt w:val="bullet"/>
      <w:lvlText w:val="•"/>
      <w:lvlJc w:val="left"/>
      <w:pPr>
        <w:ind w:left="3383" w:hanging="221"/>
      </w:pPr>
      <w:rPr>
        <w:rFonts w:hint="default"/>
        <w:lang w:val="es-ES" w:eastAsia="en-US" w:bidi="ar-SA"/>
      </w:rPr>
    </w:lvl>
  </w:abstractNum>
  <w:abstractNum w:abstractNumId="6" w15:restartNumberingAfterBreak="0">
    <w:nsid w:val="25FD1B65"/>
    <w:multiLevelType w:val="multilevel"/>
    <w:tmpl w:val="4BC06C40"/>
    <w:lvl w:ilvl="0">
      <w:start w:val="8"/>
      <w:numFmt w:val="decimal"/>
      <w:lvlText w:val="%1"/>
      <w:lvlJc w:val="left"/>
      <w:pPr>
        <w:ind w:left="729" w:hanging="428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729" w:hanging="428"/>
        <w:jc w:val="left"/>
      </w:pPr>
      <w:rPr>
        <w:rFonts w:ascii="Cambria" w:eastAsia="Cambria" w:hAnsi="Cambria" w:cs="Cambria" w:hint="default"/>
        <w:b/>
        <w:bCs/>
        <w:spacing w:val="-11"/>
        <w:w w:val="100"/>
        <w:sz w:val="22"/>
        <w:szCs w:val="22"/>
        <w:lang w:val="es-ES" w:eastAsia="en-US" w:bidi="ar-SA"/>
      </w:rPr>
    </w:lvl>
    <w:lvl w:ilvl="2">
      <w:numFmt w:val="bullet"/>
      <w:lvlText w:val="-"/>
      <w:lvlJc w:val="left"/>
      <w:pPr>
        <w:ind w:left="869" w:hanging="284"/>
      </w:pPr>
      <w:rPr>
        <w:rFonts w:ascii="Cambria" w:eastAsia="Cambria" w:hAnsi="Cambria" w:cs="Cambria" w:hint="default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5773" w:hanging="28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6247" w:hanging="28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720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94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668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141" w:hanging="284"/>
      </w:pPr>
      <w:rPr>
        <w:rFonts w:hint="default"/>
        <w:lang w:val="es-ES" w:eastAsia="en-US" w:bidi="ar-SA"/>
      </w:rPr>
    </w:lvl>
  </w:abstractNum>
  <w:abstractNum w:abstractNumId="7" w15:restartNumberingAfterBreak="0">
    <w:nsid w:val="274F4B23"/>
    <w:multiLevelType w:val="multilevel"/>
    <w:tmpl w:val="3080006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AE1283"/>
    <w:multiLevelType w:val="hybridMultilevel"/>
    <w:tmpl w:val="C15ECC24"/>
    <w:lvl w:ilvl="0" w:tplc="37DC84A6">
      <w:numFmt w:val="bullet"/>
      <w:lvlText w:val=""/>
      <w:lvlJc w:val="left"/>
      <w:pPr>
        <w:ind w:left="314" w:hanging="212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51F8EC40">
      <w:numFmt w:val="bullet"/>
      <w:lvlText w:val="•"/>
      <w:lvlJc w:val="left"/>
      <w:pPr>
        <w:ind w:left="536" w:hanging="212"/>
      </w:pPr>
      <w:rPr>
        <w:rFonts w:hint="default"/>
        <w:lang w:val="es-ES" w:eastAsia="en-US" w:bidi="ar-SA"/>
      </w:rPr>
    </w:lvl>
    <w:lvl w:ilvl="2" w:tplc="133898D8">
      <w:numFmt w:val="bullet"/>
      <w:lvlText w:val="•"/>
      <w:lvlJc w:val="left"/>
      <w:pPr>
        <w:ind w:left="752" w:hanging="212"/>
      </w:pPr>
      <w:rPr>
        <w:rFonts w:hint="default"/>
        <w:lang w:val="es-ES" w:eastAsia="en-US" w:bidi="ar-SA"/>
      </w:rPr>
    </w:lvl>
    <w:lvl w:ilvl="3" w:tplc="286E5BDA">
      <w:numFmt w:val="bullet"/>
      <w:lvlText w:val="•"/>
      <w:lvlJc w:val="left"/>
      <w:pPr>
        <w:ind w:left="969" w:hanging="212"/>
      </w:pPr>
      <w:rPr>
        <w:rFonts w:hint="default"/>
        <w:lang w:val="es-ES" w:eastAsia="en-US" w:bidi="ar-SA"/>
      </w:rPr>
    </w:lvl>
    <w:lvl w:ilvl="4" w:tplc="14B84F34">
      <w:numFmt w:val="bullet"/>
      <w:lvlText w:val="•"/>
      <w:lvlJc w:val="left"/>
      <w:pPr>
        <w:ind w:left="1185" w:hanging="212"/>
      </w:pPr>
      <w:rPr>
        <w:rFonts w:hint="default"/>
        <w:lang w:val="es-ES" w:eastAsia="en-US" w:bidi="ar-SA"/>
      </w:rPr>
    </w:lvl>
    <w:lvl w:ilvl="5" w:tplc="0CC4009E">
      <w:numFmt w:val="bullet"/>
      <w:lvlText w:val="•"/>
      <w:lvlJc w:val="left"/>
      <w:pPr>
        <w:ind w:left="1402" w:hanging="212"/>
      </w:pPr>
      <w:rPr>
        <w:rFonts w:hint="default"/>
        <w:lang w:val="es-ES" w:eastAsia="en-US" w:bidi="ar-SA"/>
      </w:rPr>
    </w:lvl>
    <w:lvl w:ilvl="6" w:tplc="EFA8C702">
      <w:numFmt w:val="bullet"/>
      <w:lvlText w:val="•"/>
      <w:lvlJc w:val="left"/>
      <w:pPr>
        <w:ind w:left="1618" w:hanging="212"/>
      </w:pPr>
      <w:rPr>
        <w:rFonts w:hint="default"/>
        <w:lang w:val="es-ES" w:eastAsia="en-US" w:bidi="ar-SA"/>
      </w:rPr>
    </w:lvl>
    <w:lvl w:ilvl="7" w:tplc="0D829AA2">
      <w:numFmt w:val="bullet"/>
      <w:lvlText w:val="•"/>
      <w:lvlJc w:val="left"/>
      <w:pPr>
        <w:ind w:left="1834" w:hanging="212"/>
      </w:pPr>
      <w:rPr>
        <w:rFonts w:hint="default"/>
        <w:lang w:val="es-ES" w:eastAsia="en-US" w:bidi="ar-SA"/>
      </w:rPr>
    </w:lvl>
    <w:lvl w:ilvl="8" w:tplc="A3C2CA0E">
      <w:numFmt w:val="bullet"/>
      <w:lvlText w:val="•"/>
      <w:lvlJc w:val="left"/>
      <w:pPr>
        <w:ind w:left="2051" w:hanging="212"/>
      </w:pPr>
      <w:rPr>
        <w:rFonts w:hint="default"/>
        <w:lang w:val="es-ES" w:eastAsia="en-US" w:bidi="ar-SA"/>
      </w:rPr>
    </w:lvl>
  </w:abstractNum>
  <w:abstractNum w:abstractNumId="9" w15:restartNumberingAfterBreak="0">
    <w:nsid w:val="2B615B53"/>
    <w:multiLevelType w:val="hybridMultilevel"/>
    <w:tmpl w:val="A8A68D8A"/>
    <w:lvl w:ilvl="0" w:tplc="75BAC3D6">
      <w:start w:val="1"/>
      <w:numFmt w:val="upperRoman"/>
      <w:lvlText w:val="%1."/>
      <w:lvlJc w:val="left"/>
      <w:pPr>
        <w:ind w:left="838" w:hanging="726"/>
        <w:jc w:val="left"/>
      </w:pPr>
      <w:rPr>
        <w:rFonts w:ascii="Arial" w:eastAsia="Arial" w:hAnsi="Arial" w:cs="Arial" w:hint="default"/>
        <w:b/>
        <w:bCs/>
        <w:spacing w:val="-9"/>
        <w:w w:val="100"/>
        <w:sz w:val="22"/>
        <w:szCs w:val="22"/>
        <w:lang w:val="es-ES" w:eastAsia="en-US" w:bidi="ar-SA"/>
      </w:rPr>
    </w:lvl>
    <w:lvl w:ilvl="1" w:tplc="74FC530C">
      <w:numFmt w:val="bullet"/>
      <w:lvlText w:val="-"/>
      <w:lvlJc w:val="left"/>
      <w:pPr>
        <w:ind w:left="1198" w:hanging="36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ES" w:eastAsia="en-US" w:bidi="ar-SA"/>
      </w:rPr>
    </w:lvl>
    <w:lvl w:ilvl="2" w:tplc="86749A14">
      <w:numFmt w:val="bullet"/>
      <w:lvlText w:val="•"/>
      <w:lvlJc w:val="left"/>
      <w:pPr>
        <w:ind w:left="2194" w:hanging="365"/>
      </w:pPr>
      <w:rPr>
        <w:rFonts w:hint="default"/>
        <w:lang w:val="es-ES" w:eastAsia="en-US" w:bidi="ar-SA"/>
      </w:rPr>
    </w:lvl>
    <w:lvl w:ilvl="3" w:tplc="A08C890C">
      <w:numFmt w:val="bullet"/>
      <w:lvlText w:val="•"/>
      <w:lvlJc w:val="left"/>
      <w:pPr>
        <w:ind w:left="3188" w:hanging="365"/>
      </w:pPr>
      <w:rPr>
        <w:rFonts w:hint="default"/>
        <w:lang w:val="es-ES" w:eastAsia="en-US" w:bidi="ar-SA"/>
      </w:rPr>
    </w:lvl>
    <w:lvl w:ilvl="4" w:tplc="F2A2B176">
      <w:numFmt w:val="bullet"/>
      <w:lvlText w:val="•"/>
      <w:lvlJc w:val="left"/>
      <w:pPr>
        <w:ind w:left="4182" w:hanging="365"/>
      </w:pPr>
      <w:rPr>
        <w:rFonts w:hint="default"/>
        <w:lang w:val="es-ES" w:eastAsia="en-US" w:bidi="ar-SA"/>
      </w:rPr>
    </w:lvl>
    <w:lvl w:ilvl="5" w:tplc="7BBC6892">
      <w:numFmt w:val="bullet"/>
      <w:lvlText w:val="•"/>
      <w:lvlJc w:val="left"/>
      <w:pPr>
        <w:ind w:left="5177" w:hanging="365"/>
      </w:pPr>
      <w:rPr>
        <w:rFonts w:hint="default"/>
        <w:lang w:val="es-ES" w:eastAsia="en-US" w:bidi="ar-SA"/>
      </w:rPr>
    </w:lvl>
    <w:lvl w:ilvl="6" w:tplc="432EB19C">
      <w:numFmt w:val="bullet"/>
      <w:lvlText w:val="•"/>
      <w:lvlJc w:val="left"/>
      <w:pPr>
        <w:ind w:left="6171" w:hanging="365"/>
      </w:pPr>
      <w:rPr>
        <w:rFonts w:hint="default"/>
        <w:lang w:val="es-ES" w:eastAsia="en-US" w:bidi="ar-SA"/>
      </w:rPr>
    </w:lvl>
    <w:lvl w:ilvl="7" w:tplc="34E83948">
      <w:numFmt w:val="bullet"/>
      <w:lvlText w:val="•"/>
      <w:lvlJc w:val="left"/>
      <w:pPr>
        <w:ind w:left="7165" w:hanging="365"/>
      </w:pPr>
      <w:rPr>
        <w:rFonts w:hint="default"/>
        <w:lang w:val="es-ES" w:eastAsia="en-US" w:bidi="ar-SA"/>
      </w:rPr>
    </w:lvl>
    <w:lvl w:ilvl="8" w:tplc="0A28F334">
      <w:numFmt w:val="bullet"/>
      <w:lvlText w:val="•"/>
      <w:lvlJc w:val="left"/>
      <w:pPr>
        <w:ind w:left="8160" w:hanging="365"/>
      </w:pPr>
      <w:rPr>
        <w:rFonts w:hint="default"/>
        <w:lang w:val="es-ES" w:eastAsia="en-US" w:bidi="ar-SA"/>
      </w:rPr>
    </w:lvl>
  </w:abstractNum>
  <w:abstractNum w:abstractNumId="10" w15:restartNumberingAfterBreak="0">
    <w:nsid w:val="2B9D6B93"/>
    <w:multiLevelType w:val="hybridMultilevel"/>
    <w:tmpl w:val="8CF61B46"/>
    <w:lvl w:ilvl="0" w:tplc="CA940608">
      <w:numFmt w:val="bullet"/>
      <w:lvlText w:val=""/>
      <w:lvlJc w:val="left"/>
      <w:pPr>
        <w:ind w:left="325" w:hanging="221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A3B6FE34">
      <w:numFmt w:val="bullet"/>
      <w:lvlText w:val="•"/>
      <w:lvlJc w:val="left"/>
      <w:pPr>
        <w:ind w:left="772" w:hanging="221"/>
      </w:pPr>
      <w:rPr>
        <w:rFonts w:hint="default"/>
        <w:lang w:val="es-ES" w:eastAsia="en-US" w:bidi="ar-SA"/>
      </w:rPr>
    </w:lvl>
    <w:lvl w:ilvl="2" w:tplc="AD38D72C">
      <w:numFmt w:val="bullet"/>
      <w:lvlText w:val="•"/>
      <w:lvlJc w:val="left"/>
      <w:pPr>
        <w:ind w:left="1224" w:hanging="221"/>
      </w:pPr>
      <w:rPr>
        <w:rFonts w:hint="default"/>
        <w:lang w:val="es-ES" w:eastAsia="en-US" w:bidi="ar-SA"/>
      </w:rPr>
    </w:lvl>
    <w:lvl w:ilvl="3" w:tplc="3394063E">
      <w:numFmt w:val="bullet"/>
      <w:lvlText w:val="•"/>
      <w:lvlJc w:val="left"/>
      <w:pPr>
        <w:ind w:left="1676" w:hanging="221"/>
      </w:pPr>
      <w:rPr>
        <w:rFonts w:hint="default"/>
        <w:lang w:val="es-ES" w:eastAsia="en-US" w:bidi="ar-SA"/>
      </w:rPr>
    </w:lvl>
    <w:lvl w:ilvl="4" w:tplc="FBD835BC">
      <w:numFmt w:val="bullet"/>
      <w:lvlText w:val="•"/>
      <w:lvlJc w:val="left"/>
      <w:pPr>
        <w:ind w:left="2129" w:hanging="221"/>
      </w:pPr>
      <w:rPr>
        <w:rFonts w:hint="default"/>
        <w:lang w:val="es-ES" w:eastAsia="en-US" w:bidi="ar-SA"/>
      </w:rPr>
    </w:lvl>
    <w:lvl w:ilvl="5" w:tplc="C4882A76">
      <w:numFmt w:val="bullet"/>
      <w:lvlText w:val="•"/>
      <w:lvlJc w:val="left"/>
      <w:pPr>
        <w:ind w:left="2581" w:hanging="221"/>
      </w:pPr>
      <w:rPr>
        <w:rFonts w:hint="default"/>
        <w:lang w:val="es-ES" w:eastAsia="en-US" w:bidi="ar-SA"/>
      </w:rPr>
    </w:lvl>
    <w:lvl w:ilvl="6" w:tplc="7608A400">
      <w:numFmt w:val="bullet"/>
      <w:lvlText w:val="•"/>
      <w:lvlJc w:val="left"/>
      <w:pPr>
        <w:ind w:left="3033" w:hanging="221"/>
      </w:pPr>
      <w:rPr>
        <w:rFonts w:hint="default"/>
        <w:lang w:val="es-ES" w:eastAsia="en-US" w:bidi="ar-SA"/>
      </w:rPr>
    </w:lvl>
    <w:lvl w:ilvl="7" w:tplc="FFAAD9EC">
      <w:numFmt w:val="bullet"/>
      <w:lvlText w:val="•"/>
      <w:lvlJc w:val="left"/>
      <w:pPr>
        <w:ind w:left="3486" w:hanging="221"/>
      </w:pPr>
      <w:rPr>
        <w:rFonts w:hint="default"/>
        <w:lang w:val="es-ES" w:eastAsia="en-US" w:bidi="ar-SA"/>
      </w:rPr>
    </w:lvl>
    <w:lvl w:ilvl="8" w:tplc="C11A981E">
      <w:numFmt w:val="bullet"/>
      <w:lvlText w:val="•"/>
      <w:lvlJc w:val="left"/>
      <w:pPr>
        <w:ind w:left="3938" w:hanging="221"/>
      </w:pPr>
      <w:rPr>
        <w:rFonts w:hint="default"/>
        <w:lang w:val="es-ES" w:eastAsia="en-US" w:bidi="ar-SA"/>
      </w:rPr>
    </w:lvl>
  </w:abstractNum>
  <w:abstractNum w:abstractNumId="11" w15:restartNumberingAfterBreak="0">
    <w:nsid w:val="2F5E65BE"/>
    <w:multiLevelType w:val="multilevel"/>
    <w:tmpl w:val="3080006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85193B"/>
    <w:multiLevelType w:val="hybridMultilevel"/>
    <w:tmpl w:val="3AD68E2E"/>
    <w:lvl w:ilvl="0" w:tplc="DE98E79E">
      <w:start w:val="4"/>
      <w:numFmt w:val="upperRoman"/>
      <w:lvlText w:val="%1."/>
      <w:lvlJc w:val="left"/>
      <w:pPr>
        <w:ind w:left="838" w:hanging="726"/>
        <w:jc w:val="left"/>
      </w:pPr>
      <w:rPr>
        <w:rFonts w:ascii="Arial" w:eastAsia="Arial" w:hAnsi="Arial" w:cs="Arial" w:hint="default"/>
        <w:b/>
        <w:bCs/>
        <w:spacing w:val="-9"/>
        <w:w w:val="100"/>
        <w:sz w:val="22"/>
        <w:szCs w:val="22"/>
        <w:lang w:val="es-ES" w:eastAsia="en-US" w:bidi="ar-SA"/>
      </w:rPr>
    </w:lvl>
    <w:lvl w:ilvl="1" w:tplc="24565616">
      <w:start w:val="1"/>
      <w:numFmt w:val="decimal"/>
      <w:lvlText w:val="%2)"/>
      <w:lvlJc w:val="left"/>
      <w:pPr>
        <w:ind w:left="1200" w:hanging="360"/>
        <w:jc w:val="left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es-ES" w:eastAsia="en-US" w:bidi="ar-SA"/>
      </w:rPr>
    </w:lvl>
    <w:lvl w:ilvl="2" w:tplc="1B14511E">
      <w:numFmt w:val="bullet"/>
      <w:lvlText w:val="-"/>
      <w:lvlJc w:val="left"/>
      <w:pPr>
        <w:ind w:left="1560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ES" w:eastAsia="en-US" w:bidi="ar-SA"/>
      </w:rPr>
    </w:lvl>
    <w:lvl w:ilvl="3" w:tplc="74124CFA">
      <w:numFmt w:val="bullet"/>
      <w:lvlText w:val="•"/>
      <w:lvlJc w:val="left"/>
      <w:pPr>
        <w:ind w:left="2501" w:hanging="361"/>
      </w:pPr>
      <w:rPr>
        <w:rFonts w:hint="default"/>
        <w:lang w:val="es-ES" w:eastAsia="en-US" w:bidi="ar-SA"/>
      </w:rPr>
    </w:lvl>
    <w:lvl w:ilvl="4" w:tplc="6C300348">
      <w:numFmt w:val="bullet"/>
      <w:lvlText w:val="•"/>
      <w:lvlJc w:val="left"/>
      <w:pPr>
        <w:ind w:left="3442" w:hanging="361"/>
      </w:pPr>
      <w:rPr>
        <w:rFonts w:hint="default"/>
        <w:lang w:val="es-ES" w:eastAsia="en-US" w:bidi="ar-SA"/>
      </w:rPr>
    </w:lvl>
    <w:lvl w:ilvl="5" w:tplc="5F769B0E">
      <w:numFmt w:val="bullet"/>
      <w:lvlText w:val="•"/>
      <w:lvlJc w:val="left"/>
      <w:pPr>
        <w:ind w:left="4383" w:hanging="361"/>
      </w:pPr>
      <w:rPr>
        <w:rFonts w:hint="default"/>
        <w:lang w:val="es-ES" w:eastAsia="en-US" w:bidi="ar-SA"/>
      </w:rPr>
    </w:lvl>
    <w:lvl w:ilvl="6" w:tplc="F976E5AC">
      <w:numFmt w:val="bullet"/>
      <w:lvlText w:val="•"/>
      <w:lvlJc w:val="left"/>
      <w:pPr>
        <w:ind w:left="5324" w:hanging="361"/>
      </w:pPr>
      <w:rPr>
        <w:rFonts w:hint="default"/>
        <w:lang w:val="es-ES" w:eastAsia="en-US" w:bidi="ar-SA"/>
      </w:rPr>
    </w:lvl>
    <w:lvl w:ilvl="7" w:tplc="824AED54">
      <w:numFmt w:val="bullet"/>
      <w:lvlText w:val="•"/>
      <w:lvlJc w:val="left"/>
      <w:pPr>
        <w:ind w:left="6265" w:hanging="361"/>
      </w:pPr>
      <w:rPr>
        <w:rFonts w:hint="default"/>
        <w:lang w:val="es-ES" w:eastAsia="en-US" w:bidi="ar-SA"/>
      </w:rPr>
    </w:lvl>
    <w:lvl w:ilvl="8" w:tplc="37AC2F76">
      <w:numFmt w:val="bullet"/>
      <w:lvlText w:val="•"/>
      <w:lvlJc w:val="left"/>
      <w:pPr>
        <w:ind w:left="7206" w:hanging="361"/>
      </w:pPr>
      <w:rPr>
        <w:rFonts w:hint="default"/>
        <w:lang w:val="es-ES" w:eastAsia="en-US" w:bidi="ar-SA"/>
      </w:rPr>
    </w:lvl>
  </w:abstractNum>
  <w:abstractNum w:abstractNumId="13" w15:restartNumberingAfterBreak="0">
    <w:nsid w:val="36161A99"/>
    <w:multiLevelType w:val="hybridMultilevel"/>
    <w:tmpl w:val="49A218CC"/>
    <w:lvl w:ilvl="0" w:tplc="BF8A80FE">
      <w:numFmt w:val="bullet"/>
      <w:lvlText w:val=""/>
      <w:lvlJc w:val="left"/>
      <w:pPr>
        <w:ind w:left="314" w:hanging="212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0B122D62">
      <w:numFmt w:val="bullet"/>
      <w:lvlText w:val="•"/>
      <w:lvlJc w:val="left"/>
      <w:pPr>
        <w:ind w:left="536" w:hanging="212"/>
      </w:pPr>
      <w:rPr>
        <w:rFonts w:hint="default"/>
        <w:lang w:val="es-ES" w:eastAsia="en-US" w:bidi="ar-SA"/>
      </w:rPr>
    </w:lvl>
    <w:lvl w:ilvl="2" w:tplc="6E0C1BF4">
      <w:numFmt w:val="bullet"/>
      <w:lvlText w:val="•"/>
      <w:lvlJc w:val="left"/>
      <w:pPr>
        <w:ind w:left="752" w:hanging="212"/>
      </w:pPr>
      <w:rPr>
        <w:rFonts w:hint="default"/>
        <w:lang w:val="es-ES" w:eastAsia="en-US" w:bidi="ar-SA"/>
      </w:rPr>
    </w:lvl>
    <w:lvl w:ilvl="3" w:tplc="AB6E4838">
      <w:numFmt w:val="bullet"/>
      <w:lvlText w:val="•"/>
      <w:lvlJc w:val="left"/>
      <w:pPr>
        <w:ind w:left="969" w:hanging="212"/>
      </w:pPr>
      <w:rPr>
        <w:rFonts w:hint="default"/>
        <w:lang w:val="es-ES" w:eastAsia="en-US" w:bidi="ar-SA"/>
      </w:rPr>
    </w:lvl>
    <w:lvl w:ilvl="4" w:tplc="DAF0D6AC">
      <w:numFmt w:val="bullet"/>
      <w:lvlText w:val="•"/>
      <w:lvlJc w:val="left"/>
      <w:pPr>
        <w:ind w:left="1185" w:hanging="212"/>
      </w:pPr>
      <w:rPr>
        <w:rFonts w:hint="default"/>
        <w:lang w:val="es-ES" w:eastAsia="en-US" w:bidi="ar-SA"/>
      </w:rPr>
    </w:lvl>
    <w:lvl w:ilvl="5" w:tplc="2870A052">
      <w:numFmt w:val="bullet"/>
      <w:lvlText w:val="•"/>
      <w:lvlJc w:val="left"/>
      <w:pPr>
        <w:ind w:left="1402" w:hanging="212"/>
      </w:pPr>
      <w:rPr>
        <w:rFonts w:hint="default"/>
        <w:lang w:val="es-ES" w:eastAsia="en-US" w:bidi="ar-SA"/>
      </w:rPr>
    </w:lvl>
    <w:lvl w:ilvl="6" w:tplc="DEB09410">
      <w:numFmt w:val="bullet"/>
      <w:lvlText w:val="•"/>
      <w:lvlJc w:val="left"/>
      <w:pPr>
        <w:ind w:left="1618" w:hanging="212"/>
      </w:pPr>
      <w:rPr>
        <w:rFonts w:hint="default"/>
        <w:lang w:val="es-ES" w:eastAsia="en-US" w:bidi="ar-SA"/>
      </w:rPr>
    </w:lvl>
    <w:lvl w:ilvl="7" w:tplc="BC882F7C">
      <w:numFmt w:val="bullet"/>
      <w:lvlText w:val="•"/>
      <w:lvlJc w:val="left"/>
      <w:pPr>
        <w:ind w:left="1834" w:hanging="212"/>
      </w:pPr>
      <w:rPr>
        <w:rFonts w:hint="default"/>
        <w:lang w:val="es-ES" w:eastAsia="en-US" w:bidi="ar-SA"/>
      </w:rPr>
    </w:lvl>
    <w:lvl w:ilvl="8" w:tplc="29449806">
      <w:numFmt w:val="bullet"/>
      <w:lvlText w:val="•"/>
      <w:lvlJc w:val="left"/>
      <w:pPr>
        <w:ind w:left="2051" w:hanging="212"/>
      </w:pPr>
      <w:rPr>
        <w:rFonts w:hint="default"/>
        <w:lang w:val="es-ES" w:eastAsia="en-US" w:bidi="ar-SA"/>
      </w:rPr>
    </w:lvl>
  </w:abstractNum>
  <w:abstractNum w:abstractNumId="14" w15:restartNumberingAfterBreak="0">
    <w:nsid w:val="395949B5"/>
    <w:multiLevelType w:val="hybridMultilevel"/>
    <w:tmpl w:val="9CD29F0A"/>
    <w:lvl w:ilvl="0" w:tplc="100ACA54">
      <w:start w:val="13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7118EF"/>
    <w:multiLevelType w:val="multilevel"/>
    <w:tmpl w:val="3080006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6A7F32"/>
    <w:multiLevelType w:val="hybridMultilevel"/>
    <w:tmpl w:val="D5DAC016"/>
    <w:lvl w:ilvl="0" w:tplc="950EA970">
      <w:numFmt w:val="bullet"/>
      <w:lvlText w:val=""/>
      <w:lvlJc w:val="left"/>
      <w:pPr>
        <w:ind w:left="316" w:hanging="221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9BD81424">
      <w:numFmt w:val="bullet"/>
      <w:lvlText w:val="•"/>
      <w:lvlJc w:val="left"/>
      <w:pPr>
        <w:ind w:left="667" w:hanging="221"/>
      </w:pPr>
      <w:rPr>
        <w:rFonts w:hint="default"/>
        <w:lang w:val="es-ES" w:eastAsia="en-US" w:bidi="ar-SA"/>
      </w:rPr>
    </w:lvl>
    <w:lvl w:ilvl="2" w:tplc="2C308954">
      <w:numFmt w:val="bullet"/>
      <w:lvlText w:val="•"/>
      <w:lvlJc w:val="left"/>
      <w:pPr>
        <w:ind w:left="1015" w:hanging="221"/>
      </w:pPr>
      <w:rPr>
        <w:rFonts w:hint="default"/>
        <w:lang w:val="es-ES" w:eastAsia="en-US" w:bidi="ar-SA"/>
      </w:rPr>
    </w:lvl>
    <w:lvl w:ilvl="3" w:tplc="D4E27EA2">
      <w:numFmt w:val="bullet"/>
      <w:lvlText w:val="•"/>
      <w:lvlJc w:val="left"/>
      <w:pPr>
        <w:ind w:left="1363" w:hanging="221"/>
      </w:pPr>
      <w:rPr>
        <w:rFonts w:hint="default"/>
        <w:lang w:val="es-ES" w:eastAsia="en-US" w:bidi="ar-SA"/>
      </w:rPr>
    </w:lvl>
    <w:lvl w:ilvl="4" w:tplc="B52CE6D4">
      <w:numFmt w:val="bullet"/>
      <w:lvlText w:val="•"/>
      <w:lvlJc w:val="left"/>
      <w:pPr>
        <w:ind w:left="1711" w:hanging="221"/>
      </w:pPr>
      <w:rPr>
        <w:rFonts w:hint="default"/>
        <w:lang w:val="es-ES" w:eastAsia="en-US" w:bidi="ar-SA"/>
      </w:rPr>
    </w:lvl>
    <w:lvl w:ilvl="5" w:tplc="EFB8EAAC">
      <w:numFmt w:val="bullet"/>
      <w:lvlText w:val="•"/>
      <w:lvlJc w:val="left"/>
      <w:pPr>
        <w:ind w:left="2059" w:hanging="221"/>
      </w:pPr>
      <w:rPr>
        <w:rFonts w:hint="default"/>
        <w:lang w:val="es-ES" w:eastAsia="en-US" w:bidi="ar-SA"/>
      </w:rPr>
    </w:lvl>
    <w:lvl w:ilvl="6" w:tplc="8C2CD610">
      <w:numFmt w:val="bullet"/>
      <w:lvlText w:val="•"/>
      <w:lvlJc w:val="left"/>
      <w:pPr>
        <w:ind w:left="2406" w:hanging="221"/>
      </w:pPr>
      <w:rPr>
        <w:rFonts w:hint="default"/>
        <w:lang w:val="es-ES" w:eastAsia="en-US" w:bidi="ar-SA"/>
      </w:rPr>
    </w:lvl>
    <w:lvl w:ilvl="7" w:tplc="9FC6117A">
      <w:numFmt w:val="bullet"/>
      <w:lvlText w:val="•"/>
      <w:lvlJc w:val="left"/>
      <w:pPr>
        <w:ind w:left="2754" w:hanging="221"/>
      </w:pPr>
      <w:rPr>
        <w:rFonts w:hint="default"/>
        <w:lang w:val="es-ES" w:eastAsia="en-US" w:bidi="ar-SA"/>
      </w:rPr>
    </w:lvl>
    <w:lvl w:ilvl="8" w:tplc="F432ECAE">
      <w:numFmt w:val="bullet"/>
      <w:lvlText w:val="•"/>
      <w:lvlJc w:val="left"/>
      <w:pPr>
        <w:ind w:left="3102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4FB92D14"/>
    <w:multiLevelType w:val="hybridMultilevel"/>
    <w:tmpl w:val="360A7950"/>
    <w:lvl w:ilvl="0" w:tplc="7E8C4DD0">
      <w:numFmt w:val="bullet"/>
      <w:lvlText w:val=""/>
      <w:lvlJc w:val="left"/>
      <w:pPr>
        <w:ind w:left="326" w:hanging="221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D7A42B2">
      <w:numFmt w:val="bullet"/>
      <w:lvlText w:val="•"/>
      <w:lvlJc w:val="left"/>
      <w:pPr>
        <w:ind w:left="702" w:hanging="221"/>
      </w:pPr>
      <w:rPr>
        <w:rFonts w:hint="default"/>
        <w:lang w:val="es-ES" w:eastAsia="en-US" w:bidi="ar-SA"/>
      </w:rPr>
    </w:lvl>
    <w:lvl w:ilvl="2" w:tplc="FB6850D2">
      <w:numFmt w:val="bullet"/>
      <w:lvlText w:val="•"/>
      <w:lvlJc w:val="left"/>
      <w:pPr>
        <w:ind w:left="1084" w:hanging="221"/>
      </w:pPr>
      <w:rPr>
        <w:rFonts w:hint="default"/>
        <w:lang w:val="es-ES" w:eastAsia="en-US" w:bidi="ar-SA"/>
      </w:rPr>
    </w:lvl>
    <w:lvl w:ilvl="3" w:tplc="07582C6A">
      <w:numFmt w:val="bullet"/>
      <w:lvlText w:val="•"/>
      <w:lvlJc w:val="left"/>
      <w:pPr>
        <w:ind w:left="1466" w:hanging="221"/>
      </w:pPr>
      <w:rPr>
        <w:rFonts w:hint="default"/>
        <w:lang w:val="es-ES" w:eastAsia="en-US" w:bidi="ar-SA"/>
      </w:rPr>
    </w:lvl>
    <w:lvl w:ilvl="4" w:tplc="22B263EE">
      <w:numFmt w:val="bullet"/>
      <w:lvlText w:val="•"/>
      <w:lvlJc w:val="left"/>
      <w:pPr>
        <w:ind w:left="1849" w:hanging="221"/>
      </w:pPr>
      <w:rPr>
        <w:rFonts w:hint="default"/>
        <w:lang w:val="es-ES" w:eastAsia="en-US" w:bidi="ar-SA"/>
      </w:rPr>
    </w:lvl>
    <w:lvl w:ilvl="5" w:tplc="120A66B2">
      <w:numFmt w:val="bullet"/>
      <w:lvlText w:val="•"/>
      <w:lvlJc w:val="left"/>
      <w:pPr>
        <w:ind w:left="2231" w:hanging="221"/>
      </w:pPr>
      <w:rPr>
        <w:rFonts w:hint="default"/>
        <w:lang w:val="es-ES" w:eastAsia="en-US" w:bidi="ar-SA"/>
      </w:rPr>
    </w:lvl>
    <w:lvl w:ilvl="6" w:tplc="1054D550">
      <w:numFmt w:val="bullet"/>
      <w:lvlText w:val="•"/>
      <w:lvlJc w:val="left"/>
      <w:pPr>
        <w:ind w:left="2613" w:hanging="221"/>
      </w:pPr>
      <w:rPr>
        <w:rFonts w:hint="default"/>
        <w:lang w:val="es-ES" w:eastAsia="en-US" w:bidi="ar-SA"/>
      </w:rPr>
    </w:lvl>
    <w:lvl w:ilvl="7" w:tplc="1F80F88E">
      <w:numFmt w:val="bullet"/>
      <w:lvlText w:val="•"/>
      <w:lvlJc w:val="left"/>
      <w:pPr>
        <w:ind w:left="2996" w:hanging="221"/>
      </w:pPr>
      <w:rPr>
        <w:rFonts w:hint="default"/>
        <w:lang w:val="es-ES" w:eastAsia="en-US" w:bidi="ar-SA"/>
      </w:rPr>
    </w:lvl>
    <w:lvl w:ilvl="8" w:tplc="289E8BA6">
      <w:numFmt w:val="bullet"/>
      <w:lvlText w:val="•"/>
      <w:lvlJc w:val="left"/>
      <w:pPr>
        <w:ind w:left="3378" w:hanging="221"/>
      </w:pPr>
      <w:rPr>
        <w:rFonts w:hint="default"/>
        <w:lang w:val="es-ES" w:eastAsia="en-US" w:bidi="ar-SA"/>
      </w:rPr>
    </w:lvl>
  </w:abstractNum>
  <w:abstractNum w:abstractNumId="18" w15:restartNumberingAfterBreak="0">
    <w:nsid w:val="56885C1A"/>
    <w:multiLevelType w:val="hybridMultilevel"/>
    <w:tmpl w:val="12BE77BA"/>
    <w:lvl w:ilvl="0" w:tplc="8BE8D00E">
      <w:numFmt w:val="bullet"/>
      <w:lvlText w:val=""/>
      <w:lvlJc w:val="left"/>
      <w:pPr>
        <w:ind w:left="321" w:hanging="221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2F1811A2">
      <w:numFmt w:val="bullet"/>
      <w:lvlText w:val="•"/>
      <w:lvlJc w:val="left"/>
      <w:pPr>
        <w:ind w:left="667" w:hanging="221"/>
      </w:pPr>
      <w:rPr>
        <w:rFonts w:hint="default"/>
        <w:lang w:val="es-ES" w:eastAsia="en-US" w:bidi="ar-SA"/>
      </w:rPr>
    </w:lvl>
    <w:lvl w:ilvl="2" w:tplc="DE48FA34">
      <w:numFmt w:val="bullet"/>
      <w:lvlText w:val="•"/>
      <w:lvlJc w:val="left"/>
      <w:pPr>
        <w:ind w:left="1015" w:hanging="221"/>
      </w:pPr>
      <w:rPr>
        <w:rFonts w:hint="default"/>
        <w:lang w:val="es-ES" w:eastAsia="en-US" w:bidi="ar-SA"/>
      </w:rPr>
    </w:lvl>
    <w:lvl w:ilvl="3" w:tplc="3D12573C">
      <w:numFmt w:val="bullet"/>
      <w:lvlText w:val="•"/>
      <w:lvlJc w:val="left"/>
      <w:pPr>
        <w:ind w:left="1363" w:hanging="221"/>
      </w:pPr>
      <w:rPr>
        <w:rFonts w:hint="default"/>
        <w:lang w:val="es-ES" w:eastAsia="en-US" w:bidi="ar-SA"/>
      </w:rPr>
    </w:lvl>
    <w:lvl w:ilvl="4" w:tplc="F3F6AFD6">
      <w:numFmt w:val="bullet"/>
      <w:lvlText w:val="•"/>
      <w:lvlJc w:val="left"/>
      <w:pPr>
        <w:ind w:left="1711" w:hanging="221"/>
      </w:pPr>
      <w:rPr>
        <w:rFonts w:hint="default"/>
        <w:lang w:val="es-ES" w:eastAsia="en-US" w:bidi="ar-SA"/>
      </w:rPr>
    </w:lvl>
    <w:lvl w:ilvl="5" w:tplc="10365452">
      <w:numFmt w:val="bullet"/>
      <w:lvlText w:val="•"/>
      <w:lvlJc w:val="left"/>
      <w:pPr>
        <w:ind w:left="2059" w:hanging="221"/>
      </w:pPr>
      <w:rPr>
        <w:rFonts w:hint="default"/>
        <w:lang w:val="es-ES" w:eastAsia="en-US" w:bidi="ar-SA"/>
      </w:rPr>
    </w:lvl>
    <w:lvl w:ilvl="6" w:tplc="45E83364">
      <w:numFmt w:val="bullet"/>
      <w:lvlText w:val="•"/>
      <w:lvlJc w:val="left"/>
      <w:pPr>
        <w:ind w:left="2406" w:hanging="221"/>
      </w:pPr>
      <w:rPr>
        <w:rFonts w:hint="default"/>
        <w:lang w:val="es-ES" w:eastAsia="en-US" w:bidi="ar-SA"/>
      </w:rPr>
    </w:lvl>
    <w:lvl w:ilvl="7" w:tplc="E3CED5C6">
      <w:numFmt w:val="bullet"/>
      <w:lvlText w:val="•"/>
      <w:lvlJc w:val="left"/>
      <w:pPr>
        <w:ind w:left="2754" w:hanging="221"/>
      </w:pPr>
      <w:rPr>
        <w:rFonts w:hint="default"/>
        <w:lang w:val="es-ES" w:eastAsia="en-US" w:bidi="ar-SA"/>
      </w:rPr>
    </w:lvl>
    <w:lvl w:ilvl="8" w:tplc="AEAEB3D2">
      <w:numFmt w:val="bullet"/>
      <w:lvlText w:val="•"/>
      <w:lvlJc w:val="left"/>
      <w:pPr>
        <w:ind w:left="3102" w:hanging="221"/>
      </w:pPr>
      <w:rPr>
        <w:rFonts w:hint="default"/>
        <w:lang w:val="es-ES" w:eastAsia="en-US" w:bidi="ar-SA"/>
      </w:rPr>
    </w:lvl>
  </w:abstractNum>
  <w:abstractNum w:abstractNumId="19" w15:restartNumberingAfterBreak="0">
    <w:nsid w:val="57E82D2C"/>
    <w:multiLevelType w:val="multilevel"/>
    <w:tmpl w:val="3F867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AD316C4"/>
    <w:multiLevelType w:val="hybridMultilevel"/>
    <w:tmpl w:val="4A0C25C4"/>
    <w:lvl w:ilvl="0" w:tplc="1A5CB9C6">
      <w:numFmt w:val="bullet"/>
      <w:lvlText w:val=""/>
      <w:lvlJc w:val="left"/>
      <w:pPr>
        <w:ind w:left="326" w:hanging="221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58D0B9D0">
      <w:numFmt w:val="bullet"/>
      <w:lvlText w:val="•"/>
      <w:lvlJc w:val="left"/>
      <w:pPr>
        <w:ind w:left="668" w:hanging="221"/>
      </w:pPr>
      <w:rPr>
        <w:rFonts w:hint="default"/>
        <w:lang w:val="es-ES" w:eastAsia="en-US" w:bidi="ar-SA"/>
      </w:rPr>
    </w:lvl>
    <w:lvl w:ilvl="2" w:tplc="D584BEEA">
      <w:numFmt w:val="bullet"/>
      <w:lvlText w:val="•"/>
      <w:lvlJc w:val="left"/>
      <w:pPr>
        <w:ind w:left="1016" w:hanging="221"/>
      </w:pPr>
      <w:rPr>
        <w:rFonts w:hint="default"/>
        <w:lang w:val="es-ES" w:eastAsia="en-US" w:bidi="ar-SA"/>
      </w:rPr>
    </w:lvl>
    <w:lvl w:ilvl="3" w:tplc="8C54EA10">
      <w:numFmt w:val="bullet"/>
      <w:lvlText w:val="•"/>
      <w:lvlJc w:val="left"/>
      <w:pPr>
        <w:ind w:left="1364" w:hanging="221"/>
      </w:pPr>
      <w:rPr>
        <w:rFonts w:hint="default"/>
        <w:lang w:val="es-ES" w:eastAsia="en-US" w:bidi="ar-SA"/>
      </w:rPr>
    </w:lvl>
    <w:lvl w:ilvl="4" w:tplc="F5183874">
      <w:numFmt w:val="bullet"/>
      <w:lvlText w:val="•"/>
      <w:lvlJc w:val="left"/>
      <w:pPr>
        <w:ind w:left="1712" w:hanging="221"/>
      </w:pPr>
      <w:rPr>
        <w:rFonts w:hint="default"/>
        <w:lang w:val="es-ES" w:eastAsia="en-US" w:bidi="ar-SA"/>
      </w:rPr>
    </w:lvl>
    <w:lvl w:ilvl="5" w:tplc="0D363CE4">
      <w:numFmt w:val="bullet"/>
      <w:lvlText w:val="•"/>
      <w:lvlJc w:val="left"/>
      <w:pPr>
        <w:ind w:left="2060" w:hanging="221"/>
      </w:pPr>
      <w:rPr>
        <w:rFonts w:hint="default"/>
        <w:lang w:val="es-ES" w:eastAsia="en-US" w:bidi="ar-SA"/>
      </w:rPr>
    </w:lvl>
    <w:lvl w:ilvl="6" w:tplc="723E4116">
      <w:numFmt w:val="bullet"/>
      <w:lvlText w:val="•"/>
      <w:lvlJc w:val="left"/>
      <w:pPr>
        <w:ind w:left="2408" w:hanging="221"/>
      </w:pPr>
      <w:rPr>
        <w:rFonts w:hint="default"/>
        <w:lang w:val="es-ES" w:eastAsia="en-US" w:bidi="ar-SA"/>
      </w:rPr>
    </w:lvl>
    <w:lvl w:ilvl="7" w:tplc="632AE12C">
      <w:numFmt w:val="bullet"/>
      <w:lvlText w:val="•"/>
      <w:lvlJc w:val="left"/>
      <w:pPr>
        <w:ind w:left="2756" w:hanging="221"/>
      </w:pPr>
      <w:rPr>
        <w:rFonts w:hint="default"/>
        <w:lang w:val="es-ES" w:eastAsia="en-US" w:bidi="ar-SA"/>
      </w:rPr>
    </w:lvl>
    <w:lvl w:ilvl="8" w:tplc="0A44294E">
      <w:numFmt w:val="bullet"/>
      <w:lvlText w:val="•"/>
      <w:lvlJc w:val="left"/>
      <w:pPr>
        <w:ind w:left="3104" w:hanging="221"/>
      </w:pPr>
      <w:rPr>
        <w:rFonts w:hint="default"/>
        <w:lang w:val="es-ES" w:eastAsia="en-US" w:bidi="ar-SA"/>
      </w:rPr>
    </w:lvl>
  </w:abstractNum>
  <w:abstractNum w:abstractNumId="21" w15:restartNumberingAfterBreak="0">
    <w:nsid w:val="5B09257B"/>
    <w:multiLevelType w:val="hybridMultilevel"/>
    <w:tmpl w:val="339E91AE"/>
    <w:lvl w:ilvl="0" w:tplc="2B26A81A">
      <w:numFmt w:val="bullet"/>
      <w:lvlText w:val=""/>
      <w:lvlJc w:val="left"/>
      <w:pPr>
        <w:ind w:left="326" w:hanging="221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6D2CA690">
      <w:numFmt w:val="bullet"/>
      <w:lvlText w:val="•"/>
      <w:lvlJc w:val="left"/>
      <w:pPr>
        <w:ind w:left="701" w:hanging="221"/>
      </w:pPr>
      <w:rPr>
        <w:rFonts w:hint="default"/>
        <w:lang w:val="es-ES" w:eastAsia="en-US" w:bidi="ar-SA"/>
      </w:rPr>
    </w:lvl>
    <w:lvl w:ilvl="2" w:tplc="71043EF6">
      <w:numFmt w:val="bullet"/>
      <w:lvlText w:val="•"/>
      <w:lvlJc w:val="left"/>
      <w:pPr>
        <w:ind w:left="1083" w:hanging="221"/>
      </w:pPr>
      <w:rPr>
        <w:rFonts w:hint="default"/>
        <w:lang w:val="es-ES" w:eastAsia="en-US" w:bidi="ar-SA"/>
      </w:rPr>
    </w:lvl>
    <w:lvl w:ilvl="3" w:tplc="B718B7DA">
      <w:numFmt w:val="bullet"/>
      <w:lvlText w:val="•"/>
      <w:lvlJc w:val="left"/>
      <w:pPr>
        <w:ind w:left="1464" w:hanging="221"/>
      </w:pPr>
      <w:rPr>
        <w:rFonts w:hint="default"/>
        <w:lang w:val="es-ES" w:eastAsia="en-US" w:bidi="ar-SA"/>
      </w:rPr>
    </w:lvl>
    <w:lvl w:ilvl="4" w:tplc="C8B8C7B0">
      <w:numFmt w:val="bullet"/>
      <w:lvlText w:val="•"/>
      <w:lvlJc w:val="left"/>
      <w:pPr>
        <w:ind w:left="1846" w:hanging="221"/>
      </w:pPr>
      <w:rPr>
        <w:rFonts w:hint="default"/>
        <w:lang w:val="es-ES" w:eastAsia="en-US" w:bidi="ar-SA"/>
      </w:rPr>
    </w:lvl>
    <w:lvl w:ilvl="5" w:tplc="44A82BEA">
      <w:numFmt w:val="bullet"/>
      <w:lvlText w:val="•"/>
      <w:lvlJc w:val="left"/>
      <w:pPr>
        <w:ind w:left="2228" w:hanging="221"/>
      </w:pPr>
      <w:rPr>
        <w:rFonts w:hint="default"/>
        <w:lang w:val="es-ES" w:eastAsia="en-US" w:bidi="ar-SA"/>
      </w:rPr>
    </w:lvl>
    <w:lvl w:ilvl="6" w:tplc="1E0AC862">
      <w:numFmt w:val="bullet"/>
      <w:lvlText w:val="•"/>
      <w:lvlJc w:val="left"/>
      <w:pPr>
        <w:ind w:left="2609" w:hanging="221"/>
      </w:pPr>
      <w:rPr>
        <w:rFonts w:hint="default"/>
        <w:lang w:val="es-ES" w:eastAsia="en-US" w:bidi="ar-SA"/>
      </w:rPr>
    </w:lvl>
    <w:lvl w:ilvl="7" w:tplc="10BA1D74">
      <w:numFmt w:val="bullet"/>
      <w:lvlText w:val="•"/>
      <w:lvlJc w:val="left"/>
      <w:pPr>
        <w:ind w:left="2991" w:hanging="221"/>
      </w:pPr>
      <w:rPr>
        <w:rFonts w:hint="default"/>
        <w:lang w:val="es-ES" w:eastAsia="en-US" w:bidi="ar-SA"/>
      </w:rPr>
    </w:lvl>
    <w:lvl w:ilvl="8" w:tplc="6964B7F4">
      <w:numFmt w:val="bullet"/>
      <w:lvlText w:val="•"/>
      <w:lvlJc w:val="left"/>
      <w:pPr>
        <w:ind w:left="3373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5D7C1C8F"/>
    <w:multiLevelType w:val="hybridMultilevel"/>
    <w:tmpl w:val="A36E3E4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B32F24"/>
    <w:multiLevelType w:val="multilevel"/>
    <w:tmpl w:val="837E1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40C7DAE"/>
    <w:multiLevelType w:val="hybridMultilevel"/>
    <w:tmpl w:val="88A21AAC"/>
    <w:lvl w:ilvl="0" w:tplc="96D6139A">
      <w:numFmt w:val="bullet"/>
      <w:lvlText w:val=""/>
      <w:lvlJc w:val="left"/>
      <w:pPr>
        <w:ind w:left="327" w:hanging="221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508EDFF8">
      <w:numFmt w:val="bullet"/>
      <w:lvlText w:val="•"/>
      <w:lvlJc w:val="left"/>
      <w:pPr>
        <w:ind w:left="702" w:hanging="221"/>
      </w:pPr>
      <w:rPr>
        <w:rFonts w:hint="default"/>
        <w:lang w:val="es-ES" w:eastAsia="en-US" w:bidi="ar-SA"/>
      </w:rPr>
    </w:lvl>
    <w:lvl w:ilvl="2" w:tplc="D2409860">
      <w:numFmt w:val="bullet"/>
      <w:lvlText w:val="•"/>
      <w:lvlJc w:val="left"/>
      <w:pPr>
        <w:ind w:left="1084" w:hanging="221"/>
      </w:pPr>
      <w:rPr>
        <w:rFonts w:hint="default"/>
        <w:lang w:val="es-ES" w:eastAsia="en-US" w:bidi="ar-SA"/>
      </w:rPr>
    </w:lvl>
    <w:lvl w:ilvl="3" w:tplc="2272C960">
      <w:numFmt w:val="bullet"/>
      <w:lvlText w:val="•"/>
      <w:lvlJc w:val="left"/>
      <w:pPr>
        <w:ind w:left="1466" w:hanging="221"/>
      </w:pPr>
      <w:rPr>
        <w:rFonts w:hint="default"/>
        <w:lang w:val="es-ES" w:eastAsia="en-US" w:bidi="ar-SA"/>
      </w:rPr>
    </w:lvl>
    <w:lvl w:ilvl="4" w:tplc="FE047FB6">
      <w:numFmt w:val="bullet"/>
      <w:lvlText w:val="•"/>
      <w:lvlJc w:val="left"/>
      <w:pPr>
        <w:ind w:left="1848" w:hanging="221"/>
      </w:pPr>
      <w:rPr>
        <w:rFonts w:hint="default"/>
        <w:lang w:val="es-ES" w:eastAsia="en-US" w:bidi="ar-SA"/>
      </w:rPr>
    </w:lvl>
    <w:lvl w:ilvl="5" w:tplc="0DA49A0E">
      <w:numFmt w:val="bullet"/>
      <w:lvlText w:val="•"/>
      <w:lvlJc w:val="left"/>
      <w:pPr>
        <w:ind w:left="2231" w:hanging="221"/>
      </w:pPr>
      <w:rPr>
        <w:rFonts w:hint="default"/>
        <w:lang w:val="es-ES" w:eastAsia="en-US" w:bidi="ar-SA"/>
      </w:rPr>
    </w:lvl>
    <w:lvl w:ilvl="6" w:tplc="AA38B846">
      <w:numFmt w:val="bullet"/>
      <w:lvlText w:val="•"/>
      <w:lvlJc w:val="left"/>
      <w:pPr>
        <w:ind w:left="2613" w:hanging="221"/>
      </w:pPr>
      <w:rPr>
        <w:rFonts w:hint="default"/>
        <w:lang w:val="es-ES" w:eastAsia="en-US" w:bidi="ar-SA"/>
      </w:rPr>
    </w:lvl>
    <w:lvl w:ilvl="7" w:tplc="FFD412EE">
      <w:numFmt w:val="bullet"/>
      <w:lvlText w:val="•"/>
      <w:lvlJc w:val="left"/>
      <w:pPr>
        <w:ind w:left="2995" w:hanging="221"/>
      </w:pPr>
      <w:rPr>
        <w:rFonts w:hint="default"/>
        <w:lang w:val="es-ES" w:eastAsia="en-US" w:bidi="ar-SA"/>
      </w:rPr>
    </w:lvl>
    <w:lvl w:ilvl="8" w:tplc="A9603702">
      <w:numFmt w:val="bullet"/>
      <w:lvlText w:val="•"/>
      <w:lvlJc w:val="left"/>
      <w:pPr>
        <w:ind w:left="3377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647D55AC"/>
    <w:multiLevelType w:val="hybridMultilevel"/>
    <w:tmpl w:val="CD40B20C"/>
    <w:lvl w:ilvl="0" w:tplc="0A026148">
      <w:numFmt w:val="bullet"/>
      <w:lvlText w:val=""/>
      <w:lvlJc w:val="left"/>
      <w:pPr>
        <w:ind w:left="309" w:hanging="207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5EA0A1D2">
      <w:numFmt w:val="bullet"/>
      <w:lvlText w:val="•"/>
      <w:lvlJc w:val="left"/>
      <w:pPr>
        <w:ind w:left="537" w:hanging="207"/>
      </w:pPr>
      <w:rPr>
        <w:rFonts w:hint="default"/>
        <w:lang w:val="es-ES" w:eastAsia="en-US" w:bidi="ar-SA"/>
      </w:rPr>
    </w:lvl>
    <w:lvl w:ilvl="2" w:tplc="86645070">
      <w:numFmt w:val="bullet"/>
      <w:lvlText w:val="•"/>
      <w:lvlJc w:val="left"/>
      <w:pPr>
        <w:ind w:left="774" w:hanging="207"/>
      </w:pPr>
      <w:rPr>
        <w:rFonts w:hint="default"/>
        <w:lang w:val="es-ES" w:eastAsia="en-US" w:bidi="ar-SA"/>
      </w:rPr>
    </w:lvl>
    <w:lvl w:ilvl="3" w:tplc="314A494E">
      <w:numFmt w:val="bullet"/>
      <w:lvlText w:val="•"/>
      <w:lvlJc w:val="left"/>
      <w:pPr>
        <w:ind w:left="1011" w:hanging="207"/>
      </w:pPr>
      <w:rPr>
        <w:rFonts w:hint="default"/>
        <w:lang w:val="es-ES" w:eastAsia="en-US" w:bidi="ar-SA"/>
      </w:rPr>
    </w:lvl>
    <w:lvl w:ilvl="4" w:tplc="BC3611F2">
      <w:numFmt w:val="bullet"/>
      <w:lvlText w:val="•"/>
      <w:lvlJc w:val="left"/>
      <w:pPr>
        <w:ind w:left="1248" w:hanging="207"/>
      </w:pPr>
      <w:rPr>
        <w:rFonts w:hint="default"/>
        <w:lang w:val="es-ES" w:eastAsia="en-US" w:bidi="ar-SA"/>
      </w:rPr>
    </w:lvl>
    <w:lvl w:ilvl="5" w:tplc="AE20835C">
      <w:numFmt w:val="bullet"/>
      <w:lvlText w:val="•"/>
      <w:lvlJc w:val="left"/>
      <w:pPr>
        <w:ind w:left="1485" w:hanging="207"/>
      </w:pPr>
      <w:rPr>
        <w:rFonts w:hint="default"/>
        <w:lang w:val="es-ES" w:eastAsia="en-US" w:bidi="ar-SA"/>
      </w:rPr>
    </w:lvl>
    <w:lvl w:ilvl="6" w:tplc="F6D875C8">
      <w:numFmt w:val="bullet"/>
      <w:lvlText w:val="•"/>
      <w:lvlJc w:val="left"/>
      <w:pPr>
        <w:ind w:left="1722" w:hanging="207"/>
      </w:pPr>
      <w:rPr>
        <w:rFonts w:hint="default"/>
        <w:lang w:val="es-ES" w:eastAsia="en-US" w:bidi="ar-SA"/>
      </w:rPr>
    </w:lvl>
    <w:lvl w:ilvl="7" w:tplc="DEECC6A4">
      <w:numFmt w:val="bullet"/>
      <w:lvlText w:val="•"/>
      <w:lvlJc w:val="left"/>
      <w:pPr>
        <w:ind w:left="1959" w:hanging="207"/>
      </w:pPr>
      <w:rPr>
        <w:rFonts w:hint="default"/>
        <w:lang w:val="es-ES" w:eastAsia="en-US" w:bidi="ar-SA"/>
      </w:rPr>
    </w:lvl>
    <w:lvl w:ilvl="8" w:tplc="0CF67F4C">
      <w:numFmt w:val="bullet"/>
      <w:lvlText w:val="•"/>
      <w:lvlJc w:val="left"/>
      <w:pPr>
        <w:ind w:left="2196" w:hanging="207"/>
      </w:pPr>
      <w:rPr>
        <w:rFonts w:hint="default"/>
        <w:lang w:val="es-ES" w:eastAsia="en-US" w:bidi="ar-SA"/>
      </w:rPr>
    </w:lvl>
  </w:abstractNum>
  <w:abstractNum w:abstractNumId="26" w15:restartNumberingAfterBreak="0">
    <w:nsid w:val="673406A5"/>
    <w:multiLevelType w:val="hybridMultilevel"/>
    <w:tmpl w:val="2F54EEE4"/>
    <w:lvl w:ilvl="0" w:tplc="446685F6">
      <w:numFmt w:val="bullet"/>
      <w:lvlText w:val=""/>
      <w:lvlJc w:val="left"/>
      <w:pPr>
        <w:ind w:left="93" w:hanging="207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AF8C1850">
      <w:numFmt w:val="bullet"/>
      <w:lvlText w:val="•"/>
      <w:lvlJc w:val="left"/>
      <w:pPr>
        <w:ind w:left="358" w:hanging="207"/>
      </w:pPr>
      <w:rPr>
        <w:rFonts w:hint="default"/>
        <w:lang w:val="es-ES" w:eastAsia="en-US" w:bidi="ar-SA"/>
      </w:rPr>
    </w:lvl>
    <w:lvl w:ilvl="2" w:tplc="13760FDA">
      <w:numFmt w:val="bullet"/>
      <w:lvlText w:val="•"/>
      <w:lvlJc w:val="left"/>
      <w:pPr>
        <w:ind w:left="617" w:hanging="207"/>
      </w:pPr>
      <w:rPr>
        <w:rFonts w:hint="default"/>
        <w:lang w:val="es-ES" w:eastAsia="en-US" w:bidi="ar-SA"/>
      </w:rPr>
    </w:lvl>
    <w:lvl w:ilvl="3" w:tplc="8FE6CE96">
      <w:numFmt w:val="bullet"/>
      <w:lvlText w:val="•"/>
      <w:lvlJc w:val="left"/>
      <w:pPr>
        <w:ind w:left="876" w:hanging="207"/>
      </w:pPr>
      <w:rPr>
        <w:rFonts w:hint="default"/>
        <w:lang w:val="es-ES" w:eastAsia="en-US" w:bidi="ar-SA"/>
      </w:rPr>
    </w:lvl>
    <w:lvl w:ilvl="4" w:tplc="D9EEF7A8">
      <w:numFmt w:val="bullet"/>
      <w:lvlText w:val="•"/>
      <w:lvlJc w:val="left"/>
      <w:pPr>
        <w:ind w:left="1135" w:hanging="207"/>
      </w:pPr>
      <w:rPr>
        <w:rFonts w:hint="default"/>
        <w:lang w:val="es-ES" w:eastAsia="en-US" w:bidi="ar-SA"/>
      </w:rPr>
    </w:lvl>
    <w:lvl w:ilvl="5" w:tplc="A8E62E30">
      <w:numFmt w:val="bullet"/>
      <w:lvlText w:val="•"/>
      <w:lvlJc w:val="left"/>
      <w:pPr>
        <w:ind w:left="1394" w:hanging="207"/>
      </w:pPr>
      <w:rPr>
        <w:rFonts w:hint="default"/>
        <w:lang w:val="es-ES" w:eastAsia="en-US" w:bidi="ar-SA"/>
      </w:rPr>
    </w:lvl>
    <w:lvl w:ilvl="6" w:tplc="327ACDB4">
      <w:numFmt w:val="bullet"/>
      <w:lvlText w:val="•"/>
      <w:lvlJc w:val="left"/>
      <w:pPr>
        <w:ind w:left="1652" w:hanging="207"/>
      </w:pPr>
      <w:rPr>
        <w:rFonts w:hint="default"/>
        <w:lang w:val="es-ES" w:eastAsia="en-US" w:bidi="ar-SA"/>
      </w:rPr>
    </w:lvl>
    <w:lvl w:ilvl="7" w:tplc="2D56B948">
      <w:numFmt w:val="bullet"/>
      <w:lvlText w:val="•"/>
      <w:lvlJc w:val="left"/>
      <w:pPr>
        <w:ind w:left="1911" w:hanging="207"/>
      </w:pPr>
      <w:rPr>
        <w:rFonts w:hint="default"/>
        <w:lang w:val="es-ES" w:eastAsia="en-US" w:bidi="ar-SA"/>
      </w:rPr>
    </w:lvl>
    <w:lvl w:ilvl="8" w:tplc="AD844028">
      <w:numFmt w:val="bullet"/>
      <w:lvlText w:val="•"/>
      <w:lvlJc w:val="left"/>
      <w:pPr>
        <w:ind w:left="2170" w:hanging="207"/>
      </w:pPr>
      <w:rPr>
        <w:rFonts w:hint="default"/>
        <w:lang w:val="es-ES" w:eastAsia="en-US" w:bidi="ar-SA"/>
      </w:rPr>
    </w:lvl>
  </w:abstractNum>
  <w:abstractNum w:abstractNumId="27" w15:restartNumberingAfterBreak="0">
    <w:nsid w:val="6B7D6788"/>
    <w:multiLevelType w:val="hybridMultilevel"/>
    <w:tmpl w:val="2FD2F158"/>
    <w:lvl w:ilvl="0" w:tplc="7C40FF24">
      <w:numFmt w:val="bullet"/>
      <w:lvlText w:val=""/>
      <w:lvlJc w:val="left"/>
      <w:pPr>
        <w:ind w:left="314" w:hanging="212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9EEEBD3C">
      <w:numFmt w:val="bullet"/>
      <w:lvlText w:val="•"/>
      <w:lvlJc w:val="left"/>
      <w:pPr>
        <w:ind w:left="528" w:hanging="212"/>
      </w:pPr>
      <w:rPr>
        <w:rFonts w:hint="default"/>
        <w:lang w:val="es-ES" w:eastAsia="en-US" w:bidi="ar-SA"/>
      </w:rPr>
    </w:lvl>
    <w:lvl w:ilvl="2" w:tplc="570CC386">
      <w:numFmt w:val="bullet"/>
      <w:lvlText w:val="•"/>
      <w:lvlJc w:val="left"/>
      <w:pPr>
        <w:ind w:left="737" w:hanging="212"/>
      </w:pPr>
      <w:rPr>
        <w:rFonts w:hint="default"/>
        <w:lang w:val="es-ES" w:eastAsia="en-US" w:bidi="ar-SA"/>
      </w:rPr>
    </w:lvl>
    <w:lvl w:ilvl="3" w:tplc="6A42F6D8">
      <w:numFmt w:val="bullet"/>
      <w:lvlText w:val="•"/>
      <w:lvlJc w:val="left"/>
      <w:pPr>
        <w:ind w:left="946" w:hanging="212"/>
      </w:pPr>
      <w:rPr>
        <w:rFonts w:hint="default"/>
        <w:lang w:val="es-ES" w:eastAsia="en-US" w:bidi="ar-SA"/>
      </w:rPr>
    </w:lvl>
    <w:lvl w:ilvl="4" w:tplc="5D027A3A">
      <w:numFmt w:val="bullet"/>
      <w:lvlText w:val="•"/>
      <w:lvlJc w:val="left"/>
      <w:pPr>
        <w:ind w:left="1154" w:hanging="212"/>
      </w:pPr>
      <w:rPr>
        <w:rFonts w:hint="default"/>
        <w:lang w:val="es-ES" w:eastAsia="en-US" w:bidi="ar-SA"/>
      </w:rPr>
    </w:lvl>
    <w:lvl w:ilvl="5" w:tplc="97DEB932">
      <w:numFmt w:val="bullet"/>
      <w:lvlText w:val="•"/>
      <w:lvlJc w:val="left"/>
      <w:pPr>
        <w:ind w:left="1363" w:hanging="212"/>
      </w:pPr>
      <w:rPr>
        <w:rFonts w:hint="default"/>
        <w:lang w:val="es-ES" w:eastAsia="en-US" w:bidi="ar-SA"/>
      </w:rPr>
    </w:lvl>
    <w:lvl w:ilvl="6" w:tplc="6C903D40">
      <w:numFmt w:val="bullet"/>
      <w:lvlText w:val="•"/>
      <w:lvlJc w:val="left"/>
      <w:pPr>
        <w:ind w:left="1572" w:hanging="212"/>
      </w:pPr>
      <w:rPr>
        <w:rFonts w:hint="default"/>
        <w:lang w:val="es-ES" w:eastAsia="en-US" w:bidi="ar-SA"/>
      </w:rPr>
    </w:lvl>
    <w:lvl w:ilvl="7" w:tplc="50A418A2">
      <w:numFmt w:val="bullet"/>
      <w:lvlText w:val="•"/>
      <w:lvlJc w:val="left"/>
      <w:pPr>
        <w:ind w:left="1780" w:hanging="212"/>
      </w:pPr>
      <w:rPr>
        <w:rFonts w:hint="default"/>
        <w:lang w:val="es-ES" w:eastAsia="en-US" w:bidi="ar-SA"/>
      </w:rPr>
    </w:lvl>
    <w:lvl w:ilvl="8" w:tplc="5AD61BA0">
      <w:numFmt w:val="bullet"/>
      <w:lvlText w:val="•"/>
      <w:lvlJc w:val="left"/>
      <w:pPr>
        <w:ind w:left="1989" w:hanging="212"/>
      </w:pPr>
      <w:rPr>
        <w:rFonts w:hint="default"/>
        <w:lang w:val="es-ES" w:eastAsia="en-US" w:bidi="ar-SA"/>
      </w:rPr>
    </w:lvl>
  </w:abstractNum>
  <w:abstractNum w:abstractNumId="28" w15:restartNumberingAfterBreak="0">
    <w:nsid w:val="7A653790"/>
    <w:multiLevelType w:val="multilevel"/>
    <w:tmpl w:val="7E9EF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DF03E9A"/>
    <w:multiLevelType w:val="hybridMultilevel"/>
    <w:tmpl w:val="A086C88E"/>
    <w:lvl w:ilvl="0" w:tplc="9D0E9F98">
      <w:numFmt w:val="bullet"/>
      <w:lvlText w:val=""/>
      <w:lvlJc w:val="left"/>
      <w:pPr>
        <w:ind w:left="316" w:hanging="221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FBB2890C">
      <w:numFmt w:val="bullet"/>
      <w:lvlText w:val="•"/>
      <w:lvlJc w:val="left"/>
      <w:pPr>
        <w:ind w:left="667" w:hanging="221"/>
      </w:pPr>
      <w:rPr>
        <w:rFonts w:hint="default"/>
        <w:lang w:val="es-ES" w:eastAsia="en-US" w:bidi="ar-SA"/>
      </w:rPr>
    </w:lvl>
    <w:lvl w:ilvl="2" w:tplc="3030F526">
      <w:numFmt w:val="bullet"/>
      <w:lvlText w:val="•"/>
      <w:lvlJc w:val="left"/>
      <w:pPr>
        <w:ind w:left="1015" w:hanging="221"/>
      </w:pPr>
      <w:rPr>
        <w:rFonts w:hint="default"/>
        <w:lang w:val="es-ES" w:eastAsia="en-US" w:bidi="ar-SA"/>
      </w:rPr>
    </w:lvl>
    <w:lvl w:ilvl="3" w:tplc="5A68B0B0">
      <w:numFmt w:val="bullet"/>
      <w:lvlText w:val="•"/>
      <w:lvlJc w:val="left"/>
      <w:pPr>
        <w:ind w:left="1363" w:hanging="221"/>
      </w:pPr>
      <w:rPr>
        <w:rFonts w:hint="default"/>
        <w:lang w:val="es-ES" w:eastAsia="en-US" w:bidi="ar-SA"/>
      </w:rPr>
    </w:lvl>
    <w:lvl w:ilvl="4" w:tplc="F60E2F40">
      <w:numFmt w:val="bullet"/>
      <w:lvlText w:val="•"/>
      <w:lvlJc w:val="left"/>
      <w:pPr>
        <w:ind w:left="1711" w:hanging="221"/>
      </w:pPr>
      <w:rPr>
        <w:rFonts w:hint="default"/>
        <w:lang w:val="es-ES" w:eastAsia="en-US" w:bidi="ar-SA"/>
      </w:rPr>
    </w:lvl>
    <w:lvl w:ilvl="5" w:tplc="19368650">
      <w:numFmt w:val="bullet"/>
      <w:lvlText w:val="•"/>
      <w:lvlJc w:val="left"/>
      <w:pPr>
        <w:ind w:left="2059" w:hanging="221"/>
      </w:pPr>
      <w:rPr>
        <w:rFonts w:hint="default"/>
        <w:lang w:val="es-ES" w:eastAsia="en-US" w:bidi="ar-SA"/>
      </w:rPr>
    </w:lvl>
    <w:lvl w:ilvl="6" w:tplc="2F460770">
      <w:numFmt w:val="bullet"/>
      <w:lvlText w:val="•"/>
      <w:lvlJc w:val="left"/>
      <w:pPr>
        <w:ind w:left="2406" w:hanging="221"/>
      </w:pPr>
      <w:rPr>
        <w:rFonts w:hint="default"/>
        <w:lang w:val="es-ES" w:eastAsia="en-US" w:bidi="ar-SA"/>
      </w:rPr>
    </w:lvl>
    <w:lvl w:ilvl="7" w:tplc="A8983D00">
      <w:numFmt w:val="bullet"/>
      <w:lvlText w:val="•"/>
      <w:lvlJc w:val="left"/>
      <w:pPr>
        <w:ind w:left="2754" w:hanging="221"/>
      </w:pPr>
      <w:rPr>
        <w:rFonts w:hint="default"/>
        <w:lang w:val="es-ES" w:eastAsia="en-US" w:bidi="ar-SA"/>
      </w:rPr>
    </w:lvl>
    <w:lvl w:ilvl="8" w:tplc="731A386A">
      <w:numFmt w:val="bullet"/>
      <w:lvlText w:val="•"/>
      <w:lvlJc w:val="left"/>
      <w:pPr>
        <w:ind w:left="3102" w:hanging="221"/>
      </w:pPr>
      <w:rPr>
        <w:rFonts w:hint="default"/>
        <w:lang w:val="es-ES" w:eastAsia="en-US" w:bidi="ar-SA"/>
      </w:rPr>
    </w:lvl>
  </w:abstractNum>
  <w:num w:numId="1" w16cid:durableId="2131776428">
    <w:abstractNumId w:val="6"/>
  </w:num>
  <w:num w:numId="2" w16cid:durableId="70127620">
    <w:abstractNumId w:val="3"/>
  </w:num>
  <w:num w:numId="3" w16cid:durableId="778911704">
    <w:abstractNumId w:val="21"/>
  </w:num>
  <w:num w:numId="4" w16cid:durableId="1109737617">
    <w:abstractNumId w:val="1"/>
  </w:num>
  <w:num w:numId="5" w16cid:durableId="1249919714">
    <w:abstractNumId w:val="29"/>
  </w:num>
  <w:num w:numId="6" w16cid:durableId="374039383">
    <w:abstractNumId w:val="8"/>
  </w:num>
  <w:num w:numId="7" w16cid:durableId="1895701286">
    <w:abstractNumId w:val="13"/>
  </w:num>
  <w:num w:numId="8" w16cid:durableId="344131306">
    <w:abstractNumId w:val="24"/>
  </w:num>
  <w:num w:numId="9" w16cid:durableId="2066754432">
    <w:abstractNumId w:val="10"/>
  </w:num>
  <w:num w:numId="10" w16cid:durableId="650988892">
    <w:abstractNumId w:val="18"/>
  </w:num>
  <w:num w:numId="11" w16cid:durableId="1291012061">
    <w:abstractNumId w:val="25"/>
  </w:num>
  <w:num w:numId="12" w16cid:durableId="1132593551">
    <w:abstractNumId w:val="5"/>
  </w:num>
  <w:num w:numId="13" w16cid:durableId="11298947">
    <w:abstractNumId w:val="4"/>
  </w:num>
  <w:num w:numId="14" w16cid:durableId="395518962">
    <w:abstractNumId w:val="20"/>
  </w:num>
  <w:num w:numId="15" w16cid:durableId="1033530201">
    <w:abstractNumId w:val="26"/>
  </w:num>
  <w:num w:numId="16" w16cid:durableId="451287439">
    <w:abstractNumId w:val="17"/>
  </w:num>
  <w:num w:numId="17" w16cid:durableId="2036491560">
    <w:abstractNumId w:val="2"/>
  </w:num>
  <w:num w:numId="18" w16cid:durableId="514921171">
    <w:abstractNumId w:val="16"/>
  </w:num>
  <w:num w:numId="19" w16cid:durableId="2126458704">
    <w:abstractNumId w:val="27"/>
  </w:num>
  <w:num w:numId="20" w16cid:durableId="1718818419">
    <w:abstractNumId w:val="12"/>
  </w:num>
  <w:num w:numId="21" w16cid:durableId="1625650373">
    <w:abstractNumId w:val="9"/>
  </w:num>
  <w:num w:numId="22" w16cid:durableId="387848563">
    <w:abstractNumId w:val="14"/>
  </w:num>
  <w:num w:numId="23" w16cid:durableId="884945665">
    <w:abstractNumId w:val="22"/>
  </w:num>
  <w:num w:numId="24" w16cid:durableId="506137297">
    <w:abstractNumId w:val="0"/>
  </w:num>
  <w:num w:numId="25" w16cid:durableId="861089767">
    <w:abstractNumId w:val="15"/>
  </w:num>
  <w:num w:numId="26" w16cid:durableId="968823625">
    <w:abstractNumId w:val="7"/>
  </w:num>
  <w:num w:numId="27" w16cid:durableId="1943174686">
    <w:abstractNumId w:val="11"/>
  </w:num>
  <w:num w:numId="28" w16cid:durableId="336274487">
    <w:abstractNumId w:val="23"/>
  </w:num>
  <w:num w:numId="29" w16cid:durableId="429350891">
    <w:abstractNumId w:val="28"/>
  </w:num>
  <w:num w:numId="30" w16cid:durableId="3370827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B27"/>
    <w:rsid w:val="0000635E"/>
    <w:rsid w:val="00071798"/>
    <w:rsid w:val="000743C6"/>
    <w:rsid w:val="00130E72"/>
    <w:rsid w:val="00207341"/>
    <w:rsid w:val="002820AB"/>
    <w:rsid w:val="002F7625"/>
    <w:rsid w:val="003C1B74"/>
    <w:rsid w:val="003F4D81"/>
    <w:rsid w:val="00441147"/>
    <w:rsid w:val="00501845"/>
    <w:rsid w:val="00507989"/>
    <w:rsid w:val="00535B80"/>
    <w:rsid w:val="005F41BB"/>
    <w:rsid w:val="00651B6F"/>
    <w:rsid w:val="00725F99"/>
    <w:rsid w:val="007E2BDC"/>
    <w:rsid w:val="00890E02"/>
    <w:rsid w:val="00904D9C"/>
    <w:rsid w:val="009E1ACD"/>
    <w:rsid w:val="009E4C64"/>
    <w:rsid w:val="00A936A1"/>
    <w:rsid w:val="00B05483"/>
    <w:rsid w:val="00B31124"/>
    <w:rsid w:val="00B500E9"/>
    <w:rsid w:val="00BA2865"/>
    <w:rsid w:val="00BB0196"/>
    <w:rsid w:val="00BC0B27"/>
    <w:rsid w:val="00BE3DE0"/>
    <w:rsid w:val="00CB455C"/>
    <w:rsid w:val="00CF003D"/>
    <w:rsid w:val="00D157E1"/>
    <w:rsid w:val="00E12D19"/>
    <w:rsid w:val="00E20F2F"/>
    <w:rsid w:val="00EA2E6C"/>
    <w:rsid w:val="00EA5B18"/>
    <w:rsid w:val="00F276B2"/>
    <w:rsid w:val="00FB2EB2"/>
    <w:rsid w:val="00FC36F5"/>
    <w:rsid w:val="00FE7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0163A8"/>
  <w15:docId w15:val="{1277CD61-D4F6-49B8-BB53-191290115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spacing w:before="80"/>
      <w:ind w:left="729" w:hanging="428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869" w:hanging="284"/>
      <w:jc w:val="both"/>
      <w:outlineLvl w:val="1"/>
    </w:pPr>
    <w:rPr>
      <w:sz w:val="24"/>
      <w:szCs w:val="24"/>
    </w:rPr>
  </w:style>
  <w:style w:type="paragraph" w:styleId="Ttulo3">
    <w:name w:val="heading 3"/>
    <w:basedOn w:val="Normal"/>
    <w:uiPriority w:val="9"/>
    <w:unhideWhenUsed/>
    <w:qFormat/>
    <w:pPr>
      <w:ind w:left="838" w:hanging="726"/>
      <w:outlineLvl w:val="2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154"/>
      <w:ind w:left="1347" w:right="1479"/>
      <w:jc w:val="center"/>
    </w:pPr>
    <w:rPr>
      <w:rFonts w:ascii="Calibri" w:eastAsia="Calibri" w:hAnsi="Calibri" w:cs="Calibri"/>
      <w:b/>
      <w:bCs/>
      <w:sz w:val="36"/>
      <w:szCs w:val="36"/>
    </w:rPr>
  </w:style>
  <w:style w:type="paragraph" w:styleId="Prrafodelista">
    <w:name w:val="List Paragraph"/>
    <w:basedOn w:val="Normal"/>
    <w:uiPriority w:val="34"/>
    <w:qFormat/>
    <w:pPr>
      <w:ind w:left="869" w:hanging="361"/>
    </w:pPr>
  </w:style>
  <w:style w:type="paragraph" w:customStyle="1" w:styleId="TableParagraph">
    <w:name w:val="Table Paragraph"/>
    <w:basedOn w:val="Normal"/>
    <w:uiPriority w:val="1"/>
    <w:qFormat/>
    <w:rPr>
      <w:rFonts w:ascii="Cambria" w:eastAsia="Cambria" w:hAnsi="Cambria" w:cs="Cambria"/>
    </w:rPr>
  </w:style>
  <w:style w:type="paragraph" w:styleId="Sinespaciado">
    <w:name w:val="No Spacing"/>
    <w:uiPriority w:val="1"/>
    <w:qFormat/>
    <w:rsid w:val="00BB0196"/>
    <w:rPr>
      <w:rFonts w:ascii="Times New Roman" w:eastAsia="Times New Roman" w:hAnsi="Times New Roman" w:cs="Times New Roman"/>
      <w:lang w:val="es-ES"/>
    </w:rPr>
  </w:style>
  <w:style w:type="paragraph" w:customStyle="1" w:styleId="Default">
    <w:name w:val="Default"/>
    <w:rsid w:val="009E1ACD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es-ES"/>
      <w14:ligatures w14:val="standardContextual"/>
    </w:rPr>
  </w:style>
  <w:style w:type="character" w:styleId="Fuerte">
    <w:name w:val="Strong"/>
    <w:basedOn w:val="Fuentedeprrafopredeter"/>
    <w:uiPriority w:val="22"/>
    <w:qFormat/>
    <w:rsid w:val="005F41B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F41BB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PE" w:eastAsia="es-PE"/>
    </w:rPr>
  </w:style>
  <w:style w:type="character" w:styleId="Hipervnculo">
    <w:name w:val="Hyperlink"/>
    <w:basedOn w:val="Fuentedeprrafopredeter"/>
    <w:uiPriority w:val="99"/>
    <w:semiHidden/>
    <w:unhideWhenUsed/>
    <w:rsid w:val="00BA28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1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nedu.gob.pe" TargetMode="External"/><Relationship Id="rId13" Type="http://schemas.openxmlformats.org/officeDocument/2006/relationships/hyperlink" Target="https://www.unicef.org" TargetMode="External"/><Relationship Id="rId3" Type="http://schemas.openxmlformats.org/officeDocument/2006/relationships/styles" Target="styles.xml"/><Relationship Id="rId7" Type="http://schemas.openxmlformats.org/officeDocument/2006/relationships/hyperlink" Target="mailto:cpadilla@unjfsc.edu.pe" TargetMode="External"/><Relationship Id="rId12" Type="http://schemas.openxmlformats.org/officeDocument/2006/relationships/hyperlink" Target="https://unesdoc.unesco.or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casel.or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perueduca.p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inedu.gob.pe/curriculo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D20D0F-955B-4FED-AAC8-A27149BB5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2609</Words>
  <Characters>14353</Characters>
  <Application>Microsoft Office Word</Application>
  <DocSecurity>0</DocSecurity>
  <Lines>119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CARMEN</dc:creator>
  <cp:lastModifiedBy>CARMEN</cp:lastModifiedBy>
  <cp:revision>2</cp:revision>
  <dcterms:created xsi:type="dcterms:W3CDTF">2026-08-18T00:14:00Z</dcterms:created>
  <dcterms:modified xsi:type="dcterms:W3CDTF">2026-08-18T00:14:00Z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2024-04-01T00:00:00Z</vt:filetime>
  </property>
</Properties>
</file>