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5209D" w14:textId="77777777" w:rsidR="004A3DFA" w:rsidRDefault="001F2626">
      <w:pPr>
        <w:tabs>
          <w:tab w:val="left" w:pos="495"/>
          <w:tab w:val="center" w:pos="4252"/>
        </w:tabs>
        <w:spacing w:after="0" w:line="240" w:lineRule="auto"/>
        <w:rPr>
          <w:rFonts w:ascii="Times New Roman" w:hAnsi="Times New Roman" w:cs="Times New Roman"/>
          <w:b/>
          <w:sz w:val="32"/>
          <w:szCs w:val="32"/>
        </w:rPr>
      </w:pPr>
      <w:r>
        <w:rPr>
          <w:rFonts w:ascii="Times New Roman" w:hAnsi="Times New Roman" w:cs="Times New Roman"/>
          <w:noProof/>
          <w:sz w:val="28"/>
          <w:szCs w:val="28"/>
          <w:lang w:val="en-US"/>
        </w:rPr>
        <w:drawing>
          <wp:anchor distT="0" distB="0" distL="0" distR="0" simplePos="0" relativeHeight="2" behindDoc="1" locked="0" layoutInCell="1" allowOverlap="1" wp14:anchorId="66026CAD" wp14:editId="06101593">
            <wp:simplePos x="0" y="0"/>
            <wp:positionH relativeFrom="column">
              <wp:posOffset>-22860</wp:posOffset>
            </wp:positionH>
            <wp:positionV relativeFrom="paragraph">
              <wp:posOffset>-14605</wp:posOffset>
            </wp:positionV>
            <wp:extent cx="809625" cy="771525"/>
            <wp:effectExtent l="0" t="0" r="9525" b="9525"/>
            <wp:wrapNone/>
            <wp:docPr id="102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8" cstate="print"/>
                    <a:srcRect/>
                    <a:stretch/>
                  </pic:blipFill>
                  <pic:spPr>
                    <a:xfrm>
                      <a:off x="0" y="0"/>
                      <a:ext cx="809625" cy="771525"/>
                    </a:xfrm>
                    <a:prstGeom prst="rect">
                      <a:avLst/>
                    </a:prstGeom>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32"/>
          <w:szCs w:val="32"/>
        </w:rPr>
        <w:tab/>
      </w:r>
      <w:r>
        <w:rPr>
          <w:rFonts w:ascii="Times New Roman" w:hAnsi="Times New Roman" w:cs="Times New Roman"/>
          <w:sz w:val="32"/>
          <w:szCs w:val="32"/>
        </w:rPr>
        <w:tab/>
        <w:t xml:space="preserve">UNIVERSIDAD NACIONAL </w:t>
      </w:r>
    </w:p>
    <w:p w14:paraId="1A20FAA8" w14:textId="77777777" w:rsidR="004A3DFA" w:rsidRDefault="00DC666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JOSÉ FAUSTINO SÁNCHEZ CARRIÓN</w:t>
      </w:r>
    </w:p>
    <w:p w14:paraId="7E3CCDC7" w14:textId="77777777" w:rsidR="004A3DFA" w:rsidRDefault="001F2626">
      <w:pPr>
        <w:tabs>
          <w:tab w:val="left" w:pos="720"/>
        </w:tabs>
        <w:spacing w:after="0" w:line="240" w:lineRule="auto"/>
        <w:rPr>
          <w:rFonts w:ascii="Times New Roman" w:hAnsi="Times New Roman" w:cs="Times New Roman"/>
          <w:b/>
          <w:sz w:val="12"/>
          <w:szCs w:val="24"/>
        </w:rPr>
      </w:pPr>
      <w:r>
        <w:rPr>
          <w:rFonts w:ascii="Times New Roman" w:hAnsi="Times New Roman" w:cs="Times New Roman"/>
          <w:b/>
          <w:sz w:val="12"/>
          <w:szCs w:val="24"/>
        </w:rPr>
        <w:tab/>
      </w:r>
    </w:p>
    <w:p w14:paraId="7DAF47D2" w14:textId="77777777" w:rsidR="004A3DFA" w:rsidRDefault="004A3DFA">
      <w:pPr>
        <w:spacing w:after="0" w:line="360" w:lineRule="auto"/>
        <w:rPr>
          <w:rFonts w:ascii="Calibri Light" w:hAnsi="Calibri Light" w:cs="Calibri Light"/>
          <w:b/>
          <w:sz w:val="28"/>
        </w:rPr>
      </w:pPr>
    </w:p>
    <w:p w14:paraId="48633F4C" w14:textId="77777777" w:rsidR="004A3DFA" w:rsidRDefault="001F2626">
      <w:pPr>
        <w:spacing w:after="0" w:line="360" w:lineRule="auto"/>
        <w:jc w:val="center"/>
        <w:rPr>
          <w:rFonts w:ascii="Times New Roman" w:hAnsi="Times New Roman" w:cs="Times New Roman"/>
          <w:b/>
          <w:sz w:val="28"/>
        </w:rPr>
      </w:pPr>
      <w:r>
        <w:rPr>
          <w:rFonts w:ascii="Times New Roman" w:hAnsi="Times New Roman" w:cs="Times New Roman"/>
          <w:b/>
          <w:sz w:val="28"/>
        </w:rPr>
        <w:t xml:space="preserve">FACULTAD DE </w:t>
      </w:r>
      <w:r w:rsidR="0083520C" w:rsidRPr="0083520C">
        <w:rPr>
          <w:rFonts w:ascii="Times New Roman" w:hAnsi="Times New Roman" w:cs="Times New Roman"/>
          <w:b/>
          <w:sz w:val="28"/>
        </w:rPr>
        <w:t>EDUCACIÓN</w:t>
      </w:r>
    </w:p>
    <w:p w14:paraId="228011C4" w14:textId="77777777" w:rsidR="00E04A88" w:rsidRPr="0083520C" w:rsidRDefault="00E04A88">
      <w:pPr>
        <w:spacing w:after="0" w:line="360" w:lineRule="auto"/>
        <w:jc w:val="center"/>
        <w:rPr>
          <w:rFonts w:ascii="Times New Roman" w:hAnsi="Times New Roman" w:cs="Times New Roman"/>
          <w:b/>
          <w:sz w:val="28"/>
        </w:rPr>
      </w:pPr>
    </w:p>
    <w:p w14:paraId="263646CD" w14:textId="77777777" w:rsidR="004A3DFA" w:rsidRPr="0083520C" w:rsidRDefault="001F2626">
      <w:pPr>
        <w:spacing w:after="0" w:line="360" w:lineRule="auto"/>
        <w:jc w:val="center"/>
        <w:rPr>
          <w:rFonts w:ascii="Times New Roman" w:hAnsi="Times New Roman" w:cs="Times New Roman"/>
          <w:b/>
          <w:sz w:val="28"/>
        </w:rPr>
      </w:pPr>
      <w:r w:rsidRPr="0083520C">
        <w:rPr>
          <w:rFonts w:ascii="Times New Roman" w:hAnsi="Times New Roman" w:cs="Times New Roman"/>
          <w:b/>
          <w:sz w:val="28"/>
        </w:rPr>
        <w:t xml:space="preserve">ESCUELA PROFESIONAL DE </w:t>
      </w:r>
      <w:r w:rsidR="0083520C" w:rsidRPr="0083520C">
        <w:rPr>
          <w:rFonts w:ascii="Times New Roman" w:hAnsi="Times New Roman" w:cs="Times New Roman"/>
          <w:b/>
          <w:sz w:val="28"/>
        </w:rPr>
        <w:t>EDUCACIÓN FÍSICA Y DEPORTES</w:t>
      </w:r>
    </w:p>
    <w:p w14:paraId="0B46DB9A" w14:textId="77777777" w:rsidR="004A3DFA" w:rsidRDefault="001F2626">
      <w:pPr>
        <w:spacing w:after="0" w:line="360" w:lineRule="auto"/>
        <w:jc w:val="center"/>
        <w:rPr>
          <w:rFonts w:ascii="Calibri Light" w:hAnsi="Calibri Light" w:cs="Calibri Light"/>
          <w:b/>
          <w:sz w:val="28"/>
        </w:rPr>
      </w:pPr>
      <w:r>
        <w:rPr>
          <w:noProof/>
          <w:lang w:val="en-US"/>
        </w:rPr>
        <mc:AlternateContent>
          <mc:Choice Requires="wps">
            <w:drawing>
              <wp:anchor distT="0" distB="0" distL="0" distR="0" simplePos="0" relativeHeight="3" behindDoc="1" locked="0" layoutInCell="1" allowOverlap="1" wp14:anchorId="32184B05" wp14:editId="6902D582">
                <wp:simplePos x="0" y="0"/>
                <wp:positionH relativeFrom="column">
                  <wp:posOffset>276225</wp:posOffset>
                </wp:positionH>
                <wp:positionV relativeFrom="paragraph">
                  <wp:posOffset>20320</wp:posOffset>
                </wp:positionV>
                <wp:extent cx="5067300" cy="1605915"/>
                <wp:effectExtent l="19050" t="20955" r="19050" b="20955"/>
                <wp:wrapNone/>
                <wp:docPr id="1027"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7300" cy="1605915"/>
                        </a:xfrm>
                        <a:prstGeom prst="rect">
                          <a:avLst/>
                        </a:prstGeom>
                        <a:solidFill>
                          <a:srgbClr val="FFFFFF"/>
                        </a:solidFill>
                        <a:ln w="25400" cap="flat" cmpd="sng">
                          <a:solidFill>
                            <a:srgbClr val="000000"/>
                          </a:solidFill>
                          <a:prstDash val="solid"/>
                          <a:miter/>
                          <a:headEnd type="none" w="med" len="med"/>
                          <a:tailEnd type="none" w="med" len="med"/>
                        </a:ln>
                      </wps:spPr>
                      <wps:txbx>
                        <w:txbxContent>
                          <w:p w14:paraId="5EC5C431" w14:textId="77777777" w:rsidR="000867CE" w:rsidRDefault="000867CE">
                            <w:pPr>
                              <w:spacing w:after="0" w:line="240" w:lineRule="auto"/>
                              <w:jc w:val="center"/>
                              <w:rPr>
                                <w:b/>
                                <w:sz w:val="48"/>
                              </w:rPr>
                            </w:pPr>
                            <w:r>
                              <w:rPr>
                                <w:b/>
                                <w:sz w:val="48"/>
                              </w:rPr>
                              <w:t>MODALIDAD PRESENCIAL</w:t>
                            </w:r>
                          </w:p>
                          <w:p w14:paraId="6404852F" w14:textId="77777777" w:rsidR="000867CE" w:rsidRDefault="000867CE">
                            <w:pPr>
                              <w:spacing w:after="0" w:line="240" w:lineRule="auto"/>
                              <w:jc w:val="center"/>
                              <w:rPr>
                                <w:b/>
                                <w:sz w:val="32"/>
                                <w:szCs w:val="32"/>
                              </w:rPr>
                            </w:pPr>
                            <w:r>
                              <w:rPr>
                                <w:b/>
                                <w:sz w:val="32"/>
                                <w:szCs w:val="32"/>
                              </w:rPr>
                              <w:t>SÍLABO POR COMPETENCIAS</w:t>
                            </w:r>
                          </w:p>
                          <w:p w14:paraId="1C763FCE" w14:textId="77777777" w:rsidR="000867CE" w:rsidRDefault="000867CE">
                            <w:pPr>
                              <w:spacing w:after="0" w:line="240" w:lineRule="auto"/>
                              <w:jc w:val="center"/>
                              <w:rPr>
                                <w:b/>
                                <w:sz w:val="32"/>
                                <w:szCs w:val="32"/>
                              </w:rPr>
                            </w:pPr>
                            <w:r>
                              <w:rPr>
                                <w:b/>
                                <w:sz w:val="32"/>
                                <w:szCs w:val="32"/>
                              </w:rPr>
                              <w:t xml:space="preserve">CURSO: </w:t>
                            </w:r>
                          </w:p>
                          <w:p w14:paraId="7F7A929B" w14:textId="77777777" w:rsidR="000867CE" w:rsidRDefault="000867CE">
                            <w:pPr>
                              <w:spacing w:after="0" w:line="240" w:lineRule="auto"/>
                              <w:jc w:val="center"/>
                              <w:rPr>
                                <w:b/>
                                <w:sz w:val="24"/>
                                <w:szCs w:val="12"/>
                              </w:rPr>
                            </w:pPr>
                          </w:p>
                          <w:p w14:paraId="1C573D2C" w14:textId="77777777" w:rsidR="000867CE" w:rsidRPr="0083520C" w:rsidRDefault="000867CE">
                            <w:pPr>
                              <w:spacing w:after="0" w:line="240" w:lineRule="auto"/>
                              <w:jc w:val="center"/>
                              <w:rPr>
                                <w:b/>
                                <w:sz w:val="28"/>
                                <w:szCs w:val="28"/>
                              </w:rPr>
                            </w:pPr>
                            <w:r w:rsidRPr="0083520C">
                              <w:rPr>
                                <w:b/>
                                <w:sz w:val="44"/>
                              </w:rPr>
                              <w:t>ANALISIS Y DISEÑO DEL JUEGO</w:t>
                            </w:r>
                          </w:p>
                          <w:p w14:paraId="59D27402" w14:textId="77777777" w:rsidR="000867CE" w:rsidRDefault="000867CE">
                            <w:pPr>
                              <w:spacing w:after="0" w:line="240" w:lineRule="auto"/>
                              <w:jc w:val="center"/>
                              <w:rPr>
                                <w:b/>
                                <w:color w:val="FF0000"/>
                                <w:sz w:val="28"/>
                                <w:szCs w:val="28"/>
                              </w:rPr>
                            </w:pPr>
                          </w:p>
                          <w:p w14:paraId="79B96550" w14:textId="77777777" w:rsidR="000867CE" w:rsidRDefault="000867CE">
                            <w:pPr>
                              <w:jc w:val="center"/>
                              <w:rPr>
                                <w:b/>
                                <w:sz w:val="36"/>
                                <w:szCs w:val="36"/>
                              </w:rPr>
                            </w:pPr>
                          </w:p>
                          <w:p w14:paraId="5870A02D" w14:textId="77777777" w:rsidR="000867CE" w:rsidRDefault="000867CE">
                            <w:pPr>
                              <w:jc w:val="center"/>
                              <w:rPr>
                                <w:b/>
                                <w:sz w:val="44"/>
                              </w:rPr>
                            </w:pPr>
                          </w:p>
                        </w:txbxContent>
                      </wps:txbx>
                      <wps:bodyPr vert="horz" wrap="square" lIns="91440" tIns="45720" rIns="91440" bIns="45720" anchor="ctr" upright="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184B05" id="Rectángulo 6" o:spid="_x0000_s1026" style="position:absolute;left:0;text-align:left;margin-left:21.75pt;margin-top:1.6pt;width:399pt;height:126.45pt;z-index:-50331647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" strokeweight="2pt">
                <v:path arrowok="t"/>
                <v:textbox>
                  <w:txbxContent>
                    <w:p w14:paraId="5EC5C431" w14:textId="77777777" w:rsidR="000867CE" w:rsidRDefault="000867CE">
                      <w:pPr>
                        <w:spacing w:after="0" w:line="240" w:lineRule="auto"/>
                        <w:jc w:val="center"/>
                        <w:rPr>
                          <w:b/>
                          <w:sz w:val="48"/>
                        </w:rPr>
                      </w:pPr>
                      <w:r>
                        <w:rPr>
                          <w:b/>
                          <w:sz w:val="48"/>
                        </w:rPr>
                        <w:t>MODALIDAD PRESENCIAL</w:t>
                      </w:r>
                    </w:p>
                    <w:p w14:paraId="6404852F" w14:textId="77777777" w:rsidR="000867CE" w:rsidRDefault="000867CE">
                      <w:pPr>
                        <w:spacing w:after="0" w:line="240" w:lineRule="auto"/>
                        <w:jc w:val="center"/>
                        <w:rPr>
                          <w:b/>
                          <w:sz w:val="32"/>
                          <w:szCs w:val="32"/>
                        </w:rPr>
                      </w:pPr>
                      <w:r>
                        <w:rPr>
                          <w:b/>
                          <w:sz w:val="32"/>
                          <w:szCs w:val="32"/>
                        </w:rPr>
                        <w:t>SÍLABO POR COMPETENCIAS</w:t>
                      </w:r>
                    </w:p>
                    <w:p w14:paraId="1C763FCE" w14:textId="77777777" w:rsidR="000867CE" w:rsidRDefault="000867CE">
                      <w:pPr>
                        <w:spacing w:after="0" w:line="240" w:lineRule="auto"/>
                        <w:jc w:val="center"/>
                        <w:rPr>
                          <w:b/>
                          <w:sz w:val="32"/>
                          <w:szCs w:val="32"/>
                        </w:rPr>
                      </w:pPr>
                      <w:r>
                        <w:rPr>
                          <w:b/>
                          <w:sz w:val="32"/>
                          <w:szCs w:val="32"/>
                        </w:rPr>
                        <w:t xml:space="preserve">CURSO: </w:t>
                      </w:r>
                    </w:p>
                    <w:p w14:paraId="7F7A929B" w14:textId="77777777" w:rsidR="000867CE" w:rsidRDefault="000867CE">
                      <w:pPr>
                        <w:spacing w:after="0" w:line="240" w:lineRule="auto"/>
                        <w:jc w:val="center"/>
                        <w:rPr>
                          <w:b/>
                          <w:sz w:val="24"/>
                          <w:szCs w:val="12"/>
                        </w:rPr>
                      </w:pPr>
                    </w:p>
                    <w:p w14:paraId="1C573D2C" w14:textId="77777777" w:rsidR="000867CE" w:rsidRPr="0083520C" w:rsidRDefault="000867CE">
                      <w:pPr>
                        <w:spacing w:after="0" w:line="240" w:lineRule="auto"/>
                        <w:jc w:val="center"/>
                        <w:rPr>
                          <w:b/>
                          <w:sz w:val="28"/>
                          <w:szCs w:val="28"/>
                        </w:rPr>
                      </w:pPr>
                      <w:r w:rsidRPr="0083520C">
                        <w:rPr>
                          <w:b/>
                          <w:sz w:val="44"/>
                        </w:rPr>
                        <w:t>ANALISIS Y DISEÑO DEL JUEGO</w:t>
                      </w:r>
                    </w:p>
                    <w:p w14:paraId="59D27402" w14:textId="77777777" w:rsidR="000867CE" w:rsidRDefault="000867CE">
                      <w:pPr>
                        <w:spacing w:after="0" w:line="240" w:lineRule="auto"/>
                        <w:jc w:val="center"/>
                        <w:rPr>
                          <w:b/>
                          <w:color w:val="FF0000"/>
                          <w:sz w:val="28"/>
                          <w:szCs w:val="28"/>
                        </w:rPr>
                      </w:pPr>
                    </w:p>
                    <w:p w14:paraId="79B96550" w14:textId="77777777" w:rsidR="000867CE" w:rsidRDefault="000867CE">
                      <w:pPr>
                        <w:jc w:val="center"/>
                        <w:rPr>
                          <w:b/>
                          <w:sz w:val="36"/>
                          <w:szCs w:val="36"/>
                        </w:rPr>
                      </w:pPr>
                    </w:p>
                    <w:p w14:paraId="5870A02D" w14:textId="77777777" w:rsidR="000867CE" w:rsidRDefault="000867CE">
                      <w:pPr>
                        <w:jc w:val="center"/>
                        <w:rPr>
                          <w:b/>
                          <w:sz w:val="44"/>
                        </w:rPr>
                      </w:pPr>
                    </w:p>
                  </w:txbxContent>
                </v:textbox>
              </v:rect>
            </w:pict>
          </mc:Fallback>
        </mc:AlternateContent>
      </w:r>
    </w:p>
    <w:p w14:paraId="38634E1B" w14:textId="77777777" w:rsidR="004A3DFA" w:rsidRDefault="004A3DFA">
      <w:pPr>
        <w:rPr>
          <w:rFonts w:eastAsia="Times New Roman" w:cs="Calibri"/>
          <w:b/>
          <w:bCs/>
          <w:kern w:val="36"/>
          <w:sz w:val="12"/>
          <w:szCs w:val="30"/>
          <w:u w:val="single"/>
          <w:lang w:eastAsia="es-PE"/>
        </w:rPr>
      </w:pPr>
    </w:p>
    <w:p w14:paraId="54B82D43" w14:textId="77777777" w:rsidR="004A3DFA" w:rsidRDefault="004A3DFA">
      <w:pPr>
        <w:rPr>
          <w:rFonts w:eastAsia="Times New Roman" w:cs="Calibri"/>
          <w:b/>
          <w:bCs/>
          <w:kern w:val="36"/>
          <w:sz w:val="12"/>
          <w:szCs w:val="30"/>
          <w:u w:val="single"/>
          <w:lang w:eastAsia="es-PE"/>
        </w:rPr>
      </w:pPr>
    </w:p>
    <w:p w14:paraId="38AD39CF" w14:textId="77777777" w:rsidR="004A3DFA" w:rsidRDefault="004A3DFA">
      <w:pPr>
        <w:spacing w:after="0"/>
        <w:ind w:right="-1"/>
        <w:jc w:val="center"/>
        <w:rPr>
          <w:rFonts w:ascii="Arial Narrow" w:hAnsi="Arial Narrow"/>
          <w:b/>
          <w:sz w:val="36"/>
        </w:rPr>
      </w:pPr>
    </w:p>
    <w:p w14:paraId="688F8533" w14:textId="77777777" w:rsidR="004A3DFA" w:rsidRDefault="004A3DFA">
      <w:pPr>
        <w:spacing w:after="0"/>
        <w:ind w:right="-1"/>
        <w:jc w:val="center"/>
        <w:rPr>
          <w:rFonts w:ascii="Arial Narrow" w:hAnsi="Arial Narrow"/>
          <w:b/>
          <w:sz w:val="36"/>
        </w:rPr>
      </w:pPr>
    </w:p>
    <w:p w14:paraId="64F5EEE9" w14:textId="77777777" w:rsidR="004A3DFA" w:rsidRDefault="004A3DFA">
      <w:pPr>
        <w:spacing w:after="0"/>
        <w:ind w:right="-1"/>
        <w:jc w:val="center"/>
        <w:rPr>
          <w:rFonts w:ascii="Arial Narrow" w:hAnsi="Arial Narrow"/>
          <w:b/>
          <w:sz w:val="36"/>
        </w:rPr>
      </w:pPr>
    </w:p>
    <w:p w14:paraId="49DB4460" w14:textId="77777777" w:rsidR="004A3DFA" w:rsidRDefault="004A3DFA">
      <w:pPr>
        <w:spacing w:after="0"/>
        <w:ind w:right="-1"/>
        <w:jc w:val="center"/>
        <w:rPr>
          <w:rFonts w:ascii="Arial Narrow" w:hAnsi="Arial Narrow"/>
          <w:b/>
          <w:sz w:val="36"/>
        </w:rPr>
      </w:pPr>
    </w:p>
    <w:p w14:paraId="7BDAE7A5" w14:textId="77777777" w:rsidR="004A3DFA" w:rsidRDefault="001F2626">
      <w:pPr>
        <w:numPr>
          <w:ilvl w:val="0"/>
          <w:numId w:val="1"/>
        </w:numPr>
        <w:spacing w:after="0" w:line="276" w:lineRule="auto"/>
        <w:ind w:left="426" w:hanging="426"/>
        <w:jc w:val="both"/>
        <w:rPr>
          <w:rFonts w:ascii="Arial Narrow" w:eastAsia="Times New Roman" w:hAnsi="Arial Narrow"/>
          <w:b/>
          <w:iCs/>
          <w:lang w:val="es-ES" w:eastAsia="es-ES"/>
        </w:rPr>
      </w:pPr>
      <w:r>
        <w:rPr>
          <w:rFonts w:ascii="Arial Narrow" w:eastAsia="Times New Roman" w:hAnsi="Arial Narrow"/>
          <w:b/>
          <w:iCs/>
          <w:lang w:val="es-ES" w:eastAsia="es-ES"/>
        </w:rPr>
        <w:t>DATOS GENERALES</w:t>
      </w:r>
    </w:p>
    <w:tbl>
      <w:tblPr>
        <w:tblW w:w="807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6"/>
        <w:gridCol w:w="5393"/>
      </w:tblGrid>
      <w:tr w:rsidR="004A3DFA" w14:paraId="3948DE83" w14:textId="77777777">
        <w:trPr>
          <w:trHeight w:val="468"/>
        </w:trPr>
        <w:tc>
          <w:tcPr>
            <w:tcW w:w="2686" w:type="dxa"/>
            <w:vAlign w:val="center"/>
          </w:tcPr>
          <w:p w14:paraId="17F59DCE" w14:textId="77777777" w:rsidR="004A3DFA" w:rsidRDefault="001F2626">
            <w:pPr>
              <w:spacing w:after="0"/>
              <w:ind w:left="175"/>
              <w:rPr>
                <w:rFonts w:ascii="Arial Narrow" w:eastAsia="Times New Roman" w:hAnsi="Arial Narrow" w:cs="Arial"/>
                <w:b/>
                <w:bCs/>
                <w:iCs/>
                <w:lang w:val="es-ES" w:eastAsia="es-ES"/>
              </w:rPr>
            </w:pPr>
            <w:r>
              <w:rPr>
                <w:rFonts w:ascii="Arial Narrow" w:eastAsia="Times New Roman" w:hAnsi="Arial Narrow" w:cs="Arial"/>
                <w:b/>
                <w:bCs/>
                <w:iCs/>
                <w:color w:val="000000"/>
                <w:lang w:val="es-ES" w:eastAsia="es-ES"/>
              </w:rPr>
              <w:t>Línea de Carrera</w:t>
            </w:r>
          </w:p>
        </w:tc>
        <w:tc>
          <w:tcPr>
            <w:tcW w:w="5393" w:type="dxa"/>
            <w:vAlign w:val="center"/>
          </w:tcPr>
          <w:p w14:paraId="44B39ADD" w14:textId="6D27BD41" w:rsidR="004A3DFA" w:rsidRDefault="00A2686F">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EDUCACION FISICA Y PSICOMOTRICIDAD</w:t>
            </w:r>
          </w:p>
        </w:tc>
      </w:tr>
      <w:tr w:rsidR="004A3DFA" w14:paraId="64AE3ECB" w14:textId="77777777">
        <w:trPr>
          <w:trHeight w:val="468"/>
        </w:trPr>
        <w:tc>
          <w:tcPr>
            <w:tcW w:w="2686" w:type="dxa"/>
            <w:vAlign w:val="center"/>
          </w:tcPr>
          <w:p w14:paraId="3B8D1358"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Semestre Académico</w:t>
            </w:r>
          </w:p>
        </w:tc>
        <w:tc>
          <w:tcPr>
            <w:tcW w:w="5393" w:type="dxa"/>
            <w:vAlign w:val="center"/>
          </w:tcPr>
          <w:p w14:paraId="2E2BE2F3" w14:textId="24338E04" w:rsidR="004A3DFA" w:rsidRDefault="0083520C" w:rsidP="0051141F">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202</w:t>
            </w:r>
            <w:r w:rsidR="00333573">
              <w:rPr>
                <w:rFonts w:ascii="Arial Narrow" w:eastAsia="Times New Roman" w:hAnsi="Arial Narrow" w:cs="Arial"/>
                <w:iCs/>
                <w:lang w:val="es-ES" w:eastAsia="es-ES"/>
              </w:rPr>
              <w:t>6</w:t>
            </w:r>
            <w:r>
              <w:rPr>
                <w:rFonts w:ascii="Arial Narrow" w:eastAsia="Times New Roman" w:hAnsi="Arial Narrow" w:cs="Arial"/>
                <w:iCs/>
                <w:lang w:val="es-ES" w:eastAsia="es-ES"/>
              </w:rPr>
              <w:t>- I</w:t>
            </w:r>
            <w:r w:rsidR="00B0755C">
              <w:rPr>
                <w:rFonts w:ascii="Arial Narrow" w:eastAsia="Times New Roman" w:hAnsi="Arial Narrow" w:cs="Arial"/>
                <w:iCs/>
                <w:lang w:val="es-ES" w:eastAsia="es-ES"/>
              </w:rPr>
              <w:t>I</w:t>
            </w:r>
          </w:p>
        </w:tc>
      </w:tr>
      <w:tr w:rsidR="004A3DFA" w14:paraId="1F3B8D6F" w14:textId="77777777">
        <w:trPr>
          <w:trHeight w:val="468"/>
        </w:trPr>
        <w:tc>
          <w:tcPr>
            <w:tcW w:w="2686" w:type="dxa"/>
            <w:vAlign w:val="center"/>
          </w:tcPr>
          <w:p w14:paraId="0BABECA2" w14:textId="77777777" w:rsidR="004A3DFA" w:rsidRDefault="001F2626">
            <w:pPr>
              <w:spacing w:after="0"/>
              <w:ind w:left="175"/>
              <w:rPr>
                <w:rFonts w:ascii="Arial Narrow" w:eastAsia="Times New Roman" w:hAnsi="Arial Narrow" w:cs="Arial"/>
                <w:b/>
                <w:bCs/>
                <w:iCs/>
                <w:lang w:val="es-ES" w:eastAsia="es-ES"/>
              </w:rPr>
            </w:pPr>
            <w:r>
              <w:rPr>
                <w:rFonts w:ascii="Arial Narrow" w:eastAsia="Times New Roman" w:hAnsi="Arial Narrow" w:cs="Arial"/>
                <w:b/>
                <w:bCs/>
                <w:iCs/>
                <w:color w:val="000000"/>
                <w:lang w:val="es-ES" w:eastAsia="es-ES"/>
              </w:rPr>
              <w:t>Código del Curso</w:t>
            </w:r>
          </w:p>
        </w:tc>
        <w:tc>
          <w:tcPr>
            <w:tcW w:w="5393" w:type="dxa"/>
            <w:vAlign w:val="center"/>
          </w:tcPr>
          <w:p w14:paraId="5DA1B221" w14:textId="54F37319" w:rsidR="004A3DFA" w:rsidRDefault="00A2686F">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305</w:t>
            </w:r>
          </w:p>
        </w:tc>
      </w:tr>
      <w:tr w:rsidR="004A3DFA" w14:paraId="0306D89E" w14:textId="77777777">
        <w:trPr>
          <w:trHeight w:val="468"/>
        </w:trPr>
        <w:tc>
          <w:tcPr>
            <w:tcW w:w="2686" w:type="dxa"/>
            <w:vAlign w:val="center"/>
          </w:tcPr>
          <w:p w14:paraId="4AAD8EF3"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Créditos</w:t>
            </w:r>
          </w:p>
        </w:tc>
        <w:tc>
          <w:tcPr>
            <w:tcW w:w="5393" w:type="dxa"/>
            <w:vAlign w:val="center"/>
          </w:tcPr>
          <w:p w14:paraId="7F51DFE2" w14:textId="77777777" w:rsidR="004A3DFA" w:rsidRDefault="0083520C">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2</w:t>
            </w:r>
          </w:p>
        </w:tc>
      </w:tr>
      <w:tr w:rsidR="004A3DFA" w14:paraId="1050BB80" w14:textId="77777777">
        <w:trPr>
          <w:trHeight w:val="468"/>
        </w:trPr>
        <w:tc>
          <w:tcPr>
            <w:tcW w:w="2686" w:type="dxa"/>
            <w:vAlign w:val="center"/>
          </w:tcPr>
          <w:p w14:paraId="38B0CE16"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 xml:space="preserve">Horas Semanales </w:t>
            </w:r>
          </w:p>
        </w:tc>
        <w:tc>
          <w:tcPr>
            <w:tcW w:w="5393" w:type="dxa"/>
            <w:vAlign w:val="center"/>
          </w:tcPr>
          <w:p w14:paraId="71DEEDAB" w14:textId="77777777" w:rsidR="004A3DFA" w:rsidRDefault="0083520C">
            <w:pPr>
              <w:spacing w:after="0"/>
              <w:rPr>
                <w:rFonts w:ascii="Arial Narrow" w:eastAsia="Times New Roman" w:hAnsi="Arial Narrow" w:cs="Arial"/>
                <w:iCs/>
                <w:color w:val="000000"/>
                <w:lang w:val="es-ES" w:eastAsia="es-ES"/>
              </w:rPr>
            </w:pPr>
            <w:proofErr w:type="spellStart"/>
            <w:r>
              <w:rPr>
                <w:rFonts w:ascii="Arial Narrow" w:eastAsia="Times New Roman" w:hAnsi="Arial Narrow" w:cs="Arial"/>
                <w:iCs/>
                <w:color w:val="000000"/>
                <w:lang w:val="es-ES" w:eastAsia="es-ES"/>
              </w:rPr>
              <w:t>Hrs</w:t>
            </w:r>
            <w:proofErr w:type="spellEnd"/>
            <w:r>
              <w:rPr>
                <w:rFonts w:ascii="Arial Narrow" w:eastAsia="Times New Roman" w:hAnsi="Arial Narrow" w:cs="Arial"/>
                <w:iCs/>
                <w:color w:val="000000"/>
                <w:lang w:val="es-ES" w:eastAsia="es-ES"/>
              </w:rPr>
              <w:t>. Totales: 3         Teóricas: 1   Practicas: 2</w:t>
            </w:r>
          </w:p>
        </w:tc>
      </w:tr>
      <w:tr w:rsidR="004A3DFA" w14:paraId="3B97C81A" w14:textId="77777777">
        <w:trPr>
          <w:trHeight w:val="468"/>
        </w:trPr>
        <w:tc>
          <w:tcPr>
            <w:tcW w:w="2686" w:type="dxa"/>
            <w:vAlign w:val="center"/>
          </w:tcPr>
          <w:p w14:paraId="0435D314"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Ciclo</w:t>
            </w:r>
          </w:p>
        </w:tc>
        <w:tc>
          <w:tcPr>
            <w:tcW w:w="5393" w:type="dxa"/>
            <w:vAlign w:val="center"/>
          </w:tcPr>
          <w:p w14:paraId="1FEF54E0" w14:textId="77777777" w:rsidR="004A3DFA" w:rsidRDefault="0083520C">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V</w:t>
            </w:r>
          </w:p>
        </w:tc>
      </w:tr>
      <w:tr w:rsidR="004A3DFA" w14:paraId="37C155D5" w14:textId="77777777">
        <w:trPr>
          <w:trHeight w:val="468"/>
        </w:trPr>
        <w:tc>
          <w:tcPr>
            <w:tcW w:w="2686" w:type="dxa"/>
            <w:vAlign w:val="center"/>
          </w:tcPr>
          <w:p w14:paraId="48E46629"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Sección</w:t>
            </w:r>
          </w:p>
        </w:tc>
        <w:tc>
          <w:tcPr>
            <w:tcW w:w="5393" w:type="dxa"/>
            <w:vAlign w:val="center"/>
          </w:tcPr>
          <w:p w14:paraId="7D300F21" w14:textId="77777777" w:rsidR="004A3DFA" w:rsidRDefault="0083520C">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Única</w:t>
            </w:r>
          </w:p>
        </w:tc>
      </w:tr>
      <w:tr w:rsidR="00BB19F9" w14:paraId="6FD617C5" w14:textId="77777777">
        <w:trPr>
          <w:trHeight w:val="468"/>
        </w:trPr>
        <w:tc>
          <w:tcPr>
            <w:tcW w:w="2686" w:type="dxa"/>
            <w:vAlign w:val="center"/>
          </w:tcPr>
          <w:p w14:paraId="0F069523" w14:textId="77777777" w:rsidR="00BB19F9" w:rsidRDefault="00BB19F9" w:rsidP="00BB19F9">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Apellidos y Nombres del Docente</w:t>
            </w:r>
          </w:p>
        </w:tc>
        <w:tc>
          <w:tcPr>
            <w:tcW w:w="5393" w:type="dxa"/>
            <w:vAlign w:val="center"/>
          </w:tcPr>
          <w:p w14:paraId="0A942181" w14:textId="77777777" w:rsidR="00BB19F9" w:rsidRDefault="00BB19F9" w:rsidP="00BB19F9">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 xml:space="preserve">Marcelo Angulo </w:t>
            </w:r>
            <w:proofErr w:type="spellStart"/>
            <w:r>
              <w:rPr>
                <w:rFonts w:ascii="Arial Narrow" w:eastAsia="Times New Roman" w:hAnsi="Arial Narrow" w:cs="Arial"/>
                <w:iCs/>
                <w:color w:val="000000"/>
                <w:lang w:val="es-ES" w:eastAsia="es-ES"/>
              </w:rPr>
              <w:t>Norvina</w:t>
            </w:r>
            <w:proofErr w:type="spellEnd"/>
            <w:r>
              <w:rPr>
                <w:rFonts w:ascii="Arial Narrow" w:eastAsia="Times New Roman" w:hAnsi="Arial Narrow" w:cs="Arial"/>
                <w:iCs/>
                <w:color w:val="000000"/>
                <w:lang w:val="es-ES" w:eastAsia="es-ES"/>
              </w:rPr>
              <w:t xml:space="preserve"> </w:t>
            </w:r>
            <w:proofErr w:type="spellStart"/>
            <w:r>
              <w:rPr>
                <w:rFonts w:ascii="Arial Narrow" w:eastAsia="Times New Roman" w:hAnsi="Arial Narrow" w:cs="Arial"/>
                <w:iCs/>
                <w:color w:val="000000"/>
                <w:lang w:val="es-ES" w:eastAsia="es-ES"/>
              </w:rPr>
              <w:t>Marlena</w:t>
            </w:r>
            <w:proofErr w:type="spellEnd"/>
          </w:p>
        </w:tc>
      </w:tr>
      <w:tr w:rsidR="00BB19F9" w14:paraId="5F91602E" w14:textId="77777777">
        <w:trPr>
          <w:trHeight w:val="468"/>
        </w:trPr>
        <w:tc>
          <w:tcPr>
            <w:tcW w:w="2686" w:type="dxa"/>
            <w:vAlign w:val="center"/>
          </w:tcPr>
          <w:p w14:paraId="035ACC78" w14:textId="77777777" w:rsidR="00BB19F9" w:rsidRDefault="00BB19F9" w:rsidP="00BB19F9">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Correo Institucional</w:t>
            </w:r>
          </w:p>
        </w:tc>
        <w:tc>
          <w:tcPr>
            <w:tcW w:w="5393" w:type="dxa"/>
            <w:vAlign w:val="center"/>
          </w:tcPr>
          <w:p w14:paraId="4D62BA49" w14:textId="77777777" w:rsidR="00BB19F9" w:rsidRDefault="00BB19F9" w:rsidP="00BB19F9">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nmarcelo</w:t>
            </w:r>
            <w:r w:rsidRPr="0005643D">
              <w:rPr>
                <w:rFonts w:ascii="Arial Narrow" w:eastAsia="Times New Roman" w:hAnsi="Arial Narrow" w:cs="Arial"/>
                <w:iCs/>
                <w:color w:val="000000"/>
                <w:lang w:val="es-ES" w:eastAsia="es-ES"/>
              </w:rPr>
              <w:t>@</w:t>
            </w:r>
            <w:r>
              <w:rPr>
                <w:rFonts w:ascii="Arial Narrow" w:eastAsia="Times New Roman" w:hAnsi="Arial Narrow" w:cs="Arial"/>
                <w:iCs/>
                <w:color w:val="000000"/>
                <w:lang w:val="es-ES" w:eastAsia="es-ES"/>
              </w:rPr>
              <w:t>unjfsc.edu.pe</w:t>
            </w:r>
          </w:p>
        </w:tc>
      </w:tr>
      <w:tr w:rsidR="00BB19F9" w14:paraId="5C33E3BD" w14:textId="77777777">
        <w:trPr>
          <w:trHeight w:val="468"/>
        </w:trPr>
        <w:tc>
          <w:tcPr>
            <w:tcW w:w="2686" w:type="dxa"/>
            <w:vAlign w:val="center"/>
          </w:tcPr>
          <w:p w14:paraId="6723A07F" w14:textId="77777777" w:rsidR="00BB19F9" w:rsidRDefault="00BB19F9" w:rsidP="00BB19F9">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N° De Celular</w:t>
            </w:r>
          </w:p>
        </w:tc>
        <w:tc>
          <w:tcPr>
            <w:tcW w:w="5393" w:type="dxa"/>
            <w:vAlign w:val="center"/>
          </w:tcPr>
          <w:p w14:paraId="5CD11588" w14:textId="77777777" w:rsidR="00BB19F9" w:rsidRDefault="00BB19F9" w:rsidP="00BB19F9">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989448318</w:t>
            </w:r>
          </w:p>
        </w:tc>
      </w:tr>
    </w:tbl>
    <w:p w14:paraId="4DB4A1A0" w14:textId="77777777" w:rsidR="004A3DFA" w:rsidRDefault="004A3DFA">
      <w:pPr>
        <w:spacing w:after="0" w:line="276" w:lineRule="auto"/>
        <w:ind w:left="426"/>
        <w:jc w:val="both"/>
        <w:rPr>
          <w:rFonts w:ascii="Arial Narrow" w:eastAsia="Times New Roman" w:hAnsi="Arial Narrow"/>
          <w:b/>
          <w:iCs/>
          <w:lang w:val="es-ES" w:eastAsia="es-ES"/>
        </w:rPr>
      </w:pPr>
    </w:p>
    <w:p w14:paraId="25A95A68" w14:textId="77777777" w:rsidR="00875BEB" w:rsidRDefault="00875BEB">
      <w:pPr>
        <w:spacing w:after="0" w:line="276" w:lineRule="auto"/>
        <w:ind w:left="426"/>
        <w:jc w:val="both"/>
        <w:rPr>
          <w:rFonts w:ascii="Arial Narrow" w:eastAsia="Times New Roman" w:hAnsi="Arial Narrow"/>
          <w:b/>
          <w:iCs/>
          <w:lang w:val="es-ES" w:eastAsia="es-ES"/>
        </w:rPr>
      </w:pPr>
    </w:p>
    <w:p w14:paraId="6CFE151B" w14:textId="77777777" w:rsidR="004A3DFA" w:rsidRDefault="001F2626">
      <w:pPr>
        <w:numPr>
          <w:ilvl w:val="0"/>
          <w:numId w:val="1"/>
        </w:numPr>
        <w:spacing w:after="0" w:line="276" w:lineRule="auto"/>
        <w:ind w:left="426" w:hanging="426"/>
        <w:jc w:val="both"/>
        <w:rPr>
          <w:rFonts w:ascii="Arial Narrow" w:eastAsia="Times New Roman" w:hAnsi="Arial Narrow"/>
          <w:b/>
          <w:iCs/>
          <w:lang w:val="es-ES" w:eastAsia="es-ES"/>
        </w:rPr>
      </w:pPr>
      <w:r>
        <w:rPr>
          <w:rFonts w:ascii="Arial Narrow" w:eastAsia="Times New Roman" w:hAnsi="Arial Narrow"/>
          <w:b/>
          <w:iCs/>
          <w:lang w:val="es-ES" w:eastAsia="es-ES"/>
        </w:rPr>
        <w:t xml:space="preserve">SUMILLA </w:t>
      </w:r>
    </w:p>
    <w:p w14:paraId="6A7C9807" w14:textId="77777777" w:rsidR="004A3DFA" w:rsidRDefault="00140617" w:rsidP="00140617">
      <w:pPr>
        <w:spacing w:after="0" w:line="360" w:lineRule="auto"/>
        <w:ind w:left="426"/>
        <w:jc w:val="both"/>
        <w:rPr>
          <w:rFonts w:ascii="Arial Narrow" w:eastAsia="Arial" w:hAnsi="Arial Narrow" w:cs="Arial"/>
        </w:rPr>
      </w:pPr>
      <w:r>
        <w:rPr>
          <w:rFonts w:ascii="Arial Narrow" w:eastAsia="Arial" w:hAnsi="Arial Narrow" w:cs="Arial"/>
        </w:rPr>
        <w:t xml:space="preserve">El curso </w:t>
      </w:r>
      <w:r w:rsidRPr="00140617">
        <w:rPr>
          <w:rFonts w:ascii="Arial Narrow" w:eastAsia="Arial" w:hAnsi="Arial Narrow" w:cs="Arial"/>
        </w:rPr>
        <w:t>trata de la actividad lúdica, analizar las diferentes teorías del juego, diseñarlos de acuerdo a las edades, este se constituye como un medio esencial en la enseñanza de la Educación Física, cuyo objetivo radica en brindar al futuro docente los fundamentos teóricos, prácticos de la metodología enseñanza y aprendizaje, su aplicación en todos los grados y años de estudios de los escolares en el nivel educativo.</w:t>
      </w:r>
    </w:p>
    <w:p w14:paraId="48E1420C" w14:textId="77777777" w:rsidR="004A3DFA" w:rsidRDefault="001F2626">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lastRenderedPageBreak/>
        <w:t>CAPACIDADES AL FINALIZAR EL CURSO</w:t>
      </w:r>
    </w:p>
    <w:p w14:paraId="04AFA9B8" w14:textId="77777777" w:rsidR="00964B31" w:rsidRDefault="00964B31" w:rsidP="00964B31">
      <w:pPr>
        <w:spacing w:after="0" w:line="276" w:lineRule="auto"/>
        <w:ind w:left="567"/>
        <w:jc w:val="both"/>
        <w:rPr>
          <w:rFonts w:ascii="Arial Narrow" w:eastAsia="Times New Roman" w:hAnsi="Arial Narrow"/>
          <w:b/>
          <w:iCs/>
          <w:lang w:val="es-ES" w:eastAsia="es-ES"/>
        </w:rPr>
      </w:pPr>
    </w:p>
    <w:tbl>
      <w:tblPr>
        <w:tblW w:w="8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71"/>
        <w:gridCol w:w="2551"/>
        <w:gridCol w:w="1347"/>
      </w:tblGrid>
      <w:tr w:rsidR="004A3DFA" w14:paraId="6DFDE956" w14:textId="77777777">
        <w:trPr>
          <w:trHeight w:val="1007"/>
          <w:jc w:val="center"/>
        </w:trPr>
        <w:tc>
          <w:tcPr>
            <w:tcW w:w="709" w:type="dxa"/>
            <w:tcBorders>
              <w:top w:val="nil"/>
              <w:left w:val="nil"/>
              <w:bottom w:val="single" w:sz="4" w:space="0" w:color="auto"/>
              <w:right w:val="single" w:sz="4" w:space="0" w:color="auto"/>
            </w:tcBorders>
            <w:shd w:val="clear" w:color="auto" w:fill="auto"/>
          </w:tcPr>
          <w:p w14:paraId="620EA5C6" w14:textId="77777777" w:rsidR="004A3DFA" w:rsidRDefault="004A3DFA">
            <w:pPr>
              <w:spacing w:after="0"/>
              <w:ind w:left="567" w:right="-500" w:firstLine="425"/>
              <w:jc w:val="center"/>
              <w:rPr>
                <w:rFonts w:ascii="Arial Narrow" w:eastAsia="Times New Roman" w:hAnsi="Arial Narrow" w:cs="Arial"/>
                <w:b/>
                <w:iCs/>
                <w:lang w:val="es-ES" w:eastAsia="es-ES"/>
              </w:rPr>
            </w:pPr>
          </w:p>
        </w:tc>
        <w:tc>
          <w:tcPr>
            <w:tcW w:w="3971" w:type="dxa"/>
            <w:tcBorders>
              <w:left w:val="single" w:sz="4" w:space="0" w:color="auto"/>
            </w:tcBorders>
            <w:shd w:val="clear" w:color="auto" w:fill="auto"/>
            <w:vAlign w:val="center"/>
          </w:tcPr>
          <w:p w14:paraId="66FA8407"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CAPACIDAD DE LA UNIDAD DIDÁCTICA</w:t>
            </w:r>
          </w:p>
        </w:tc>
        <w:tc>
          <w:tcPr>
            <w:tcW w:w="2551" w:type="dxa"/>
            <w:shd w:val="clear" w:color="auto" w:fill="auto"/>
            <w:vAlign w:val="center"/>
          </w:tcPr>
          <w:p w14:paraId="33A7FE59"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NOMBRE DE LA UNIDAD DIDÁCTICA</w:t>
            </w:r>
          </w:p>
        </w:tc>
        <w:tc>
          <w:tcPr>
            <w:tcW w:w="1347" w:type="dxa"/>
            <w:shd w:val="clear" w:color="auto" w:fill="auto"/>
            <w:vAlign w:val="center"/>
          </w:tcPr>
          <w:p w14:paraId="4ED57532"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SEMANAS</w:t>
            </w:r>
          </w:p>
        </w:tc>
      </w:tr>
      <w:tr w:rsidR="004A3DFA" w14:paraId="5131EADF" w14:textId="77777777" w:rsidTr="00A67BE7">
        <w:trPr>
          <w:cantSplit/>
          <w:trHeight w:hRule="exact" w:val="1417"/>
          <w:jc w:val="center"/>
        </w:trPr>
        <w:tc>
          <w:tcPr>
            <w:tcW w:w="709" w:type="dxa"/>
            <w:tcBorders>
              <w:top w:val="single" w:sz="4" w:space="0" w:color="auto"/>
            </w:tcBorders>
            <w:shd w:val="clear" w:color="auto" w:fill="B6DDE8" w:themeFill="accent5" w:themeFillTint="66"/>
            <w:textDirection w:val="btLr"/>
            <w:vAlign w:val="center"/>
          </w:tcPr>
          <w:p w14:paraId="40ED70D8"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 xml:space="preserve">UNIDAD </w:t>
            </w:r>
          </w:p>
          <w:p w14:paraId="700ED7D2"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I</w:t>
            </w:r>
          </w:p>
        </w:tc>
        <w:tc>
          <w:tcPr>
            <w:tcW w:w="3971" w:type="dxa"/>
            <w:shd w:val="clear" w:color="auto" w:fill="auto"/>
          </w:tcPr>
          <w:p w14:paraId="047A8CD4" w14:textId="77777777" w:rsidR="00FC722B" w:rsidRDefault="00FC722B">
            <w:pPr>
              <w:spacing w:after="0"/>
              <w:jc w:val="both"/>
              <w:rPr>
                <w:rFonts w:ascii="Arial Narrow" w:hAnsi="Arial Narrow"/>
                <w:color w:val="000000"/>
              </w:rPr>
            </w:pPr>
          </w:p>
          <w:p w14:paraId="6C79461A" w14:textId="77777777" w:rsidR="004A3DFA" w:rsidRDefault="00DC666D">
            <w:pPr>
              <w:spacing w:after="0"/>
              <w:jc w:val="both"/>
              <w:rPr>
                <w:rFonts w:ascii="Arial Narrow" w:hAnsi="Arial Narrow"/>
                <w:color w:val="000000"/>
              </w:rPr>
            </w:pPr>
            <w:r>
              <w:rPr>
                <w:rFonts w:ascii="Arial Narrow" w:hAnsi="Arial Narrow"/>
                <w:color w:val="000000"/>
              </w:rPr>
              <w:t>Define los juegos, para tener conocimiento pedagógico.</w:t>
            </w:r>
          </w:p>
        </w:tc>
        <w:tc>
          <w:tcPr>
            <w:tcW w:w="2551" w:type="dxa"/>
            <w:shd w:val="clear" w:color="auto" w:fill="auto"/>
            <w:vAlign w:val="center"/>
          </w:tcPr>
          <w:p w14:paraId="03835048" w14:textId="77777777" w:rsidR="004A3DFA" w:rsidRDefault="00B61F02">
            <w:pPr>
              <w:spacing w:after="0"/>
              <w:jc w:val="center"/>
              <w:rPr>
                <w:rFonts w:ascii="Arial Narrow" w:hAnsi="Arial Narrow"/>
                <w:color w:val="000000"/>
              </w:rPr>
            </w:pPr>
            <w:r>
              <w:rPr>
                <w:rFonts w:ascii="Arial Narrow" w:hAnsi="Arial Narrow"/>
                <w:color w:val="000000"/>
              </w:rPr>
              <w:t>Conceptualización de los juegos.</w:t>
            </w:r>
          </w:p>
        </w:tc>
        <w:tc>
          <w:tcPr>
            <w:tcW w:w="1347" w:type="dxa"/>
            <w:shd w:val="clear" w:color="auto" w:fill="auto"/>
            <w:vAlign w:val="center"/>
          </w:tcPr>
          <w:p w14:paraId="5FAB7EF2"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1-4</w:t>
            </w:r>
          </w:p>
        </w:tc>
      </w:tr>
      <w:tr w:rsidR="004A3DFA" w14:paraId="0761D374" w14:textId="77777777" w:rsidTr="00A67BE7">
        <w:trPr>
          <w:cantSplit/>
          <w:trHeight w:val="1417"/>
          <w:jc w:val="center"/>
        </w:trPr>
        <w:tc>
          <w:tcPr>
            <w:tcW w:w="709" w:type="dxa"/>
            <w:shd w:val="clear" w:color="auto" w:fill="B6DDE8" w:themeFill="accent5" w:themeFillTint="66"/>
            <w:textDirection w:val="btLr"/>
            <w:vAlign w:val="center"/>
          </w:tcPr>
          <w:p w14:paraId="030C4881"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UNIDAD</w:t>
            </w:r>
          </w:p>
          <w:p w14:paraId="09462807"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II</w:t>
            </w:r>
          </w:p>
        </w:tc>
        <w:tc>
          <w:tcPr>
            <w:tcW w:w="3971" w:type="dxa"/>
            <w:shd w:val="clear" w:color="auto" w:fill="auto"/>
          </w:tcPr>
          <w:p w14:paraId="637A39A2" w14:textId="77777777" w:rsidR="00FC722B" w:rsidRDefault="00FC722B">
            <w:pPr>
              <w:spacing w:after="0"/>
              <w:jc w:val="both"/>
              <w:rPr>
                <w:rFonts w:ascii="Arial Narrow" w:hAnsi="Arial Narrow"/>
                <w:color w:val="000000"/>
              </w:rPr>
            </w:pPr>
          </w:p>
          <w:p w14:paraId="6301E950" w14:textId="77777777" w:rsidR="004A3DFA" w:rsidRDefault="00DC666D">
            <w:pPr>
              <w:spacing w:after="0"/>
              <w:jc w:val="both"/>
              <w:rPr>
                <w:rFonts w:ascii="Arial Narrow" w:hAnsi="Arial Narrow"/>
                <w:color w:val="000000"/>
              </w:rPr>
            </w:pPr>
            <w:r>
              <w:rPr>
                <w:rFonts w:ascii="Arial Narrow" w:hAnsi="Arial Narrow"/>
                <w:color w:val="000000"/>
              </w:rPr>
              <w:t>Describe y clasifica los juegos, para aplicarlos en los niños.</w:t>
            </w:r>
          </w:p>
        </w:tc>
        <w:tc>
          <w:tcPr>
            <w:tcW w:w="2551" w:type="dxa"/>
            <w:shd w:val="clear" w:color="auto" w:fill="auto"/>
            <w:vAlign w:val="center"/>
          </w:tcPr>
          <w:p w14:paraId="5B607B13" w14:textId="77777777" w:rsidR="004A3DFA" w:rsidRDefault="00B61F02">
            <w:pPr>
              <w:jc w:val="center"/>
              <w:rPr>
                <w:rFonts w:ascii="Arial Narrow" w:hAnsi="Arial Narrow"/>
                <w:color w:val="000000"/>
              </w:rPr>
            </w:pPr>
            <w:r>
              <w:rPr>
                <w:rFonts w:ascii="Arial Narrow" w:hAnsi="Arial Narrow"/>
                <w:color w:val="000000"/>
              </w:rPr>
              <w:t>Clasificación de los juegos.</w:t>
            </w:r>
          </w:p>
        </w:tc>
        <w:tc>
          <w:tcPr>
            <w:tcW w:w="1347" w:type="dxa"/>
            <w:shd w:val="clear" w:color="auto" w:fill="auto"/>
            <w:vAlign w:val="center"/>
          </w:tcPr>
          <w:p w14:paraId="1F5E8004"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5-8</w:t>
            </w:r>
          </w:p>
        </w:tc>
      </w:tr>
      <w:tr w:rsidR="004A3DFA" w14:paraId="3A87333D" w14:textId="77777777" w:rsidTr="00A67BE7">
        <w:trPr>
          <w:cantSplit/>
          <w:trHeight w:val="1417"/>
          <w:jc w:val="center"/>
        </w:trPr>
        <w:tc>
          <w:tcPr>
            <w:tcW w:w="709" w:type="dxa"/>
            <w:shd w:val="clear" w:color="auto" w:fill="B6DDE8" w:themeFill="accent5" w:themeFillTint="66"/>
            <w:textDirection w:val="btLr"/>
            <w:vAlign w:val="center"/>
          </w:tcPr>
          <w:p w14:paraId="4EF9ACE1"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UNIDAD</w:t>
            </w:r>
          </w:p>
          <w:p w14:paraId="5B6A263A"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III</w:t>
            </w:r>
          </w:p>
        </w:tc>
        <w:tc>
          <w:tcPr>
            <w:tcW w:w="3971" w:type="dxa"/>
            <w:shd w:val="clear" w:color="auto" w:fill="auto"/>
          </w:tcPr>
          <w:p w14:paraId="12496DE4" w14:textId="77777777" w:rsidR="00FC722B" w:rsidRDefault="00FC722B">
            <w:pPr>
              <w:spacing w:after="0"/>
              <w:jc w:val="both"/>
              <w:rPr>
                <w:rFonts w:ascii="Arial Narrow" w:hAnsi="Arial Narrow"/>
                <w:color w:val="000000"/>
              </w:rPr>
            </w:pPr>
          </w:p>
          <w:p w14:paraId="2609901B" w14:textId="77777777" w:rsidR="004A3DFA" w:rsidRDefault="00F20A29" w:rsidP="006D252A">
            <w:pPr>
              <w:spacing w:after="0"/>
              <w:jc w:val="both"/>
              <w:rPr>
                <w:rFonts w:ascii="Arial Narrow" w:hAnsi="Arial Narrow"/>
                <w:color w:val="000000"/>
              </w:rPr>
            </w:pPr>
            <w:r>
              <w:rPr>
                <w:rFonts w:ascii="Arial Narrow" w:hAnsi="Arial Narrow"/>
                <w:color w:val="000000"/>
              </w:rPr>
              <w:t>A</w:t>
            </w:r>
            <w:r w:rsidR="00DC666D">
              <w:rPr>
                <w:rFonts w:ascii="Arial Narrow" w:hAnsi="Arial Narrow"/>
                <w:color w:val="000000"/>
              </w:rPr>
              <w:t xml:space="preserve">naliza y diseña juegos motrices, para </w:t>
            </w:r>
            <w:r w:rsidR="006D252A">
              <w:rPr>
                <w:rFonts w:ascii="Arial Narrow" w:hAnsi="Arial Narrow"/>
                <w:color w:val="000000"/>
              </w:rPr>
              <w:t>ejecutar en</w:t>
            </w:r>
            <w:r w:rsidR="00DC666D">
              <w:rPr>
                <w:rFonts w:ascii="Arial Narrow" w:hAnsi="Arial Narrow"/>
                <w:color w:val="000000"/>
              </w:rPr>
              <w:t xml:space="preserve"> clase</w:t>
            </w:r>
            <w:r w:rsidR="006D252A">
              <w:rPr>
                <w:rFonts w:ascii="Arial Narrow" w:hAnsi="Arial Narrow"/>
                <w:color w:val="000000"/>
              </w:rPr>
              <w:t>s</w:t>
            </w:r>
            <w:r w:rsidR="00DC666D">
              <w:rPr>
                <w:rFonts w:ascii="Arial Narrow" w:hAnsi="Arial Narrow"/>
                <w:color w:val="000000"/>
              </w:rPr>
              <w:t>.</w:t>
            </w:r>
          </w:p>
        </w:tc>
        <w:tc>
          <w:tcPr>
            <w:tcW w:w="2551" w:type="dxa"/>
            <w:shd w:val="clear" w:color="auto" w:fill="auto"/>
            <w:vAlign w:val="center"/>
          </w:tcPr>
          <w:p w14:paraId="57EA3233" w14:textId="77777777" w:rsidR="004A3DFA" w:rsidRDefault="00B61F02">
            <w:pPr>
              <w:jc w:val="center"/>
              <w:rPr>
                <w:rFonts w:ascii="Arial Narrow" w:hAnsi="Arial Narrow"/>
                <w:color w:val="000000"/>
              </w:rPr>
            </w:pPr>
            <w:r>
              <w:rPr>
                <w:rFonts w:ascii="Arial Narrow" w:hAnsi="Arial Narrow"/>
                <w:color w:val="000000"/>
              </w:rPr>
              <w:t>El juego y la motricidad.</w:t>
            </w:r>
          </w:p>
        </w:tc>
        <w:tc>
          <w:tcPr>
            <w:tcW w:w="1347" w:type="dxa"/>
            <w:shd w:val="clear" w:color="auto" w:fill="auto"/>
            <w:vAlign w:val="center"/>
          </w:tcPr>
          <w:p w14:paraId="4E94B8ED"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9-12</w:t>
            </w:r>
          </w:p>
        </w:tc>
      </w:tr>
      <w:tr w:rsidR="004A3DFA" w14:paraId="4119303B" w14:textId="77777777" w:rsidTr="00A67BE7">
        <w:trPr>
          <w:cantSplit/>
          <w:trHeight w:val="1417"/>
          <w:jc w:val="center"/>
        </w:trPr>
        <w:tc>
          <w:tcPr>
            <w:tcW w:w="709" w:type="dxa"/>
            <w:shd w:val="clear" w:color="auto" w:fill="B6DDE8" w:themeFill="accent5" w:themeFillTint="66"/>
            <w:textDirection w:val="btLr"/>
            <w:vAlign w:val="center"/>
          </w:tcPr>
          <w:p w14:paraId="6FC58E83"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UNIDAD</w:t>
            </w:r>
          </w:p>
          <w:p w14:paraId="08F93240"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IV</w:t>
            </w:r>
          </w:p>
        </w:tc>
        <w:tc>
          <w:tcPr>
            <w:tcW w:w="3971" w:type="dxa"/>
            <w:shd w:val="clear" w:color="auto" w:fill="auto"/>
          </w:tcPr>
          <w:p w14:paraId="5B098210" w14:textId="77777777" w:rsidR="00FC722B" w:rsidRDefault="00FC722B">
            <w:pPr>
              <w:spacing w:after="0"/>
              <w:jc w:val="both"/>
              <w:rPr>
                <w:rFonts w:ascii="Arial Narrow" w:hAnsi="Arial Narrow"/>
                <w:color w:val="000000"/>
              </w:rPr>
            </w:pPr>
          </w:p>
          <w:p w14:paraId="16CF7E3A" w14:textId="77777777" w:rsidR="004A3DFA" w:rsidRDefault="00F20A29">
            <w:pPr>
              <w:spacing w:after="0"/>
              <w:jc w:val="both"/>
              <w:rPr>
                <w:rFonts w:ascii="Arial Narrow" w:hAnsi="Arial Narrow"/>
                <w:color w:val="000000"/>
              </w:rPr>
            </w:pPr>
            <w:r>
              <w:rPr>
                <w:rFonts w:ascii="Arial Narrow" w:hAnsi="Arial Narrow"/>
                <w:color w:val="000000"/>
              </w:rPr>
              <w:t>Analiz</w:t>
            </w:r>
            <w:r w:rsidR="00DC666D">
              <w:rPr>
                <w:rFonts w:ascii="Arial Narrow" w:hAnsi="Arial Narrow"/>
                <w:color w:val="000000"/>
              </w:rPr>
              <w:t>a y diseña juegos psicomotrices, para programar dentro de sus sesiones de aprendizaje.</w:t>
            </w:r>
          </w:p>
        </w:tc>
        <w:tc>
          <w:tcPr>
            <w:tcW w:w="2551" w:type="dxa"/>
            <w:shd w:val="clear" w:color="auto" w:fill="auto"/>
            <w:vAlign w:val="center"/>
          </w:tcPr>
          <w:p w14:paraId="312A2574" w14:textId="77777777" w:rsidR="004A3DFA" w:rsidRDefault="00B61F02">
            <w:pPr>
              <w:jc w:val="center"/>
              <w:rPr>
                <w:rFonts w:ascii="Arial Narrow" w:hAnsi="Arial Narrow"/>
                <w:color w:val="000000"/>
              </w:rPr>
            </w:pPr>
            <w:r>
              <w:rPr>
                <w:rFonts w:ascii="Arial Narrow" w:hAnsi="Arial Narrow"/>
                <w:color w:val="000000"/>
              </w:rPr>
              <w:t>Juegos psicomotrices</w:t>
            </w:r>
            <w:r w:rsidR="00F20A29">
              <w:rPr>
                <w:rFonts w:ascii="Arial Narrow" w:hAnsi="Arial Narrow"/>
                <w:color w:val="000000"/>
              </w:rPr>
              <w:t>.</w:t>
            </w:r>
          </w:p>
        </w:tc>
        <w:tc>
          <w:tcPr>
            <w:tcW w:w="1347" w:type="dxa"/>
            <w:shd w:val="clear" w:color="auto" w:fill="auto"/>
            <w:vAlign w:val="center"/>
          </w:tcPr>
          <w:p w14:paraId="38EB9753"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13-16</w:t>
            </w:r>
          </w:p>
        </w:tc>
      </w:tr>
    </w:tbl>
    <w:p w14:paraId="7E5C228B" w14:textId="77777777" w:rsidR="004A3DFA" w:rsidRDefault="004A3DFA">
      <w:pPr>
        <w:spacing w:after="0"/>
        <w:jc w:val="both"/>
        <w:rPr>
          <w:rFonts w:ascii="Arial Narrow" w:eastAsia="Times New Roman" w:hAnsi="Arial Narrow" w:cs="Arial"/>
          <w:b/>
          <w:iCs/>
          <w:lang w:val="es-ES" w:eastAsia="es-ES"/>
        </w:rPr>
      </w:pPr>
    </w:p>
    <w:p w14:paraId="2FA629E8" w14:textId="77777777" w:rsidR="00964B31" w:rsidRDefault="00964B31">
      <w:pPr>
        <w:spacing w:after="0"/>
        <w:jc w:val="both"/>
        <w:rPr>
          <w:rFonts w:ascii="Arial Narrow" w:eastAsia="Times New Roman" w:hAnsi="Arial Narrow" w:cs="Arial"/>
          <w:b/>
          <w:iCs/>
          <w:lang w:val="es-ES" w:eastAsia="es-ES"/>
        </w:rPr>
      </w:pPr>
    </w:p>
    <w:p w14:paraId="14A2630E" w14:textId="77777777" w:rsidR="00964B31" w:rsidRDefault="001F2626">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t>INDICADORES DE CAPACIDADES AL FINALIZAR EL CURSO</w:t>
      </w:r>
    </w:p>
    <w:p w14:paraId="34BEC549" w14:textId="77777777" w:rsidR="004A3DFA" w:rsidRDefault="001F2626" w:rsidP="00964B31">
      <w:pPr>
        <w:spacing w:after="0" w:line="276" w:lineRule="auto"/>
        <w:ind w:left="567"/>
        <w:jc w:val="both"/>
        <w:rPr>
          <w:rFonts w:ascii="Arial Narrow" w:eastAsia="Times New Roman" w:hAnsi="Arial Narrow"/>
          <w:b/>
          <w:iCs/>
          <w:lang w:val="es-ES" w:eastAsia="es-ES"/>
        </w:rPr>
      </w:pPr>
      <w:r>
        <w:rPr>
          <w:rFonts w:ascii="Arial Narrow" w:eastAsia="Times New Roman" w:hAnsi="Arial Narrow"/>
          <w:b/>
          <w:iCs/>
          <w:lang w:val="es-ES" w:eastAsia="es-ES"/>
        </w:rPr>
        <w:tab/>
      </w:r>
    </w:p>
    <w:tbl>
      <w:tblPr>
        <w:tblW w:w="7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7459"/>
      </w:tblGrid>
      <w:tr w:rsidR="004A3DFA" w14:paraId="223AC214" w14:textId="77777777" w:rsidTr="00A67BE7">
        <w:trPr>
          <w:trHeight w:val="414"/>
          <w:jc w:val="center"/>
        </w:trPr>
        <w:tc>
          <w:tcPr>
            <w:tcW w:w="534" w:type="dxa"/>
            <w:shd w:val="clear" w:color="auto" w:fill="B6DDE8" w:themeFill="accent5" w:themeFillTint="66"/>
            <w:vAlign w:val="center"/>
          </w:tcPr>
          <w:p w14:paraId="15A35A03"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N°</w:t>
            </w:r>
          </w:p>
        </w:tc>
        <w:tc>
          <w:tcPr>
            <w:tcW w:w="7459" w:type="dxa"/>
            <w:shd w:val="clear" w:color="auto" w:fill="B6DDE8" w:themeFill="accent5" w:themeFillTint="66"/>
            <w:vAlign w:val="center"/>
          </w:tcPr>
          <w:p w14:paraId="36C0EC6C"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INDICADORES DE CAPACIDAD AL FINALIZAR EL CURSO</w:t>
            </w:r>
          </w:p>
        </w:tc>
      </w:tr>
      <w:tr w:rsidR="004A3DFA" w14:paraId="3A0664DC" w14:textId="77777777">
        <w:trPr>
          <w:trHeight w:val="339"/>
          <w:jc w:val="center"/>
        </w:trPr>
        <w:tc>
          <w:tcPr>
            <w:tcW w:w="534" w:type="dxa"/>
            <w:shd w:val="clear" w:color="auto" w:fill="auto"/>
          </w:tcPr>
          <w:p w14:paraId="433440BF"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1</w:t>
            </w:r>
          </w:p>
        </w:tc>
        <w:tc>
          <w:tcPr>
            <w:tcW w:w="7459" w:type="dxa"/>
            <w:shd w:val="clear" w:color="auto" w:fill="auto"/>
          </w:tcPr>
          <w:p w14:paraId="46A4C42A" w14:textId="77777777" w:rsidR="004A3DFA" w:rsidRDefault="001921A8" w:rsidP="00BE0B34">
            <w:pPr>
              <w:spacing w:after="0"/>
              <w:jc w:val="both"/>
              <w:rPr>
                <w:rFonts w:ascii="Arial Narrow" w:eastAsia="Times New Roman" w:hAnsi="Arial Narrow" w:cs="Arial"/>
                <w:iCs/>
                <w:lang w:val="es-ES" w:eastAsia="es-ES"/>
              </w:rPr>
            </w:pPr>
            <w:r>
              <w:rPr>
                <w:rFonts w:ascii="Arial Narrow" w:eastAsia="Times New Roman" w:hAnsi="Arial Narrow"/>
                <w:color w:val="000000"/>
                <w:lang w:val="es-ES" w:eastAsia="es-PE"/>
              </w:rPr>
              <w:t>Analiza y compara los conceptos del juego</w:t>
            </w:r>
            <w:r w:rsidR="00BE0B34">
              <w:rPr>
                <w:rFonts w:ascii="Arial Narrow" w:eastAsia="Times New Roman" w:hAnsi="Arial Narrow"/>
                <w:color w:val="000000"/>
                <w:lang w:val="es-ES" w:eastAsia="es-PE"/>
              </w:rPr>
              <w:t xml:space="preserve">, </w:t>
            </w:r>
            <w:r w:rsidR="00BE0B34">
              <w:rPr>
                <w:rFonts w:ascii="Arial Narrow" w:hAnsi="Arial Narrow"/>
                <w:color w:val="000000"/>
              </w:rPr>
              <w:t>para tener conocimiento pedagógico.</w:t>
            </w:r>
          </w:p>
        </w:tc>
      </w:tr>
      <w:tr w:rsidR="004A3DFA" w14:paraId="0F50B0ED" w14:textId="77777777">
        <w:trPr>
          <w:trHeight w:val="339"/>
          <w:jc w:val="center"/>
        </w:trPr>
        <w:tc>
          <w:tcPr>
            <w:tcW w:w="534" w:type="dxa"/>
            <w:shd w:val="clear" w:color="auto" w:fill="auto"/>
          </w:tcPr>
          <w:p w14:paraId="22583174"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2</w:t>
            </w:r>
          </w:p>
        </w:tc>
        <w:tc>
          <w:tcPr>
            <w:tcW w:w="7459" w:type="dxa"/>
            <w:shd w:val="clear" w:color="auto" w:fill="auto"/>
          </w:tcPr>
          <w:p w14:paraId="2C6DE757" w14:textId="77777777" w:rsidR="004A3DFA" w:rsidRDefault="0051141F" w:rsidP="001921A8">
            <w:pPr>
              <w:spacing w:after="0"/>
              <w:jc w:val="both"/>
              <w:rPr>
                <w:rFonts w:ascii="Arial Narrow" w:eastAsia="Times New Roman" w:hAnsi="Arial Narrow" w:cs="Arial"/>
                <w:iCs/>
                <w:lang w:val="es-ES" w:eastAsia="es-ES"/>
              </w:rPr>
            </w:pPr>
            <w:r>
              <w:rPr>
                <w:rFonts w:ascii="Arial Narrow" w:eastAsia="Times New Roman" w:hAnsi="Arial Narrow"/>
                <w:color w:val="000000"/>
                <w:lang w:val="es-ES" w:eastAsia="es-PE"/>
              </w:rPr>
              <w:t>Analiza,</w:t>
            </w:r>
            <w:r w:rsidR="001921A8">
              <w:rPr>
                <w:rFonts w:ascii="Arial Narrow" w:eastAsia="Times New Roman" w:hAnsi="Arial Narrow"/>
                <w:color w:val="000000"/>
                <w:lang w:val="es-ES" w:eastAsia="es-PE"/>
              </w:rPr>
              <w:t xml:space="preserve"> formula conceptos de la importan</w:t>
            </w:r>
            <w:r w:rsidR="00BE0B34">
              <w:rPr>
                <w:rFonts w:ascii="Arial Narrow" w:eastAsia="Times New Roman" w:hAnsi="Arial Narrow"/>
                <w:color w:val="000000"/>
                <w:lang w:val="es-ES" w:eastAsia="es-PE"/>
              </w:rPr>
              <w:t xml:space="preserve">cia y características del juego, </w:t>
            </w:r>
            <w:r w:rsidR="00BE0B34">
              <w:rPr>
                <w:rFonts w:ascii="Arial Narrow" w:hAnsi="Arial Narrow"/>
                <w:color w:val="000000"/>
              </w:rPr>
              <w:t>para tener conocimiento pedagógico.</w:t>
            </w:r>
          </w:p>
        </w:tc>
      </w:tr>
      <w:tr w:rsidR="004A3DFA" w14:paraId="308CE3F0" w14:textId="77777777">
        <w:trPr>
          <w:trHeight w:val="339"/>
          <w:jc w:val="center"/>
        </w:trPr>
        <w:tc>
          <w:tcPr>
            <w:tcW w:w="534" w:type="dxa"/>
            <w:shd w:val="clear" w:color="auto" w:fill="auto"/>
          </w:tcPr>
          <w:p w14:paraId="25A0300B"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3</w:t>
            </w:r>
          </w:p>
        </w:tc>
        <w:tc>
          <w:tcPr>
            <w:tcW w:w="7459" w:type="dxa"/>
            <w:shd w:val="clear" w:color="auto" w:fill="auto"/>
          </w:tcPr>
          <w:p w14:paraId="0D5FD577" w14:textId="77777777" w:rsidR="004A3DFA" w:rsidRDefault="001921A8" w:rsidP="001921A8">
            <w:pPr>
              <w:spacing w:after="0"/>
              <w:jc w:val="both"/>
              <w:rPr>
                <w:rFonts w:ascii="Arial Narrow" w:eastAsia="Times New Roman" w:hAnsi="Arial Narrow" w:cs="Arial"/>
                <w:iCs/>
                <w:lang w:val="es-ES" w:eastAsia="es-ES"/>
              </w:rPr>
            </w:pPr>
            <w:r>
              <w:rPr>
                <w:rFonts w:ascii="Arial Narrow" w:eastAsia="Times New Roman" w:hAnsi="Arial Narrow"/>
                <w:color w:val="000000"/>
                <w:lang w:val="es-ES" w:eastAsia="es-PE"/>
              </w:rPr>
              <w:t xml:space="preserve">Analiza e </w:t>
            </w:r>
            <w:r w:rsidR="00BE0B34">
              <w:rPr>
                <w:rFonts w:ascii="Arial Narrow" w:eastAsia="Times New Roman" w:hAnsi="Arial Narrow"/>
                <w:color w:val="000000"/>
                <w:lang w:val="es-ES" w:eastAsia="es-PE"/>
              </w:rPr>
              <w:t xml:space="preserve">investiga las teorías del juego, </w:t>
            </w:r>
            <w:r w:rsidR="00BE0B34">
              <w:rPr>
                <w:rFonts w:ascii="Arial Narrow" w:hAnsi="Arial Narrow"/>
                <w:color w:val="000000"/>
              </w:rPr>
              <w:t>para tener conocimiento pedagógico.</w:t>
            </w:r>
          </w:p>
        </w:tc>
      </w:tr>
      <w:tr w:rsidR="004A3DFA" w14:paraId="7DBE1485" w14:textId="77777777">
        <w:trPr>
          <w:trHeight w:val="339"/>
          <w:jc w:val="center"/>
        </w:trPr>
        <w:tc>
          <w:tcPr>
            <w:tcW w:w="534" w:type="dxa"/>
            <w:shd w:val="clear" w:color="auto" w:fill="auto"/>
          </w:tcPr>
          <w:p w14:paraId="28114063"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4</w:t>
            </w:r>
          </w:p>
        </w:tc>
        <w:tc>
          <w:tcPr>
            <w:tcW w:w="7459" w:type="dxa"/>
            <w:shd w:val="clear" w:color="auto" w:fill="auto"/>
          </w:tcPr>
          <w:p w14:paraId="38DFD368" w14:textId="77777777" w:rsidR="004A3DFA" w:rsidRDefault="001921A8" w:rsidP="00CC6B37">
            <w:pPr>
              <w:spacing w:after="0"/>
              <w:contextualSpacing/>
              <w:jc w:val="both"/>
              <w:rPr>
                <w:rFonts w:ascii="Arial Narrow" w:eastAsia="Times New Roman" w:hAnsi="Arial Narrow" w:cs="Arial"/>
                <w:iCs/>
                <w:lang w:val="es-ES" w:eastAsia="es-ES"/>
              </w:rPr>
            </w:pPr>
            <w:r>
              <w:rPr>
                <w:rFonts w:ascii="Arial Narrow" w:eastAsia="Times New Roman" w:hAnsi="Arial Narrow"/>
                <w:color w:val="000000"/>
                <w:lang w:val="es-ES" w:eastAsia="es-PE"/>
              </w:rPr>
              <w:t xml:space="preserve">Conoce y </w:t>
            </w:r>
            <w:r w:rsidR="00CC6B37">
              <w:rPr>
                <w:rFonts w:ascii="Arial Narrow" w:eastAsia="Times New Roman" w:hAnsi="Arial Narrow"/>
                <w:color w:val="000000"/>
                <w:lang w:val="es-ES" w:eastAsia="es-PE"/>
              </w:rPr>
              <w:t>crea</w:t>
            </w:r>
            <w:r>
              <w:rPr>
                <w:rFonts w:ascii="Arial Narrow" w:eastAsia="Times New Roman" w:hAnsi="Arial Narrow"/>
                <w:color w:val="000000"/>
                <w:lang w:val="es-ES" w:eastAsia="es-PE"/>
              </w:rPr>
              <w:t xml:space="preserve"> un m</w:t>
            </w:r>
            <w:r w:rsidR="00BE0B34">
              <w:rPr>
                <w:rFonts w:ascii="Arial Narrow" w:eastAsia="Times New Roman" w:hAnsi="Arial Narrow"/>
                <w:color w:val="000000"/>
                <w:lang w:val="es-ES" w:eastAsia="es-PE"/>
              </w:rPr>
              <w:t xml:space="preserve">odelo de programación de juegos, </w:t>
            </w:r>
            <w:r w:rsidR="00BE0B34">
              <w:rPr>
                <w:rFonts w:ascii="Arial Narrow" w:hAnsi="Arial Narrow"/>
                <w:color w:val="000000"/>
              </w:rPr>
              <w:t>para tener conocimiento pedagógico.</w:t>
            </w:r>
          </w:p>
        </w:tc>
      </w:tr>
      <w:tr w:rsidR="004A3DFA" w14:paraId="0949DEC6" w14:textId="77777777">
        <w:trPr>
          <w:trHeight w:val="339"/>
          <w:jc w:val="center"/>
        </w:trPr>
        <w:tc>
          <w:tcPr>
            <w:tcW w:w="534" w:type="dxa"/>
            <w:shd w:val="clear" w:color="auto" w:fill="auto"/>
          </w:tcPr>
          <w:p w14:paraId="0026270F"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5</w:t>
            </w:r>
          </w:p>
        </w:tc>
        <w:tc>
          <w:tcPr>
            <w:tcW w:w="7459" w:type="dxa"/>
            <w:shd w:val="clear" w:color="auto" w:fill="auto"/>
          </w:tcPr>
          <w:p w14:paraId="52B51DED" w14:textId="77777777" w:rsidR="004A3DFA" w:rsidRDefault="002A5111" w:rsidP="002A5111">
            <w:pPr>
              <w:spacing w:after="0"/>
              <w:jc w:val="both"/>
              <w:rPr>
                <w:rFonts w:ascii="Arial Narrow" w:eastAsia="Times New Roman" w:hAnsi="Arial Narrow" w:cs="Arial"/>
                <w:iCs/>
                <w:lang w:val="es-ES" w:eastAsia="es-ES"/>
              </w:rPr>
            </w:pPr>
            <w:r>
              <w:rPr>
                <w:rFonts w:ascii="Arial Narrow" w:eastAsia="Times New Roman" w:hAnsi="Arial Narrow"/>
                <w:color w:val="000000"/>
                <w:lang w:val="es-ES" w:eastAsia="es-PE"/>
              </w:rPr>
              <w:t>Define y</w:t>
            </w:r>
            <w:r w:rsidR="00BE0B34">
              <w:rPr>
                <w:rFonts w:ascii="Arial Narrow" w:eastAsia="Times New Roman" w:hAnsi="Arial Narrow"/>
                <w:color w:val="000000"/>
                <w:lang w:val="es-ES" w:eastAsia="es-PE"/>
              </w:rPr>
              <w:t xml:space="preserve"> ejecuta los juegos motores, </w:t>
            </w:r>
            <w:r w:rsidR="00BE0B34">
              <w:rPr>
                <w:rFonts w:ascii="Arial Narrow" w:hAnsi="Arial Narrow"/>
                <w:color w:val="000000"/>
              </w:rPr>
              <w:t>para aplicarlos en los niños.</w:t>
            </w:r>
          </w:p>
        </w:tc>
      </w:tr>
      <w:tr w:rsidR="004A3DFA" w14:paraId="262B8332" w14:textId="77777777">
        <w:trPr>
          <w:trHeight w:val="339"/>
          <w:jc w:val="center"/>
        </w:trPr>
        <w:tc>
          <w:tcPr>
            <w:tcW w:w="534" w:type="dxa"/>
            <w:shd w:val="clear" w:color="auto" w:fill="auto"/>
          </w:tcPr>
          <w:p w14:paraId="71F41357"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6</w:t>
            </w:r>
          </w:p>
        </w:tc>
        <w:tc>
          <w:tcPr>
            <w:tcW w:w="7459" w:type="dxa"/>
            <w:shd w:val="clear" w:color="auto" w:fill="auto"/>
          </w:tcPr>
          <w:p w14:paraId="3B96E066" w14:textId="77777777" w:rsidR="004A3DFA" w:rsidRDefault="002A5111" w:rsidP="002A5111">
            <w:pPr>
              <w:spacing w:after="0"/>
              <w:jc w:val="both"/>
              <w:rPr>
                <w:rFonts w:ascii="Arial Narrow" w:eastAsia="Times New Roman" w:hAnsi="Arial Narrow" w:cs="Arial"/>
                <w:iCs/>
                <w:lang w:val="es-ES" w:eastAsia="es-ES"/>
              </w:rPr>
            </w:pPr>
            <w:r>
              <w:rPr>
                <w:rFonts w:ascii="Arial Narrow" w:eastAsia="Times New Roman" w:hAnsi="Arial Narrow"/>
                <w:color w:val="000000"/>
                <w:lang w:val="es-ES" w:eastAsia="es-PE"/>
              </w:rPr>
              <w:t>Define y ej</w:t>
            </w:r>
            <w:r w:rsidR="00BE0B34">
              <w:rPr>
                <w:rFonts w:ascii="Arial Narrow" w:eastAsia="Times New Roman" w:hAnsi="Arial Narrow"/>
                <w:color w:val="000000"/>
                <w:lang w:val="es-ES" w:eastAsia="es-PE"/>
              </w:rPr>
              <w:t xml:space="preserve">ecuta los juegos pre deportivos, </w:t>
            </w:r>
            <w:r w:rsidR="00BE0B34">
              <w:rPr>
                <w:rFonts w:ascii="Arial Narrow" w:hAnsi="Arial Narrow"/>
                <w:color w:val="000000"/>
              </w:rPr>
              <w:t>para aplicarlos en los niños.</w:t>
            </w:r>
          </w:p>
        </w:tc>
      </w:tr>
      <w:tr w:rsidR="004A3DFA" w14:paraId="3F39F2F6" w14:textId="77777777">
        <w:trPr>
          <w:trHeight w:val="339"/>
          <w:jc w:val="center"/>
        </w:trPr>
        <w:tc>
          <w:tcPr>
            <w:tcW w:w="534" w:type="dxa"/>
            <w:shd w:val="clear" w:color="auto" w:fill="auto"/>
          </w:tcPr>
          <w:p w14:paraId="6E54DC58"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7</w:t>
            </w:r>
          </w:p>
        </w:tc>
        <w:tc>
          <w:tcPr>
            <w:tcW w:w="7459" w:type="dxa"/>
            <w:shd w:val="clear" w:color="auto" w:fill="auto"/>
          </w:tcPr>
          <w:p w14:paraId="48960B3D" w14:textId="77777777" w:rsidR="004A3DFA" w:rsidRDefault="002A5111" w:rsidP="002A5111">
            <w:pPr>
              <w:spacing w:after="0"/>
              <w:jc w:val="both"/>
              <w:rPr>
                <w:rFonts w:ascii="Arial Narrow" w:eastAsia="Times New Roman" w:hAnsi="Arial Narrow" w:cs="Arial"/>
                <w:iCs/>
                <w:lang w:val="es-ES" w:eastAsia="es-ES"/>
              </w:rPr>
            </w:pPr>
            <w:r>
              <w:rPr>
                <w:rFonts w:ascii="Arial Narrow" w:eastAsia="Times New Roman" w:hAnsi="Arial Narrow"/>
                <w:color w:val="000000"/>
                <w:lang w:val="es-ES" w:eastAsia="es-PE"/>
              </w:rPr>
              <w:t>Define y</w:t>
            </w:r>
            <w:r w:rsidR="00BE0B34">
              <w:rPr>
                <w:rFonts w:ascii="Arial Narrow" w:eastAsia="Times New Roman" w:hAnsi="Arial Narrow"/>
                <w:color w:val="000000"/>
                <w:lang w:val="es-ES" w:eastAsia="es-PE"/>
              </w:rPr>
              <w:t xml:space="preserve"> ejecuta los juegos recreativos, </w:t>
            </w:r>
            <w:r w:rsidR="00BE0B34">
              <w:rPr>
                <w:rFonts w:ascii="Arial Narrow" w:hAnsi="Arial Narrow"/>
                <w:color w:val="000000"/>
              </w:rPr>
              <w:t>para aplicarlos en los niños.</w:t>
            </w:r>
          </w:p>
        </w:tc>
      </w:tr>
      <w:tr w:rsidR="004A3DFA" w14:paraId="2D05316E" w14:textId="77777777">
        <w:trPr>
          <w:trHeight w:val="339"/>
          <w:jc w:val="center"/>
        </w:trPr>
        <w:tc>
          <w:tcPr>
            <w:tcW w:w="534" w:type="dxa"/>
            <w:shd w:val="clear" w:color="auto" w:fill="auto"/>
          </w:tcPr>
          <w:p w14:paraId="2D2A8C01"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8</w:t>
            </w:r>
          </w:p>
        </w:tc>
        <w:tc>
          <w:tcPr>
            <w:tcW w:w="7459" w:type="dxa"/>
            <w:shd w:val="clear" w:color="auto" w:fill="auto"/>
          </w:tcPr>
          <w:p w14:paraId="5449C486" w14:textId="77777777" w:rsidR="004A3DFA" w:rsidRDefault="00636CE2">
            <w:pPr>
              <w:spacing w:after="0"/>
              <w:contextualSpacing/>
              <w:jc w:val="both"/>
              <w:rPr>
                <w:rFonts w:ascii="Arial Narrow" w:eastAsia="Times New Roman" w:hAnsi="Arial Narrow" w:cs="Arial"/>
                <w:iCs/>
                <w:lang w:val="es-ES" w:eastAsia="es-ES"/>
              </w:rPr>
            </w:pPr>
            <w:r>
              <w:rPr>
                <w:rFonts w:ascii="Arial Narrow" w:eastAsia="Times New Roman" w:hAnsi="Arial Narrow"/>
                <w:color w:val="000000"/>
                <w:lang w:val="es-ES" w:eastAsia="es-PE"/>
              </w:rPr>
              <w:t>Define y e</w:t>
            </w:r>
            <w:r w:rsidR="00BE0B34">
              <w:rPr>
                <w:rFonts w:ascii="Arial Narrow" w:eastAsia="Times New Roman" w:hAnsi="Arial Narrow"/>
                <w:color w:val="000000"/>
                <w:lang w:val="es-ES" w:eastAsia="es-PE"/>
              </w:rPr>
              <w:t xml:space="preserve">jecuta los juegos tradicionales, </w:t>
            </w:r>
            <w:r w:rsidR="00BE0B34">
              <w:rPr>
                <w:rFonts w:ascii="Arial Narrow" w:hAnsi="Arial Narrow"/>
                <w:color w:val="000000"/>
              </w:rPr>
              <w:t>para aplicarlos en los niños.</w:t>
            </w:r>
          </w:p>
        </w:tc>
      </w:tr>
      <w:tr w:rsidR="004A3DFA" w14:paraId="7A30288C" w14:textId="77777777">
        <w:trPr>
          <w:trHeight w:val="339"/>
          <w:jc w:val="center"/>
        </w:trPr>
        <w:tc>
          <w:tcPr>
            <w:tcW w:w="534" w:type="dxa"/>
            <w:shd w:val="clear" w:color="auto" w:fill="auto"/>
          </w:tcPr>
          <w:p w14:paraId="3B462041"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9</w:t>
            </w:r>
          </w:p>
        </w:tc>
        <w:tc>
          <w:tcPr>
            <w:tcW w:w="7459" w:type="dxa"/>
            <w:shd w:val="clear" w:color="auto" w:fill="auto"/>
          </w:tcPr>
          <w:p w14:paraId="0C50288C" w14:textId="77777777" w:rsidR="004A3DFA" w:rsidRPr="00AE3A73" w:rsidRDefault="00AE3A73" w:rsidP="00AE3A73">
            <w:pPr>
              <w:spacing w:after="0"/>
              <w:jc w:val="both"/>
              <w:rPr>
                <w:rFonts w:ascii="Arial Narrow" w:eastAsia="Times New Roman" w:hAnsi="Arial Narrow"/>
                <w:color w:val="000000"/>
                <w:lang w:val="es-ES" w:eastAsia="es-PE"/>
              </w:rPr>
            </w:pPr>
            <w:r>
              <w:rPr>
                <w:rFonts w:ascii="Arial Narrow" w:eastAsia="Times New Roman" w:hAnsi="Arial Narrow"/>
                <w:color w:val="000000"/>
                <w:lang w:val="es-ES" w:eastAsia="es-PE"/>
              </w:rPr>
              <w:t>Conoce y participa de un viaje de estudios</w:t>
            </w:r>
            <w:r w:rsidRPr="00BE5594">
              <w:rPr>
                <w:rFonts w:ascii="Arial Narrow" w:eastAsia="Times New Roman" w:hAnsi="Arial Narrow"/>
                <w:color w:val="000000"/>
                <w:lang w:val="es-ES" w:eastAsia="es-PE"/>
              </w:rPr>
              <w:t>.</w:t>
            </w:r>
          </w:p>
        </w:tc>
      </w:tr>
      <w:tr w:rsidR="004A3DFA" w14:paraId="559F95B6" w14:textId="77777777">
        <w:trPr>
          <w:trHeight w:val="339"/>
          <w:jc w:val="center"/>
        </w:trPr>
        <w:tc>
          <w:tcPr>
            <w:tcW w:w="534" w:type="dxa"/>
            <w:shd w:val="clear" w:color="auto" w:fill="auto"/>
          </w:tcPr>
          <w:p w14:paraId="24906AB6"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10</w:t>
            </w:r>
          </w:p>
        </w:tc>
        <w:tc>
          <w:tcPr>
            <w:tcW w:w="7459" w:type="dxa"/>
            <w:shd w:val="clear" w:color="auto" w:fill="auto"/>
          </w:tcPr>
          <w:p w14:paraId="535A98AA" w14:textId="77777777" w:rsidR="004A3DFA" w:rsidRDefault="00F1470E" w:rsidP="00F1470E">
            <w:pPr>
              <w:spacing w:after="0"/>
              <w:jc w:val="both"/>
              <w:rPr>
                <w:rFonts w:ascii="Arial Narrow" w:eastAsia="Times New Roman" w:hAnsi="Arial Narrow" w:cs="Arial"/>
                <w:iCs/>
                <w:lang w:val="es-ES" w:eastAsia="es-ES"/>
              </w:rPr>
            </w:pPr>
            <w:r>
              <w:rPr>
                <w:rFonts w:ascii="Arial Narrow" w:eastAsia="Times New Roman" w:hAnsi="Arial Narrow"/>
                <w:color w:val="000000"/>
                <w:lang w:val="es-ES" w:eastAsia="es-PE"/>
              </w:rPr>
              <w:t xml:space="preserve">Define </w:t>
            </w:r>
            <w:r w:rsidR="00BE0B34">
              <w:rPr>
                <w:rFonts w:ascii="Arial Narrow" w:eastAsia="Times New Roman" w:hAnsi="Arial Narrow"/>
                <w:color w:val="000000"/>
                <w:lang w:val="es-ES" w:eastAsia="es-PE"/>
              </w:rPr>
              <w:t>y ejecuta los juegos</w:t>
            </w:r>
            <w:r w:rsidR="00AE3A73">
              <w:rPr>
                <w:rFonts w:ascii="Arial Narrow" w:eastAsia="Times New Roman" w:hAnsi="Arial Narrow"/>
                <w:color w:val="000000"/>
                <w:lang w:val="es-ES" w:eastAsia="es-PE"/>
              </w:rPr>
              <w:t xml:space="preserve"> sensoriales y</w:t>
            </w:r>
            <w:r w:rsidR="00BE0B34">
              <w:rPr>
                <w:rFonts w:ascii="Arial Narrow" w:eastAsia="Times New Roman" w:hAnsi="Arial Narrow"/>
                <w:color w:val="000000"/>
                <w:lang w:val="es-ES" w:eastAsia="es-PE"/>
              </w:rPr>
              <w:t xml:space="preserve"> cognitivos, </w:t>
            </w:r>
            <w:r w:rsidR="00BE0B34">
              <w:rPr>
                <w:rFonts w:ascii="Arial Narrow" w:hAnsi="Arial Narrow"/>
                <w:color w:val="000000"/>
              </w:rPr>
              <w:t>para diseñar juegos para cada clase.</w:t>
            </w:r>
          </w:p>
        </w:tc>
      </w:tr>
      <w:tr w:rsidR="004A3DFA" w14:paraId="1FB3C8F7" w14:textId="77777777">
        <w:trPr>
          <w:trHeight w:val="339"/>
          <w:jc w:val="center"/>
        </w:trPr>
        <w:tc>
          <w:tcPr>
            <w:tcW w:w="534" w:type="dxa"/>
            <w:shd w:val="clear" w:color="auto" w:fill="auto"/>
          </w:tcPr>
          <w:p w14:paraId="663F4CCB"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11</w:t>
            </w:r>
          </w:p>
        </w:tc>
        <w:tc>
          <w:tcPr>
            <w:tcW w:w="7459" w:type="dxa"/>
            <w:shd w:val="clear" w:color="auto" w:fill="auto"/>
          </w:tcPr>
          <w:p w14:paraId="2571F43F" w14:textId="77777777" w:rsidR="004A3DFA" w:rsidRDefault="00F1470E">
            <w:pPr>
              <w:spacing w:after="0"/>
              <w:contextualSpacing/>
              <w:jc w:val="both"/>
              <w:rPr>
                <w:rFonts w:ascii="Arial Narrow" w:eastAsia="Times New Roman" w:hAnsi="Arial Narrow" w:cs="Arial"/>
                <w:iCs/>
                <w:lang w:val="es-ES" w:eastAsia="es-ES"/>
              </w:rPr>
            </w:pPr>
            <w:r>
              <w:rPr>
                <w:rFonts w:ascii="Arial Narrow" w:eastAsia="Times New Roman" w:hAnsi="Arial Narrow"/>
                <w:color w:val="000000"/>
                <w:lang w:val="es-ES" w:eastAsia="es-PE"/>
              </w:rPr>
              <w:t>Demuestra y ejecuta qu</w:t>
            </w:r>
            <w:r w:rsidR="00BE0B34">
              <w:rPr>
                <w:rFonts w:ascii="Arial Narrow" w:eastAsia="Times New Roman" w:hAnsi="Arial Narrow"/>
                <w:color w:val="000000"/>
                <w:lang w:val="es-ES" w:eastAsia="es-PE"/>
              </w:rPr>
              <w:t xml:space="preserve">e los juegos transmiten valores, </w:t>
            </w:r>
            <w:r w:rsidR="00BE0B34">
              <w:rPr>
                <w:rFonts w:ascii="Arial Narrow" w:hAnsi="Arial Narrow"/>
                <w:color w:val="000000"/>
              </w:rPr>
              <w:t>para diseñar juegos para cada clase.</w:t>
            </w:r>
          </w:p>
        </w:tc>
      </w:tr>
      <w:tr w:rsidR="004A3DFA" w14:paraId="04424F0B" w14:textId="77777777">
        <w:trPr>
          <w:trHeight w:val="339"/>
          <w:jc w:val="center"/>
        </w:trPr>
        <w:tc>
          <w:tcPr>
            <w:tcW w:w="534" w:type="dxa"/>
            <w:shd w:val="clear" w:color="auto" w:fill="auto"/>
          </w:tcPr>
          <w:p w14:paraId="4F31686C"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12</w:t>
            </w:r>
          </w:p>
        </w:tc>
        <w:tc>
          <w:tcPr>
            <w:tcW w:w="7459" w:type="dxa"/>
            <w:shd w:val="clear" w:color="auto" w:fill="auto"/>
          </w:tcPr>
          <w:p w14:paraId="357FD605" w14:textId="77777777" w:rsidR="004A3DFA" w:rsidRDefault="00F1470E" w:rsidP="00F1470E">
            <w:pPr>
              <w:spacing w:after="0"/>
              <w:jc w:val="both"/>
              <w:rPr>
                <w:rFonts w:ascii="Arial Narrow" w:eastAsia="Times New Roman" w:hAnsi="Arial Narrow" w:cs="Arial"/>
                <w:iCs/>
                <w:lang w:val="es-ES" w:eastAsia="es-ES"/>
              </w:rPr>
            </w:pPr>
            <w:r>
              <w:rPr>
                <w:rFonts w:ascii="Arial Narrow" w:eastAsia="Times New Roman" w:hAnsi="Arial Narrow"/>
                <w:color w:val="000000"/>
                <w:lang w:val="es-ES" w:eastAsia="es-PE"/>
              </w:rPr>
              <w:t>Analiza y ejecut</w:t>
            </w:r>
            <w:r w:rsidR="00BE0B34">
              <w:rPr>
                <w:rFonts w:ascii="Arial Narrow" w:eastAsia="Times New Roman" w:hAnsi="Arial Narrow"/>
                <w:color w:val="000000"/>
                <w:lang w:val="es-ES" w:eastAsia="es-PE"/>
              </w:rPr>
              <w:t xml:space="preserve">a los juegos de motricidad fina, </w:t>
            </w:r>
            <w:r w:rsidR="00BE0B34">
              <w:rPr>
                <w:rFonts w:ascii="Arial Narrow" w:hAnsi="Arial Narrow"/>
                <w:color w:val="000000"/>
              </w:rPr>
              <w:t>para diseñar juegos para cada clase.</w:t>
            </w:r>
          </w:p>
        </w:tc>
      </w:tr>
      <w:tr w:rsidR="004A3DFA" w14:paraId="64242AB6" w14:textId="77777777">
        <w:trPr>
          <w:trHeight w:val="339"/>
          <w:jc w:val="center"/>
        </w:trPr>
        <w:tc>
          <w:tcPr>
            <w:tcW w:w="534" w:type="dxa"/>
            <w:tcBorders>
              <w:top w:val="single" w:sz="4" w:space="0" w:color="auto"/>
              <w:left w:val="single" w:sz="4" w:space="0" w:color="auto"/>
              <w:bottom w:val="single" w:sz="4" w:space="0" w:color="auto"/>
              <w:right w:val="single" w:sz="4" w:space="0" w:color="auto"/>
            </w:tcBorders>
            <w:shd w:val="clear" w:color="auto" w:fill="auto"/>
          </w:tcPr>
          <w:p w14:paraId="7EDF0892"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lastRenderedPageBreak/>
              <w:t>13</w:t>
            </w:r>
          </w:p>
        </w:tc>
        <w:tc>
          <w:tcPr>
            <w:tcW w:w="7459" w:type="dxa"/>
            <w:tcBorders>
              <w:top w:val="single" w:sz="4" w:space="0" w:color="auto"/>
              <w:left w:val="single" w:sz="4" w:space="0" w:color="auto"/>
              <w:bottom w:val="single" w:sz="4" w:space="0" w:color="auto"/>
              <w:right w:val="single" w:sz="4" w:space="0" w:color="auto"/>
            </w:tcBorders>
            <w:shd w:val="clear" w:color="auto" w:fill="auto"/>
          </w:tcPr>
          <w:p w14:paraId="4D58D65A" w14:textId="77777777" w:rsidR="004A3DFA" w:rsidRDefault="00CE1E17" w:rsidP="00CE1E17">
            <w:pPr>
              <w:spacing w:after="0"/>
              <w:jc w:val="both"/>
              <w:rPr>
                <w:rFonts w:ascii="Arial Narrow" w:eastAsia="Times New Roman" w:hAnsi="Arial Narrow" w:cs="Arial"/>
                <w:iCs/>
                <w:lang w:val="es-ES" w:eastAsia="es-ES"/>
              </w:rPr>
            </w:pPr>
            <w:r w:rsidRPr="003F3097">
              <w:rPr>
                <w:rFonts w:ascii="Arial Narrow" w:eastAsia="Times New Roman" w:hAnsi="Arial Narrow"/>
                <w:color w:val="000000"/>
                <w:lang w:val="es-ES" w:eastAsia="es-PE"/>
              </w:rPr>
              <w:t xml:space="preserve">Analiza y ejecuta </w:t>
            </w:r>
            <w:r>
              <w:rPr>
                <w:rFonts w:ascii="Arial Narrow" w:eastAsia="Times New Roman" w:hAnsi="Arial Narrow"/>
                <w:color w:val="000000"/>
                <w:lang w:val="es-ES" w:eastAsia="es-PE"/>
              </w:rPr>
              <w:t>los juegos</w:t>
            </w:r>
            <w:r w:rsidR="00BE0B34">
              <w:rPr>
                <w:rFonts w:ascii="Arial Narrow" w:eastAsia="Times New Roman" w:hAnsi="Arial Narrow"/>
                <w:color w:val="000000"/>
                <w:lang w:val="es-ES" w:eastAsia="es-PE"/>
              </w:rPr>
              <w:t xml:space="preserve"> que desarrollan la lateralidad, </w:t>
            </w:r>
            <w:r w:rsidR="00BE0B34">
              <w:rPr>
                <w:rFonts w:ascii="Arial Narrow" w:hAnsi="Arial Narrow"/>
                <w:color w:val="000000"/>
              </w:rPr>
              <w:t>para programar dentro de sus sesiones de aprendizaje.</w:t>
            </w:r>
          </w:p>
        </w:tc>
      </w:tr>
      <w:tr w:rsidR="004A3DFA" w14:paraId="2414664C" w14:textId="77777777">
        <w:trPr>
          <w:trHeight w:val="339"/>
          <w:jc w:val="center"/>
        </w:trPr>
        <w:tc>
          <w:tcPr>
            <w:tcW w:w="534" w:type="dxa"/>
            <w:tcBorders>
              <w:top w:val="single" w:sz="4" w:space="0" w:color="auto"/>
              <w:left w:val="single" w:sz="4" w:space="0" w:color="auto"/>
              <w:bottom w:val="single" w:sz="4" w:space="0" w:color="auto"/>
              <w:right w:val="single" w:sz="4" w:space="0" w:color="auto"/>
            </w:tcBorders>
            <w:shd w:val="clear" w:color="auto" w:fill="auto"/>
          </w:tcPr>
          <w:p w14:paraId="5A877729"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14</w:t>
            </w:r>
          </w:p>
        </w:tc>
        <w:tc>
          <w:tcPr>
            <w:tcW w:w="7459" w:type="dxa"/>
            <w:tcBorders>
              <w:top w:val="single" w:sz="4" w:space="0" w:color="auto"/>
              <w:left w:val="single" w:sz="4" w:space="0" w:color="auto"/>
              <w:bottom w:val="single" w:sz="4" w:space="0" w:color="auto"/>
              <w:right w:val="single" w:sz="4" w:space="0" w:color="auto"/>
            </w:tcBorders>
            <w:shd w:val="clear" w:color="auto" w:fill="auto"/>
          </w:tcPr>
          <w:p w14:paraId="19F34114" w14:textId="77777777" w:rsidR="004A3DFA" w:rsidRDefault="00CE1E17" w:rsidP="00CE1E17">
            <w:pPr>
              <w:spacing w:after="0"/>
              <w:jc w:val="both"/>
              <w:rPr>
                <w:rFonts w:ascii="Arial Narrow" w:eastAsia="Times New Roman" w:hAnsi="Arial Narrow" w:cs="Arial"/>
                <w:iCs/>
                <w:lang w:val="es-ES" w:eastAsia="es-ES"/>
              </w:rPr>
            </w:pPr>
            <w:r w:rsidRPr="003F3097">
              <w:rPr>
                <w:rFonts w:ascii="Arial Narrow" w:eastAsia="Times New Roman" w:hAnsi="Arial Narrow"/>
                <w:color w:val="000000"/>
                <w:lang w:val="es-ES" w:eastAsia="es-PE"/>
              </w:rPr>
              <w:t xml:space="preserve">Analiza y ejecuta </w:t>
            </w:r>
            <w:r>
              <w:rPr>
                <w:rFonts w:ascii="Arial Narrow" w:eastAsia="Times New Roman" w:hAnsi="Arial Narrow"/>
                <w:color w:val="000000"/>
                <w:lang w:val="es-ES" w:eastAsia="es-PE"/>
              </w:rPr>
              <w:t xml:space="preserve">los juegos que </w:t>
            </w:r>
            <w:r w:rsidR="00BE0B34">
              <w:rPr>
                <w:rFonts w:ascii="Arial Narrow" w:eastAsia="Times New Roman" w:hAnsi="Arial Narrow"/>
                <w:color w:val="000000"/>
                <w:lang w:val="es-ES" w:eastAsia="es-PE"/>
              </w:rPr>
              <w:t xml:space="preserve">desarrollan el esquema corporal, </w:t>
            </w:r>
            <w:r w:rsidR="00BE0B34">
              <w:rPr>
                <w:rFonts w:ascii="Arial Narrow" w:hAnsi="Arial Narrow"/>
                <w:color w:val="000000"/>
              </w:rPr>
              <w:t>para programar dentro de sus sesiones de aprendizaje.</w:t>
            </w:r>
          </w:p>
        </w:tc>
      </w:tr>
      <w:tr w:rsidR="004A3DFA" w14:paraId="6B338757" w14:textId="77777777">
        <w:trPr>
          <w:trHeight w:val="339"/>
          <w:jc w:val="center"/>
        </w:trPr>
        <w:tc>
          <w:tcPr>
            <w:tcW w:w="534" w:type="dxa"/>
            <w:tcBorders>
              <w:top w:val="single" w:sz="4" w:space="0" w:color="auto"/>
              <w:left w:val="single" w:sz="4" w:space="0" w:color="auto"/>
              <w:bottom w:val="single" w:sz="4" w:space="0" w:color="auto"/>
              <w:right w:val="single" w:sz="4" w:space="0" w:color="auto"/>
            </w:tcBorders>
            <w:shd w:val="clear" w:color="auto" w:fill="auto"/>
          </w:tcPr>
          <w:p w14:paraId="3DA536C5"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15</w:t>
            </w:r>
          </w:p>
        </w:tc>
        <w:tc>
          <w:tcPr>
            <w:tcW w:w="7459" w:type="dxa"/>
            <w:tcBorders>
              <w:top w:val="single" w:sz="4" w:space="0" w:color="auto"/>
              <w:left w:val="single" w:sz="4" w:space="0" w:color="auto"/>
              <w:bottom w:val="single" w:sz="4" w:space="0" w:color="auto"/>
              <w:right w:val="single" w:sz="4" w:space="0" w:color="auto"/>
            </w:tcBorders>
            <w:shd w:val="clear" w:color="auto" w:fill="auto"/>
          </w:tcPr>
          <w:p w14:paraId="0632F026" w14:textId="77777777" w:rsidR="004A3DFA" w:rsidRDefault="00CE1E17" w:rsidP="00CE1E17">
            <w:pPr>
              <w:spacing w:after="0"/>
              <w:jc w:val="both"/>
              <w:rPr>
                <w:rFonts w:ascii="Arial Narrow" w:eastAsia="Times New Roman" w:hAnsi="Arial Narrow" w:cs="Arial"/>
                <w:iCs/>
                <w:lang w:val="es-ES" w:eastAsia="es-ES"/>
              </w:rPr>
            </w:pPr>
            <w:r w:rsidRPr="003F3097">
              <w:rPr>
                <w:rFonts w:ascii="Arial Narrow" w:eastAsia="Times New Roman" w:hAnsi="Arial Narrow"/>
                <w:color w:val="000000"/>
                <w:lang w:val="es-ES" w:eastAsia="es-PE"/>
              </w:rPr>
              <w:t xml:space="preserve">Analiza y ejecuta </w:t>
            </w:r>
            <w:r>
              <w:rPr>
                <w:rFonts w:ascii="Arial Narrow" w:eastAsia="Times New Roman" w:hAnsi="Arial Narrow"/>
                <w:color w:val="000000"/>
                <w:lang w:val="es-ES" w:eastAsia="es-PE"/>
              </w:rPr>
              <w:t xml:space="preserve">los juegos </w:t>
            </w:r>
            <w:r w:rsidR="00BE0B34">
              <w:rPr>
                <w:rFonts w:ascii="Arial Narrow" w:eastAsia="Times New Roman" w:hAnsi="Arial Narrow"/>
                <w:color w:val="000000"/>
                <w:lang w:val="es-ES" w:eastAsia="es-PE"/>
              </w:rPr>
              <w:t>que desarrollan la coordinación</w:t>
            </w:r>
            <w:r w:rsidR="0051141F">
              <w:rPr>
                <w:rFonts w:ascii="Arial Narrow" w:eastAsia="Times New Roman" w:hAnsi="Arial Narrow"/>
                <w:color w:val="000000"/>
                <w:lang w:val="es-ES" w:eastAsia="es-PE"/>
              </w:rPr>
              <w:t xml:space="preserve"> y equilibrio</w:t>
            </w:r>
            <w:r w:rsidR="00BE0B34">
              <w:rPr>
                <w:rFonts w:ascii="Arial Narrow" w:eastAsia="Times New Roman" w:hAnsi="Arial Narrow"/>
                <w:color w:val="000000"/>
                <w:lang w:val="es-ES" w:eastAsia="es-PE"/>
              </w:rPr>
              <w:t xml:space="preserve">, </w:t>
            </w:r>
            <w:r w:rsidR="00BE0B34">
              <w:rPr>
                <w:rFonts w:ascii="Arial Narrow" w:hAnsi="Arial Narrow"/>
                <w:color w:val="000000"/>
              </w:rPr>
              <w:t>para programar dentro de sus sesiones de aprendizaje.</w:t>
            </w:r>
          </w:p>
        </w:tc>
      </w:tr>
      <w:tr w:rsidR="004A3DFA" w14:paraId="3FB5204B" w14:textId="77777777">
        <w:trPr>
          <w:trHeight w:val="339"/>
          <w:jc w:val="center"/>
        </w:trPr>
        <w:tc>
          <w:tcPr>
            <w:tcW w:w="534" w:type="dxa"/>
            <w:tcBorders>
              <w:top w:val="single" w:sz="4" w:space="0" w:color="auto"/>
              <w:left w:val="single" w:sz="4" w:space="0" w:color="auto"/>
              <w:bottom w:val="single" w:sz="4" w:space="0" w:color="auto"/>
              <w:right w:val="single" w:sz="4" w:space="0" w:color="auto"/>
            </w:tcBorders>
            <w:shd w:val="clear" w:color="auto" w:fill="auto"/>
          </w:tcPr>
          <w:p w14:paraId="32DC14E2" w14:textId="77777777" w:rsidR="004A3DFA" w:rsidRDefault="001F2626">
            <w:pPr>
              <w:spacing w:after="0"/>
              <w:contextualSpacing/>
              <w:jc w:val="center"/>
              <w:rPr>
                <w:rFonts w:ascii="Arial Narrow" w:eastAsia="Times New Roman" w:hAnsi="Arial Narrow" w:cs="Arial"/>
                <w:i/>
                <w:iCs/>
                <w:lang w:val="es-ES" w:eastAsia="es-ES"/>
              </w:rPr>
            </w:pPr>
            <w:r>
              <w:rPr>
                <w:rFonts w:ascii="Arial Narrow" w:eastAsia="Times New Roman" w:hAnsi="Arial Narrow" w:cs="Arial"/>
                <w:i/>
                <w:iCs/>
                <w:lang w:val="es-ES" w:eastAsia="es-ES"/>
              </w:rPr>
              <w:t>16</w:t>
            </w:r>
          </w:p>
        </w:tc>
        <w:tc>
          <w:tcPr>
            <w:tcW w:w="7459" w:type="dxa"/>
            <w:tcBorders>
              <w:top w:val="single" w:sz="4" w:space="0" w:color="auto"/>
              <w:left w:val="single" w:sz="4" w:space="0" w:color="auto"/>
              <w:bottom w:val="single" w:sz="4" w:space="0" w:color="auto"/>
              <w:right w:val="single" w:sz="4" w:space="0" w:color="auto"/>
            </w:tcBorders>
            <w:shd w:val="clear" w:color="auto" w:fill="auto"/>
          </w:tcPr>
          <w:p w14:paraId="4019FABE" w14:textId="77777777" w:rsidR="004A3DFA" w:rsidRDefault="0051141F" w:rsidP="0051141F">
            <w:pPr>
              <w:spacing w:after="0"/>
              <w:contextualSpacing/>
              <w:jc w:val="both"/>
              <w:rPr>
                <w:rFonts w:ascii="Arial Narrow" w:eastAsia="Times New Roman" w:hAnsi="Arial Narrow" w:cs="Arial"/>
                <w:iCs/>
                <w:lang w:val="es-ES" w:eastAsia="es-ES"/>
              </w:rPr>
            </w:pPr>
            <w:r>
              <w:rPr>
                <w:rFonts w:ascii="Arial Narrow" w:eastAsia="Times New Roman" w:hAnsi="Arial Narrow"/>
                <w:color w:val="000000"/>
                <w:lang w:val="es-ES" w:eastAsia="es-PE"/>
              </w:rPr>
              <w:t xml:space="preserve">Organizan y </w:t>
            </w:r>
            <w:r w:rsidR="00CE1E17" w:rsidRPr="003F3097">
              <w:rPr>
                <w:rFonts w:ascii="Arial Narrow" w:eastAsia="Times New Roman" w:hAnsi="Arial Narrow"/>
                <w:color w:val="000000"/>
                <w:lang w:val="es-ES" w:eastAsia="es-PE"/>
              </w:rPr>
              <w:t xml:space="preserve"> ejecuta</w:t>
            </w:r>
            <w:r>
              <w:rPr>
                <w:rFonts w:ascii="Arial Narrow" w:eastAsia="Times New Roman" w:hAnsi="Arial Narrow"/>
                <w:color w:val="000000"/>
                <w:lang w:val="es-ES" w:eastAsia="es-PE"/>
              </w:rPr>
              <w:t>n</w:t>
            </w:r>
            <w:r w:rsidR="00CE1E17" w:rsidRPr="003F3097">
              <w:rPr>
                <w:rFonts w:ascii="Arial Narrow" w:eastAsia="Times New Roman" w:hAnsi="Arial Narrow"/>
                <w:color w:val="000000"/>
                <w:lang w:val="es-ES" w:eastAsia="es-PE"/>
              </w:rPr>
              <w:t xml:space="preserve"> </w:t>
            </w:r>
            <w:r w:rsidR="00CE1E17">
              <w:rPr>
                <w:rFonts w:ascii="Arial Narrow" w:eastAsia="Times New Roman" w:hAnsi="Arial Narrow"/>
                <w:color w:val="000000"/>
                <w:lang w:val="es-ES" w:eastAsia="es-PE"/>
              </w:rPr>
              <w:t>juego</w:t>
            </w:r>
            <w:r w:rsidR="00BE0B34">
              <w:rPr>
                <w:rFonts w:ascii="Arial Narrow" w:eastAsia="Times New Roman" w:hAnsi="Arial Narrow"/>
                <w:color w:val="000000"/>
                <w:lang w:val="es-ES" w:eastAsia="es-PE"/>
              </w:rPr>
              <w:t xml:space="preserve">s </w:t>
            </w:r>
            <w:r>
              <w:rPr>
                <w:rFonts w:ascii="Arial Narrow" w:eastAsia="Times New Roman" w:hAnsi="Arial Narrow"/>
                <w:color w:val="000000"/>
                <w:lang w:val="es-ES" w:eastAsia="es-PE"/>
              </w:rPr>
              <w:t>con niños de la comunidad.</w:t>
            </w:r>
          </w:p>
        </w:tc>
      </w:tr>
    </w:tbl>
    <w:p w14:paraId="22A4ABD9" w14:textId="77777777" w:rsidR="004A3DFA" w:rsidRDefault="004A3DFA">
      <w:pPr>
        <w:sectPr w:rsidR="004A3DFA">
          <w:footerReference w:type="default" r:id="rId9"/>
          <w:pgSz w:w="11906" w:h="16838"/>
          <w:pgMar w:top="1417" w:right="1701" w:bottom="1417" w:left="1701" w:header="708" w:footer="567" w:gutter="0"/>
          <w:cols w:space="708"/>
          <w:docGrid w:linePitch="360"/>
        </w:sectPr>
      </w:pPr>
    </w:p>
    <w:p w14:paraId="22616C11" w14:textId="77777777" w:rsidR="004A3DFA" w:rsidRDefault="001F2626">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lastRenderedPageBreak/>
        <w:t>DESARROLLO DE LAS UNIDADES DIDÁCTICAS:</w:t>
      </w:r>
    </w:p>
    <w:p w14:paraId="0E7B7F8D" w14:textId="77777777" w:rsidR="004A3DFA" w:rsidRDefault="004A3DFA">
      <w:pPr>
        <w:spacing w:after="0"/>
        <w:rPr>
          <w:rFonts w:ascii="Arial Narrow" w:eastAsia="Times New Roman" w:hAnsi="Arial Narrow" w:cs="Arial"/>
          <w:b/>
          <w:iCs/>
          <w:lang w:val="es-ES" w:eastAsia="es-ES"/>
        </w:rPr>
      </w:pPr>
    </w:p>
    <w:tbl>
      <w:tblPr>
        <w:tblW w:w="14615" w:type="dxa"/>
        <w:tblInd w:w="-214" w:type="dxa"/>
        <w:tblCellMar>
          <w:left w:w="70" w:type="dxa"/>
          <w:right w:w="70" w:type="dxa"/>
        </w:tblCellMar>
        <w:tblLook w:val="04A0" w:firstRow="1" w:lastRow="0" w:firstColumn="1" w:lastColumn="0" w:noHBand="0" w:noVBand="1"/>
      </w:tblPr>
      <w:tblGrid>
        <w:gridCol w:w="878"/>
        <w:gridCol w:w="922"/>
        <w:gridCol w:w="2804"/>
        <w:gridCol w:w="1008"/>
        <w:gridCol w:w="1543"/>
        <w:gridCol w:w="2410"/>
        <w:gridCol w:w="897"/>
        <w:gridCol w:w="1513"/>
        <w:gridCol w:w="2640"/>
      </w:tblGrid>
      <w:tr w:rsidR="004A3DFA" w14:paraId="1BC3A9C0" w14:textId="77777777" w:rsidTr="00A67BE7">
        <w:trPr>
          <w:cantSplit/>
          <w:trHeight w:val="567"/>
        </w:trPr>
        <w:tc>
          <w:tcPr>
            <w:tcW w:w="878" w:type="dxa"/>
            <w:vMerge w:val="restart"/>
            <w:tcBorders>
              <w:top w:val="single" w:sz="4" w:space="0" w:color="auto"/>
              <w:left w:val="single" w:sz="4" w:space="0" w:color="auto"/>
              <w:right w:val="single" w:sz="4" w:space="0" w:color="auto"/>
            </w:tcBorders>
            <w:shd w:val="clear" w:color="auto" w:fill="auto"/>
            <w:textDirection w:val="btLr"/>
            <w:vAlign w:val="center"/>
          </w:tcPr>
          <w:p w14:paraId="32D9009E"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UNIDAD DIDÁCTICA I:</w:t>
            </w:r>
          </w:p>
          <w:p w14:paraId="49F9704F" w14:textId="77777777" w:rsidR="0065744F" w:rsidRPr="0065744F" w:rsidRDefault="0065744F">
            <w:pPr>
              <w:spacing w:after="0"/>
              <w:jc w:val="center"/>
              <w:rPr>
                <w:rFonts w:ascii="Arial Narrow" w:eastAsia="Times New Roman" w:hAnsi="Arial Narrow"/>
                <w:b/>
                <w:color w:val="000000"/>
                <w:lang w:eastAsia="es-PE"/>
              </w:rPr>
            </w:pPr>
            <w:r w:rsidRPr="0065744F">
              <w:rPr>
                <w:rFonts w:ascii="Arial Narrow" w:hAnsi="Arial Narrow"/>
                <w:b/>
                <w:color w:val="000000"/>
              </w:rPr>
              <w:t>Conceptualización de los juegos.</w:t>
            </w:r>
          </w:p>
          <w:p w14:paraId="01566869" w14:textId="77777777" w:rsidR="004A3DFA" w:rsidRDefault="004A3DFA">
            <w:pPr>
              <w:spacing w:after="0"/>
              <w:jc w:val="both"/>
              <w:rPr>
                <w:rFonts w:ascii="Arial Narrow" w:eastAsia="Times New Roman" w:hAnsi="Arial Narrow"/>
                <w:b/>
                <w:i/>
                <w:color w:val="000000"/>
                <w:lang w:eastAsia="es-PE"/>
              </w:rPr>
            </w:pPr>
          </w:p>
        </w:tc>
        <w:tc>
          <w:tcPr>
            <w:tcW w:w="13737" w:type="dxa"/>
            <w:gridSpan w:val="8"/>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6AF03239"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i/>
                <w:color w:val="000000"/>
                <w:lang w:eastAsia="es-PE"/>
              </w:rPr>
              <w:t>CAPACIDAD DE LA UNIDAD DIDÁCTICA I:</w:t>
            </w:r>
            <w:r>
              <w:rPr>
                <w:rFonts w:ascii="Arial Narrow" w:eastAsia="Times New Roman" w:hAnsi="Arial Narrow"/>
                <w:color w:val="000000"/>
                <w:lang w:eastAsia="es-PE"/>
              </w:rPr>
              <w:t xml:space="preserve"> </w:t>
            </w:r>
            <w:r w:rsidR="0065744F">
              <w:rPr>
                <w:rFonts w:ascii="Arial Narrow" w:eastAsia="Times New Roman" w:hAnsi="Arial Narrow"/>
                <w:color w:val="000000"/>
                <w:lang w:eastAsia="es-PE"/>
              </w:rPr>
              <w:t xml:space="preserve"> </w:t>
            </w:r>
            <w:r w:rsidR="00BF414F" w:rsidRPr="00BF414F">
              <w:rPr>
                <w:rFonts w:ascii="Arial Narrow" w:hAnsi="Arial Narrow"/>
                <w:color w:val="000000"/>
              </w:rPr>
              <w:t>Define los juegos, para tener conocimiento pedagógico.</w:t>
            </w:r>
          </w:p>
        </w:tc>
      </w:tr>
      <w:tr w:rsidR="004A3DFA" w14:paraId="66B0D577" w14:textId="77777777" w:rsidTr="00A67BE7">
        <w:trPr>
          <w:trHeight w:val="511"/>
        </w:trPr>
        <w:tc>
          <w:tcPr>
            <w:tcW w:w="878" w:type="dxa"/>
            <w:vMerge/>
            <w:tcBorders>
              <w:left w:val="single" w:sz="4" w:space="0" w:color="auto"/>
              <w:right w:val="single" w:sz="4" w:space="0" w:color="auto"/>
            </w:tcBorders>
            <w:vAlign w:val="center"/>
          </w:tcPr>
          <w:p w14:paraId="3C53DF20" w14:textId="77777777" w:rsidR="004A3DFA" w:rsidRDefault="004A3DFA">
            <w:pPr>
              <w:spacing w:after="0"/>
              <w:jc w:val="center"/>
              <w:rPr>
                <w:rFonts w:ascii="Arial Narrow" w:eastAsia="Times New Roman" w:hAnsi="Arial Narrow"/>
                <w:b/>
                <w:i/>
                <w:color w:val="000000"/>
                <w:lang w:eastAsia="es-PE"/>
              </w:rPr>
            </w:pPr>
          </w:p>
        </w:tc>
        <w:tc>
          <w:tcPr>
            <w:tcW w:w="922" w:type="dxa"/>
            <w:vMerge w:val="restart"/>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78A3A730"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SEMANA</w:t>
            </w:r>
          </w:p>
        </w:tc>
        <w:tc>
          <w:tcPr>
            <w:tcW w:w="7765" w:type="dxa"/>
            <w:gridSpan w:val="4"/>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3951D11A"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CONTENIDOS </w:t>
            </w:r>
          </w:p>
        </w:tc>
        <w:tc>
          <w:tcPr>
            <w:tcW w:w="2410" w:type="dxa"/>
            <w:gridSpan w:val="2"/>
            <w:vMerge w:val="restart"/>
            <w:tcBorders>
              <w:top w:val="single" w:sz="4" w:space="0" w:color="auto"/>
              <w:left w:val="single" w:sz="4" w:space="0" w:color="auto"/>
              <w:right w:val="single" w:sz="4" w:space="0" w:color="auto"/>
            </w:tcBorders>
            <w:shd w:val="clear" w:color="auto" w:fill="B6DDE8" w:themeFill="accent5" w:themeFillTint="66"/>
            <w:vAlign w:val="center"/>
            <w:hideMark/>
          </w:tcPr>
          <w:p w14:paraId="12CFA53F" w14:textId="77777777" w:rsidR="004A3DFA" w:rsidRDefault="001F2626">
            <w:pPr>
              <w:spacing w:after="0"/>
              <w:jc w:val="center"/>
              <w:rPr>
                <w:rFonts w:ascii="Arial Narrow" w:eastAsia="Times New Roman" w:hAnsi="Arial Narrow"/>
                <w:b/>
                <w:bCs/>
                <w:color w:val="000000"/>
                <w:lang w:eastAsia="es-PE"/>
              </w:rPr>
            </w:pPr>
            <w:r>
              <w:rPr>
                <w:rFonts w:ascii="Arial Narrow" w:eastAsia="Times New Roman" w:hAnsi="Arial Narrow"/>
                <w:b/>
                <w:bCs/>
                <w:color w:val="000000"/>
                <w:lang w:eastAsia="es-PE"/>
              </w:rPr>
              <w:t>ESTRATEGIAS DE LA ENSEÑANZA VIRTUAL</w:t>
            </w:r>
          </w:p>
        </w:tc>
        <w:tc>
          <w:tcPr>
            <w:tcW w:w="2640" w:type="dxa"/>
            <w:vMerge w:val="restart"/>
            <w:tcBorders>
              <w:top w:val="single" w:sz="4" w:space="0" w:color="auto"/>
              <w:left w:val="single" w:sz="4" w:space="0" w:color="auto"/>
              <w:right w:val="single" w:sz="4" w:space="0" w:color="auto"/>
            </w:tcBorders>
            <w:shd w:val="clear" w:color="auto" w:fill="B6DDE8" w:themeFill="accent5" w:themeFillTint="66"/>
            <w:vAlign w:val="center"/>
            <w:hideMark/>
          </w:tcPr>
          <w:p w14:paraId="43030A59"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INDICADORES DE LOGRO DE LA CAPACIDAD </w:t>
            </w:r>
          </w:p>
        </w:tc>
      </w:tr>
      <w:tr w:rsidR="004A3DFA" w14:paraId="49D79133" w14:textId="77777777" w:rsidTr="00A67BE7">
        <w:trPr>
          <w:trHeight w:val="319"/>
        </w:trPr>
        <w:tc>
          <w:tcPr>
            <w:tcW w:w="878" w:type="dxa"/>
            <w:vMerge/>
            <w:tcBorders>
              <w:left w:val="single" w:sz="4" w:space="0" w:color="auto"/>
              <w:right w:val="single" w:sz="4" w:space="0" w:color="auto"/>
            </w:tcBorders>
            <w:vAlign w:val="center"/>
          </w:tcPr>
          <w:p w14:paraId="28FA2DF8"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top w:val="nil"/>
              <w:left w:val="single" w:sz="4" w:space="0" w:color="auto"/>
              <w:bottom w:val="single" w:sz="4" w:space="0" w:color="auto"/>
              <w:right w:val="single" w:sz="4" w:space="0" w:color="auto"/>
            </w:tcBorders>
            <w:shd w:val="clear" w:color="auto" w:fill="B6DDE8" w:themeFill="accent5" w:themeFillTint="66"/>
            <w:vAlign w:val="center"/>
            <w:hideMark/>
          </w:tcPr>
          <w:p w14:paraId="20C2409D" w14:textId="77777777" w:rsidR="004A3DFA" w:rsidRDefault="004A3DFA">
            <w:pPr>
              <w:spacing w:after="0"/>
              <w:rPr>
                <w:rFonts w:ascii="Arial Narrow" w:eastAsia="Times New Roman" w:hAnsi="Arial Narrow"/>
                <w:color w:val="000000"/>
                <w:lang w:eastAsia="es-PE"/>
              </w:rPr>
            </w:pPr>
          </w:p>
        </w:tc>
        <w:tc>
          <w:tcPr>
            <w:tcW w:w="2804" w:type="dxa"/>
            <w:tcBorders>
              <w:top w:val="nil"/>
              <w:left w:val="nil"/>
              <w:bottom w:val="single" w:sz="4" w:space="0" w:color="auto"/>
              <w:right w:val="single" w:sz="4" w:space="0" w:color="auto"/>
            </w:tcBorders>
            <w:shd w:val="clear" w:color="auto" w:fill="B6DDE8" w:themeFill="accent5" w:themeFillTint="66"/>
            <w:vAlign w:val="center"/>
            <w:hideMark/>
          </w:tcPr>
          <w:p w14:paraId="57357F61"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CONCEPTUAL</w:t>
            </w:r>
          </w:p>
        </w:tc>
        <w:tc>
          <w:tcPr>
            <w:tcW w:w="2551" w:type="dxa"/>
            <w:gridSpan w:val="2"/>
            <w:tcBorders>
              <w:top w:val="nil"/>
              <w:left w:val="nil"/>
              <w:bottom w:val="single" w:sz="4" w:space="0" w:color="auto"/>
              <w:right w:val="single" w:sz="4" w:space="0" w:color="auto"/>
            </w:tcBorders>
            <w:shd w:val="clear" w:color="auto" w:fill="B6DDE8" w:themeFill="accent5" w:themeFillTint="66"/>
            <w:vAlign w:val="center"/>
            <w:hideMark/>
          </w:tcPr>
          <w:p w14:paraId="3A649CDB"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PROCEDIMENTAL</w:t>
            </w:r>
          </w:p>
        </w:tc>
        <w:tc>
          <w:tcPr>
            <w:tcW w:w="2410" w:type="dxa"/>
            <w:tcBorders>
              <w:top w:val="nil"/>
              <w:left w:val="nil"/>
              <w:bottom w:val="single" w:sz="4" w:space="0" w:color="auto"/>
              <w:right w:val="single" w:sz="4" w:space="0" w:color="auto"/>
            </w:tcBorders>
            <w:shd w:val="clear" w:color="auto" w:fill="B6DDE8" w:themeFill="accent5" w:themeFillTint="66"/>
            <w:vAlign w:val="center"/>
            <w:hideMark/>
          </w:tcPr>
          <w:p w14:paraId="40E2579F"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ACTITUDINAL</w:t>
            </w:r>
          </w:p>
        </w:tc>
        <w:tc>
          <w:tcPr>
            <w:tcW w:w="2410" w:type="dxa"/>
            <w:gridSpan w:val="2"/>
            <w:vMerge/>
            <w:tcBorders>
              <w:left w:val="single" w:sz="4" w:space="0" w:color="auto"/>
              <w:bottom w:val="single" w:sz="4" w:space="0" w:color="auto"/>
              <w:right w:val="single" w:sz="4" w:space="0" w:color="auto"/>
            </w:tcBorders>
            <w:shd w:val="clear" w:color="auto" w:fill="D9D9D9"/>
            <w:vAlign w:val="center"/>
            <w:hideMark/>
          </w:tcPr>
          <w:p w14:paraId="46485557" w14:textId="77777777" w:rsidR="004A3DFA" w:rsidRDefault="004A3DFA">
            <w:pPr>
              <w:spacing w:after="0"/>
              <w:rPr>
                <w:rFonts w:ascii="Arial Narrow" w:eastAsia="Times New Roman" w:hAnsi="Arial Narrow"/>
                <w:color w:val="000000"/>
                <w:lang w:eastAsia="es-PE"/>
              </w:rPr>
            </w:pPr>
          </w:p>
        </w:tc>
        <w:tc>
          <w:tcPr>
            <w:tcW w:w="2640" w:type="dxa"/>
            <w:vMerge/>
            <w:tcBorders>
              <w:left w:val="single" w:sz="4" w:space="0" w:color="auto"/>
              <w:bottom w:val="single" w:sz="4" w:space="0" w:color="auto"/>
              <w:right w:val="single" w:sz="4" w:space="0" w:color="auto"/>
            </w:tcBorders>
            <w:vAlign w:val="center"/>
            <w:hideMark/>
          </w:tcPr>
          <w:p w14:paraId="5FFEB7A1" w14:textId="77777777" w:rsidR="004A3DFA" w:rsidRDefault="004A3DFA">
            <w:pPr>
              <w:spacing w:after="0"/>
              <w:rPr>
                <w:rFonts w:ascii="Arial Narrow" w:eastAsia="Times New Roman" w:hAnsi="Arial Narrow"/>
                <w:color w:val="000000"/>
                <w:lang w:eastAsia="es-PE"/>
              </w:rPr>
            </w:pPr>
          </w:p>
        </w:tc>
      </w:tr>
      <w:tr w:rsidR="004A3DFA" w14:paraId="70193420" w14:textId="77777777" w:rsidTr="00BF414F">
        <w:trPr>
          <w:trHeight w:val="3661"/>
        </w:trPr>
        <w:tc>
          <w:tcPr>
            <w:tcW w:w="878" w:type="dxa"/>
            <w:vMerge/>
            <w:tcBorders>
              <w:left w:val="single" w:sz="4" w:space="0" w:color="auto"/>
              <w:bottom w:val="nil"/>
              <w:right w:val="single" w:sz="4" w:space="0" w:color="auto"/>
            </w:tcBorders>
            <w:vAlign w:val="center"/>
          </w:tcPr>
          <w:p w14:paraId="6DEA3913" w14:textId="77777777" w:rsidR="004A3DFA" w:rsidRDefault="004A3DFA">
            <w:pPr>
              <w:spacing w:after="0"/>
              <w:jc w:val="center"/>
              <w:rPr>
                <w:rFonts w:ascii="Arial Narrow" w:eastAsia="Times New Roman" w:hAnsi="Arial Narrow"/>
                <w:b/>
                <w:i/>
                <w:color w:val="000000"/>
                <w:lang w:eastAsia="es-PE"/>
              </w:rPr>
            </w:pPr>
          </w:p>
        </w:tc>
        <w:tc>
          <w:tcPr>
            <w:tcW w:w="922" w:type="dxa"/>
            <w:vMerge w:val="restart"/>
            <w:tcBorders>
              <w:top w:val="nil"/>
              <w:left w:val="nil"/>
              <w:bottom w:val="nil"/>
              <w:right w:val="single" w:sz="4" w:space="0" w:color="auto"/>
            </w:tcBorders>
            <w:shd w:val="clear" w:color="auto" w:fill="auto"/>
            <w:hideMark/>
          </w:tcPr>
          <w:p w14:paraId="4D9C8F27" w14:textId="77777777" w:rsidR="004A3DFA" w:rsidRDefault="004A3DFA">
            <w:pPr>
              <w:spacing w:after="0"/>
              <w:jc w:val="center"/>
              <w:rPr>
                <w:rFonts w:ascii="Arial Narrow" w:eastAsia="Times New Roman" w:hAnsi="Arial Narrow"/>
                <w:color w:val="000000"/>
                <w:lang w:eastAsia="es-PE"/>
              </w:rPr>
            </w:pPr>
          </w:p>
          <w:p w14:paraId="0A2CB1C0" w14:textId="77777777" w:rsidR="004A3DFA" w:rsidRDefault="001F2626">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w:t>
            </w:r>
          </w:p>
          <w:p w14:paraId="6FABB969" w14:textId="77777777" w:rsidR="004A3DFA" w:rsidRDefault="004A3DFA">
            <w:pPr>
              <w:spacing w:after="0"/>
              <w:jc w:val="center"/>
              <w:rPr>
                <w:rFonts w:ascii="Arial Narrow" w:eastAsia="Times New Roman" w:hAnsi="Arial Narrow"/>
                <w:color w:val="000000"/>
                <w:lang w:eastAsia="es-PE"/>
              </w:rPr>
            </w:pPr>
          </w:p>
          <w:p w14:paraId="29F4E6DC" w14:textId="77777777" w:rsidR="004C63EC" w:rsidRDefault="004C63EC">
            <w:pPr>
              <w:spacing w:after="0"/>
              <w:jc w:val="center"/>
              <w:rPr>
                <w:rFonts w:ascii="Arial Narrow" w:eastAsia="Times New Roman" w:hAnsi="Arial Narrow"/>
                <w:color w:val="000000"/>
                <w:lang w:eastAsia="es-PE"/>
              </w:rPr>
            </w:pPr>
          </w:p>
          <w:p w14:paraId="3349472F" w14:textId="77777777" w:rsidR="00BF414F" w:rsidRDefault="00BF414F">
            <w:pPr>
              <w:spacing w:after="0"/>
              <w:jc w:val="center"/>
              <w:rPr>
                <w:rFonts w:ascii="Arial Narrow" w:eastAsia="Times New Roman" w:hAnsi="Arial Narrow"/>
                <w:color w:val="000000"/>
                <w:lang w:eastAsia="es-PE"/>
              </w:rPr>
            </w:pPr>
          </w:p>
          <w:p w14:paraId="1D3CB7EF" w14:textId="77777777" w:rsidR="004A3DFA" w:rsidRDefault="001F2626">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2</w:t>
            </w:r>
          </w:p>
          <w:p w14:paraId="3D6907D8" w14:textId="77777777" w:rsidR="004A3DFA" w:rsidRDefault="004A3DFA">
            <w:pPr>
              <w:spacing w:after="0"/>
              <w:jc w:val="center"/>
              <w:rPr>
                <w:rFonts w:ascii="Arial Narrow" w:eastAsia="Times New Roman" w:hAnsi="Arial Narrow"/>
                <w:color w:val="000000"/>
                <w:lang w:eastAsia="es-PE"/>
              </w:rPr>
            </w:pPr>
          </w:p>
          <w:p w14:paraId="015EAFE8" w14:textId="77777777" w:rsidR="004C63EC" w:rsidRDefault="004C63EC">
            <w:pPr>
              <w:spacing w:after="0"/>
              <w:jc w:val="center"/>
              <w:rPr>
                <w:rFonts w:ascii="Arial Narrow" w:eastAsia="Times New Roman" w:hAnsi="Arial Narrow"/>
                <w:color w:val="000000"/>
                <w:lang w:eastAsia="es-PE"/>
              </w:rPr>
            </w:pPr>
          </w:p>
          <w:p w14:paraId="288F00DE" w14:textId="77777777" w:rsidR="00703B61" w:rsidRDefault="00703B61">
            <w:pPr>
              <w:spacing w:after="0"/>
              <w:jc w:val="center"/>
              <w:rPr>
                <w:rFonts w:ascii="Arial Narrow" w:eastAsia="Times New Roman" w:hAnsi="Arial Narrow"/>
                <w:color w:val="000000"/>
                <w:lang w:eastAsia="es-PE"/>
              </w:rPr>
            </w:pPr>
          </w:p>
          <w:p w14:paraId="11211739" w14:textId="77777777" w:rsidR="00703B61" w:rsidRDefault="00703B61">
            <w:pPr>
              <w:spacing w:after="0"/>
              <w:jc w:val="center"/>
              <w:rPr>
                <w:rFonts w:ascii="Arial Narrow" w:eastAsia="Times New Roman" w:hAnsi="Arial Narrow"/>
                <w:color w:val="000000"/>
                <w:lang w:eastAsia="es-PE"/>
              </w:rPr>
            </w:pPr>
          </w:p>
          <w:p w14:paraId="3D84AB21" w14:textId="77777777" w:rsidR="004A3DFA" w:rsidRDefault="001F2626">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3</w:t>
            </w:r>
          </w:p>
          <w:p w14:paraId="25A5E2C6" w14:textId="77777777" w:rsidR="004A3DFA" w:rsidRDefault="004A3DFA">
            <w:pPr>
              <w:spacing w:after="0"/>
              <w:jc w:val="center"/>
              <w:rPr>
                <w:rFonts w:ascii="Arial Narrow" w:eastAsia="Times New Roman" w:hAnsi="Arial Narrow"/>
                <w:color w:val="000000"/>
                <w:lang w:eastAsia="es-PE"/>
              </w:rPr>
            </w:pPr>
          </w:p>
          <w:p w14:paraId="67F9968D" w14:textId="77777777" w:rsidR="00BF1EA9" w:rsidRDefault="00BF1EA9">
            <w:pPr>
              <w:spacing w:after="0"/>
              <w:jc w:val="center"/>
              <w:rPr>
                <w:rFonts w:ascii="Arial Narrow" w:eastAsia="Times New Roman" w:hAnsi="Arial Narrow"/>
                <w:color w:val="000000"/>
                <w:lang w:eastAsia="es-PE"/>
              </w:rPr>
            </w:pPr>
          </w:p>
          <w:p w14:paraId="6D118A25" w14:textId="77777777" w:rsidR="00BF1EA9" w:rsidRDefault="00BF1EA9">
            <w:pPr>
              <w:spacing w:after="0"/>
              <w:jc w:val="center"/>
              <w:rPr>
                <w:rFonts w:ascii="Arial Narrow" w:eastAsia="Times New Roman" w:hAnsi="Arial Narrow"/>
                <w:color w:val="000000"/>
                <w:lang w:eastAsia="es-PE"/>
              </w:rPr>
            </w:pPr>
          </w:p>
          <w:p w14:paraId="54ED8EFF" w14:textId="77777777" w:rsidR="004A3DFA" w:rsidRDefault="001F2626">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4</w:t>
            </w:r>
          </w:p>
        </w:tc>
        <w:tc>
          <w:tcPr>
            <w:tcW w:w="2804" w:type="dxa"/>
            <w:tcBorders>
              <w:top w:val="nil"/>
              <w:left w:val="single" w:sz="4" w:space="0" w:color="auto"/>
              <w:bottom w:val="nil"/>
              <w:right w:val="single" w:sz="4" w:space="0" w:color="auto"/>
            </w:tcBorders>
            <w:shd w:val="clear" w:color="auto" w:fill="auto"/>
          </w:tcPr>
          <w:p w14:paraId="3893B9A8" w14:textId="77777777" w:rsidR="004A3DFA" w:rsidRDefault="004A3DFA">
            <w:pPr>
              <w:spacing w:after="0"/>
              <w:ind w:left="620"/>
              <w:rPr>
                <w:rFonts w:ascii="Arial Narrow" w:eastAsia="Times New Roman" w:hAnsi="Arial Narrow"/>
                <w:color w:val="000000"/>
                <w:lang w:eastAsia="es-PE"/>
              </w:rPr>
            </w:pPr>
          </w:p>
          <w:p w14:paraId="164646E3" w14:textId="77777777" w:rsidR="004A3DFA" w:rsidRDefault="00797503" w:rsidP="004C63EC">
            <w:pPr>
              <w:spacing w:after="0"/>
              <w:jc w:val="both"/>
              <w:rPr>
                <w:rFonts w:ascii="Arial Narrow" w:eastAsia="Times New Roman" w:hAnsi="Arial Narrow"/>
                <w:color w:val="000000"/>
                <w:lang w:eastAsia="es-PE"/>
              </w:rPr>
            </w:pPr>
            <w:r w:rsidRPr="00797503">
              <w:rPr>
                <w:rFonts w:ascii="Arial Narrow" w:eastAsia="Times New Roman" w:hAnsi="Arial Narrow"/>
                <w:color w:val="000000"/>
                <w:lang w:eastAsia="es-PE"/>
              </w:rPr>
              <w:t xml:space="preserve">Analiza la historia </w:t>
            </w:r>
            <w:r w:rsidR="004C63EC" w:rsidRPr="00797503">
              <w:rPr>
                <w:rFonts w:ascii="Arial Narrow" w:eastAsia="Times New Roman" w:hAnsi="Arial Narrow"/>
                <w:color w:val="000000"/>
                <w:lang w:eastAsia="es-PE"/>
              </w:rPr>
              <w:t>y concepto</w:t>
            </w:r>
            <w:r w:rsidRPr="00797503">
              <w:rPr>
                <w:rFonts w:ascii="Arial Narrow" w:eastAsia="Times New Roman" w:hAnsi="Arial Narrow"/>
                <w:color w:val="000000"/>
                <w:lang w:eastAsia="es-PE"/>
              </w:rPr>
              <w:t xml:space="preserve"> del juego.</w:t>
            </w:r>
          </w:p>
          <w:p w14:paraId="211A38AD" w14:textId="77777777" w:rsidR="004C63EC" w:rsidRDefault="004C63EC" w:rsidP="0065744F">
            <w:pPr>
              <w:spacing w:after="0"/>
              <w:rPr>
                <w:rFonts w:ascii="Arial Narrow" w:eastAsia="Times New Roman" w:hAnsi="Arial Narrow"/>
                <w:color w:val="000000"/>
                <w:lang w:eastAsia="es-PE"/>
              </w:rPr>
            </w:pPr>
          </w:p>
          <w:p w14:paraId="05FCFFE5" w14:textId="77777777" w:rsidR="004C63EC" w:rsidRDefault="004C63EC" w:rsidP="0065744F">
            <w:pPr>
              <w:spacing w:after="0"/>
              <w:rPr>
                <w:rFonts w:ascii="Arial Narrow" w:eastAsia="Times New Roman" w:hAnsi="Arial Narrow"/>
                <w:color w:val="000000"/>
                <w:lang w:eastAsia="es-PE"/>
              </w:rPr>
            </w:pPr>
          </w:p>
          <w:p w14:paraId="55F1ACC3" w14:textId="77777777" w:rsidR="004C63EC" w:rsidRDefault="004C63EC" w:rsidP="004C63EC">
            <w:pPr>
              <w:spacing w:after="0"/>
              <w:jc w:val="both"/>
              <w:rPr>
                <w:rFonts w:ascii="Arial Narrow" w:eastAsia="Times New Roman" w:hAnsi="Arial Narrow"/>
                <w:color w:val="000000"/>
                <w:lang w:eastAsia="es-PE"/>
              </w:rPr>
            </w:pPr>
            <w:r>
              <w:rPr>
                <w:rFonts w:ascii="Arial Narrow" w:eastAsia="Times New Roman" w:hAnsi="Arial Narrow"/>
                <w:color w:val="000000"/>
                <w:lang w:eastAsia="es-PE"/>
              </w:rPr>
              <w:t>Analiza la importancia y características del juego.</w:t>
            </w:r>
          </w:p>
          <w:p w14:paraId="337D9400" w14:textId="77777777" w:rsidR="00703B61" w:rsidRDefault="00703B61" w:rsidP="004C63EC">
            <w:pPr>
              <w:spacing w:after="0"/>
              <w:jc w:val="both"/>
              <w:rPr>
                <w:rFonts w:ascii="Arial Narrow" w:eastAsia="Times New Roman" w:hAnsi="Arial Narrow"/>
                <w:color w:val="000000"/>
                <w:lang w:eastAsia="es-PE"/>
              </w:rPr>
            </w:pPr>
          </w:p>
          <w:p w14:paraId="73A391B3" w14:textId="77777777" w:rsidR="004C63EC" w:rsidRDefault="004C63EC" w:rsidP="0065744F">
            <w:pPr>
              <w:spacing w:after="0"/>
              <w:rPr>
                <w:rFonts w:ascii="Arial Narrow" w:eastAsia="Times New Roman" w:hAnsi="Arial Narrow"/>
                <w:color w:val="000000"/>
                <w:lang w:eastAsia="es-PE"/>
              </w:rPr>
            </w:pPr>
          </w:p>
          <w:p w14:paraId="651967BA" w14:textId="77777777" w:rsidR="00703B61" w:rsidRDefault="00703B61" w:rsidP="0065744F">
            <w:pPr>
              <w:spacing w:after="0"/>
              <w:rPr>
                <w:rFonts w:ascii="Arial Narrow" w:eastAsia="Times New Roman" w:hAnsi="Arial Narrow"/>
                <w:color w:val="000000"/>
                <w:lang w:eastAsia="es-PE"/>
              </w:rPr>
            </w:pPr>
          </w:p>
          <w:p w14:paraId="1AAD3366" w14:textId="77777777" w:rsidR="004C63EC" w:rsidRDefault="004C63EC" w:rsidP="004C63EC">
            <w:pPr>
              <w:spacing w:after="0"/>
              <w:jc w:val="both"/>
              <w:rPr>
                <w:rFonts w:ascii="Arial Narrow" w:eastAsia="Times New Roman" w:hAnsi="Arial Narrow"/>
                <w:color w:val="000000"/>
                <w:lang w:eastAsia="es-PE"/>
              </w:rPr>
            </w:pPr>
            <w:r>
              <w:rPr>
                <w:rFonts w:ascii="Arial Narrow" w:eastAsia="Times New Roman" w:hAnsi="Arial Narrow"/>
                <w:color w:val="000000"/>
                <w:lang w:eastAsia="es-PE"/>
              </w:rPr>
              <w:t>Analiza las diferentes teorías del juego.</w:t>
            </w:r>
          </w:p>
          <w:p w14:paraId="019987F5" w14:textId="77777777" w:rsidR="004C63EC" w:rsidRDefault="004C63EC" w:rsidP="004C63EC">
            <w:pPr>
              <w:spacing w:after="0"/>
              <w:jc w:val="both"/>
              <w:rPr>
                <w:rFonts w:ascii="Arial Narrow" w:eastAsia="Times New Roman" w:hAnsi="Arial Narrow"/>
                <w:color w:val="000000"/>
                <w:lang w:eastAsia="es-PE"/>
              </w:rPr>
            </w:pPr>
          </w:p>
          <w:p w14:paraId="7A016272" w14:textId="77777777" w:rsidR="00BF1EA9" w:rsidRDefault="00BF1EA9" w:rsidP="004C63EC">
            <w:pPr>
              <w:spacing w:after="0"/>
              <w:jc w:val="both"/>
              <w:rPr>
                <w:rFonts w:ascii="Arial Narrow" w:eastAsia="Times New Roman" w:hAnsi="Arial Narrow"/>
                <w:color w:val="000000"/>
                <w:lang w:eastAsia="es-PE"/>
              </w:rPr>
            </w:pPr>
          </w:p>
          <w:p w14:paraId="222AA235" w14:textId="77777777" w:rsidR="004C63EC" w:rsidRDefault="004C63EC" w:rsidP="004C63EC">
            <w:pPr>
              <w:spacing w:after="0"/>
              <w:jc w:val="both"/>
              <w:rPr>
                <w:rFonts w:ascii="Arial Narrow" w:eastAsia="Times New Roman" w:hAnsi="Arial Narrow"/>
                <w:color w:val="000000"/>
                <w:lang w:eastAsia="es-PE"/>
              </w:rPr>
            </w:pPr>
            <w:r>
              <w:rPr>
                <w:rFonts w:ascii="Arial Narrow" w:eastAsia="Times New Roman" w:hAnsi="Arial Narrow"/>
                <w:color w:val="000000"/>
                <w:lang w:eastAsia="es-PE"/>
              </w:rPr>
              <w:t>Conoce la metodología para programar los juegos.</w:t>
            </w:r>
          </w:p>
        </w:tc>
        <w:tc>
          <w:tcPr>
            <w:tcW w:w="2551" w:type="dxa"/>
            <w:gridSpan w:val="2"/>
            <w:tcBorders>
              <w:top w:val="nil"/>
              <w:left w:val="nil"/>
              <w:bottom w:val="nil"/>
              <w:right w:val="single" w:sz="4" w:space="0" w:color="auto"/>
            </w:tcBorders>
            <w:shd w:val="clear" w:color="auto" w:fill="auto"/>
          </w:tcPr>
          <w:p w14:paraId="589D94C2" w14:textId="77777777" w:rsidR="004A3DFA" w:rsidRDefault="004A3DFA">
            <w:pPr>
              <w:spacing w:after="0"/>
              <w:rPr>
                <w:rFonts w:ascii="Arial Narrow" w:eastAsia="Times New Roman" w:hAnsi="Arial Narrow"/>
                <w:b/>
                <w:color w:val="000000"/>
                <w:lang w:eastAsia="es-PE"/>
              </w:rPr>
            </w:pPr>
          </w:p>
          <w:p w14:paraId="3060B796" w14:textId="77777777" w:rsidR="004A3DFA" w:rsidRDefault="00797503" w:rsidP="00797503">
            <w:pPr>
              <w:spacing w:after="0"/>
              <w:jc w:val="both"/>
              <w:rPr>
                <w:rFonts w:ascii="Arial Narrow" w:hAnsi="Arial Narrow"/>
              </w:rPr>
            </w:pPr>
            <w:r w:rsidRPr="00797503">
              <w:rPr>
                <w:rFonts w:ascii="Arial Narrow" w:hAnsi="Arial Narrow"/>
              </w:rPr>
              <w:t>Compara lo</w:t>
            </w:r>
            <w:r>
              <w:rPr>
                <w:rFonts w:ascii="Arial Narrow" w:hAnsi="Arial Narrow"/>
              </w:rPr>
              <w:t>s diferentes conceptos de juego</w:t>
            </w:r>
            <w:r w:rsidRPr="00797503">
              <w:rPr>
                <w:rFonts w:ascii="Arial Narrow" w:hAnsi="Arial Narrow"/>
              </w:rPr>
              <w:t>.</w:t>
            </w:r>
          </w:p>
          <w:p w14:paraId="096FB88F" w14:textId="77777777" w:rsidR="004A3DFA" w:rsidRDefault="001F2626">
            <w:pPr>
              <w:spacing w:after="0"/>
              <w:rPr>
                <w:rFonts w:ascii="Arial Narrow" w:hAnsi="Arial Narrow"/>
              </w:rPr>
            </w:pPr>
            <w:r>
              <w:rPr>
                <w:rFonts w:ascii="Arial Narrow" w:hAnsi="Arial Narrow"/>
              </w:rPr>
              <w:t xml:space="preserve"> </w:t>
            </w:r>
          </w:p>
          <w:p w14:paraId="1E07E8DE" w14:textId="77777777" w:rsidR="00BF414F" w:rsidRDefault="00BF414F">
            <w:pPr>
              <w:spacing w:after="0"/>
              <w:rPr>
                <w:rFonts w:ascii="Arial Narrow" w:hAnsi="Arial Narrow"/>
              </w:rPr>
            </w:pPr>
          </w:p>
          <w:p w14:paraId="307D58DA" w14:textId="77777777" w:rsidR="00703B61" w:rsidRDefault="00703B61" w:rsidP="00703B61">
            <w:pPr>
              <w:spacing w:after="0"/>
              <w:jc w:val="both"/>
              <w:rPr>
                <w:rFonts w:ascii="Arial Narrow" w:hAnsi="Arial Narrow"/>
              </w:rPr>
            </w:pPr>
            <w:r>
              <w:rPr>
                <w:rFonts w:ascii="Arial Narrow" w:hAnsi="Arial Narrow"/>
              </w:rPr>
              <w:t>Formula un concepto de la importancia y características del juego.</w:t>
            </w:r>
          </w:p>
          <w:p w14:paraId="53C6729E" w14:textId="77777777" w:rsidR="00703B61" w:rsidRDefault="00703B61" w:rsidP="00703B61">
            <w:pPr>
              <w:spacing w:after="0"/>
              <w:jc w:val="both"/>
              <w:rPr>
                <w:rFonts w:ascii="Arial Narrow" w:hAnsi="Arial Narrow"/>
              </w:rPr>
            </w:pPr>
          </w:p>
          <w:p w14:paraId="7F2805EA" w14:textId="77777777" w:rsidR="00703B61" w:rsidRDefault="00703B61" w:rsidP="00703B61">
            <w:pPr>
              <w:spacing w:after="0"/>
              <w:jc w:val="both"/>
              <w:rPr>
                <w:rFonts w:ascii="Arial Narrow" w:eastAsia="Times New Roman" w:hAnsi="Arial Narrow"/>
                <w:color w:val="000000"/>
                <w:lang w:eastAsia="es-PE"/>
              </w:rPr>
            </w:pPr>
          </w:p>
          <w:p w14:paraId="3D77DF23" w14:textId="77777777" w:rsidR="00703B61" w:rsidRDefault="00703B61" w:rsidP="00703B61">
            <w:pPr>
              <w:spacing w:after="0"/>
              <w:jc w:val="both"/>
              <w:rPr>
                <w:rFonts w:ascii="Arial Narrow" w:eastAsia="Times New Roman" w:hAnsi="Arial Narrow"/>
                <w:color w:val="000000"/>
                <w:lang w:eastAsia="es-PE"/>
              </w:rPr>
            </w:pPr>
            <w:r>
              <w:rPr>
                <w:rFonts w:ascii="Arial Narrow" w:eastAsia="Times New Roman" w:hAnsi="Arial Narrow"/>
                <w:color w:val="000000"/>
                <w:lang w:eastAsia="es-PE"/>
              </w:rPr>
              <w:t xml:space="preserve">Investiga que teorías existen acerca del juego. </w:t>
            </w:r>
          </w:p>
          <w:p w14:paraId="3AB828BE" w14:textId="77777777" w:rsidR="00BF1EA9" w:rsidRDefault="00BF1EA9" w:rsidP="00703B61">
            <w:pPr>
              <w:spacing w:after="0"/>
              <w:jc w:val="both"/>
              <w:rPr>
                <w:rFonts w:ascii="Arial Narrow" w:eastAsia="Times New Roman" w:hAnsi="Arial Narrow"/>
                <w:color w:val="000000"/>
                <w:lang w:eastAsia="es-PE"/>
              </w:rPr>
            </w:pPr>
          </w:p>
          <w:p w14:paraId="45FFD17F" w14:textId="77777777" w:rsidR="00BF1EA9" w:rsidRDefault="00BF1EA9" w:rsidP="00703B61">
            <w:pPr>
              <w:spacing w:after="0"/>
              <w:jc w:val="both"/>
              <w:rPr>
                <w:rFonts w:ascii="Arial Narrow" w:eastAsia="Times New Roman" w:hAnsi="Arial Narrow"/>
                <w:color w:val="000000"/>
                <w:lang w:eastAsia="es-PE"/>
              </w:rPr>
            </w:pPr>
          </w:p>
          <w:p w14:paraId="0214D220" w14:textId="77777777" w:rsidR="00BF1EA9" w:rsidRDefault="00BF1EA9" w:rsidP="00703B61">
            <w:pPr>
              <w:spacing w:after="0"/>
              <w:jc w:val="both"/>
              <w:rPr>
                <w:rFonts w:ascii="Arial Narrow" w:eastAsia="Times New Roman" w:hAnsi="Arial Narrow"/>
                <w:color w:val="000000"/>
                <w:lang w:eastAsia="es-PE"/>
              </w:rPr>
            </w:pPr>
            <w:r>
              <w:rPr>
                <w:rFonts w:ascii="Arial Narrow" w:eastAsia="Times New Roman" w:hAnsi="Arial Narrow"/>
                <w:color w:val="000000"/>
                <w:lang w:eastAsia="es-PE"/>
              </w:rPr>
              <w:t>Adapta un modelo de programar los juegos.</w:t>
            </w:r>
          </w:p>
        </w:tc>
        <w:tc>
          <w:tcPr>
            <w:tcW w:w="2410" w:type="dxa"/>
            <w:tcBorders>
              <w:top w:val="nil"/>
              <w:left w:val="nil"/>
              <w:bottom w:val="nil"/>
              <w:right w:val="single" w:sz="4" w:space="0" w:color="auto"/>
            </w:tcBorders>
            <w:shd w:val="clear" w:color="auto" w:fill="auto"/>
          </w:tcPr>
          <w:p w14:paraId="73CDD90F" w14:textId="77777777" w:rsidR="004A3DFA" w:rsidRDefault="004A3DFA">
            <w:pPr>
              <w:spacing w:after="0"/>
              <w:ind w:left="620"/>
              <w:rPr>
                <w:rFonts w:ascii="Arial Narrow" w:eastAsia="Times New Roman" w:hAnsi="Arial Narrow"/>
                <w:color w:val="000000"/>
                <w:lang w:eastAsia="es-PE"/>
              </w:rPr>
            </w:pPr>
          </w:p>
          <w:p w14:paraId="3B0D0093" w14:textId="77777777" w:rsidR="004A3DFA" w:rsidRDefault="00797503" w:rsidP="00797503">
            <w:pPr>
              <w:spacing w:after="0"/>
              <w:jc w:val="both"/>
              <w:rPr>
                <w:rFonts w:ascii="Arial Narrow" w:eastAsia="Times New Roman" w:hAnsi="Arial Narrow"/>
                <w:color w:val="000000"/>
                <w:lang w:eastAsia="es-PE"/>
              </w:rPr>
            </w:pPr>
            <w:r w:rsidRPr="00797503">
              <w:rPr>
                <w:rFonts w:ascii="Arial Narrow" w:eastAsia="Times New Roman" w:hAnsi="Arial Narrow"/>
                <w:color w:val="000000"/>
                <w:lang w:eastAsia="es-PE"/>
              </w:rPr>
              <w:t xml:space="preserve">Demuestra interés </w:t>
            </w:r>
            <w:r w:rsidR="00703B61" w:rsidRPr="00797503">
              <w:rPr>
                <w:rFonts w:ascii="Arial Narrow" w:eastAsia="Times New Roman" w:hAnsi="Arial Narrow"/>
                <w:color w:val="000000"/>
                <w:lang w:eastAsia="es-PE"/>
              </w:rPr>
              <w:t>al investigar</w:t>
            </w:r>
            <w:r w:rsidRPr="00797503">
              <w:rPr>
                <w:rFonts w:ascii="Arial Narrow" w:eastAsia="Times New Roman" w:hAnsi="Arial Narrow"/>
                <w:color w:val="000000"/>
                <w:lang w:eastAsia="es-PE"/>
              </w:rPr>
              <w:t xml:space="preserve"> sobre el juego.</w:t>
            </w:r>
          </w:p>
          <w:p w14:paraId="7CDBD600" w14:textId="77777777" w:rsidR="00703B61" w:rsidRDefault="00703B61" w:rsidP="00797503">
            <w:pPr>
              <w:spacing w:after="0"/>
              <w:jc w:val="both"/>
              <w:rPr>
                <w:rFonts w:ascii="Arial Narrow" w:eastAsia="Times New Roman" w:hAnsi="Arial Narrow"/>
                <w:color w:val="000000"/>
                <w:lang w:eastAsia="es-PE"/>
              </w:rPr>
            </w:pPr>
          </w:p>
          <w:p w14:paraId="18ADAC99" w14:textId="77777777" w:rsidR="00BF414F" w:rsidRDefault="00BF414F" w:rsidP="00797503">
            <w:pPr>
              <w:spacing w:after="0"/>
              <w:jc w:val="both"/>
              <w:rPr>
                <w:rFonts w:ascii="Arial Narrow" w:eastAsia="Times New Roman" w:hAnsi="Arial Narrow"/>
                <w:color w:val="000000"/>
                <w:lang w:eastAsia="es-PE"/>
              </w:rPr>
            </w:pPr>
          </w:p>
          <w:p w14:paraId="59C320F4" w14:textId="77777777" w:rsidR="00703B61" w:rsidRDefault="00703B61" w:rsidP="00797503">
            <w:pPr>
              <w:spacing w:after="0"/>
              <w:jc w:val="both"/>
              <w:rPr>
                <w:rFonts w:ascii="Arial Narrow" w:eastAsia="Times New Roman" w:hAnsi="Arial Narrow"/>
                <w:color w:val="000000"/>
                <w:lang w:eastAsia="es-PE"/>
              </w:rPr>
            </w:pPr>
            <w:r>
              <w:rPr>
                <w:rFonts w:ascii="Arial Narrow" w:eastAsia="Times New Roman" w:hAnsi="Arial Narrow"/>
                <w:color w:val="000000"/>
                <w:lang w:eastAsia="es-PE"/>
              </w:rPr>
              <w:t>Participa con entusiasmo en la clase.</w:t>
            </w:r>
          </w:p>
          <w:p w14:paraId="2DD41366" w14:textId="77777777" w:rsidR="00703B61" w:rsidRDefault="00703B61" w:rsidP="00797503">
            <w:pPr>
              <w:spacing w:after="0"/>
              <w:jc w:val="both"/>
              <w:rPr>
                <w:rFonts w:ascii="Arial Narrow" w:eastAsia="Times New Roman" w:hAnsi="Arial Narrow"/>
                <w:color w:val="000000"/>
                <w:lang w:eastAsia="es-PE"/>
              </w:rPr>
            </w:pPr>
          </w:p>
          <w:p w14:paraId="3BF8F2F7" w14:textId="77777777" w:rsidR="00703B61" w:rsidRDefault="00703B61" w:rsidP="00797503">
            <w:pPr>
              <w:spacing w:after="0"/>
              <w:jc w:val="both"/>
              <w:rPr>
                <w:rFonts w:ascii="Arial Narrow" w:eastAsia="Times New Roman" w:hAnsi="Arial Narrow"/>
                <w:color w:val="000000"/>
                <w:lang w:eastAsia="es-PE"/>
              </w:rPr>
            </w:pPr>
          </w:p>
          <w:p w14:paraId="588DCF70" w14:textId="77777777" w:rsidR="00703B61" w:rsidRDefault="00703B61" w:rsidP="00797503">
            <w:pPr>
              <w:spacing w:after="0"/>
              <w:jc w:val="both"/>
              <w:rPr>
                <w:rFonts w:ascii="Arial Narrow" w:eastAsia="Times New Roman" w:hAnsi="Arial Narrow"/>
                <w:color w:val="000000"/>
                <w:lang w:eastAsia="es-PE"/>
              </w:rPr>
            </w:pPr>
          </w:p>
          <w:p w14:paraId="535BD021" w14:textId="77777777" w:rsidR="00703B61" w:rsidRDefault="00703B61" w:rsidP="00797503">
            <w:pPr>
              <w:spacing w:after="0"/>
              <w:jc w:val="both"/>
              <w:rPr>
                <w:rFonts w:ascii="Arial Narrow" w:eastAsia="Times New Roman" w:hAnsi="Arial Narrow"/>
                <w:color w:val="000000"/>
                <w:lang w:eastAsia="es-PE"/>
              </w:rPr>
            </w:pPr>
            <w:r>
              <w:rPr>
                <w:rFonts w:ascii="Arial Narrow" w:eastAsia="Times New Roman" w:hAnsi="Arial Narrow"/>
                <w:color w:val="000000"/>
                <w:lang w:eastAsia="es-PE"/>
              </w:rPr>
              <w:t>Cumple con la investigación de las teorías del juego.</w:t>
            </w:r>
          </w:p>
          <w:p w14:paraId="044C7708" w14:textId="77777777" w:rsidR="00BF1EA9" w:rsidRDefault="00BF1EA9" w:rsidP="00797503">
            <w:pPr>
              <w:spacing w:after="0"/>
              <w:jc w:val="both"/>
              <w:rPr>
                <w:rFonts w:ascii="Arial Narrow" w:eastAsia="Times New Roman" w:hAnsi="Arial Narrow"/>
                <w:color w:val="000000"/>
                <w:lang w:eastAsia="es-PE"/>
              </w:rPr>
            </w:pPr>
          </w:p>
          <w:p w14:paraId="047F16BF" w14:textId="77777777" w:rsidR="00BF1EA9" w:rsidRDefault="00BF1EA9" w:rsidP="00797503">
            <w:pPr>
              <w:spacing w:after="0"/>
              <w:jc w:val="both"/>
              <w:rPr>
                <w:rFonts w:ascii="Arial Narrow" w:eastAsia="Times New Roman" w:hAnsi="Arial Narrow"/>
                <w:color w:val="000000"/>
                <w:lang w:eastAsia="es-PE"/>
              </w:rPr>
            </w:pPr>
          </w:p>
          <w:p w14:paraId="1A9850A4" w14:textId="77777777" w:rsidR="00BF1EA9" w:rsidRPr="00797503" w:rsidRDefault="00BF1EA9" w:rsidP="00797503">
            <w:pPr>
              <w:spacing w:after="0"/>
              <w:jc w:val="both"/>
              <w:rPr>
                <w:rFonts w:ascii="Arial Narrow" w:eastAsia="Times New Roman" w:hAnsi="Arial Narrow"/>
                <w:color w:val="000000"/>
                <w:lang w:eastAsia="es-PE"/>
              </w:rPr>
            </w:pPr>
            <w:r>
              <w:rPr>
                <w:rFonts w:ascii="Arial Narrow" w:eastAsia="Times New Roman" w:hAnsi="Arial Narrow"/>
                <w:color w:val="000000"/>
                <w:lang w:eastAsia="es-PE"/>
              </w:rPr>
              <w:t>Elige un modelo de programación de juegos.</w:t>
            </w:r>
          </w:p>
        </w:tc>
        <w:tc>
          <w:tcPr>
            <w:tcW w:w="2410" w:type="dxa"/>
            <w:gridSpan w:val="2"/>
            <w:tcBorders>
              <w:top w:val="nil"/>
              <w:left w:val="nil"/>
              <w:bottom w:val="nil"/>
              <w:right w:val="single" w:sz="4" w:space="0" w:color="auto"/>
            </w:tcBorders>
            <w:shd w:val="clear" w:color="auto" w:fill="auto"/>
          </w:tcPr>
          <w:p w14:paraId="605A6058" w14:textId="77777777" w:rsidR="004A3DFA" w:rsidRDefault="004A3DFA">
            <w:pPr>
              <w:spacing w:after="0"/>
              <w:rPr>
                <w:rFonts w:ascii="Arial Narrow" w:eastAsia="Times New Roman" w:hAnsi="Arial Narrow"/>
                <w:b/>
                <w:color w:val="000000"/>
                <w:lang w:eastAsia="es-PE"/>
              </w:rPr>
            </w:pPr>
          </w:p>
          <w:p w14:paraId="062EF5BA"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Expositiva (Docente/Alumno)</w:t>
            </w:r>
          </w:p>
          <w:p w14:paraId="5295874F" w14:textId="77777777" w:rsidR="004A3DFA" w:rsidRDefault="001F2626">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 xml:space="preserve">Uso </w:t>
            </w:r>
            <w:r w:rsidR="00474D4E">
              <w:rPr>
                <w:rFonts w:ascii="Arial Narrow" w:eastAsia="Times New Roman" w:hAnsi="Arial Narrow"/>
                <w:color w:val="000000"/>
                <w:lang w:eastAsia="es-PE"/>
              </w:rPr>
              <w:t>de la data.</w:t>
            </w:r>
          </w:p>
          <w:p w14:paraId="4D74B804" w14:textId="77777777" w:rsidR="00474D4E" w:rsidRDefault="00474D4E">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Campo deportivo.</w:t>
            </w:r>
          </w:p>
          <w:p w14:paraId="11C454E3" w14:textId="77777777" w:rsidR="004A3DFA" w:rsidRDefault="004A3DFA">
            <w:pPr>
              <w:spacing w:after="0"/>
              <w:ind w:left="223"/>
              <w:rPr>
                <w:rFonts w:ascii="Arial Narrow" w:eastAsia="Times New Roman" w:hAnsi="Arial Narrow"/>
                <w:color w:val="000000"/>
                <w:lang w:eastAsia="es-PE"/>
              </w:rPr>
            </w:pPr>
          </w:p>
          <w:p w14:paraId="33F93D5E"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Debate dirigido (Discusiones)</w:t>
            </w:r>
          </w:p>
          <w:p w14:paraId="7BB3FBC3" w14:textId="77777777" w:rsidR="004A3DFA" w:rsidRDefault="001F2626">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Foros, Chat</w:t>
            </w:r>
          </w:p>
          <w:p w14:paraId="42CE6605" w14:textId="77777777" w:rsidR="004A3DFA" w:rsidRDefault="004A3DFA">
            <w:pPr>
              <w:spacing w:after="0"/>
              <w:ind w:left="223"/>
              <w:rPr>
                <w:rFonts w:ascii="Arial Narrow" w:eastAsia="Times New Roman" w:hAnsi="Arial Narrow"/>
                <w:color w:val="000000"/>
                <w:lang w:eastAsia="es-PE"/>
              </w:rPr>
            </w:pPr>
          </w:p>
          <w:p w14:paraId="032CA32A"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Lecturas</w:t>
            </w:r>
          </w:p>
          <w:p w14:paraId="627C3176" w14:textId="77777777" w:rsidR="004A3DFA" w:rsidRDefault="001F2626">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Uso de repositorios digitales</w:t>
            </w:r>
          </w:p>
          <w:p w14:paraId="51826658" w14:textId="77777777" w:rsidR="004A3DFA" w:rsidRDefault="004A3DFA">
            <w:pPr>
              <w:spacing w:after="0"/>
              <w:ind w:left="223"/>
              <w:rPr>
                <w:rFonts w:ascii="Arial Narrow" w:eastAsia="Times New Roman" w:hAnsi="Arial Narrow"/>
                <w:color w:val="000000"/>
                <w:lang w:eastAsia="es-PE"/>
              </w:rPr>
            </w:pPr>
          </w:p>
          <w:p w14:paraId="129D0CB9"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Lluvia de ideas (Saberes previos)</w:t>
            </w:r>
          </w:p>
          <w:p w14:paraId="2DFDC503" w14:textId="77777777" w:rsidR="004A3DFA" w:rsidRDefault="001F2626">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Foros, Chat</w:t>
            </w:r>
          </w:p>
          <w:p w14:paraId="7B7BD994" w14:textId="77777777" w:rsidR="004A3DFA" w:rsidRDefault="004A3DFA">
            <w:pPr>
              <w:spacing w:after="0"/>
              <w:rPr>
                <w:rFonts w:ascii="Arial Narrow" w:eastAsia="Times New Roman" w:hAnsi="Arial Narrow"/>
                <w:color w:val="000000"/>
                <w:lang w:eastAsia="es-PE"/>
              </w:rPr>
            </w:pPr>
          </w:p>
        </w:tc>
        <w:tc>
          <w:tcPr>
            <w:tcW w:w="2640" w:type="dxa"/>
            <w:tcBorders>
              <w:top w:val="nil"/>
              <w:left w:val="nil"/>
              <w:bottom w:val="nil"/>
              <w:right w:val="single" w:sz="4" w:space="0" w:color="auto"/>
            </w:tcBorders>
            <w:shd w:val="clear" w:color="auto" w:fill="auto"/>
          </w:tcPr>
          <w:p w14:paraId="59570CA2" w14:textId="77777777" w:rsidR="00703B61" w:rsidRDefault="00BF414F" w:rsidP="00797503">
            <w:pPr>
              <w:spacing w:after="0"/>
              <w:jc w:val="both"/>
              <w:rPr>
                <w:rFonts w:ascii="Arial Narrow" w:eastAsia="Times New Roman" w:hAnsi="Arial Narrow"/>
                <w:color w:val="000000"/>
                <w:lang w:val="es-ES" w:eastAsia="es-PE"/>
              </w:rPr>
            </w:pPr>
            <w:r w:rsidRPr="00BF414F">
              <w:rPr>
                <w:rFonts w:ascii="Arial Narrow" w:eastAsia="Times New Roman" w:hAnsi="Arial Narrow"/>
                <w:color w:val="000000"/>
                <w:lang w:val="es-ES" w:eastAsia="es-PE"/>
              </w:rPr>
              <w:t>Analiza y compara los conceptos del juego, para tener conocimiento pedagógico.</w:t>
            </w:r>
          </w:p>
          <w:p w14:paraId="7B8C8514" w14:textId="77777777" w:rsidR="00BF414F" w:rsidRDefault="00BF414F" w:rsidP="00797503">
            <w:pPr>
              <w:spacing w:after="0"/>
              <w:jc w:val="both"/>
              <w:rPr>
                <w:rFonts w:ascii="Arial Narrow" w:eastAsia="Times New Roman" w:hAnsi="Arial Narrow"/>
                <w:color w:val="000000"/>
                <w:lang w:val="es-ES" w:eastAsia="es-PE"/>
              </w:rPr>
            </w:pPr>
          </w:p>
          <w:p w14:paraId="58DA557D" w14:textId="77777777" w:rsidR="00BF414F" w:rsidRDefault="00BF414F" w:rsidP="00797503">
            <w:pPr>
              <w:spacing w:after="0"/>
              <w:jc w:val="both"/>
              <w:rPr>
                <w:rFonts w:ascii="Arial Narrow" w:eastAsia="Times New Roman" w:hAnsi="Arial Narrow"/>
                <w:color w:val="000000"/>
                <w:lang w:val="es-ES" w:eastAsia="es-PE"/>
              </w:rPr>
            </w:pPr>
          </w:p>
          <w:p w14:paraId="4B0E74C0" w14:textId="77777777" w:rsidR="00703B61" w:rsidRDefault="00703B61" w:rsidP="00797503">
            <w:pPr>
              <w:spacing w:after="0"/>
              <w:jc w:val="both"/>
              <w:rPr>
                <w:rFonts w:ascii="Arial Narrow" w:eastAsia="Times New Roman" w:hAnsi="Arial Narrow"/>
                <w:color w:val="000000"/>
                <w:lang w:val="es-ES" w:eastAsia="es-PE"/>
              </w:rPr>
            </w:pPr>
            <w:r>
              <w:rPr>
                <w:rFonts w:ascii="Arial Narrow" w:eastAsia="Times New Roman" w:hAnsi="Arial Narrow"/>
                <w:color w:val="000000"/>
                <w:lang w:val="es-ES" w:eastAsia="es-PE"/>
              </w:rPr>
              <w:t>Analiza y formula conceptos de la importan</w:t>
            </w:r>
            <w:r w:rsidR="00E774E2">
              <w:rPr>
                <w:rFonts w:ascii="Arial Narrow" w:eastAsia="Times New Roman" w:hAnsi="Arial Narrow"/>
                <w:color w:val="000000"/>
                <w:lang w:val="es-ES" w:eastAsia="es-PE"/>
              </w:rPr>
              <w:t xml:space="preserve">cia y características del juego, </w:t>
            </w:r>
            <w:r w:rsidR="00E774E2" w:rsidRPr="00BF414F">
              <w:rPr>
                <w:rFonts w:ascii="Arial Narrow" w:eastAsia="Times New Roman" w:hAnsi="Arial Narrow"/>
                <w:color w:val="000000"/>
                <w:lang w:val="es-ES" w:eastAsia="es-PE"/>
              </w:rPr>
              <w:t>para tener conocimiento pedagógico.</w:t>
            </w:r>
          </w:p>
          <w:p w14:paraId="04A1C983" w14:textId="77777777" w:rsidR="00703B61" w:rsidRDefault="00703B61" w:rsidP="00797503">
            <w:pPr>
              <w:spacing w:after="0"/>
              <w:jc w:val="both"/>
              <w:rPr>
                <w:rFonts w:ascii="Arial Narrow" w:eastAsia="Times New Roman" w:hAnsi="Arial Narrow"/>
                <w:color w:val="000000"/>
                <w:lang w:val="es-ES" w:eastAsia="es-PE"/>
              </w:rPr>
            </w:pPr>
          </w:p>
          <w:p w14:paraId="4DBC5F4F" w14:textId="77777777" w:rsidR="00BF1EA9" w:rsidRDefault="00BF414F" w:rsidP="00797503">
            <w:pPr>
              <w:spacing w:after="0"/>
              <w:jc w:val="both"/>
              <w:rPr>
                <w:rFonts w:ascii="Arial Narrow" w:eastAsia="Times New Roman" w:hAnsi="Arial Narrow"/>
                <w:color w:val="000000"/>
                <w:lang w:val="es-ES" w:eastAsia="es-PE"/>
              </w:rPr>
            </w:pPr>
            <w:r w:rsidRPr="00BF414F">
              <w:rPr>
                <w:rFonts w:ascii="Arial Narrow" w:eastAsia="Times New Roman" w:hAnsi="Arial Narrow"/>
                <w:color w:val="000000"/>
                <w:lang w:val="es-ES" w:eastAsia="es-PE"/>
              </w:rPr>
              <w:t xml:space="preserve">Analiza </w:t>
            </w:r>
            <w:r w:rsidR="00412A9A">
              <w:rPr>
                <w:rFonts w:ascii="Arial Narrow" w:eastAsia="Times New Roman" w:hAnsi="Arial Narrow"/>
                <w:color w:val="000000"/>
                <w:lang w:val="es-ES" w:eastAsia="es-PE"/>
              </w:rPr>
              <w:t>las diferentes teorías</w:t>
            </w:r>
            <w:r w:rsidRPr="00BF414F">
              <w:rPr>
                <w:rFonts w:ascii="Arial Narrow" w:eastAsia="Times New Roman" w:hAnsi="Arial Narrow"/>
                <w:color w:val="000000"/>
                <w:lang w:val="es-ES" w:eastAsia="es-PE"/>
              </w:rPr>
              <w:t xml:space="preserve"> del juego, para tener conocimiento pedagógico.</w:t>
            </w:r>
          </w:p>
          <w:p w14:paraId="4EA146CB" w14:textId="77777777" w:rsidR="00BF1EA9" w:rsidRDefault="00BF1EA9" w:rsidP="00797503">
            <w:pPr>
              <w:spacing w:after="0"/>
              <w:jc w:val="both"/>
              <w:rPr>
                <w:rFonts w:ascii="Arial Narrow" w:eastAsia="Times New Roman" w:hAnsi="Arial Narrow"/>
                <w:color w:val="000000"/>
                <w:lang w:val="es-ES" w:eastAsia="es-PE"/>
              </w:rPr>
            </w:pPr>
          </w:p>
          <w:p w14:paraId="1C25C592" w14:textId="77777777" w:rsidR="00BF1EA9" w:rsidRDefault="00BF1EA9" w:rsidP="00797503">
            <w:pPr>
              <w:spacing w:after="0"/>
              <w:jc w:val="both"/>
              <w:rPr>
                <w:rFonts w:ascii="Arial Narrow" w:eastAsia="Times New Roman" w:hAnsi="Arial Narrow"/>
                <w:color w:val="000000"/>
                <w:lang w:val="es-ES" w:eastAsia="es-PE"/>
              </w:rPr>
            </w:pPr>
            <w:r>
              <w:rPr>
                <w:rFonts w:ascii="Arial Narrow" w:eastAsia="Times New Roman" w:hAnsi="Arial Narrow"/>
                <w:color w:val="000000"/>
                <w:lang w:val="es-ES" w:eastAsia="es-PE"/>
              </w:rPr>
              <w:t>Conoce y adapta un modelo de programación de juegos.</w:t>
            </w:r>
          </w:p>
        </w:tc>
      </w:tr>
      <w:tr w:rsidR="004A3DFA" w14:paraId="103E8250" w14:textId="77777777" w:rsidTr="00BF414F">
        <w:trPr>
          <w:trHeight w:val="305"/>
        </w:trPr>
        <w:tc>
          <w:tcPr>
            <w:tcW w:w="878" w:type="dxa"/>
            <w:vMerge/>
            <w:tcBorders>
              <w:left w:val="single" w:sz="4" w:space="0" w:color="auto"/>
              <w:right w:val="single" w:sz="4" w:space="0" w:color="auto"/>
            </w:tcBorders>
            <w:shd w:val="clear" w:color="auto" w:fill="auto"/>
            <w:textDirection w:val="btLr"/>
            <w:vAlign w:val="center"/>
            <w:hideMark/>
          </w:tcPr>
          <w:p w14:paraId="11F19169"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right w:val="single" w:sz="4" w:space="0" w:color="auto"/>
            </w:tcBorders>
            <w:vAlign w:val="center"/>
            <w:hideMark/>
          </w:tcPr>
          <w:p w14:paraId="7B641E44" w14:textId="77777777" w:rsidR="004A3DFA" w:rsidRDefault="004A3DFA">
            <w:pPr>
              <w:spacing w:after="0"/>
              <w:rPr>
                <w:rFonts w:ascii="Arial Narrow" w:eastAsia="Times New Roman" w:hAnsi="Arial Narrow"/>
                <w:color w:val="000000"/>
                <w:lang w:eastAsia="es-PE"/>
              </w:rPr>
            </w:pPr>
          </w:p>
        </w:tc>
        <w:tc>
          <w:tcPr>
            <w:tcW w:w="12815" w:type="dxa"/>
            <w:gridSpan w:val="7"/>
            <w:tcBorders>
              <w:top w:val="single" w:sz="4" w:space="0" w:color="auto"/>
              <w:left w:val="nil"/>
              <w:bottom w:val="single" w:sz="4" w:space="0" w:color="auto"/>
              <w:right w:val="single" w:sz="4" w:space="0" w:color="000000"/>
            </w:tcBorders>
            <w:shd w:val="clear" w:color="auto" w:fill="auto"/>
            <w:hideMark/>
          </w:tcPr>
          <w:p w14:paraId="4AEA0E97"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EVALUACIÓN DE LA UNIDAD DIDÁCTICA</w:t>
            </w:r>
          </w:p>
        </w:tc>
      </w:tr>
      <w:tr w:rsidR="004A3DFA" w14:paraId="4FDC2445" w14:textId="77777777" w:rsidTr="00BF414F">
        <w:trPr>
          <w:trHeight w:val="249"/>
        </w:trPr>
        <w:tc>
          <w:tcPr>
            <w:tcW w:w="878" w:type="dxa"/>
            <w:vMerge/>
            <w:tcBorders>
              <w:left w:val="single" w:sz="4" w:space="0" w:color="auto"/>
              <w:right w:val="single" w:sz="4" w:space="0" w:color="auto"/>
            </w:tcBorders>
            <w:shd w:val="clear" w:color="auto" w:fill="auto"/>
            <w:textDirection w:val="btLr"/>
            <w:vAlign w:val="center"/>
          </w:tcPr>
          <w:p w14:paraId="4919E72B"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right w:val="single" w:sz="4" w:space="0" w:color="auto"/>
            </w:tcBorders>
            <w:vAlign w:val="center"/>
          </w:tcPr>
          <w:p w14:paraId="01C627A1" w14:textId="77777777" w:rsidR="004A3DFA" w:rsidRDefault="004A3DFA">
            <w:pPr>
              <w:spacing w:after="0"/>
              <w:rPr>
                <w:rFonts w:ascii="Arial Narrow" w:eastAsia="Times New Roman" w:hAnsi="Arial Narrow"/>
                <w:color w:val="000000"/>
                <w:lang w:eastAsia="es-PE"/>
              </w:rPr>
            </w:pPr>
          </w:p>
        </w:tc>
        <w:tc>
          <w:tcPr>
            <w:tcW w:w="3812" w:type="dxa"/>
            <w:gridSpan w:val="2"/>
            <w:tcBorders>
              <w:top w:val="single" w:sz="4" w:space="0" w:color="auto"/>
              <w:left w:val="nil"/>
              <w:bottom w:val="single" w:sz="4" w:space="0" w:color="auto"/>
              <w:right w:val="single" w:sz="4" w:space="0" w:color="auto"/>
            </w:tcBorders>
            <w:shd w:val="clear" w:color="auto" w:fill="auto"/>
          </w:tcPr>
          <w:p w14:paraId="29EAF826"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CONOCIMIENTOS</w:t>
            </w:r>
          </w:p>
        </w:tc>
        <w:tc>
          <w:tcPr>
            <w:tcW w:w="4850" w:type="dxa"/>
            <w:gridSpan w:val="3"/>
            <w:tcBorders>
              <w:top w:val="single" w:sz="4" w:space="0" w:color="auto"/>
              <w:left w:val="single" w:sz="4" w:space="0" w:color="auto"/>
              <w:bottom w:val="single" w:sz="4" w:space="0" w:color="auto"/>
              <w:right w:val="single" w:sz="4" w:space="0" w:color="auto"/>
            </w:tcBorders>
            <w:shd w:val="clear" w:color="auto" w:fill="auto"/>
          </w:tcPr>
          <w:p w14:paraId="363E872D"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PRODUCTO</w:t>
            </w:r>
          </w:p>
        </w:tc>
        <w:tc>
          <w:tcPr>
            <w:tcW w:w="4153" w:type="dxa"/>
            <w:gridSpan w:val="2"/>
            <w:tcBorders>
              <w:top w:val="single" w:sz="4" w:space="0" w:color="auto"/>
              <w:left w:val="single" w:sz="4" w:space="0" w:color="auto"/>
              <w:bottom w:val="single" w:sz="4" w:space="0" w:color="auto"/>
              <w:right w:val="single" w:sz="4" w:space="0" w:color="000000"/>
            </w:tcBorders>
            <w:shd w:val="clear" w:color="auto" w:fill="auto"/>
          </w:tcPr>
          <w:p w14:paraId="17D48AC3"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DESEMPEÑO</w:t>
            </w:r>
          </w:p>
        </w:tc>
      </w:tr>
      <w:tr w:rsidR="004A3DFA" w14:paraId="05A0F781" w14:textId="77777777" w:rsidTr="00BF414F">
        <w:trPr>
          <w:trHeight w:val="265"/>
        </w:trPr>
        <w:tc>
          <w:tcPr>
            <w:tcW w:w="878" w:type="dxa"/>
            <w:vMerge/>
            <w:tcBorders>
              <w:left w:val="single" w:sz="4" w:space="0" w:color="auto"/>
              <w:bottom w:val="single" w:sz="4" w:space="0" w:color="auto"/>
              <w:right w:val="single" w:sz="4" w:space="0" w:color="auto"/>
            </w:tcBorders>
            <w:shd w:val="clear" w:color="auto" w:fill="auto"/>
            <w:textDirection w:val="btLr"/>
            <w:vAlign w:val="center"/>
          </w:tcPr>
          <w:p w14:paraId="4B684534"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bottom w:val="single" w:sz="4" w:space="0" w:color="000000"/>
              <w:right w:val="single" w:sz="4" w:space="0" w:color="auto"/>
            </w:tcBorders>
            <w:vAlign w:val="center"/>
          </w:tcPr>
          <w:p w14:paraId="7A33C96F" w14:textId="77777777" w:rsidR="004A3DFA" w:rsidRDefault="004A3DFA">
            <w:pPr>
              <w:spacing w:after="0"/>
              <w:rPr>
                <w:rFonts w:ascii="Arial Narrow" w:eastAsia="Times New Roman" w:hAnsi="Arial Narrow"/>
                <w:color w:val="000000"/>
                <w:lang w:eastAsia="es-PE"/>
              </w:rPr>
            </w:pPr>
          </w:p>
        </w:tc>
        <w:tc>
          <w:tcPr>
            <w:tcW w:w="3812" w:type="dxa"/>
            <w:gridSpan w:val="2"/>
            <w:tcBorders>
              <w:top w:val="single" w:sz="4" w:space="0" w:color="auto"/>
              <w:left w:val="nil"/>
              <w:bottom w:val="single" w:sz="4" w:space="0" w:color="auto"/>
              <w:right w:val="single" w:sz="4" w:space="0" w:color="auto"/>
            </w:tcBorders>
            <w:shd w:val="clear" w:color="auto" w:fill="auto"/>
          </w:tcPr>
          <w:p w14:paraId="2FC39698"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Estudios de Casos</w:t>
            </w:r>
          </w:p>
          <w:p w14:paraId="7D751504"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Cuestionarios</w:t>
            </w:r>
          </w:p>
        </w:tc>
        <w:tc>
          <w:tcPr>
            <w:tcW w:w="4850" w:type="dxa"/>
            <w:gridSpan w:val="3"/>
            <w:tcBorders>
              <w:top w:val="single" w:sz="4" w:space="0" w:color="auto"/>
              <w:left w:val="single" w:sz="4" w:space="0" w:color="auto"/>
              <w:bottom w:val="single" w:sz="4" w:space="0" w:color="auto"/>
              <w:right w:val="single" w:sz="4" w:space="0" w:color="auto"/>
            </w:tcBorders>
            <w:shd w:val="clear" w:color="auto" w:fill="auto"/>
          </w:tcPr>
          <w:p w14:paraId="0FB42574"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Trabajos individuales y/o grupales</w:t>
            </w:r>
          </w:p>
          <w:p w14:paraId="0D0D954E"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Soluciones a Ejercicios propuestos</w:t>
            </w:r>
          </w:p>
        </w:tc>
        <w:tc>
          <w:tcPr>
            <w:tcW w:w="4153" w:type="dxa"/>
            <w:gridSpan w:val="2"/>
            <w:tcBorders>
              <w:top w:val="single" w:sz="4" w:space="0" w:color="auto"/>
              <w:left w:val="single" w:sz="4" w:space="0" w:color="auto"/>
              <w:bottom w:val="single" w:sz="4" w:space="0" w:color="auto"/>
              <w:right w:val="single" w:sz="4" w:space="0" w:color="000000"/>
            </w:tcBorders>
            <w:shd w:val="clear" w:color="auto" w:fill="auto"/>
          </w:tcPr>
          <w:p w14:paraId="5D2593B9" w14:textId="77777777" w:rsidR="004A3DFA" w:rsidRDefault="001F2626" w:rsidP="00E60BEC">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 xml:space="preserve">Comportamiento </w:t>
            </w:r>
            <w:r w:rsidR="00E60BEC">
              <w:rPr>
                <w:rFonts w:ascii="Arial Narrow" w:eastAsia="Times New Roman" w:hAnsi="Arial Narrow"/>
                <w:color w:val="000000"/>
                <w:lang w:eastAsia="es-PE"/>
              </w:rPr>
              <w:t>en clases.</w:t>
            </w:r>
          </w:p>
        </w:tc>
      </w:tr>
    </w:tbl>
    <w:p w14:paraId="0B43B46F" w14:textId="77777777" w:rsidR="004A3DFA" w:rsidRDefault="004A3DFA">
      <w:pPr>
        <w:rPr>
          <w:rFonts w:ascii="Arial Narrow" w:hAnsi="Arial Narrow"/>
        </w:rPr>
      </w:pPr>
    </w:p>
    <w:tbl>
      <w:tblPr>
        <w:tblW w:w="14615" w:type="dxa"/>
        <w:tblInd w:w="-214" w:type="dxa"/>
        <w:tblCellMar>
          <w:left w:w="70" w:type="dxa"/>
          <w:right w:w="70" w:type="dxa"/>
        </w:tblCellMar>
        <w:tblLook w:val="04A0" w:firstRow="1" w:lastRow="0" w:firstColumn="1" w:lastColumn="0" w:noHBand="0" w:noVBand="1"/>
      </w:tblPr>
      <w:tblGrid>
        <w:gridCol w:w="878"/>
        <w:gridCol w:w="922"/>
        <w:gridCol w:w="3253"/>
        <w:gridCol w:w="559"/>
        <w:gridCol w:w="1848"/>
        <w:gridCol w:w="2404"/>
        <w:gridCol w:w="598"/>
        <w:gridCol w:w="1891"/>
        <w:gridCol w:w="2262"/>
      </w:tblGrid>
      <w:tr w:rsidR="004A3DFA" w14:paraId="23328E0A" w14:textId="77777777" w:rsidTr="00FD1D02">
        <w:trPr>
          <w:cantSplit/>
          <w:trHeight w:val="567"/>
        </w:trPr>
        <w:tc>
          <w:tcPr>
            <w:tcW w:w="880" w:type="dxa"/>
            <w:vMerge w:val="restart"/>
            <w:tcBorders>
              <w:top w:val="single" w:sz="4" w:space="0" w:color="auto"/>
              <w:left w:val="single" w:sz="4" w:space="0" w:color="auto"/>
              <w:right w:val="single" w:sz="4" w:space="0" w:color="auto"/>
            </w:tcBorders>
            <w:shd w:val="clear" w:color="auto" w:fill="auto"/>
            <w:textDirection w:val="btLr"/>
            <w:vAlign w:val="center"/>
          </w:tcPr>
          <w:p w14:paraId="3F6DAC03"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lastRenderedPageBreak/>
              <w:t>UNIDAD DIDÁCTICA II:</w:t>
            </w:r>
          </w:p>
          <w:p w14:paraId="6D6CD6F0" w14:textId="77777777" w:rsidR="00C536D9" w:rsidRPr="00C536D9" w:rsidRDefault="00C536D9">
            <w:pPr>
              <w:spacing w:after="0"/>
              <w:jc w:val="center"/>
              <w:rPr>
                <w:rFonts w:ascii="Arial Narrow" w:eastAsia="Times New Roman" w:hAnsi="Arial Narrow"/>
                <w:b/>
                <w:color w:val="000000"/>
                <w:lang w:eastAsia="es-PE"/>
              </w:rPr>
            </w:pPr>
            <w:r w:rsidRPr="00C536D9">
              <w:rPr>
                <w:rFonts w:ascii="Arial Narrow" w:hAnsi="Arial Narrow"/>
                <w:b/>
                <w:color w:val="000000"/>
              </w:rPr>
              <w:t>Clasificación de los juegos.</w:t>
            </w:r>
          </w:p>
          <w:p w14:paraId="037EABF4" w14:textId="77777777" w:rsidR="004A3DFA" w:rsidRDefault="004A3DFA">
            <w:pPr>
              <w:spacing w:after="0"/>
              <w:jc w:val="both"/>
              <w:rPr>
                <w:rFonts w:ascii="Arial Narrow" w:eastAsia="Times New Roman" w:hAnsi="Arial Narrow"/>
                <w:b/>
                <w:i/>
                <w:color w:val="000000"/>
                <w:lang w:eastAsia="es-PE"/>
              </w:rPr>
            </w:pPr>
          </w:p>
        </w:tc>
        <w:tc>
          <w:tcPr>
            <w:tcW w:w="13735" w:type="dxa"/>
            <w:gridSpan w:val="8"/>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2D975F5F"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i/>
                <w:color w:val="000000"/>
                <w:lang w:eastAsia="es-PE"/>
              </w:rPr>
              <w:t>CAPACIDAD DE LA UNIDAD DIDÁCTICA II:</w:t>
            </w:r>
            <w:r>
              <w:rPr>
                <w:rFonts w:ascii="Arial Narrow" w:eastAsia="Times New Roman" w:hAnsi="Arial Narrow"/>
                <w:color w:val="000000"/>
                <w:lang w:eastAsia="es-PE"/>
              </w:rPr>
              <w:t xml:space="preserve"> </w:t>
            </w:r>
            <w:r w:rsidR="00C536D9">
              <w:rPr>
                <w:rFonts w:ascii="Arial Narrow" w:eastAsia="Times New Roman" w:hAnsi="Arial Narrow"/>
                <w:color w:val="000000"/>
                <w:lang w:eastAsia="es-PE"/>
              </w:rPr>
              <w:t xml:space="preserve"> </w:t>
            </w:r>
            <w:r w:rsidR="000256CA" w:rsidRPr="000256CA">
              <w:rPr>
                <w:rFonts w:ascii="Arial Narrow" w:hAnsi="Arial Narrow"/>
                <w:color w:val="000000"/>
              </w:rPr>
              <w:t>Describe y clasifica los juegos, para aplicarlos en los niños.</w:t>
            </w:r>
          </w:p>
        </w:tc>
      </w:tr>
      <w:tr w:rsidR="004A3DFA" w14:paraId="71283499" w14:textId="77777777" w:rsidTr="00FD1D02">
        <w:trPr>
          <w:trHeight w:val="511"/>
        </w:trPr>
        <w:tc>
          <w:tcPr>
            <w:tcW w:w="880" w:type="dxa"/>
            <w:vMerge/>
            <w:tcBorders>
              <w:left w:val="single" w:sz="4" w:space="0" w:color="auto"/>
              <w:right w:val="single" w:sz="4" w:space="0" w:color="auto"/>
            </w:tcBorders>
            <w:vAlign w:val="center"/>
          </w:tcPr>
          <w:p w14:paraId="657FD6E5" w14:textId="77777777" w:rsidR="004A3DFA" w:rsidRDefault="004A3DFA">
            <w:pPr>
              <w:spacing w:after="0"/>
              <w:jc w:val="center"/>
              <w:rPr>
                <w:rFonts w:ascii="Arial Narrow" w:eastAsia="Times New Roman" w:hAnsi="Arial Narrow"/>
                <w:b/>
                <w:i/>
                <w:color w:val="000000"/>
                <w:lang w:eastAsia="es-PE"/>
              </w:rPr>
            </w:pPr>
          </w:p>
        </w:tc>
        <w:tc>
          <w:tcPr>
            <w:tcW w:w="884" w:type="dxa"/>
            <w:vMerge w:val="restart"/>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7463F10B"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SEMANA</w:t>
            </w:r>
          </w:p>
        </w:tc>
        <w:tc>
          <w:tcPr>
            <w:tcW w:w="8089" w:type="dxa"/>
            <w:gridSpan w:val="4"/>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39233BBE"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CONTENIDOS </w:t>
            </w:r>
          </w:p>
        </w:tc>
        <w:tc>
          <w:tcPr>
            <w:tcW w:w="2494" w:type="dxa"/>
            <w:gridSpan w:val="2"/>
            <w:vMerge w:val="restart"/>
            <w:tcBorders>
              <w:top w:val="single" w:sz="4" w:space="0" w:color="auto"/>
              <w:left w:val="single" w:sz="4" w:space="0" w:color="auto"/>
              <w:right w:val="single" w:sz="4" w:space="0" w:color="auto"/>
            </w:tcBorders>
            <w:shd w:val="clear" w:color="auto" w:fill="B6DDE8" w:themeFill="accent5" w:themeFillTint="66"/>
            <w:vAlign w:val="center"/>
            <w:hideMark/>
          </w:tcPr>
          <w:p w14:paraId="17B7AE89" w14:textId="77777777" w:rsidR="004A3DFA" w:rsidRDefault="001F2626">
            <w:pPr>
              <w:spacing w:after="0"/>
              <w:jc w:val="center"/>
              <w:rPr>
                <w:rFonts w:ascii="Arial Narrow" w:eastAsia="Times New Roman" w:hAnsi="Arial Narrow"/>
                <w:b/>
                <w:bCs/>
                <w:color w:val="000000"/>
                <w:lang w:eastAsia="es-PE"/>
              </w:rPr>
            </w:pPr>
            <w:r>
              <w:rPr>
                <w:rFonts w:ascii="Arial Narrow" w:eastAsia="Times New Roman" w:hAnsi="Arial Narrow"/>
                <w:b/>
                <w:bCs/>
                <w:color w:val="000000"/>
                <w:lang w:eastAsia="es-PE"/>
              </w:rPr>
              <w:t>ESTRATEGIAS DE LA ENSEÑANZA VIRTUAL</w:t>
            </w:r>
          </w:p>
        </w:tc>
        <w:tc>
          <w:tcPr>
            <w:tcW w:w="2268" w:type="dxa"/>
            <w:vMerge w:val="restart"/>
            <w:tcBorders>
              <w:top w:val="single" w:sz="4" w:space="0" w:color="auto"/>
              <w:left w:val="single" w:sz="4" w:space="0" w:color="auto"/>
              <w:right w:val="single" w:sz="4" w:space="0" w:color="auto"/>
            </w:tcBorders>
            <w:shd w:val="clear" w:color="auto" w:fill="B6DDE8" w:themeFill="accent5" w:themeFillTint="66"/>
            <w:vAlign w:val="center"/>
            <w:hideMark/>
          </w:tcPr>
          <w:p w14:paraId="7CAF6E52"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INDICADORES DE LOGRO DE LA CAPACIDAD </w:t>
            </w:r>
          </w:p>
        </w:tc>
      </w:tr>
      <w:tr w:rsidR="004A3DFA" w14:paraId="5EA34EF9" w14:textId="77777777" w:rsidTr="00FD1D02">
        <w:trPr>
          <w:trHeight w:val="319"/>
        </w:trPr>
        <w:tc>
          <w:tcPr>
            <w:tcW w:w="880" w:type="dxa"/>
            <w:vMerge/>
            <w:tcBorders>
              <w:left w:val="single" w:sz="4" w:space="0" w:color="auto"/>
              <w:right w:val="single" w:sz="4" w:space="0" w:color="auto"/>
            </w:tcBorders>
            <w:vAlign w:val="center"/>
          </w:tcPr>
          <w:p w14:paraId="2E76D8AE" w14:textId="77777777" w:rsidR="004A3DFA" w:rsidRDefault="004A3DFA">
            <w:pPr>
              <w:spacing w:after="0"/>
              <w:jc w:val="center"/>
              <w:rPr>
                <w:rFonts w:ascii="Arial Narrow" w:eastAsia="Times New Roman" w:hAnsi="Arial Narrow"/>
                <w:b/>
                <w:i/>
                <w:color w:val="000000"/>
                <w:lang w:eastAsia="es-PE"/>
              </w:rPr>
            </w:pPr>
          </w:p>
        </w:tc>
        <w:tc>
          <w:tcPr>
            <w:tcW w:w="884" w:type="dxa"/>
            <w:vMerge/>
            <w:tcBorders>
              <w:top w:val="nil"/>
              <w:left w:val="single" w:sz="4" w:space="0" w:color="auto"/>
              <w:bottom w:val="single" w:sz="4" w:space="0" w:color="auto"/>
              <w:right w:val="single" w:sz="4" w:space="0" w:color="auto"/>
            </w:tcBorders>
            <w:vAlign w:val="center"/>
            <w:hideMark/>
          </w:tcPr>
          <w:p w14:paraId="206351DF" w14:textId="77777777" w:rsidR="004A3DFA" w:rsidRDefault="004A3DFA">
            <w:pPr>
              <w:spacing w:after="0"/>
              <w:rPr>
                <w:rFonts w:ascii="Arial Narrow" w:eastAsia="Times New Roman" w:hAnsi="Arial Narrow"/>
                <w:color w:val="000000"/>
                <w:lang w:eastAsia="es-PE"/>
              </w:rPr>
            </w:pPr>
          </w:p>
        </w:tc>
        <w:tc>
          <w:tcPr>
            <w:tcW w:w="3266" w:type="dxa"/>
            <w:tcBorders>
              <w:top w:val="nil"/>
              <w:left w:val="nil"/>
              <w:bottom w:val="single" w:sz="4" w:space="0" w:color="auto"/>
              <w:right w:val="single" w:sz="4" w:space="0" w:color="auto"/>
            </w:tcBorders>
            <w:shd w:val="clear" w:color="auto" w:fill="B6DDE8" w:themeFill="accent5" w:themeFillTint="66"/>
            <w:vAlign w:val="center"/>
            <w:hideMark/>
          </w:tcPr>
          <w:p w14:paraId="1D489681"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CONCEPTUAL</w:t>
            </w:r>
          </w:p>
        </w:tc>
        <w:tc>
          <w:tcPr>
            <w:tcW w:w="2412" w:type="dxa"/>
            <w:gridSpan w:val="2"/>
            <w:tcBorders>
              <w:top w:val="nil"/>
              <w:left w:val="nil"/>
              <w:bottom w:val="single" w:sz="4" w:space="0" w:color="auto"/>
              <w:right w:val="single" w:sz="4" w:space="0" w:color="auto"/>
            </w:tcBorders>
            <w:shd w:val="clear" w:color="auto" w:fill="B6DDE8" w:themeFill="accent5" w:themeFillTint="66"/>
            <w:vAlign w:val="center"/>
            <w:hideMark/>
          </w:tcPr>
          <w:p w14:paraId="04C29913"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PROCEDIMENTAL</w:t>
            </w:r>
          </w:p>
        </w:tc>
        <w:tc>
          <w:tcPr>
            <w:tcW w:w="2411" w:type="dxa"/>
            <w:tcBorders>
              <w:top w:val="nil"/>
              <w:left w:val="nil"/>
              <w:bottom w:val="single" w:sz="4" w:space="0" w:color="auto"/>
              <w:right w:val="single" w:sz="4" w:space="0" w:color="auto"/>
            </w:tcBorders>
            <w:shd w:val="clear" w:color="auto" w:fill="B6DDE8" w:themeFill="accent5" w:themeFillTint="66"/>
            <w:vAlign w:val="center"/>
            <w:hideMark/>
          </w:tcPr>
          <w:p w14:paraId="387728F2"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ACTITUDINAL</w:t>
            </w:r>
          </w:p>
        </w:tc>
        <w:tc>
          <w:tcPr>
            <w:tcW w:w="2494" w:type="dxa"/>
            <w:gridSpan w:val="2"/>
            <w:vMerge/>
            <w:tcBorders>
              <w:left w:val="single" w:sz="4" w:space="0" w:color="auto"/>
              <w:bottom w:val="single" w:sz="4" w:space="0" w:color="auto"/>
              <w:right w:val="single" w:sz="4" w:space="0" w:color="auto"/>
            </w:tcBorders>
            <w:shd w:val="clear" w:color="auto" w:fill="D9D9D9"/>
            <w:vAlign w:val="center"/>
            <w:hideMark/>
          </w:tcPr>
          <w:p w14:paraId="4E6AAAD9" w14:textId="77777777" w:rsidR="004A3DFA" w:rsidRDefault="004A3DFA">
            <w:pPr>
              <w:spacing w:after="0"/>
              <w:rPr>
                <w:rFonts w:ascii="Arial Narrow" w:eastAsia="Times New Roman" w:hAnsi="Arial Narrow"/>
                <w:color w:val="000000"/>
                <w:lang w:eastAsia="es-PE"/>
              </w:rPr>
            </w:pPr>
          </w:p>
        </w:tc>
        <w:tc>
          <w:tcPr>
            <w:tcW w:w="2268" w:type="dxa"/>
            <w:vMerge/>
            <w:tcBorders>
              <w:left w:val="single" w:sz="4" w:space="0" w:color="auto"/>
              <w:bottom w:val="single" w:sz="4" w:space="0" w:color="auto"/>
              <w:right w:val="single" w:sz="4" w:space="0" w:color="auto"/>
            </w:tcBorders>
            <w:vAlign w:val="center"/>
            <w:hideMark/>
          </w:tcPr>
          <w:p w14:paraId="6D2925FD" w14:textId="77777777" w:rsidR="004A3DFA" w:rsidRDefault="004A3DFA">
            <w:pPr>
              <w:spacing w:after="0"/>
              <w:rPr>
                <w:rFonts w:ascii="Arial Narrow" w:eastAsia="Times New Roman" w:hAnsi="Arial Narrow"/>
                <w:color w:val="000000"/>
                <w:lang w:eastAsia="es-PE"/>
              </w:rPr>
            </w:pPr>
          </w:p>
        </w:tc>
      </w:tr>
      <w:tr w:rsidR="004A3DFA" w14:paraId="1637333F" w14:textId="77777777">
        <w:trPr>
          <w:trHeight w:val="3661"/>
        </w:trPr>
        <w:tc>
          <w:tcPr>
            <w:tcW w:w="880" w:type="dxa"/>
            <w:vMerge/>
            <w:tcBorders>
              <w:left w:val="single" w:sz="4" w:space="0" w:color="auto"/>
              <w:bottom w:val="nil"/>
              <w:right w:val="single" w:sz="4" w:space="0" w:color="auto"/>
            </w:tcBorders>
            <w:vAlign w:val="center"/>
          </w:tcPr>
          <w:p w14:paraId="3A198E3C" w14:textId="77777777" w:rsidR="004A3DFA" w:rsidRDefault="004A3DFA">
            <w:pPr>
              <w:spacing w:after="0"/>
              <w:jc w:val="center"/>
              <w:rPr>
                <w:rFonts w:ascii="Arial Narrow" w:eastAsia="Times New Roman" w:hAnsi="Arial Narrow"/>
                <w:b/>
                <w:i/>
                <w:color w:val="000000"/>
                <w:lang w:eastAsia="es-PE"/>
              </w:rPr>
            </w:pPr>
          </w:p>
        </w:tc>
        <w:tc>
          <w:tcPr>
            <w:tcW w:w="884" w:type="dxa"/>
            <w:vMerge w:val="restart"/>
            <w:tcBorders>
              <w:top w:val="nil"/>
              <w:left w:val="nil"/>
              <w:bottom w:val="nil"/>
              <w:right w:val="single" w:sz="4" w:space="0" w:color="auto"/>
            </w:tcBorders>
            <w:shd w:val="clear" w:color="auto" w:fill="auto"/>
            <w:hideMark/>
          </w:tcPr>
          <w:p w14:paraId="01725D3B" w14:textId="77777777" w:rsidR="004A3DFA" w:rsidRDefault="004A3DFA">
            <w:pPr>
              <w:spacing w:after="0"/>
              <w:jc w:val="center"/>
              <w:rPr>
                <w:rFonts w:ascii="Arial Narrow" w:eastAsia="Times New Roman" w:hAnsi="Arial Narrow"/>
                <w:color w:val="000000"/>
                <w:lang w:eastAsia="es-PE"/>
              </w:rPr>
            </w:pPr>
          </w:p>
          <w:p w14:paraId="1B6F5436" w14:textId="77777777" w:rsidR="004A3DFA" w:rsidRDefault="000256CA">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5</w:t>
            </w:r>
          </w:p>
          <w:p w14:paraId="18FE62CE" w14:textId="77777777" w:rsidR="004A3DFA" w:rsidRDefault="004A3DFA">
            <w:pPr>
              <w:spacing w:after="0"/>
              <w:jc w:val="center"/>
              <w:rPr>
                <w:rFonts w:ascii="Arial Narrow" w:eastAsia="Times New Roman" w:hAnsi="Arial Narrow"/>
                <w:color w:val="000000"/>
                <w:lang w:eastAsia="es-PE"/>
              </w:rPr>
            </w:pPr>
          </w:p>
          <w:p w14:paraId="722126E0" w14:textId="77777777" w:rsidR="00E161C0" w:rsidRDefault="00E161C0">
            <w:pPr>
              <w:spacing w:after="0"/>
              <w:jc w:val="center"/>
              <w:rPr>
                <w:rFonts w:ascii="Arial Narrow" w:eastAsia="Times New Roman" w:hAnsi="Arial Narrow"/>
                <w:color w:val="000000"/>
                <w:lang w:eastAsia="es-PE"/>
              </w:rPr>
            </w:pPr>
          </w:p>
          <w:p w14:paraId="7CDD641B" w14:textId="77777777" w:rsidR="00E26FCD" w:rsidRDefault="00E26FCD">
            <w:pPr>
              <w:spacing w:after="0"/>
              <w:jc w:val="center"/>
              <w:rPr>
                <w:rFonts w:ascii="Arial Narrow" w:eastAsia="Times New Roman" w:hAnsi="Arial Narrow"/>
                <w:color w:val="000000"/>
                <w:lang w:eastAsia="es-PE"/>
              </w:rPr>
            </w:pPr>
          </w:p>
          <w:p w14:paraId="54566AA6" w14:textId="77777777" w:rsidR="004A3DFA" w:rsidRDefault="000256CA">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6</w:t>
            </w:r>
          </w:p>
          <w:p w14:paraId="1246527A" w14:textId="77777777" w:rsidR="004A3DFA" w:rsidRDefault="004A3DFA">
            <w:pPr>
              <w:spacing w:after="0"/>
              <w:jc w:val="center"/>
              <w:rPr>
                <w:rFonts w:ascii="Arial Narrow" w:eastAsia="Times New Roman" w:hAnsi="Arial Narrow"/>
                <w:color w:val="000000"/>
                <w:lang w:eastAsia="es-PE"/>
              </w:rPr>
            </w:pPr>
          </w:p>
          <w:p w14:paraId="2ED6C293" w14:textId="77777777" w:rsidR="00AE093F" w:rsidRDefault="00AE093F">
            <w:pPr>
              <w:spacing w:after="0"/>
              <w:jc w:val="center"/>
              <w:rPr>
                <w:rFonts w:ascii="Arial Narrow" w:eastAsia="Times New Roman" w:hAnsi="Arial Narrow"/>
                <w:color w:val="000000"/>
                <w:lang w:eastAsia="es-PE"/>
              </w:rPr>
            </w:pPr>
          </w:p>
          <w:p w14:paraId="7FF35A57" w14:textId="77777777" w:rsidR="00E161C0" w:rsidRDefault="00E161C0">
            <w:pPr>
              <w:spacing w:after="0"/>
              <w:jc w:val="center"/>
              <w:rPr>
                <w:rFonts w:ascii="Arial Narrow" w:eastAsia="Times New Roman" w:hAnsi="Arial Narrow"/>
                <w:color w:val="000000"/>
                <w:lang w:eastAsia="es-PE"/>
              </w:rPr>
            </w:pPr>
          </w:p>
          <w:p w14:paraId="35DDACC0" w14:textId="77777777" w:rsidR="004A3DFA" w:rsidRDefault="000256CA">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7</w:t>
            </w:r>
          </w:p>
          <w:p w14:paraId="14390005" w14:textId="77777777" w:rsidR="004A3DFA" w:rsidRDefault="004A3DFA">
            <w:pPr>
              <w:spacing w:after="0"/>
              <w:jc w:val="center"/>
              <w:rPr>
                <w:rFonts w:ascii="Arial Narrow" w:eastAsia="Times New Roman" w:hAnsi="Arial Narrow"/>
                <w:color w:val="000000"/>
                <w:lang w:eastAsia="es-PE"/>
              </w:rPr>
            </w:pPr>
          </w:p>
          <w:p w14:paraId="69C2711E" w14:textId="77777777" w:rsidR="00E161C0" w:rsidRDefault="00E161C0">
            <w:pPr>
              <w:spacing w:after="0"/>
              <w:jc w:val="center"/>
              <w:rPr>
                <w:rFonts w:ascii="Arial Narrow" w:eastAsia="Times New Roman" w:hAnsi="Arial Narrow"/>
                <w:color w:val="000000"/>
                <w:lang w:eastAsia="es-PE"/>
              </w:rPr>
            </w:pPr>
          </w:p>
          <w:p w14:paraId="637A79AB" w14:textId="77777777" w:rsidR="00E161C0" w:rsidRDefault="00E161C0">
            <w:pPr>
              <w:spacing w:after="0"/>
              <w:jc w:val="center"/>
              <w:rPr>
                <w:rFonts w:ascii="Arial Narrow" w:eastAsia="Times New Roman" w:hAnsi="Arial Narrow"/>
                <w:color w:val="000000"/>
                <w:lang w:eastAsia="es-PE"/>
              </w:rPr>
            </w:pPr>
          </w:p>
          <w:p w14:paraId="6C9A72EE" w14:textId="77777777" w:rsidR="004A3DFA" w:rsidRDefault="000256CA">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8</w:t>
            </w:r>
          </w:p>
        </w:tc>
        <w:tc>
          <w:tcPr>
            <w:tcW w:w="3266" w:type="dxa"/>
            <w:tcBorders>
              <w:top w:val="nil"/>
              <w:left w:val="single" w:sz="4" w:space="0" w:color="auto"/>
              <w:bottom w:val="nil"/>
              <w:right w:val="single" w:sz="4" w:space="0" w:color="auto"/>
            </w:tcBorders>
            <w:shd w:val="clear" w:color="auto" w:fill="auto"/>
          </w:tcPr>
          <w:p w14:paraId="7C37FE2E" w14:textId="77777777" w:rsidR="004A3DFA" w:rsidRDefault="004A3DFA">
            <w:pPr>
              <w:spacing w:after="0"/>
              <w:ind w:left="620"/>
              <w:rPr>
                <w:rFonts w:ascii="Arial Narrow" w:eastAsia="Times New Roman" w:hAnsi="Arial Narrow"/>
                <w:color w:val="000000"/>
                <w:lang w:eastAsia="es-PE"/>
              </w:rPr>
            </w:pPr>
          </w:p>
          <w:p w14:paraId="0B1F364E" w14:textId="77777777" w:rsidR="004A3DFA" w:rsidRDefault="00AE093F" w:rsidP="0065744F">
            <w:pPr>
              <w:spacing w:after="0"/>
              <w:rPr>
                <w:rFonts w:ascii="Arial Narrow" w:eastAsia="Times New Roman" w:hAnsi="Arial Narrow"/>
                <w:color w:val="000000"/>
                <w:lang w:eastAsia="es-PE"/>
              </w:rPr>
            </w:pPr>
            <w:r>
              <w:rPr>
                <w:rFonts w:ascii="Arial Narrow" w:eastAsia="Times New Roman" w:hAnsi="Arial Narrow"/>
                <w:color w:val="000000"/>
                <w:lang w:eastAsia="es-PE"/>
              </w:rPr>
              <w:t>Define que son los juegos motores.</w:t>
            </w:r>
          </w:p>
          <w:p w14:paraId="47731119" w14:textId="77777777" w:rsidR="00AE093F" w:rsidRDefault="00AE093F" w:rsidP="0065744F">
            <w:pPr>
              <w:spacing w:after="0"/>
              <w:rPr>
                <w:rFonts w:ascii="Arial Narrow" w:eastAsia="Times New Roman" w:hAnsi="Arial Narrow"/>
                <w:color w:val="000000"/>
                <w:lang w:eastAsia="es-PE"/>
              </w:rPr>
            </w:pPr>
          </w:p>
          <w:p w14:paraId="2463BFDB" w14:textId="77777777" w:rsidR="00E161C0" w:rsidRDefault="00E161C0" w:rsidP="0065744F">
            <w:pPr>
              <w:spacing w:after="0"/>
              <w:rPr>
                <w:rFonts w:ascii="Arial Narrow" w:eastAsia="Times New Roman" w:hAnsi="Arial Narrow"/>
                <w:color w:val="000000"/>
                <w:lang w:eastAsia="es-PE"/>
              </w:rPr>
            </w:pPr>
          </w:p>
          <w:p w14:paraId="21C3EAE2" w14:textId="77777777" w:rsidR="00E26FCD" w:rsidRDefault="00E26FCD" w:rsidP="0065744F">
            <w:pPr>
              <w:spacing w:after="0"/>
              <w:rPr>
                <w:rFonts w:ascii="Arial Narrow" w:eastAsia="Times New Roman" w:hAnsi="Arial Narrow"/>
                <w:color w:val="000000"/>
                <w:lang w:eastAsia="es-PE"/>
              </w:rPr>
            </w:pPr>
          </w:p>
          <w:p w14:paraId="7416AE06" w14:textId="77777777" w:rsidR="00AE093F" w:rsidRDefault="00AE093F" w:rsidP="00AE093F">
            <w:pPr>
              <w:spacing w:after="0"/>
              <w:jc w:val="both"/>
              <w:rPr>
                <w:rFonts w:ascii="Arial Narrow" w:eastAsia="Times New Roman" w:hAnsi="Arial Narrow"/>
                <w:color w:val="000000"/>
                <w:lang w:eastAsia="es-PE"/>
              </w:rPr>
            </w:pPr>
            <w:r>
              <w:rPr>
                <w:rFonts w:ascii="Arial Narrow" w:eastAsia="Times New Roman" w:hAnsi="Arial Narrow"/>
                <w:color w:val="000000"/>
                <w:lang w:eastAsia="es-PE"/>
              </w:rPr>
              <w:t>Define que son los juegos pre deportivos.</w:t>
            </w:r>
          </w:p>
          <w:p w14:paraId="251F18CA" w14:textId="77777777" w:rsidR="00AE093F" w:rsidRDefault="00AE093F" w:rsidP="00AE093F">
            <w:pPr>
              <w:spacing w:after="0"/>
              <w:jc w:val="both"/>
              <w:rPr>
                <w:rFonts w:ascii="Arial Narrow" w:eastAsia="Times New Roman" w:hAnsi="Arial Narrow"/>
                <w:color w:val="000000"/>
                <w:lang w:eastAsia="es-PE"/>
              </w:rPr>
            </w:pPr>
          </w:p>
          <w:p w14:paraId="3506B38F" w14:textId="77777777" w:rsidR="00E161C0" w:rsidRDefault="00E161C0" w:rsidP="00AE093F">
            <w:pPr>
              <w:spacing w:after="0"/>
              <w:jc w:val="both"/>
              <w:rPr>
                <w:rFonts w:ascii="Arial Narrow" w:eastAsia="Times New Roman" w:hAnsi="Arial Narrow"/>
                <w:color w:val="000000"/>
                <w:lang w:eastAsia="es-PE"/>
              </w:rPr>
            </w:pPr>
          </w:p>
          <w:p w14:paraId="5D2334F0" w14:textId="77777777" w:rsidR="00AE093F" w:rsidRDefault="00AE093F" w:rsidP="00AE093F">
            <w:pPr>
              <w:spacing w:after="0"/>
              <w:jc w:val="both"/>
              <w:rPr>
                <w:rFonts w:ascii="Arial Narrow" w:eastAsia="Times New Roman" w:hAnsi="Arial Narrow"/>
                <w:color w:val="000000"/>
                <w:lang w:eastAsia="es-PE"/>
              </w:rPr>
            </w:pPr>
            <w:r>
              <w:rPr>
                <w:rFonts w:ascii="Arial Narrow" w:eastAsia="Times New Roman" w:hAnsi="Arial Narrow"/>
                <w:color w:val="000000"/>
                <w:lang w:eastAsia="es-PE"/>
              </w:rPr>
              <w:t>Define que son los juegos recreativos.</w:t>
            </w:r>
          </w:p>
          <w:p w14:paraId="2AB2B9AC" w14:textId="77777777" w:rsidR="00AE093F" w:rsidRDefault="00AE093F" w:rsidP="00AE093F">
            <w:pPr>
              <w:spacing w:after="0"/>
              <w:jc w:val="both"/>
              <w:rPr>
                <w:rFonts w:ascii="Arial Narrow" w:eastAsia="Times New Roman" w:hAnsi="Arial Narrow"/>
                <w:color w:val="000000"/>
                <w:lang w:eastAsia="es-PE"/>
              </w:rPr>
            </w:pPr>
          </w:p>
          <w:p w14:paraId="2589D733" w14:textId="77777777" w:rsidR="00E161C0" w:rsidRDefault="00E161C0" w:rsidP="00AE093F">
            <w:pPr>
              <w:spacing w:after="0"/>
              <w:jc w:val="both"/>
              <w:rPr>
                <w:rFonts w:ascii="Arial Narrow" w:eastAsia="Times New Roman" w:hAnsi="Arial Narrow"/>
                <w:color w:val="000000"/>
                <w:lang w:eastAsia="es-PE"/>
              </w:rPr>
            </w:pPr>
          </w:p>
          <w:p w14:paraId="34117F98" w14:textId="77777777" w:rsidR="00E161C0" w:rsidRDefault="00E161C0" w:rsidP="00AE093F">
            <w:pPr>
              <w:spacing w:after="0"/>
              <w:jc w:val="both"/>
              <w:rPr>
                <w:rFonts w:ascii="Arial Narrow" w:eastAsia="Times New Roman" w:hAnsi="Arial Narrow"/>
                <w:color w:val="000000"/>
                <w:lang w:eastAsia="es-PE"/>
              </w:rPr>
            </w:pPr>
          </w:p>
          <w:p w14:paraId="1E58A950" w14:textId="77777777" w:rsidR="00AE093F" w:rsidRDefault="0051141F" w:rsidP="0051141F">
            <w:pPr>
              <w:spacing w:after="0"/>
              <w:jc w:val="both"/>
              <w:rPr>
                <w:rFonts w:ascii="Arial Narrow" w:eastAsia="Times New Roman" w:hAnsi="Arial Narrow"/>
                <w:color w:val="000000"/>
                <w:lang w:eastAsia="es-PE"/>
              </w:rPr>
            </w:pPr>
            <w:r>
              <w:rPr>
                <w:rFonts w:ascii="Arial Narrow" w:eastAsia="Times New Roman" w:hAnsi="Arial Narrow"/>
                <w:color w:val="000000"/>
                <w:lang w:eastAsia="es-PE"/>
              </w:rPr>
              <w:t>Investiga</w:t>
            </w:r>
            <w:r w:rsidR="00AE093F">
              <w:rPr>
                <w:rFonts w:ascii="Arial Narrow" w:eastAsia="Times New Roman" w:hAnsi="Arial Narrow"/>
                <w:color w:val="000000"/>
                <w:lang w:eastAsia="es-PE"/>
              </w:rPr>
              <w:t xml:space="preserve"> </w:t>
            </w:r>
            <w:r>
              <w:rPr>
                <w:rFonts w:ascii="Arial Narrow" w:eastAsia="Times New Roman" w:hAnsi="Arial Narrow"/>
                <w:color w:val="000000"/>
                <w:lang w:eastAsia="es-PE"/>
              </w:rPr>
              <w:t>acerca de</w:t>
            </w:r>
            <w:r w:rsidR="00AE093F">
              <w:rPr>
                <w:rFonts w:ascii="Arial Narrow" w:eastAsia="Times New Roman" w:hAnsi="Arial Narrow"/>
                <w:color w:val="000000"/>
                <w:lang w:eastAsia="es-PE"/>
              </w:rPr>
              <w:t xml:space="preserve"> los juegos tradicionales.</w:t>
            </w:r>
          </w:p>
        </w:tc>
        <w:tc>
          <w:tcPr>
            <w:tcW w:w="2412" w:type="dxa"/>
            <w:gridSpan w:val="2"/>
            <w:tcBorders>
              <w:top w:val="nil"/>
              <w:left w:val="nil"/>
              <w:bottom w:val="nil"/>
              <w:right w:val="single" w:sz="4" w:space="0" w:color="auto"/>
            </w:tcBorders>
            <w:shd w:val="clear" w:color="auto" w:fill="auto"/>
          </w:tcPr>
          <w:p w14:paraId="4A64134A" w14:textId="77777777" w:rsidR="004A3DFA" w:rsidRDefault="004A3DFA">
            <w:pPr>
              <w:spacing w:after="0"/>
              <w:rPr>
                <w:rFonts w:ascii="Arial Narrow" w:eastAsia="Times New Roman" w:hAnsi="Arial Narrow"/>
                <w:b/>
                <w:color w:val="000000"/>
                <w:lang w:eastAsia="es-PE"/>
              </w:rPr>
            </w:pPr>
          </w:p>
          <w:p w14:paraId="7C44E4AE" w14:textId="77777777" w:rsidR="004A3DFA" w:rsidRDefault="00E161C0" w:rsidP="00E161C0">
            <w:pPr>
              <w:spacing w:after="0"/>
              <w:jc w:val="both"/>
              <w:rPr>
                <w:rFonts w:ascii="Arial Narrow" w:hAnsi="Arial Narrow"/>
              </w:rPr>
            </w:pPr>
            <w:r>
              <w:rPr>
                <w:rFonts w:ascii="Arial Narrow" w:hAnsi="Arial Narrow"/>
              </w:rPr>
              <w:t xml:space="preserve">Ejecuta </w:t>
            </w:r>
            <w:r>
              <w:rPr>
                <w:rFonts w:ascii="Arial Narrow" w:eastAsia="Times New Roman" w:hAnsi="Arial Narrow"/>
                <w:color w:val="000000"/>
                <w:lang w:eastAsia="es-PE"/>
              </w:rPr>
              <w:t>juegos motores con materiales de su entorno.</w:t>
            </w:r>
          </w:p>
          <w:p w14:paraId="7A05EF81" w14:textId="77777777" w:rsidR="004A3DFA" w:rsidRDefault="001F2626">
            <w:pPr>
              <w:spacing w:after="0"/>
              <w:rPr>
                <w:rFonts w:ascii="Arial Narrow" w:hAnsi="Arial Narrow"/>
              </w:rPr>
            </w:pPr>
            <w:r>
              <w:rPr>
                <w:rFonts w:ascii="Arial Narrow" w:hAnsi="Arial Narrow"/>
              </w:rPr>
              <w:t xml:space="preserve"> </w:t>
            </w:r>
          </w:p>
          <w:p w14:paraId="50C21149" w14:textId="77777777" w:rsidR="00E26FCD" w:rsidRDefault="00E26FCD">
            <w:pPr>
              <w:spacing w:after="0"/>
              <w:rPr>
                <w:rFonts w:ascii="Arial Narrow" w:hAnsi="Arial Narrow"/>
              </w:rPr>
            </w:pPr>
          </w:p>
          <w:p w14:paraId="401E0D3D" w14:textId="77777777" w:rsidR="00E161C0" w:rsidRDefault="00E161C0" w:rsidP="00E161C0">
            <w:pPr>
              <w:spacing w:after="0"/>
              <w:jc w:val="both"/>
              <w:rPr>
                <w:rFonts w:ascii="Arial Narrow" w:hAnsi="Arial Narrow"/>
              </w:rPr>
            </w:pPr>
            <w:r>
              <w:rPr>
                <w:rFonts w:ascii="Arial Narrow" w:hAnsi="Arial Narrow"/>
              </w:rPr>
              <w:t xml:space="preserve">Ejecuta </w:t>
            </w:r>
            <w:r>
              <w:rPr>
                <w:rFonts w:ascii="Arial Narrow" w:eastAsia="Times New Roman" w:hAnsi="Arial Narrow"/>
                <w:color w:val="000000"/>
                <w:lang w:eastAsia="es-PE"/>
              </w:rPr>
              <w:t>juegos pre deportivos con materiales de su entorno.</w:t>
            </w:r>
          </w:p>
          <w:p w14:paraId="5BEEB054" w14:textId="77777777" w:rsidR="00E161C0" w:rsidRDefault="00E161C0">
            <w:pPr>
              <w:spacing w:after="0"/>
              <w:rPr>
                <w:rFonts w:ascii="Arial Narrow" w:eastAsia="Times New Roman" w:hAnsi="Arial Narrow"/>
                <w:color w:val="000000"/>
                <w:lang w:eastAsia="es-PE"/>
              </w:rPr>
            </w:pPr>
          </w:p>
          <w:p w14:paraId="6EEF782E" w14:textId="77777777" w:rsidR="00E161C0" w:rsidRDefault="00E161C0" w:rsidP="00E161C0">
            <w:pPr>
              <w:spacing w:after="0"/>
              <w:jc w:val="both"/>
              <w:rPr>
                <w:rFonts w:ascii="Arial Narrow" w:hAnsi="Arial Narrow"/>
              </w:rPr>
            </w:pPr>
            <w:r>
              <w:rPr>
                <w:rFonts w:ascii="Arial Narrow" w:hAnsi="Arial Narrow"/>
              </w:rPr>
              <w:t xml:space="preserve">Ejecuta </w:t>
            </w:r>
            <w:r>
              <w:rPr>
                <w:rFonts w:ascii="Arial Narrow" w:eastAsia="Times New Roman" w:hAnsi="Arial Narrow"/>
                <w:color w:val="000000"/>
                <w:lang w:eastAsia="es-PE"/>
              </w:rPr>
              <w:t>juegos recreativos con materiales de su entorno.</w:t>
            </w:r>
          </w:p>
          <w:p w14:paraId="73E26B9A" w14:textId="77777777" w:rsidR="00E161C0" w:rsidRDefault="00E161C0">
            <w:pPr>
              <w:spacing w:after="0"/>
              <w:rPr>
                <w:rFonts w:ascii="Arial Narrow" w:eastAsia="Times New Roman" w:hAnsi="Arial Narrow"/>
                <w:color w:val="000000"/>
                <w:lang w:eastAsia="es-PE"/>
              </w:rPr>
            </w:pPr>
          </w:p>
          <w:p w14:paraId="5046EC8E" w14:textId="77777777" w:rsidR="00E161C0" w:rsidRDefault="00E161C0" w:rsidP="00E161C0">
            <w:pPr>
              <w:spacing w:after="0"/>
              <w:jc w:val="both"/>
              <w:rPr>
                <w:rFonts w:ascii="Arial Narrow" w:hAnsi="Arial Narrow"/>
              </w:rPr>
            </w:pPr>
            <w:r>
              <w:rPr>
                <w:rFonts w:ascii="Arial Narrow" w:hAnsi="Arial Narrow"/>
              </w:rPr>
              <w:t xml:space="preserve">Ejecuta </w:t>
            </w:r>
            <w:r>
              <w:rPr>
                <w:rFonts w:ascii="Arial Narrow" w:eastAsia="Times New Roman" w:hAnsi="Arial Narrow"/>
                <w:color w:val="000000"/>
                <w:lang w:eastAsia="es-PE"/>
              </w:rPr>
              <w:t>juegos tradicionales con materiales de su entorno.</w:t>
            </w:r>
          </w:p>
          <w:p w14:paraId="4BEDD5EF" w14:textId="77777777" w:rsidR="00E161C0" w:rsidRDefault="00E161C0">
            <w:pPr>
              <w:spacing w:after="0"/>
              <w:rPr>
                <w:rFonts w:ascii="Arial Narrow" w:eastAsia="Times New Roman" w:hAnsi="Arial Narrow"/>
                <w:color w:val="000000"/>
                <w:lang w:eastAsia="es-PE"/>
              </w:rPr>
            </w:pPr>
          </w:p>
        </w:tc>
        <w:tc>
          <w:tcPr>
            <w:tcW w:w="2411" w:type="dxa"/>
            <w:tcBorders>
              <w:top w:val="nil"/>
              <w:left w:val="nil"/>
              <w:bottom w:val="nil"/>
              <w:right w:val="single" w:sz="4" w:space="0" w:color="auto"/>
            </w:tcBorders>
            <w:shd w:val="clear" w:color="auto" w:fill="auto"/>
          </w:tcPr>
          <w:p w14:paraId="7E34FD33" w14:textId="77777777" w:rsidR="004A3DFA" w:rsidRDefault="004A3DFA">
            <w:pPr>
              <w:spacing w:after="0"/>
              <w:ind w:left="620"/>
              <w:rPr>
                <w:rFonts w:ascii="Arial Narrow" w:eastAsia="Times New Roman" w:hAnsi="Arial Narrow"/>
                <w:color w:val="000000"/>
                <w:lang w:eastAsia="es-PE"/>
              </w:rPr>
            </w:pPr>
          </w:p>
          <w:p w14:paraId="51E28364" w14:textId="77777777" w:rsidR="004A3DFA" w:rsidRDefault="00E26FCD" w:rsidP="00E26FCD">
            <w:pPr>
              <w:spacing w:after="0"/>
              <w:jc w:val="both"/>
              <w:rPr>
                <w:rFonts w:ascii="Arial Narrow" w:eastAsia="Times New Roman" w:hAnsi="Arial Narrow"/>
                <w:color w:val="000000"/>
                <w:lang w:eastAsia="es-PE"/>
              </w:rPr>
            </w:pPr>
            <w:r w:rsidRPr="00E26FCD">
              <w:rPr>
                <w:rFonts w:ascii="Arial Narrow" w:eastAsia="Times New Roman" w:hAnsi="Arial Narrow"/>
                <w:color w:val="000000"/>
                <w:lang w:eastAsia="es-PE"/>
              </w:rPr>
              <w:t>P</w:t>
            </w:r>
            <w:r>
              <w:rPr>
                <w:rFonts w:ascii="Arial Narrow" w:eastAsia="Times New Roman" w:hAnsi="Arial Narrow"/>
                <w:color w:val="000000"/>
                <w:lang w:eastAsia="es-PE"/>
              </w:rPr>
              <w:t>articipa de forma activa en el desarrollo del juego motor.</w:t>
            </w:r>
          </w:p>
          <w:p w14:paraId="79D76286" w14:textId="77777777" w:rsidR="00E26FCD" w:rsidRDefault="00E26FCD" w:rsidP="00E26FCD">
            <w:pPr>
              <w:spacing w:after="0"/>
              <w:jc w:val="both"/>
              <w:rPr>
                <w:rFonts w:ascii="Arial Narrow" w:eastAsia="Times New Roman" w:hAnsi="Arial Narrow"/>
                <w:color w:val="000000"/>
                <w:lang w:eastAsia="es-PE"/>
              </w:rPr>
            </w:pPr>
          </w:p>
          <w:p w14:paraId="56EBAEA8" w14:textId="77777777" w:rsidR="00E26FCD" w:rsidRDefault="00E26FCD" w:rsidP="00E26FCD">
            <w:pPr>
              <w:spacing w:after="0"/>
              <w:jc w:val="both"/>
              <w:rPr>
                <w:rFonts w:ascii="Arial Narrow" w:eastAsia="Times New Roman" w:hAnsi="Arial Narrow"/>
                <w:color w:val="000000"/>
                <w:lang w:eastAsia="es-PE"/>
              </w:rPr>
            </w:pPr>
            <w:r w:rsidRPr="00E26FCD">
              <w:rPr>
                <w:rFonts w:ascii="Arial Narrow" w:eastAsia="Times New Roman" w:hAnsi="Arial Narrow"/>
                <w:color w:val="000000"/>
                <w:lang w:eastAsia="es-PE"/>
              </w:rPr>
              <w:t>P</w:t>
            </w:r>
            <w:r>
              <w:rPr>
                <w:rFonts w:ascii="Arial Narrow" w:eastAsia="Times New Roman" w:hAnsi="Arial Narrow"/>
                <w:color w:val="000000"/>
                <w:lang w:eastAsia="es-PE"/>
              </w:rPr>
              <w:t>articipa de forma activa en el desarrollo del juego pre deportivo.</w:t>
            </w:r>
          </w:p>
          <w:p w14:paraId="2A98462A" w14:textId="77777777" w:rsidR="00E26FCD" w:rsidRDefault="00E26FCD" w:rsidP="00E26FCD">
            <w:pPr>
              <w:spacing w:after="0"/>
              <w:jc w:val="both"/>
              <w:rPr>
                <w:rFonts w:ascii="Arial Narrow" w:eastAsia="Times New Roman" w:hAnsi="Arial Narrow"/>
                <w:color w:val="000000"/>
                <w:lang w:eastAsia="es-PE"/>
              </w:rPr>
            </w:pPr>
          </w:p>
          <w:p w14:paraId="2EC878A6" w14:textId="77777777" w:rsidR="00E26FCD" w:rsidRDefault="00E26FCD" w:rsidP="00E26FCD">
            <w:pPr>
              <w:spacing w:after="0"/>
              <w:jc w:val="both"/>
              <w:rPr>
                <w:rFonts w:ascii="Arial Narrow" w:eastAsia="Times New Roman" w:hAnsi="Arial Narrow"/>
                <w:color w:val="000000"/>
                <w:lang w:eastAsia="es-PE"/>
              </w:rPr>
            </w:pPr>
            <w:r w:rsidRPr="00E26FCD">
              <w:rPr>
                <w:rFonts w:ascii="Arial Narrow" w:eastAsia="Times New Roman" w:hAnsi="Arial Narrow"/>
                <w:color w:val="000000"/>
                <w:lang w:eastAsia="es-PE"/>
              </w:rPr>
              <w:t>P</w:t>
            </w:r>
            <w:r>
              <w:rPr>
                <w:rFonts w:ascii="Arial Narrow" w:eastAsia="Times New Roman" w:hAnsi="Arial Narrow"/>
                <w:color w:val="000000"/>
                <w:lang w:eastAsia="es-PE"/>
              </w:rPr>
              <w:t>articipa de forma activa en el desarrollo del juego recreativo.</w:t>
            </w:r>
          </w:p>
          <w:p w14:paraId="5BC94568" w14:textId="77777777" w:rsidR="00E26FCD" w:rsidRDefault="00E26FCD" w:rsidP="00E26FCD">
            <w:pPr>
              <w:spacing w:after="0"/>
              <w:jc w:val="both"/>
              <w:rPr>
                <w:rFonts w:ascii="Arial Narrow" w:eastAsia="Times New Roman" w:hAnsi="Arial Narrow"/>
                <w:color w:val="000000"/>
                <w:lang w:eastAsia="es-PE"/>
              </w:rPr>
            </w:pPr>
          </w:p>
          <w:p w14:paraId="53787D19" w14:textId="77777777" w:rsidR="00E26FCD" w:rsidRPr="00E26FCD" w:rsidRDefault="00E26FCD" w:rsidP="0051141F">
            <w:pPr>
              <w:spacing w:after="0"/>
              <w:jc w:val="both"/>
              <w:rPr>
                <w:rFonts w:ascii="Arial Narrow" w:eastAsia="Times New Roman" w:hAnsi="Arial Narrow"/>
                <w:color w:val="000000"/>
                <w:lang w:eastAsia="es-PE"/>
              </w:rPr>
            </w:pPr>
            <w:r w:rsidRPr="00E26FCD">
              <w:rPr>
                <w:rFonts w:ascii="Arial Narrow" w:eastAsia="Times New Roman" w:hAnsi="Arial Narrow"/>
                <w:color w:val="000000"/>
                <w:lang w:eastAsia="es-PE"/>
              </w:rPr>
              <w:t>P</w:t>
            </w:r>
            <w:r>
              <w:rPr>
                <w:rFonts w:ascii="Arial Narrow" w:eastAsia="Times New Roman" w:hAnsi="Arial Narrow"/>
                <w:color w:val="000000"/>
                <w:lang w:eastAsia="es-PE"/>
              </w:rPr>
              <w:t xml:space="preserve">articipa de forma activa en </w:t>
            </w:r>
            <w:r w:rsidR="0051141F">
              <w:rPr>
                <w:rFonts w:ascii="Arial Narrow" w:eastAsia="Times New Roman" w:hAnsi="Arial Narrow"/>
                <w:color w:val="000000"/>
                <w:lang w:eastAsia="es-PE"/>
              </w:rPr>
              <w:t xml:space="preserve">la investigación y </w:t>
            </w:r>
            <w:r>
              <w:rPr>
                <w:rFonts w:ascii="Arial Narrow" w:eastAsia="Times New Roman" w:hAnsi="Arial Narrow"/>
                <w:color w:val="000000"/>
                <w:lang w:eastAsia="es-PE"/>
              </w:rPr>
              <w:t>desarrollo del juego tradicional.</w:t>
            </w:r>
          </w:p>
        </w:tc>
        <w:tc>
          <w:tcPr>
            <w:tcW w:w="2494" w:type="dxa"/>
            <w:gridSpan w:val="2"/>
            <w:tcBorders>
              <w:top w:val="nil"/>
              <w:left w:val="nil"/>
              <w:bottom w:val="nil"/>
              <w:right w:val="single" w:sz="4" w:space="0" w:color="auto"/>
            </w:tcBorders>
            <w:shd w:val="clear" w:color="auto" w:fill="auto"/>
          </w:tcPr>
          <w:p w14:paraId="50640B83" w14:textId="77777777" w:rsidR="004A3DFA" w:rsidRDefault="004A3DFA">
            <w:pPr>
              <w:spacing w:after="0"/>
              <w:rPr>
                <w:rFonts w:ascii="Arial Narrow" w:eastAsia="Times New Roman" w:hAnsi="Arial Narrow"/>
                <w:b/>
                <w:color w:val="000000"/>
                <w:lang w:eastAsia="es-PE"/>
              </w:rPr>
            </w:pPr>
          </w:p>
          <w:p w14:paraId="291A7BDB"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Expositiva (Docente/Alumno)</w:t>
            </w:r>
          </w:p>
          <w:p w14:paraId="780E3D2C" w14:textId="77777777" w:rsidR="00474D4E" w:rsidRDefault="00474D4E" w:rsidP="00474D4E">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Uso de la data.</w:t>
            </w:r>
          </w:p>
          <w:p w14:paraId="554DBF2A" w14:textId="77777777" w:rsidR="00474D4E" w:rsidRDefault="00474D4E" w:rsidP="00474D4E">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Campo deportivo.</w:t>
            </w:r>
          </w:p>
          <w:p w14:paraId="22AB839A" w14:textId="77777777" w:rsidR="004A3DFA" w:rsidRDefault="004A3DFA">
            <w:pPr>
              <w:spacing w:after="0"/>
              <w:ind w:left="223"/>
              <w:rPr>
                <w:rFonts w:ascii="Arial Narrow" w:eastAsia="Times New Roman" w:hAnsi="Arial Narrow"/>
                <w:color w:val="000000"/>
                <w:lang w:eastAsia="es-PE"/>
              </w:rPr>
            </w:pPr>
          </w:p>
          <w:p w14:paraId="28E48084"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Debate dirigido (Discusiones)</w:t>
            </w:r>
          </w:p>
          <w:p w14:paraId="61230C10" w14:textId="77777777" w:rsidR="004A3DFA" w:rsidRDefault="001F2626">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Foros, Chat</w:t>
            </w:r>
          </w:p>
          <w:p w14:paraId="18929FED" w14:textId="77777777" w:rsidR="004A3DFA" w:rsidRDefault="004A3DFA">
            <w:pPr>
              <w:spacing w:after="0"/>
              <w:ind w:left="223"/>
              <w:rPr>
                <w:rFonts w:ascii="Arial Narrow" w:eastAsia="Times New Roman" w:hAnsi="Arial Narrow"/>
                <w:color w:val="000000"/>
                <w:lang w:eastAsia="es-PE"/>
              </w:rPr>
            </w:pPr>
          </w:p>
          <w:p w14:paraId="4C0DFFF8"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Lecturas</w:t>
            </w:r>
          </w:p>
          <w:p w14:paraId="5021A1C3" w14:textId="77777777" w:rsidR="004A3DFA" w:rsidRDefault="001F2626">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Uso de repositorios digitales</w:t>
            </w:r>
          </w:p>
          <w:p w14:paraId="3547996C" w14:textId="77777777" w:rsidR="004A3DFA" w:rsidRDefault="004A3DFA">
            <w:pPr>
              <w:spacing w:after="0"/>
              <w:ind w:left="223"/>
              <w:rPr>
                <w:rFonts w:ascii="Arial Narrow" w:eastAsia="Times New Roman" w:hAnsi="Arial Narrow"/>
                <w:color w:val="000000"/>
                <w:lang w:eastAsia="es-PE"/>
              </w:rPr>
            </w:pPr>
          </w:p>
          <w:p w14:paraId="16D58713"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Lluvia de ideas (Saberes previos)</w:t>
            </w:r>
          </w:p>
          <w:p w14:paraId="18AB9848" w14:textId="77777777" w:rsidR="004A3DFA" w:rsidRDefault="001F2626">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Foros, Chat</w:t>
            </w:r>
          </w:p>
          <w:p w14:paraId="09FDB45D" w14:textId="77777777" w:rsidR="004A3DFA" w:rsidRDefault="004A3DFA">
            <w:pPr>
              <w:spacing w:after="0"/>
              <w:rPr>
                <w:rFonts w:ascii="Arial Narrow" w:eastAsia="Times New Roman" w:hAnsi="Arial Narrow"/>
                <w:color w:val="000000"/>
                <w:lang w:eastAsia="es-PE"/>
              </w:rPr>
            </w:pPr>
          </w:p>
        </w:tc>
        <w:tc>
          <w:tcPr>
            <w:tcW w:w="2268" w:type="dxa"/>
            <w:tcBorders>
              <w:top w:val="nil"/>
              <w:left w:val="nil"/>
              <w:bottom w:val="nil"/>
              <w:right w:val="single" w:sz="4" w:space="0" w:color="auto"/>
            </w:tcBorders>
            <w:shd w:val="clear" w:color="auto" w:fill="auto"/>
          </w:tcPr>
          <w:p w14:paraId="64FCFBB8" w14:textId="77777777" w:rsidR="00752DD4" w:rsidRPr="000256CA" w:rsidRDefault="000256CA" w:rsidP="00752DD4">
            <w:pPr>
              <w:spacing w:after="0"/>
              <w:jc w:val="both"/>
              <w:rPr>
                <w:rFonts w:ascii="Arial Narrow" w:eastAsia="Times New Roman" w:hAnsi="Arial Narrow"/>
                <w:color w:val="000000"/>
                <w:lang w:val="es-ES" w:eastAsia="es-PE"/>
              </w:rPr>
            </w:pPr>
            <w:r w:rsidRPr="000256CA">
              <w:rPr>
                <w:rFonts w:ascii="Arial Narrow" w:eastAsia="Times New Roman" w:hAnsi="Arial Narrow"/>
                <w:color w:val="000000"/>
                <w:lang w:val="es-ES" w:eastAsia="es-PE"/>
              </w:rPr>
              <w:t>Define y ejecuta los juegos motores, para aplicarlos en los niños.</w:t>
            </w:r>
          </w:p>
          <w:p w14:paraId="5851BAED" w14:textId="77777777" w:rsidR="00752DD4" w:rsidRDefault="00752DD4" w:rsidP="00752DD4">
            <w:pPr>
              <w:spacing w:after="0"/>
              <w:jc w:val="both"/>
              <w:rPr>
                <w:rFonts w:ascii="Arial Narrow" w:eastAsia="Times New Roman" w:hAnsi="Arial Narrow"/>
                <w:color w:val="000000"/>
                <w:lang w:val="es-ES" w:eastAsia="es-PE"/>
              </w:rPr>
            </w:pPr>
          </w:p>
          <w:p w14:paraId="527D0451" w14:textId="77777777" w:rsidR="00F24018" w:rsidRDefault="00F24018" w:rsidP="00752DD4">
            <w:pPr>
              <w:spacing w:after="0"/>
              <w:jc w:val="both"/>
              <w:rPr>
                <w:rFonts w:ascii="Arial Narrow" w:eastAsia="Times New Roman" w:hAnsi="Arial Narrow"/>
                <w:color w:val="000000"/>
                <w:lang w:val="es-ES" w:eastAsia="es-PE"/>
              </w:rPr>
            </w:pPr>
          </w:p>
          <w:p w14:paraId="211B78AF" w14:textId="77777777" w:rsidR="00752DD4" w:rsidRDefault="000256CA" w:rsidP="00752DD4">
            <w:pPr>
              <w:spacing w:after="0"/>
              <w:jc w:val="both"/>
              <w:rPr>
                <w:rFonts w:ascii="Arial Narrow" w:eastAsia="Times New Roman" w:hAnsi="Arial Narrow"/>
                <w:color w:val="000000"/>
                <w:lang w:val="es-ES" w:eastAsia="es-PE"/>
              </w:rPr>
            </w:pPr>
            <w:r w:rsidRPr="000256CA">
              <w:rPr>
                <w:rFonts w:ascii="Arial Narrow" w:eastAsia="Times New Roman" w:hAnsi="Arial Narrow"/>
                <w:color w:val="000000"/>
                <w:lang w:val="es-ES" w:eastAsia="es-PE"/>
              </w:rPr>
              <w:t>Define y ejecuta los juegos pre deportivos, para aplicarlos en los niños.</w:t>
            </w:r>
          </w:p>
          <w:p w14:paraId="35F1A293" w14:textId="77777777" w:rsidR="00752DD4" w:rsidRDefault="00752DD4" w:rsidP="00752DD4">
            <w:pPr>
              <w:spacing w:after="0"/>
              <w:jc w:val="both"/>
              <w:rPr>
                <w:rFonts w:ascii="Arial Narrow" w:eastAsia="Times New Roman" w:hAnsi="Arial Narrow"/>
                <w:color w:val="000000"/>
                <w:lang w:val="es-ES" w:eastAsia="es-PE"/>
              </w:rPr>
            </w:pPr>
          </w:p>
          <w:p w14:paraId="11F6A271" w14:textId="77777777" w:rsidR="000256CA" w:rsidRDefault="000256CA" w:rsidP="00752DD4">
            <w:pPr>
              <w:spacing w:after="0"/>
              <w:jc w:val="both"/>
              <w:rPr>
                <w:rFonts w:ascii="Arial Narrow" w:eastAsia="Times New Roman" w:hAnsi="Arial Narrow"/>
                <w:color w:val="000000"/>
                <w:lang w:val="es-ES" w:eastAsia="es-PE"/>
              </w:rPr>
            </w:pPr>
          </w:p>
          <w:p w14:paraId="3DC29601" w14:textId="77777777" w:rsidR="00752DD4" w:rsidRDefault="000256CA" w:rsidP="00752DD4">
            <w:pPr>
              <w:spacing w:after="0"/>
              <w:jc w:val="both"/>
              <w:rPr>
                <w:rFonts w:ascii="Arial Narrow" w:eastAsia="Times New Roman" w:hAnsi="Arial Narrow"/>
                <w:color w:val="000000"/>
                <w:lang w:val="es-ES" w:eastAsia="es-PE"/>
              </w:rPr>
            </w:pPr>
            <w:r w:rsidRPr="000256CA">
              <w:rPr>
                <w:rFonts w:ascii="Arial Narrow" w:eastAsia="Times New Roman" w:hAnsi="Arial Narrow"/>
                <w:color w:val="000000"/>
                <w:lang w:val="es-ES" w:eastAsia="es-PE"/>
              </w:rPr>
              <w:t>Define y ejecuta los juegos recreativos, para aplicarlos en los niños.</w:t>
            </w:r>
          </w:p>
          <w:p w14:paraId="6D016CBE" w14:textId="77777777" w:rsidR="00752DD4" w:rsidRDefault="00752DD4" w:rsidP="00752DD4">
            <w:pPr>
              <w:spacing w:after="0"/>
              <w:jc w:val="both"/>
              <w:rPr>
                <w:rFonts w:ascii="Arial Narrow" w:eastAsia="Times New Roman" w:hAnsi="Arial Narrow"/>
                <w:color w:val="000000"/>
                <w:lang w:val="es-ES" w:eastAsia="es-PE"/>
              </w:rPr>
            </w:pPr>
          </w:p>
          <w:p w14:paraId="6AB5A0B1" w14:textId="77777777" w:rsidR="00752DD4" w:rsidRDefault="0051141F" w:rsidP="00752DD4">
            <w:pPr>
              <w:spacing w:after="0"/>
              <w:jc w:val="both"/>
              <w:rPr>
                <w:rFonts w:ascii="Arial Narrow" w:eastAsia="Times New Roman" w:hAnsi="Arial Narrow"/>
                <w:color w:val="000000"/>
                <w:lang w:val="es-ES" w:eastAsia="es-PE"/>
              </w:rPr>
            </w:pPr>
            <w:r>
              <w:rPr>
                <w:rFonts w:ascii="Arial Narrow" w:eastAsia="Times New Roman" w:hAnsi="Arial Narrow"/>
                <w:color w:val="000000"/>
                <w:lang w:val="es-ES" w:eastAsia="es-PE"/>
              </w:rPr>
              <w:t>Investiga</w:t>
            </w:r>
            <w:r w:rsidR="000256CA" w:rsidRPr="000256CA">
              <w:rPr>
                <w:rFonts w:ascii="Arial Narrow" w:eastAsia="Times New Roman" w:hAnsi="Arial Narrow"/>
                <w:color w:val="000000"/>
                <w:lang w:val="es-ES" w:eastAsia="es-PE"/>
              </w:rPr>
              <w:t xml:space="preserve"> y ejecuta los juegos tradicionales, para aplicarlos en los niños.</w:t>
            </w:r>
          </w:p>
          <w:p w14:paraId="54E2A740" w14:textId="77777777" w:rsidR="000256CA" w:rsidRDefault="000256CA" w:rsidP="00752DD4">
            <w:pPr>
              <w:spacing w:after="0"/>
              <w:jc w:val="both"/>
              <w:rPr>
                <w:rFonts w:ascii="Arial Narrow" w:eastAsia="Times New Roman" w:hAnsi="Arial Narrow"/>
                <w:color w:val="000000"/>
                <w:lang w:val="es-ES" w:eastAsia="es-PE"/>
              </w:rPr>
            </w:pPr>
          </w:p>
        </w:tc>
      </w:tr>
      <w:tr w:rsidR="004A3DFA" w14:paraId="26237392" w14:textId="77777777">
        <w:trPr>
          <w:trHeight w:val="305"/>
        </w:trPr>
        <w:tc>
          <w:tcPr>
            <w:tcW w:w="880" w:type="dxa"/>
            <w:vMerge/>
            <w:tcBorders>
              <w:left w:val="single" w:sz="4" w:space="0" w:color="auto"/>
              <w:right w:val="single" w:sz="4" w:space="0" w:color="auto"/>
            </w:tcBorders>
            <w:shd w:val="clear" w:color="auto" w:fill="auto"/>
            <w:textDirection w:val="btLr"/>
            <w:vAlign w:val="center"/>
            <w:hideMark/>
          </w:tcPr>
          <w:p w14:paraId="5EB5A810" w14:textId="77777777" w:rsidR="004A3DFA" w:rsidRDefault="004A3DFA">
            <w:pPr>
              <w:spacing w:after="0"/>
              <w:jc w:val="center"/>
              <w:rPr>
                <w:rFonts w:ascii="Arial Narrow" w:eastAsia="Times New Roman" w:hAnsi="Arial Narrow"/>
                <w:b/>
                <w:i/>
                <w:color w:val="000000"/>
                <w:lang w:eastAsia="es-PE"/>
              </w:rPr>
            </w:pPr>
          </w:p>
        </w:tc>
        <w:tc>
          <w:tcPr>
            <w:tcW w:w="884" w:type="dxa"/>
            <w:vMerge/>
            <w:tcBorders>
              <w:left w:val="single" w:sz="4" w:space="0" w:color="auto"/>
              <w:right w:val="single" w:sz="4" w:space="0" w:color="auto"/>
            </w:tcBorders>
            <w:vAlign w:val="center"/>
            <w:hideMark/>
          </w:tcPr>
          <w:p w14:paraId="79FD6625" w14:textId="77777777" w:rsidR="004A3DFA" w:rsidRDefault="004A3DFA">
            <w:pPr>
              <w:spacing w:after="0"/>
              <w:rPr>
                <w:rFonts w:ascii="Arial Narrow" w:eastAsia="Times New Roman" w:hAnsi="Arial Narrow"/>
                <w:color w:val="000000"/>
                <w:lang w:eastAsia="es-PE"/>
              </w:rPr>
            </w:pPr>
          </w:p>
        </w:tc>
        <w:tc>
          <w:tcPr>
            <w:tcW w:w="12851" w:type="dxa"/>
            <w:gridSpan w:val="7"/>
            <w:tcBorders>
              <w:top w:val="single" w:sz="4" w:space="0" w:color="auto"/>
              <w:left w:val="nil"/>
              <w:bottom w:val="single" w:sz="4" w:space="0" w:color="auto"/>
              <w:right w:val="single" w:sz="4" w:space="0" w:color="000000"/>
            </w:tcBorders>
            <w:shd w:val="clear" w:color="auto" w:fill="auto"/>
            <w:hideMark/>
          </w:tcPr>
          <w:p w14:paraId="09448EB5"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EVALUACIÓN DE LA UNIDAD DIDÁCTICA</w:t>
            </w:r>
          </w:p>
        </w:tc>
      </w:tr>
      <w:tr w:rsidR="004A3DFA" w14:paraId="339ED453" w14:textId="77777777">
        <w:trPr>
          <w:trHeight w:val="249"/>
        </w:trPr>
        <w:tc>
          <w:tcPr>
            <w:tcW w:w="880" w:type="dxa"/>
            <w:vMerge/>
            <w:tcBorders>
              <w:left w:val="single" w:sz="4" w:space="0" w:color="auto"/>
              <w:right w:val="single" w:sz="4" w:space="0" w:color="auto"/>
            </w:tcBorders>
            <w:shd w:val="clear" w:color="auto" w:fill="auto"/>
            <w:textDirection w:val="btLr"/>
            <w:vAlign w:val="center"/>
          </w:tcPr>
          <w:p w14:paraId="39157C42" w14:textId="77777777" w:rsidR="004A3DFA" w:rsidRDefault="004A3DFA">
            <w:pPr>
              <w:spacing w:after="0"/>
              <w:jc w:val="center"/>
              <w:rPr>
                <w:rFonts w:ascii="Arial Narrow" w:eastAsia="Times New Roman" w:hAnsi="Arial Narrow"/>
                <w:b/>
                <w:i/>
                <w:color w:val="000000"/>
                <w:lang w:eastAsia="es-PE"/>
              </w:rPr>
            </w:pPr>
          </w:p>
        </w:tc>
        <w:tc>
          <w:tcPr>
            <w:tcW w:w="884" w:type="dxa"/>
            <w:vMerge/>
            <w:tcBorders>
              <w:left w:val="single" w:sz="4" w:space="0" w:color="auto"/>
              <w:right w:val="single" w:sz="4" w:space="0" w:color="auto"/>
            </w:tcBorders>
            <w:vAlign w:val="center"/>
          </w:tcPr>
          <w:p w14:paraId="084CD01D" w14:textId="77777777" w:rsidR="004A3DFA" w:rsidRDefault="004A3DFA">
            <w:pPr>
              <w:spacing w:after="0"/>
              <w:rPr>
                <w:rFonts w:ascii="Arial Narrow" w:eastAsia="Times New Roman" w:hAnsi="Arial Narrow"/>
                <w:color w:val="000000"/>
                <w:lang w:eastAsia="es-PE"/>
              </w:rPr>
            </w:pPr>
          </w:p>
        </w:tc>
        <w:tc>
          <w:tcPr>
            <w:tcW w:w="3825" w:type="dxa"/>
            <w:gridSpan w:val="2"/>
            <w:tcBorders>
              <w:top w:val="single" w:sz="4" w:space="0" w:color="auto"/>
              <w:left w:val="nil"/>
              <w:bottom w:val="single" w:sz="4" w:space="0" w:color="auto"/>
              <w:right w:val="single" w:sz="4" w:space="0" w:color="auto"/>
            </w:tcBorders>
            <w:shd w:val="clear" w:color="auto" w:fill="auto"/>
          </w:tcPr>
          <w:p w14:paraId="05D89DBD"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CONOCIMIENTOS</w:t>
            </w:r>
          </w:p>
        </w:tc>
        <w:tc>
          <w:tcPr>
            <w:tcW w:w="4862" w:type="dxa"/>
            <w:gridSpan w:val="3"/>
            <w:tcBorders>
              <w:top w:val="single" w:sz="4" w:space="0" w:color="auto"/>
              <w:left w:val="single" w:sz="4" w:space="0" w:color="auto"/>
              <w:bottom w:val="single" w:sz="4" w:space="0" w:color="auto"/>
              <w:right w:val="single" w:sz="4" w:space="0" w:color="auto"/>
            </w:tcBorders>
            <w:shd w:val="clear" w:color="auto" w:fill="auto"/>
          </w:tcPr>
          <w:p w14:paraId="62280DC9"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PRODUCTO</w:t>
            </w:r>
          </w:p>
        </w:tc>
        <w:tc>
          <w:tcPr>
            <w:tcW w:w="4164" w:type="dxa"/>
            <w:gridSpan w:val="2"/>
            <w:tcBorders>
              <w:top w:val="single" w:sz="4" w:space="0" w:color="auto"/>
              <w:left w:val="single" w:sz="4" w:space="0" w:color="auto"/>
              <w:bottom w:val="single" w:sz="4" w:space="0" w:color="auto"/>
              <w:right w:val="single" w:sz="4" w:space="0" w:color="000000"/>
            </w:tcBorders>
            <w:shd w:val="clear" w:color="auto" w:fill="auto"/>
          </w:tcPr>
          <w:p w14:paraId="35A5C5B7"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DESEMPEÑO</w:t>
            </w:r>
          </w:p>
        </w:tc>
      </w:tr>
      <w:tr w:rsidR="004A3DFA" w14:paraId="2E01B9FD" w14:textId="77777777">
        <w:trPr>
          <w:trHeight w:val="265"/>
        </w:trPr>
        <w:tc>
          <w:tcPr>
            <w:tcW w:w="880" w:type="dxa"/>
            <w:vMerge/>
            <w:tcBorders>
              <w:left w:val="single" w:sz="4" w:space="0" w:color="auto"/>
              <w:bottom w:val="single" w:sz="4" w:space="0" w:color="auto"/>
              <w:right w:val="single" w:sz="4" w:space="0" w:color="auto"/>
            </w:tcBorders>
            <w:shd w:val="clear" w:color="auto" w:fill="auto"/>
            <w:textDirection w:val="btLr"/>
            <w:vAlign w:val="center"/>
          </w:tcPr>
          <w:p w14:paraId="6F443BA2" w14:textId="77777777" w:rsidR="004A3DFA" w:rsidRDefault="004A3DFA">
            <w:pPr>
              <w:spacing w:after="0"/>
              <w:jc w:val="center"/>
              <w:rPr>
                <w:rFonts w:ascii="Arial Narrow" w:eastAsia="Times New Roman" w:hAnsi="Arial Narrow"/>
                <w:b/>
                <w:i/>
                <w:color w:val="000000"/>
                <w:lang w:eastAsia="es-PE"/>
              </w:rPr>
            </w:pPr>
          </w:p>
        </w:tc>
        <w:tc>
          <w:tcPr>
            <w:tcW w:w="884" w:type="dxa"/>
            <w:vMerge/>
            <w:tcBorders>
              <w:left w:val="single" w:sz="4" w:space="0" w:color="auto"/>
              <w:bottom w:val="single" w:sz="4" w:space="0" w:color="000000"/>
              <w:right w:val="single" w:sz="4" w:space="0" w:color="auto"/>
            </w:tcBorders>
            <w:vAlign w:val="center"/>
          </w:tcPr>
          <w:p w14:paraId="27B09AA2" w14:textId="77777777" w:rsidR="004A3DFA" w:rsidRDefault="004A3DFA">
            <w:pPr>
              <w:spacing w:after="0"/>
              <w:rPr>
                <w:rFonts w:ascii="Arial Narrow" w:eastAsia="Times New Roman" w:hAnsi="Arial Narrow"/>
                <w:color w:val="000000"/>
                <w:lang w:eastAsia="es-PE"/>
              </w:rPr>
            </w:pPr>
          </w:p>
        </w:tc>
        <w:tc>
          <w:tcPr>
            <w:tcW w:w="3825" w:type="dxa"/>
            <w:gridSpan w:val="2"/>
            <w:tcBorders>
              <w:top w:val="single" w:sz="4" w:space="0" w:color="auto"/>
              <w:left w:val="nil"/>
              <w:bottom w:val="single" w:sz="4" w:space="0" w:color="auto"/>
              <w:right w:val="single" w:sz="4" w:space="0" w:color="auto"/>
            </w:tcBorders>
            <w:shd w:val="clear" w:color="auto" w:fill="auto"/>
          </w:tcPr>
          <w:p w14:paraId="3D28F82B"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Estudios de Casos</w:t>
            </w:r>
          </w:p>
          <w:p w14:paraId="67C54FC0"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Cuestionarios</w:t>
            </w:r>
          </w:p>
        </w:tc>
        <w:tc>
          <w:tcPr>
            <w:tcW w:w="4862" w:type="dxa"/>
            <w:gridSpan w:val="3"/>
            <w:tcBorders>
              <w:top w:val="single" w:sz="4" w:space="0" w:color="auto"/>
              <w:left w:val="single" w:sz="4" w:space="0" w:color="auto"/>
              <w:bottom w:val="single" w:sz="4" w:space="0" w:color="auto"/>
              <w:right w:val="single" w:sz="4" w:space="0" w:color="auto"/>
            </w:tcBorders>
            <w:shd w:val="clear" w:color="auto" w:fill="auto"/>
          </w:tcPr>
          <w:p w14:paraId="1791798E"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Trabajos individuales y/o grupales</w:t>
            </w:r>
          </w:p>
          <w:p w14:paraId="42F0F947"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Soluciones a Ejercicios propuestos</w:t>
            </w:r>
          </w:p>
        </w:tc>
        <w:tc>
          <w:tcPr>
            <w:tcW w:w="4164" w:type="dxa"/>
            <w:gridSpan w:val="2"/>
            <w:tcBorders>
              <w:top w:val="single" w:sz="4" w:space="0" w:color="auto"/>
              <w:left w:val="single" w:sz="4" w:space="0" w:color="auto"/>
              <w:bottom w:val="single" w:sz="4" w:space="0" w:color="auto"/>
              <w:right w:val="single" w:sz="4" w:space="0" w:color="000000"/>
            </w:tcBorders>
            <w:shd w:val="clear" w:color="auto" w:fill="auto"/>
          </w:tcPr>
          <w:p w14:paraId="3197F794" w14:textId="77777777" w:rsidR="004A3DFA" w:rsidRDefault="00E60BEC" w:rsidP="00E60BEC">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Comportamiento en clases.</w:t>
            </w:r>
          </w:p>
        </w:tc>
      </w:tr>
    </w:tbl>
    <w:p w14:paraId="1348F4DB" w14:textId="77777777" w:rsidR="004A3DFA" w:rsidRDefault="004A3DFA">
      <w:pPr>
        <w:rPr>
          <w:rFonts w:ascii="Arial Narrow" w:hAnsi="Arial Narrow"/>
        </w:rPr>
      </w:pPr>
    </w:p>
    <w:p w14:paraId="70E63625" w14:textId="77777777" w:rsidR="000867CE" w:rsidRDefault="000867CE">
      <w:pPr>
        <w:rPr>
          <w:rFonts w:ascii="Arial Narrow" w:hAnsi="Arial Narrow"/>
        </w:rPr>
      </w:pPr>
    </w:p>
    <w:tbl>
      <w:tblPr>
        <w:tblW w:w="14615" w:type="dxa"/>
        <w:tblInd w:w="-214" w:type="dxa"/>
        <w:tblCellMar>
          <w:left w:w="70" w:type="dxa"/>
          <w:right w:w="70" w:type="dxa"/>
        </w:tblCellMar>
        <w:tblLook w:val="04A0" w:firstRow="1" w:lastRow="0" w:firstColumn="1" w:lastColumn="0" w:noHBand="0" w:noVBand="1"/>
      </w:tblPr>
      <w:tblGrid>
        <w:gridCol w:w="878"/>
        <w:gridCol w:w="922"/>
        <w:gridCol w:w="3253"/>
        <w:gridCol w:w="559"/>
        <w:gridCol w:w="1848"/>
        <w:gridCol w:w="2404"/>
        <w:gridCol w:w="598"/>
        <w:gridCol w:w="1891"/>
        <w:gridCol w:w="2262"/>
      </w:tblGrid>
      <w:tr w:rsidR="004A3DFA" w14:paraId="16E49B2B" w14:textId="77777777" w:rsidTr="00E25095">
        <w:trPr>
          <w:cantSplit/>
          <w:trHeight w:val="567"/>
        </w:trPr>
        <w:tc>
          <w:tcPr>
            <w:tcW w:w="878" w:type="dxa"/>
            <w:vMerge w:val="restart"/>
            <w:tcBorders>
              <w:top w:val="single" w:sz="4" w:space="0" w:color="auto"/>
              <w:left w:val="single" w:sz="4" w:space="0" w:color="auto"/>
              <w:right w:val="single" w:sz="4" w:space="0" w:color="auto"/>
            </w:tcBorders>
            <w:shd w:val="clear" w:color="auto" w:fill="auto"/>
            <w:textDirection w:val="btLr"/>
            <w:vAlign w:val="center"/>
          </w:tcPr>
          <w:p w14:paraId="4AB8194F"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lastRenderedPageBreak/>
              <w:t>UNIDAD DIDÁCTICA III:</w:t>
            </w:r>
          </w:p>
          <w:p w14:paraId="13AFCCE2" w14:textId="77777777" w:rsidR="00053A64" w:rsidRPr="00053A64" w:rsidRDefault="00053A64">
            <w:pPr>
              <w:spacing w:after="0"/>
              <w:jc w:val="center"/>
              <w:rPr>
                <w:rFonts w:ascii="Arial Narrow" w:eastAsia="Times New Roman" w:hAnsi="Arial Narrow"/>
                <w:b/>
                <w:color w:val="000000"/>
                <w:lang w:eastAsia="es-PE"/>
              </w:rPr>
            </w:pPr>
            <w:r w:rsidRPr="00053A64">
              <w:rPr>
                <w:rFonts w:ascii="Arial Narrow" w:hAnsi="Arial Narrow"/>
                <w:b/>
                <w:color w:val="000000"/>
              </w:rPr>
              <w:t>El juego y la motricidad.</w:t>
            </w:r>
          </w:p>
          <w:p w14:paraId="5A53C421" w14:textId="77777777" w:rsidR="004A3DFA" w:rsidRDefault="004A3DFA">
            <w:pPr>
              <w:spacing w:after="0"/>
              <w:jc w:val="both"/>
              <w:rPr>
                <w:rFonts w:ascii="Arial Narrow" w:eastAsia="Times New Roman" w:hAnsi="Arial Narrow"/>
                <w:b/>
                <w:i/>
                <w:color w:val="000000"/>
                <w:lang w:eastAsia="es-PE"/>
              </w:rPr>
            </w:pPr>
          </w:p>
        </w:tc>
        <w:tc>
          <w:tcPr>
            <w:tcW w:w="13737" w:type="dxa"/>
            <w:gridSpan w:val="8"/>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5A981182"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i/>
                <w:color w:val="000000"/>
                <w:lang w:eastAsia="es-PE"/>
              </w:rPr>
              <w:t>CAPACIDAD DE LA UNIDAD DIDÁCTICA III:</w:t>
            </w:r>
            <w:r>
              <w:rPr>
                <w:rFonts w:ascii="Arial Narrow" w:eastAsia="Times New Roman" w:hAnsi="Arial Narrow"/>
                <w:color w:val="000000"/>
                <w:lang w:eastAsia="es-PE"/>
              </w:rPr>
              <w:t xml:space="preserve"> </w:t>
            </w:r>
            <w:r w:rsidR="00053A64">
              <w:rPr>
                <w:rFonts w:ascii="Arial Narrow" w:eastAsia="Times New Roman" w:hAnsi="Arial Narrow"/>
                <w:color w:val="000000"/>
                <w:lang w:eastAsia="es-PE"/>
              </w:rPr>
              <w:t xml:space="preserve"> </w:t>
            </w:r>
            <w:r w:rsidR="000256CA" w:rsidRPr="000256CA">
              <w:rPr>
                <w:rFonts w:ascii="Arial Narrow" w:hAnsi="Arial Narrow"/>
                <w:color w:val="000000"/>
              </w:rPr>
              <w:t>Analiza y diseña juegos motrices, para diseñar juegos para cada clase.</w:t>
            </w:r>
          </w:p>
        </w:tc>
      </w:tr>
      <w:tr w:rsidR="004A3DFA" w14:paraId="40CDFFA6" w14:textId="77777777" w:rsidTr="00E25095">
        <w:trPr>
          <w:trHeight w:val="511"/>
        </w:trPr>
        <w:tc>
          <w:tcPr>
            <w:tcW w:w="878" w:type="dxa"/>
            <w:vMerge/>
            <w:tcBorders>
              <w:left w:val="single" w:sz="4" w:space="0" w:color="auto"/>
              <w:right w:val="single" w:sz="4" w:space="0" w:color="auto"/>
            </w:tcBorders>
            <w:vAlign w:val="center"/>
          </w:tcPr>
          <w:p w14:paraId="5B218C86" w14:textId="77777777" w:rsidR="004A3DFA" w:rsidRDefault="004A3DFA">
            <w:pPr>
              <w:spacing w:after="0"/>
              <w:jc w:val="center"/>
              <w:rPr>
                <w:rFonts w:ascii="Arial Narrow" w:eastAsia="Times New Roman" w:hAnsi="Arial Narrow"/>
                <w:b/>
                <w:i/>
                <w:color w:val="000000"/>
                <w:lang w:eastAsia="es-PE"/>
              </w:rPr>
            </w:pPr>
          </w:p>
        </w:tc>
        <w:tc>
          <w:tcPr>
            <w:tcW w:w="922" w:type="dxa"/>
            <w:vMerge w:val="restart"/>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3118CA98"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SEMANA</w:t>
            </w:r>
          </w:p>
        </w:tc>
        <w:tc>
          <w:tcPr>
            <w:tcW w:w="8064" w:type="dxa"/>
            <w:gridSpan w:val="4"/>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1F2101DC"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CONTENIDOS </w:t>
            </w:r>
          </w:p>
        </w:tc>
        <w:tc>
          <w:tcPr>
            <w:tcW w:w="2489" w:type="dxa"/>
            <w:gridSpan w:val="2"/>
            <w:vMerge w:val="restart"/>
            <w:tcBorders>
              <w:top w:val="single" w:sz="4" w:space="0" w:color="auto"/>
              <w:left w:val="single" w:sz="4" w:space="0" w:color="auto"/>
              <w:right w:val="single" w:sz="4" w:space="0" w:color="auto"/>
            </w:tcBorders>
            <w:shd w:val="clear" w:color="auto" w:fill="B6DDE8" w:themeFill="accent5" w:themeFillTint="66"/>
            <w:vAlign w:val="center"/>
            <w:hideMark/>
          </w:tcPr>
          <w:p w14:paraId="50512A31" w14:textId="77777777" w:rsidR="004A3DFA" w:rsidRDefault="001F2626">
            <w:pPr>
              <w:spacing w:after="0"/>
              <w:jc w:val="center"/>
              <w:rPr>
                <w:rFonts w:ascii="Arial Narrow" w:eastAsia="Times New Roman" w:hAnsi="Arial Narrow"/>
                <w:b/>
                <w:bCs/>
                <w:color w:val="000000"/>
                <w:lang w:eastAsia="es-PE"/>
              </w:rPr>
            </w:pPr>
            <w:r>
              <w:rPr>
                <w:rFonts w:ascii="Arial Narrow" w:eastAsia="Times New Roman" w:hAnsi="Arial Narrow"/>
                <w:b/>
                <w:bCs/>
                <w:color w:val="000000"/>
                <w:lang w:eastAsia="es-PE"/>
              </w:rPr>
              <w:t>ESTRATEGIAS DE LA ENSEÑANZA VIRTUAL</w:t>
            </w:r>
          </w:p>
        </w:tc>
        <w:tc>
          <w:tcPr>
            <w:tcW w:w="2262" w:type="dxa"/>
            <w:vMerge w:val="restart"/>
            <w:tcBorders>
              <w:top w:val="single" w:sz="4" w:space="0" w:color="auto"/>
              <w:left w:val="single" w:sz="4" w:space="0" w:color="auto"/>
              <w:right w:val="single" w:sz="4" w:space="0" w:color="auto"/>
            </w:tcBorders>
            <w:shd w:val="clear" w:color="auto" w:fill="B6DDE8" w:themeFill="accent5" w:themeFillTint="66"/>
            <w:vAlign w:val="center"/>
            <w:hideMark/>
          </w:tcPr>
          <w:p w14:paraId="54CC6866"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INDICADORES DE LOGRO DE LA CAPACIDAD </w:t>
            </w:r>
          </w:p>
        </w:tc>
      </w:tr>
      <w:tr w:rsidR="004A3DFA" w14:paraId="2EDE5C72" w14:textId="77777777" w:rsidTr="00E25095">
        <w:trPr>
          <w:trHeight w:val="319"/>
        </w:trPr>
        <w:tc>
          <w:tcPr>
            <w:tcW w:w="878" w:type="dxa"/>
            <w:vMerge/>
            <w:tcBorders>
              <w:left w:val="single" w:sz="4" w:space="0" w:color="auto"/>
              <w:right w:val="single" w:sz="4" w:space="0" w:color="auto"/>
            </w:tcBorders>
            <w:vAlign w:val="center"/>
          </w:tcPr>
          <w:p w14:paraId="39D5610A"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top w:val="nil"/>
              <w:left w:val="single" w:sz="4" w:space="0" w:color="auto"/>
              <w:bottom w:val="single" w:sz="4" w:space="0" w:color="auto"/>
              <w:right w:val="single" w:sz="4" w:space="0" w:color="auto"/>
            </w:tcBorders>
            <w:shd w:val="clear" w:color="auto" w:fill="B6DDE8" w:themeFill="accent5" w:themeFillTint="66"/>
            <w:vAlign w:val="center"/>
            <w:hideMark/>
          </w:tcPr>
          <w:p w14:paraId="49F89F63" w14:textId="77777777" w:rsidR="004A3DFA" w:rsidRDefault="004A3DFA">
            <w:pPr>
              <w:spacing w:after="0"/>
              <w:rPr>
                <w:rFonts w:ascii="Arial Narrow" w:eastAsia="Times New Roman" w:hAnsi="Arial Narrow"/>
                <w:color w:val="000000"/>
                <w:lang w:eastAsia="es-PE"/>
              </w:rPr>
            </w:pPr>
          </w:p>
        </w:tc>
        <w:tc>
          <w:tcPr>
            <w:tcW w:w="3253" w:type="dxa"/>
            <w:tcBorders>
              <w:top w:val="nil"/>
              <w:left w:val="nil"/>
              <w:bottom w:val="single" w:sz="4" w:space="0" w:color="auto"/>
              <w:right w:val="single" w:sz="4" w:space="0" w:color="auto"/>
            </w:tcBorders>
            <w:shd w:val="clear" w:color="auto" w:fill="B6DDE8" w:themeFill="accent5" w:themeFillTint="66"/>
            <w:vAlign w:val="center"/>
            <w:hideMark/>
          </w:tcPr>
          <w:p w14:paraId="6207823D"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CONCEPTUAL</w:t>
            </w:r>
          </w:p>
        </w:tc>
        <w:tc>
          <w:tcPr>
            <w:tcW w:w="2407" w:type="dxa"/>
            <w:gridSpan w:val="2"/>
            <w:tcBorders>
              <w:top w:val="nil"/>
              <w:left w:val="nil"/>
              <w:bottom w:val="single" w:sz="4" w:space="0" w:color="auto"/>
              <w:right w:val="single" w:sz="4" w:space="0" w:color="auto"/>
            </w:tcBorders>
            <w:shd w:val="clear" w:color="auto" w:fill="B6DDE8" w:themeFill="accent5" w:themeFillTint="66"/>
            <w:vAlign w:val="center"/>
            <w:hideMark/>
          </w:tcPr>
          <w:p w14:paraId="551C3FDE"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PROCEDIMENTAL</w:t>
            </w:r>
          </w:p>
        </w:tc>
        <w:tc>
          <w:tcPr>
            <w:tcW w:w="2404" w:type="dxa"/>
            <w:tcBorders>
              <w:top w:val="nil"/>
              <w:left w:val="nil"/>
              <w:bottom w:val="single" w:sz="4" w:space="0" w:color="auto"/>
              <w:right w:val="single" w:sz="4" w:space="0" w:color="auto"/>
            </w:tcBorders>
            <w:shd w:val="clear" w:color="auto" w:fill="B6DDE8" w:themeFill="accent5" w:themeFillTint="66"/>
            <w:vAlign w:val="center"/>
            <w:hideMark/>
          </w:tcPr>
          <w:p w14:paraId="37CAFC18"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ACTITUDINAL</w:t>
            </w:r>
          </w:p>
        </w:tc>
        <w:tc>
          <w:tcPr>
            <w:tcW w:w="2489" w:type="dxa"/>
            <w:gridSpan w:val="2"/>
            <w:vMerge/>
            <w:tcBorders>
              <w:left w:val="single" w:sz="4" w:space="0" w:color="auto"/>
              <w:bottom w:val="single" w:sz="4" w:space="0" w:color="auto"/>
              <w:right w:val="single" w:sz="4" w:space="0" w:color="auto"/>
            </w:tcBorders>
            <w:shd w:val="clear" w:color="auto" w:fill="D9D9D9"/>
            <w:vAlign w:val="center"/>
            <w:hideMark/>
          </w:tcPr>
          <w:p w14:paraId="0135F366" w14:textId="77777777" w:rsidR="004A3DFA" w:rsidRDefault="004A3DFA">
            <w:pPr>
              <w:spacing w:after="0"/>
              <w:rPr>
                <w:rFonts w:ascii="Arial Narrow" w:eastAsia="Times New Roman" w:hAnsi="Arial Narrow"/>
                <w:color w:val="000000"/>
                <w:lang w:eastAsia="es-PE"/>
              </w:rPr>
            </w:pPr>
          </w:p>
        </w:tc>
        <w:tc>
          <w:tcPr>
            <w:tcW w:w="2262" w:type="dxa"/>
            <w:vMerge/>
            <w:tcBorders>
              <w:left w:val="single" w:sz="4" w:space="0" w:color="auto"/>
              <w:bottom w:val="single" w:sz="4" w:space="0" w:color="auto"/>
              <w:right w:val="single" w:sz="4" w:space="0" w:color="auto"/>
            </w:tcBorders>
            <w:vAlign w:val="center"/>
            <w:hideMark/>
          </w:tcPr>
          <w:p w14:paraId="0DC738E5" w14:textId="77777777" w:rsidR="004A3DFA" w:rsidRDefault="004A3DFA">
            <w:pPr>
              <w:spacing w:after="0"/>
              <w:rPr>
                <w:rFonts w:ascii="Arial Narrow" w:eastAsia="Times New Roman" w:hAnsi="Arial Narrow"/>
                <w:color w:val="000000"/>
                <w:lang w:eastAsia="es-PE"/>
              </w:rPr>
            </w:pPr>
          </w:p>
        </w:tc>
      </w:tr>
      <w:tr w:rsidR="004A3DFA" w14:paraId="5ED604F3" w14:textId="77777777" w:rsidTr="00474D4E">
        <w:trPr>
          <w:trHeight w:val="3661"/>
        </w:trPr>
        <w:tc>
          <w:tcPr>
            <w:tcW w:w="878" w:type="dxa"/>
            <w:vMerge/>
            <w:tcBorders>
              <w:left w:val="single" w:sz="4" w:space="0" w:color="auto"/>
              <w:bottom w:val="nil"/>
              <w:right w:val="single" w:sz="4" w:space="0" w:color="auto"/>
            </w:tcBorders>
            <w:vAlign w:val="center"/>
          </w:tcPr>
          <w:p w14:paraId="238D49AF" w14:textId="77777777" w:rsidR="004A3DFA" w:rsidRDefault="004A3DFA">
            <w:pPr>
              <w:spacing w:after="0"/>
              <w:jc w:val="center"/>
              <w:rPr>
                <w:rFonts w:ascii="Arial Narrow" w:eastAsia="Times New Roman" w:hAnsi="Arial Narrow"/>
                <w:b/>
                <w:i/>
                <w:color w:val="000000"/>
                <w:lang w:eastAsia="es-PE"/>
              </w:rPr>
            </w:pPr>
          </w:p>
        </w:tc>
        <w:tc>
          <w:tcPr>
            <w:tcW w:w="922" w:type="dxa"/>
            <w:vMerge w:val="restart"/>
            <w:tcBorders>
              <w:top w:val="nil"/>
              <w:left w:val="nil"/>
              <w:bottom w:val="nil"/>
              <w:right w:val="single" w:sz="4" w:space="0" w:color="auto"/>
            </w:tcBorders>
            <w:shd w:val="clear" w:color="auto" w:fill="auto"/>
            <w:hideMark/>
          </w:tcPr>
          <w:p w14:paraId="7E508C9C" w14:textId="77777777" w:rsidR="004A3DFA" w:rsidRDefault="004A3DFA">
            <w:pPr>
              <w:spacing w:after="0"/>
              <w:jc w:val="center"/>
              <w:rPr>
                <w:rFonts w:ascii="Arial Narrow" w:eastAsia="Times New Roman" w:hAnsi="Arial Narrow"/>
                <w:color w:val="000000"/>
                <w:lang w:eastAsia="es-PE"/>
              </w:rPr>
            </w:pPr>
          </w:p>
          <w:p w14:paraId="732F308C" w14:textId="77777777" w:rsidR="004A3DFA" w:rsidRDefault="00BE5594">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9</w:t>
            </w:r>
          </w:p>
          <w:p w14:paraId="7466546E" w14:textId="77777777" w:rsidR="004A3DFA" w:rsidRDefault="004A3DFA">
            <w:pPr>
              <w:spacing w:after="0"/>
              <w:jc w:val="center"/>
              <w:rPr>
                <w:rFonts w:ascii="Arial Narrow" w:eastAsia="Times New Roman" w:hAnsi="Arial Narrow"/>
                <w:color w:val="000000"/>
                <w:lang w:eastAsia="es-PE"/>
              </w:rPr>
            </w:pPr>
          </w:p>
          <w:p w14:paraId="14C1FD9E" w14:textId="77777777" w:rsidR="001E5E93" w:rsidRDefault="001E5E93">
            <w:pPr>
              <w:spacing w:after="0"/>
              <w:jc w:val="center"/>
              <w:rPr>
                <w:rFonts w:ascii="Arial Narrow" w:eastAsia="Times New Roman" w:hAnsi="Arial Narrow"/>
                <w:color w:val="000000"/>
                <w:lang w:eastAsia="es-PE"/>
              </w:rPr>
            </w:pPr>
          </w:p>
          <w:p w14:paraId="712B6166" w14:textId="77777777" w:rsidR="001E5E93" w:rsidRDefault="001E5E93">
            <w:pPr>
              <w:spacing w:after="0"/>
              <w:jc w:val="center"/>
              <w:rPr>
                <w:rFonts w:ascii="Arial Narrow" w:eastAsia="Times New Roman" w:hAnsi="Arial Narrow"/>
                <w:color w:val="000000"/>
                <w:lang w:eastAsia="es-PE"/>
              </w:rPr>
            </w:pPr>
          </w:p>
          <w:p w14:paraId="28447F71" w14:textId="77777777" w:rsidR="004A3DFA" w:rsidRDefault="00BE5594">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10</w:t>
            </w:r>
          </w:p>
          <w:p w14:paraId="66D9CF6A" w14:textId="77777777" w:rsidR="004A3DFA" w:rsidRDefault="004A3DFA">
            <w:pPr>
              <w:spacing w:after="0"/>
              <w:jc w:val="center"/>
              <w:rPr>
                <w:rFonts w:ascii="Arial Narrow" w:eastAsia="Times New Roman" w:hAnsi="Arial Narrow"/>
                <w:color w:val="000000"/>
                <w:lang w:eastAsia="es-PE"/>
              </w:rPr>
            </w:pPr>
          </w:p>
          <w:p w14:paraId="4CF70CA5" w14:textId="77777777" w:rsidR="00B1792A" w:rsidRDefault="00B1792A">
            <w:pPr>
              <w:spacing w:after="0"/>
              <w:jc w:val="center"/>
              <w:rPr>
                <w:rFonts w:ascii="Arial Narrow" w:eastAsia="Times New Roman" w:hAnsi="Arial Narrow"/>
                <w:color w:val="000000"/>
                <w:lang w:eastAsia="es-PE"/>
              </w:rPr>
            </w:pPr>
          </w:p>
          <w:p w14:paraId="3CACE870" w14:textId="77777777" w:rsidR="00B1792A" w:rsidRDefault="00B1792A">
            <w:pPr>
              <w:spacing w:after="0"/>
              <w:jc w:val="center"/>
              <w:rPr>
                <w:rFonts w:ascii="Arial Narrow" w:eastAsia="Times New Roman" w:hAnsi="Arial Narrow"/>
                <w:color w:val="000000"/>
                <w:lang w:eastAsia="es-PE"/>
              </w:rPr>
            </w:pPr>
          </w:p>
          <w:p w14:paraId="505DEA00" w14:textId="77777777" w:rsidR="004A3DFA" w:rsidRDefault="00BE5594">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11</w:t>
            </w:r>
          </w:p>
          <w:p w14:paraId="3DE6EF9F" w14:textId="77777777" w:rsidR="004A3DFA" w:rsidRDefault="004A3DFA">
            <w:pPr>
              <w:spacing w:after="0"/>
              <w:jc w:val="center"/>
              <w:rPr>
                <w:rFonts w:ascii="Arial Narrow" w:eastAsia="Times New Roman" w:hAnsi="Arial Narrow"/>
                <w:color w:val="000000"/>
                <w:lang w:eastAsia="es-PE"/>
              </w:rPr>
            </w:pPr>
          </w:p>
          <w:p w14:paraId="5F8376A2" w14:textId="77777777" w:rsidR="00CE7BB1" w:rsidRDefault="00CE7BB1">
            <w:pPr>
              <w:spacing w:after="0"/>
              <w:jc w:val="center"/>
              <w:rPr>
                <w:rFonts w:ascii="Arial Narrow" w:eastAsia="Times New Roman" w:hAnsi="Arial Narrow"/>
                <w:color w:val="000000"/>
                <w:lang w:eastAsia="es-PE"/>
              </w:rPr>
            </w:pPr>
          </w:p>
          <w:p w14:paraId="516B16D1" w14:textId="77777777" w:rsidR="00CE7BB1" w:rsidRDefault="00CE7BB1">
            <w:pPr>
              <w:spacing w:after="0"/>
              <w:jc w:val="center"/>
              <w:rPr>
                <w:rFonts w:ascii="Arial Narrow" w:eastAsia="Times New Roman" w:hAnsi="Arial Narrow"/>
                <w:color w:val="000000"/>
                <w:lang w:eastAsia="es-PE"/>
              </w:rPr>
            </w:pPr>
          </w:p>
          <w:p w14:paraId="14573455" w14:textId="77777777" w:rsidR="00BE5594" w:rsidRDefault="00BE5594">
            <w:pPr>
              <w:spacing w:after="0"/>
              <w:jc w:val="center"/>
              <w:rPr>
                <w:rFonts w:ascii="Arial Narrow" w:eastAsia="Times New Roman" w:hAnsi="Arial Narrow"/>
                <w:color w:val="000000"/>
                <w:lang w:eastAsia="es-PE"/>
              </w:rPr>
            </w:pPr>
          </w:p>
          <w:p w14:paraId="707F63A3" w14:textId="77777777" w:rsidR="004A3DFA" w:rsidRDefault="00BE5594">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12</w:t>
            </w:r>
          </w:p>
        </w:tc>
        <w:tc>
          <w:tcPr>
            <w:tcW w:w="3253" w:type="dxa"/>
            <w:tcBorders>
              <w:top w:val="nil"/>
              <w:left w:val="single" w:sz="4" w:space="0" w:color="auto"/>
              <w:bottom w:val="nil"/>
              <w:right w:val="single" w:sz="4" w:space="0" w:color="auto"/>
            </w:tcBorders>
            <w:shd w:val="clear" w:color="auto" w:fill="auto"/>
          </w:tcPr>
          <w:p w14:paraId="621E5E59" w14:textId="77777777" w:rsidR="004A3DFA" w:rsidRDefault="004A3DFA">
            <w:pPr>
              <w:spacing w:after="0"/>
              <w:ind w:left="620"/>
              <w:rPr>
                <w:rFonts w:ascii="Arial Narrow" w:eastAsia="Times New Roman" w:hAnsi="Arial Narrow"/>
                <w:color w:val="000000"/>
                <w:lang w:eastAsia="es-PE"/>
              </w:rPr>
            </w:pPr>
          </w:p>
          <w:p w14:paraId="4216592B" w14:textId="77777777" w:rsidR="004A3DFA" w:rsidRDefault="001420BC" w:rsidP="001420BC">
            <w:pPr>
              <w:spacing w:after="0"/>
              <w:jc w:val="both"/>
              <w:rPr>
                <w:rFonts w:ascii="Arial Narrow" w:eastAsia="Times New Roman" w:hAnsi="Arial Narrow"/>
                <w:color w:val="000000"/>
                <w:lang w:eastAsia="es-PE"/>
              </w:rPr>
            </w:pPr>
            <w:r>
              <w:rPr>
                <w:rFonts w:ascii="Arial Narrow" w:eastAsia="Times New Roman" w:hAnsi="Arial Narrow"/>
                <w:color w:val="000000"/>
                <w:lang w:eastAsia="es-PE"/>
              </w:rPr>
              <w:t>Realiza un viaje de estudios para complementar su formación académica del curso</w:t>
            </w:r>
            <w:r w:rsidR="002B2CCC">
              <w:rPr>
                <w:rFonts w:ascii="Arial Narrow" w:eastAsia="Times New Roman" w:hAnsi="Arial Narrow"/>
                <w:color w:val="000000"/>
                <w:lang w:eastAsia="es-PE"/>
              </w:rPr>
              <w:t>.</w:t>
            </w:r>
          </w:p>
          <w:p w14:paraId="6E67A27B" w14:textId="77777777" w:rsidR="001E5E93" w:rsidRDefault="001E5E93" w:rsidP="0065744F">
            <w:pPr>
              <w:spacing w:after="0"/>
              <w:rPr>
                <w:rFonts w:ascii="Arial Narrow" w:eastAsia="Times New Roman" w:hAnsi="Arial Narrow"/>
                <w:color w:val="000000"/>
                <w:lang w:eastAsia="es-PE"/>
              </w:rPr>
            </w:pPr>
          </w:p>
          <w:p w14:paraId="18D13D0D" w14:textId="77777777" w:rsidR="00B1792A" w:rsidRDefault="001E5E93" w:rsidP="0065744F">
            <w:pPr>
              <w:spacing w:after="0"/>
              <w:rPr>
                <w:rFonts w:ascii="Arial Narrow" w:eastAsia="Times New Roman" w:hAnsi="Arial Narrow"/>
                <w:color w:val="000000"/>
                <w:lang w:eastAsia="es-PE"/>
              </w:rPr>
            </w:pPr>
            <w:r>
              <w:rPr>
                <w:rFonts w:ascii="Arial Narrow" w:eastAsia="Times New Roman" w:hAnsi="Arial Narrow"/>
                <w:color w:val="000000"/>
                <w:lang w:eastAsia="es-PE"/>
              </w:rPr>
              <w:t xml:space="preserve">Define que son los juegos </w:t>
            </w:r>
            <w:r w:rsidR="002B2CCC">
              <w:rPr>
                <w:rFonts w:ascii="Arial Narrow" w:eastAsia="Times New Roman" w:hAnsi="Arial Narrow"/>
                <w:color w:val="000000"/>
                <w:lang w:eastAsia="es-PE"/>
              </w:rPr>
              <w:t xml:space="preserve">sensoriales y </w:t>
            </w:r>
            <w:r>
              <w:rPr>
                <w:rFonts w:ascii="Arial Narrow" w:eastAsia="Times New Roman" w:hAnsi="Arial Narrow"/>
                <w:color w:val="000000"/>
                <w:lang w:eastAsia="es-PE"/>
              </w:rPr>
              <w:t>cognitivos.</w:t>
            </w:r>
          </w:p>
          <w:p w14:paraId="2E1FD2A6" w14:textId="77777777" w:rsidR="00B1792A" w:rsidRDefault="00B1792A" w:rsidP="0065744F">
            <w:pPr>
              <w:spacing w:after="0"/>
              <w:rPr>
                <w:rFonts w:ascii="Arial Narrow" w:eastAsia="Times New Roman" w:hAnsi="Arial Narrow"/>
                <w:color w:val="000000"/>
                <w:lang w:eastAsia="es-PE"/>
              </w:rPr>
            </w:pPr>
          </w:p>
          <w:p w14:paraId="15E0E341" w14:textId="77777777" w:rsidR="00B1792A" w:rsidRDefault="00B1792A" w:rsidP="0065744F">
            <w:pPr>
              <w:spacing w:after="0"/>
              <w:rPr>
                <w:rFonts w:ascii="Arial Narrow" w:eastAsia="Times New Roman" w:hAnsi="Arial Narrow"/>
                <w:color w:val="000000"/>
                <w:lang w:eastAsia="es-PE"/>
              </w:rPr>
            </w:pPr>
          </w:p>
          <w:p w14:paraId="6F7AE9E2" w14:textId="77777777" w:rsidR="001E5E93" w:rsidRDefault="00B1792A" w:rsidP="00CE7BB1">
            <w:pPr>
              <w:spacing w:after="0"/>
              <w:jc w:val="both"/>
              <w:rPr>
                <w:rFonts w:ascii="Arial Narrow" w:eastAsia="Times New Roman" w:hAnsi="Arial Narrow"/>
                <w:color w:val="000000"/>
                <w:lang w:eastAsia="es-PE"/>
              </w:rPr>
            </w:pPr>
            <w:r>
              <w:rPr>
                <w:rFonts w:ascii="Arial Narrow" w:eastAsia="Times New Roman" w:hAnsi="Arial Narrow"/>
                <w:color w:val="000000"/>
                <w:lang w:eastAsia="es-PE"/>
              </w:rPr>
              <w:t xml:space="preserve">Demuestra que el juego </w:t>
            </w:r>
            <w:r w:rsidR="00CE7BB1">
              <w:rPr>
                <w:rFonts w:ascii="Arial Narrow" w:eastAsia="Times New Roman" w:hAnsi="Arial Narrow"/>
                <w:color w:val="000000"/>
                <w:lang w:eastAsia="es-PE"/>
              </w:rPr>
              <w:t>transmite</w:t>
            </w:r>
            <w:r>
              <w:rPr>
                <w:rFonts w:ascii="Arial Narrow" w:eastAsia="Times New Roman" w:hAnsi="Arial Narrow"/>
                <w:color w:val="000000"/>
                <w:lang w:eastAsia="es-PE"/>
              </w:rPr>
              <w:t xml:space="preserve"> valores.</w:t>
            </w:r>
            <w:r w:rsidR="001E5E93">
              <w:rPr>
                <w:rFonts w:ascii="Arial Narrow" w:eastAsia="Times New Roman" w:hAnsi="Arial Narrow"/>
                <w:color w:val="000000"/>
                <w:lang w:eastAsia="es-PE"/>
              </w:rPr>
              <w:t xml:space="preserve"> </w:t>
            </w:r>
          </w:p>
          <w:p w14:paraId="596B88EC" w14:textId="77777777" w:rsidR="00CE7BB1" w:rsidRDefault="00CE7BB1" w:rsidP="00CE7BB1">
            <w:pPr>
              <w:spacing w:after="0"/>
              <w:jc w:val="both"/>
              <w:rPr>
                <w:rFonts w:ascii="Arial Narrow" w:eastAsia="Times New Roman" w:hAnsi="Arial Narrow"/>
                <w:color w:val="000000"/>
                <w:lang w:eastAsia="es-PE"/>
              </w:rPr>
            </w:pPr>
          </w:p>
          <w:p w14:paraId="0D70AF76" w14:textId="77777777" w:rsidR="00CE7BB1" w:rsidRDefault="00CE7BB1" w:rsidP="00CE7BB1">
            <w:pPr>
              <w:spacing w:after="0"/>
              <w:jc w:val="both"/>
              <w:rPr>
                <w:rFonts w:ascii="Arial Narrow" w:eastAsia="Times New Roman" w:hAnsi="Arial Narrow"/>
                <w:color w:val="000000"/>
                <w:lang w:eastAsia="es-PE"/>
              </w:rPr>
            </w:pPr>
          </w:p>
          <w:p w14:paraId="370800A8" w14:textId="77777777" w:rsidR="00BE5594" w:rsidRDefault="00BE5594" w:rsidP="00CE7BB1">
            <w:pPr>
              <w:spacing w:after="0"/>
              <w:jc w:val="both"/>
              <w:rPr>
                <w:rFonts w:ascii="Arial Narrow" w:eastAsia="Times New Roman" w:hAnsi="Arial Narrow"/>
                <w:color w:val="000000"/>
                <w:lang w:eastAsia="es-PE"/>
              </w:rPr>
            </w:pPr>
          </w:p>
          <w:p w14:paraId="490E0F1D" w14:textId="77777777" w:rsidR="00CE7BB1" w:rsidRDefault="00CE7BB1" w:rsidP="00CE7BB1">
            <w:pPr>
              <w:spacing w:after="0"/>
              <w:rPr>
                <w:rFonts w:ascii="Arial Narrow" w:eastAsia="Times New Roman" w:hAnsi="Arial Narrow"/>
                <w:color w:val="000000"/>
                <w:lang w:eastAsia="es-PE"/>
              </w:rPr>
            </w:pPr>
            <w:r>
              <w:rPr>
                <w:rFonts w:ascii="Arial Narrow" w:eastAsia="Times New Roman" w:hAnsi="Arial Narrow"/>
                <w:color w:val="000000"/>
                <w:lang w:eastAsia="es-PE"/>
              </w:rPr>
              <w:t>Analiza los juegos de motricidad fina.</w:t>
            </w:r>
          </w:p>
          <w:p w14:paraId="3B669C75" w14:textId="77777777" w:rsidR="00CE7BB1" w:rsidRDefault="00CE7BB1" w:rsidP="00CE7BB1">
            <w:pPr>
              <w:spacing w:after="0"/>
              <w:jc w:val="both"/>
              <w:rPr>
                <w:rFonts w:ascii="Arial Narrow" w:eastAsia="Times New Roman" w:hAnsi="Arial Narrow"/>
                <w:color w:val="000000"/>
                <w:lang w:eastAsia="es-PE"/>
              </w:rPr>
            </w:pPr>
          </w:p>
        </w:tc>
        <w:tc>
          <w:tcPr>
            <w:tcW w:w="2407" w:type="dxa"/>
            <w:gridSpan w:val="2"/>
            <w:tcBorders>
              <w:top w:val="nil"/>
              <w:left w:val="nil"/>
              <w:bottom w:val="nil"/>
              <w:right w:val="single" w:sz="4" w:space="0" w:color="auto"/>
            </w:tcBorders>
            <w:shd w:val="clear" w:color="auto" w:fill="auto"/>
          </w:tcPr>
          <w:p w14:paraId="6A8D14EF" w14:textId="77777777" w:rsidR="004A3DFA" w:rsidRDefault="004A3DFA">
            <w:pPr>
              <w:spacing w:after="0"/>
              <w:rPr>
                <w:rFonts w:ascii="Arial Narrow" w:eastAsia="Times New Roman" w:hAnsi="Arial Narrow"/>
                <w:b/>
                <w:color w:val="000000"/>
                <w:lang w:eastAsia="es-PE"/>
              </w:rPr>
            </w:pPr>
          </w:p>
          <w:p w14:paraId="41690C43" w14:textId="77777777" w:rsidR="002B2CCC" w:rsidRDefault="002B2CCC" w:rsidP="002B2CCC">
            <w:pPr>
              <w:spacing w:after="0"/>
              <w:jc w:val="both"/>
              <w:rPr>
                <w:rFonts w:ascii="Arial Narrow" w:eastAsia="Times New Roman" w:hAnsi="Arial Narrow"/>
                <w:color w:val="000000"/>
                <w:lang w:eastAsia="es-PE"/>
              </w:rPr>
            </w:pPr>
            <w:r>
              <w:rPr>
                <w:rFonts w:ascii="Arial Narrow" w:hAnsi="Arial Narrow"/>
              </w:rPr>
              <w:t xml:space="preserve">Participa del </w:t>
            </w:r>
            <w:r>
              <w:rPr>
                <w:rFonts w:ascii="Arial Narrow" w:eastAsia="Times New Roman" w:hAnsi="Arial Narrow"/>
                <w:color w:val="000000"/>
                <w:lang w:eastAsia="es-PE"/>
              </w:rPr>
              <w:t>viaje de estudios y adquiere conocimiento.</w:t>
            </w:r>
          </w:p>
          <w:p w14:paraId="76082E58" w14:textId="77777777" w:rsidR="002B2CCC" w:rsidRDefault="002B2CCC" w:rsidP="002B2CCC">
            <w:pPr>
              <w:spacing w:after="0"/>
              <w:jc w:val="both"/>
              <w:rPr>
                <w:rFonts w:ascii="Arial Narrow" w:eastAsia="Times New Roman" w:hAnsi="Arial Narrow"/>
                <w:color w:val="000000"/>
                <w:lang w:eastAsia="es-PE"/>
              </w:rPr>
            </w:pPr>
          </w:p>
          <w:p w14:paraId="32E6D52A" w14:textId="77777777" w:rsidR="001E5E93" w:rsidRDefault="001E5E93" w:rsidP="001E5E93">
            <w:pPr>
              <w:spacing w:after="0"/>
              <w:jc w:val="both"/>
              <w:rPr>
                <w:rFonts w:ascii="Arial Narrow" w:eastAsia="Times New Roman" w:hAnsi="Arial Narrow"/>
                <w:color w:val="000000"/>
                <w:lang w:eastAsia="es-PE"/>
              </w:rPr>
            </w:pPr>
            <w:r>
              <w:rPr>
                <w:rFonts w:ascii="Arial Narrow" w:hAnsi="Arial Narrow"/>
              </w:rPr>
              <w:t xml:space="preserve">Ejecuta </w:t>
            </w:r>
            <w:r>
              <w:rPr>
                <w:rFonts w:ascii="Arial Narrow" w:eastAsia="Times New Roman" w:hAnsi="Arial Narrow"/>
                <w:color w:val="000000"/>
                <w:lang w:eastAsia="es-PE"/>
              </w:rPr>
              <w:t xml:space="preserve">juegos </w:t>
            </w:r>
            <w:r w:rsidR="002B2CCC">
              <w:rPr>
                <w:rFonts w:ascii="Arial Narrow" w:eastAsia="Times New Roman" w:hAnsi="Arial Narrow"/>
                <w:color w:val="000000"/>
                <w:lang w:eastAsia="es-PE"/>
              </w:rPr>
              <w:t xml:space="preserve">sensoriales y </w:t>
            </w:r>
            <w:r>
              <w:rPr>
                <w:rFonts w:ascii="Arial Narrow" w:eastAsia="Times New Roman" w:hAnsi="Arial Narrow"/>
                <w:color w:val="000000"/>
                <w:lang w:eastAsia="es-PE"/>
              </w:rPr>
              <w:t>cognitivos con materiales de su entorno.</w:t>
            </w:r>
          </w:p>
          <w:p w14:paraId="5C8C7503" w14:textId="77777777" w:rsidR="001E5E93" w:rsidRDefault="001E5E93" w:rsidP="00A86DFE">
            <w:pPr>
              <w:spacing w:after="0"/>
              <w:jc w:val="both"/>
              <w:rPr>
                <w:rFonts w:ascii="Arial Narrow" w:hAnsi="Arial Narrow"/>
              </w:rPr>
            </w:pPr>
          </w:p>
          <w:p w14:paraId="1371DC3E" w14:textId="77777777" w:rsidR="00B1792A" w:rsidRDefault="00B1792A" w:rsidP="00B1792A">
            <w:pPr>
              <w:spacing w:after="0"/>
              <w:jc w:val="both"/>
              <w:rPr>
                <w:rFonts w:ascii="Arial Narrow" w:eastAsia="Times New Roman" w:hAnsi="Arial Narrow"/>
                <w:color w:val="000000"/>
                <w:lang w:eastAsia="es-PE"/>
              </w:rPr>
            </w:pPr>
            <w:r>
              <w:rPr>
                <w:rFonts w:ascii="Arial Narrow" w:hAnsi="Arial Narrow"/>
              </w:rPr>
              <w:t xml:space="preserve">Ejecuta </w:t>
            </w:r>
            <w:r>
              <w:rPr>
                <w:rFonts w:ascii="Arial Narrow" w:eastAsia="Times New Roman" w:hAnsi="Arial Narrow"/>
                <w:color w:val="000000"/>
                <w:lang w:eastAsia="es-PE"/>
              </w:rPr>
              <w:t>juegos que transmiten un valor.</w:t>
            </w:r>
          </w:p>
          <w:p w14:paraId="121AFC6F" w14:textId="77777777" w:rsidR="004A3DFA" w:rsidRDefault="004A3DFA">
            <w:pPr>
              <w:spacing w:after="0"/>
              <w:rPr>
                <w:rFonts w:ascii="Arial Narrow" w:hAnsi="Arial Narrow"/>
              </w:rPr>
            </w:pPr>
          </w:p>
          <w:p w14:paraId="3052F3DC" w14:textId="77777777" w:rsidR="004A3DFA" w:rsidRDefault="001F2626">
            <w:pPr>
              <w:spacing w:after="0"/>
              <w:rPr>
                <w:rFonts w:ascii="Arial Narrow" w:hAnsi="Arial Narrow"/>
              </w:rPr>
            </w:pPr>
            <w:r>
              <w:rPr>
                <w:rFonts w:ascii="Arial Narrow" w:hAnsi="Arial Narrow"/>
              </w:rPr>
              <w:t xml:space="preserve"> </w:t>
            </w:r>
          </w:p>
          <w:p w14:paraId="796207F9" w14:textId="77777777" w:rsidR="00BE5594" w:rsidRDefault="00BE5594">
            <w:pPr>
              <w:spacing w:after="0"/>
              <w:rPr>
                <w:rFonts w:ascii="Arial Narrow" w:hAnsi="Arial Narrow"/>
              </w:rPr>
            </w:pPr>
          </w:p>
          <w:p w14:paraId="40D8DF7B" w14:textId="77777777" w:rsidR="00CE7BB1" w:rsidRDefault="00CE7BB1" w:rsidP="00CE7BB1">
            <w:pPr>
              <w:spacing w:after="0"/>
              <w:jc w:val="both"/>
              <w:rPr>
                <w:rFonts w:ascii="Arial Narrow" w:eastAsia="Times New Roman" w:hAnsi="Arial Narrow"/>
                <w:color w:val="000000"/>
                <w:lang w:eastAsia="es-PE"/>
              </w:rPr>
            </w:pPr>
            <w:r>
              <w:rPr>
                <w:rFonts w:ascii="Arial Narrow" w:hAnsi="Arial Narrow"/>
              </w:rPr>
              <w:t xml:space="preserve">Ejecuta </w:t>
            </w:r>
            <w:r>
              <w:rPr>
                <w:rFonts w:ascii="Arial Narrow" w:eastAsia="Times New Roman" w:hAnsi="Arial Narrow"/>
                <w:color w:val="000000"/>
                <w:lang w:eastAsia="es-PE"/>
              </w:rPr>
              <w:t>juegos de motricidad fina con materiales de su entorno.</w:t>
            </w:r>
          </w:p>
          <w:p w14:paraId="5B024D9F" w14:textId="77777777" w:rsidR="00CE7BB1" w:rsidRDefault="00CE7BB1">
            <w:pPr>
              <w:spacing w:after="0"/>
              <w:rPr>
                <w:rFonts w:ascii="Arial Narrow" w:eastAsia="Times New Roman" w:hAnsi="Arial Narrow"/>
                <w:color w:val="000000"/>
                <w:lang w:eastAsia="es-PE"/>
              </w:rPr>
            </w:pPr>
          </w:p>
        </w:tc>
        <w:tc>
          <w:tcPr>
            <w:tcW w:w="2404" w:type="dxa"/>
            <w:tcBorders>
              <w:top w:val="nil"/>
              <w:left w:val="nil"/>
              <w:bottom w:val="nil"/>
              <w:right w:val="single" w:sz="4" w:space="0" w:color="auto"/>
            </w:tcBorders>
            <w:shd w:val="clear" w:color="auto" w:fill="auto"/>
          </w:tcPr>
          <w:p w14:paraId="0268A1BC" w14:textId="77777777" w:rsidR="004A3DFA" w:rsidRDefault="004A3DFA">
            <w:pPr>
              <w:spacing w:after="0"/>
              <w:ind w:left="620"/>
              <w:rPr>
                <w:rFonts w:ascii="Arial Narrow" w:eastAsia="Times New Roman" w:hAnsi="Arial Narrow"/>
                <w:color w:val="000000"/>
                <w:lang w:eastAsia="es-PE"/>
              </w:rPr>
            </w:pPr>
          </w:p>
          <w:p w14:paraId="03115C07" w14:textId="77777777" w:rsidR="00A86DFE" w:rsidRDefault="00A86DFE" w:rsidP="00A86DFE">
            <w:pPr>
              <w:spacing w:after="0"/>
              <w:jc w:val="both"/>
              <w:rPr>
                <w:rFonts w:ascii="Arial Narrow" w:eastAsia="Times New Roman" w:hAnsi="Arial Narrow"/>
                <w:color w:val="000000"/>
                <w:lang w:eastAsia="es-PE"/>
              </w:rPr>
            </w:pPr>
            <w:r w:rsidRPr="00E26FCD">
              <w:rPr>
                <w:rFonts w:ascii="Arial Narrow" w:eastAsia="Times New Roman" w:hAnsi="Arial Narrow"/>
                <w:color w:val="000000"/>
                <w:lang w:eastAsia="es-PE"/>
              </w:rPr>
              <w:t>P</w:t>
            </w:r>
            <w:r>
              <w:rPr>
                <w:rFonts w:ascii="Arial Narrow" w:eastAsia="Times New Roman" w:hAnsi="Arial Narrow"/>
                <w:color w:val="000000"/>
                <w:lang w:eastAsia="es-PE"/>
              </w:rPr>
              <w:t xml:space="preserve">articipa de forma activa en el </w:t>
            </w:r>
            <w:r w:rsidR="002B2CCC">
              <w:rPr>
                <w:rFonts w:ascii="Arial Narrow" w:eastAsia="Times New Roman" w:hAnsi="Arial Narrow"/>
                <w:color w:val="000000"/>
                <w:lang w:eastAsia="es-PE"/>
              </w:rPr>
              <w:t>viaje de estudios</w:t>
            </w:r>
            <w:r>
              <w:rPr>
                <w:rFonts w:ascii="Arial Narrow" w:eastAsia="Times New Roman" w:hAnsi="Arial Narrow"/>
                <w:color w:val="000000"/>
                <w:lang w:eastAsia="es-PE"/>
              </w:rPr>
              <w:t>.</w:t>
            </w:r>
          </w:p>
          <w:p w14:paraId="4C042AE6" w14:textId="77777777" w:rsidR="001E5E93" w:rsidRDefault="001E5E93" w:rsidP="00A86DFE">
            <w:pPr>
              <w:spacing w:after="0"/>
              <w:jc w:val="both"/>
              <w:rPr>
                <w:rFonts w:ascii="Arial Narrow" w:eastAsia="Times New Roman" w:hAnsi="Arial Narrow"/>
                <w:color w:val="000000"/>
                <w:lang w:eastAsia="es-PE"/>
              </w:rPr>
            </w:pPr>
          </w:p>
          <w:p w14:paraId="56EE866D" w14:textId="77777777" w:rsidR="002B2CCC" w:rsidRDefault="002B2CCC" w:rsidP="00A86DFE">
            <w:pPr>
              <w:spacing w:after="0"/>
              <w:jc w:val="both"/>
              <w:rPr>
                <w:rFonts w:ascii="Arial Narrow" w:eastAsia="Times New Roman" w:hAnsi="Arial Narrow"/>
                <w:color w:val="000000"/>
                <w:lang w:eastAsia="es-PE"/>
              </w:rPr>
            </w:pPr>
          </w:p>
          <w:p w14:paraId="17A7E3BC" w14:textId="77777777" w:rsidR="001E5E93" w:rsidRDefault="001E5E93" w:rsidP="001E5E93">
            <w:pPr>
              <w:spacing w:after="0"/>
              <w:jc w:val="both"/>
              <w:rPr>
                <w:rFonts w:ascii="Arial Narrow" w:eastAsia="Times New Roman" w:hAnsi="Arial Narrow"/>
                <w:color w:val="000000"/>
                <w:lang w:eastAsia="es-PE"/>
              </w:rPr>
            </w:pPr>
            <w:r w:rsidRPr="00E26FCD">
              <w:rPr>
                <w:rFonts w:ascii="Arial Narrow" w:eastAsia="Times New Roman" w:hAnsi="Arial Narrow"/>
                <w:color w:val="000000"/>
                <w:lang w:eastAsia="es-PE"/>
              </w:rPr>
              <w:t>P</w:t>
            </w:r>
            <w:r>
              <w:rPr>
                <w:rFonts w:ascii="Arial Narrow" w:eastAsia="Times New Roman" w:hAnsi="Arial Narrow"/>
                <w:color w:val="000000"/>
                <w:lang w:eastAsia="es-PE"/>
              </w:rPr>
              <w:t>articipa de forma activa en el desarrollo del juego</w:t>
            </w:r>
            <w:r w:rsidR="002B2CCC">
              <w:rPr>
                <w:rFonts w:ascii="Arial Narrow" w:eastAsia="Times New Roman" w:hAnsi="Arial Narrow"/>
                <w:color w:val="000000"/>
                <w:lang w:eastAsia="es-PE"/>
              </w:rPr>
              <w:t xml:space="preserve"> sensorial </w:t>
            </w:r>
            <w:r w:rsidR="002C061E">
              <w:rPr>
                <w:rFonts w:ascii="Arial Narrow" w:eastAsia="Times New Roman" w:hAnsi="Arial Narrow"/>
                <w:color w:val="000000"/>
                <w:lang w:eastAsia="es-PE"/>
              </w:rPr>
              <w:t>y cognitivo</w:t>
            </w:r>
            <w:r>
              <w:rPr>
                <w:rFonts w:ascii="Arial Narrow" w:eastAsia="Times New Roman" w:hAnsi="Arial Narrow"/>
                <w:color w:val="000000"/>
                <w:lang w:eastAsia="es-PE"/>
              </w:rPr>
              <w:t>.</w:t>
            </w:r>
          </w:p>
          <w:p w14:paraId="1ED85880" w14:textId="77777777" w:rsidR="001E5E93" w:rsidRDefault="001E5E93" w:rsidP="00A86DFE">
            <w:pPr>
              <w:spacing w:after="0"/>
              <w:jc w:val="both"/>
              <w:rPr>
                <w:rFonts w:ascii="Arial Narrow" w:eastAsia="Times New Roman" w:hAnsi="Arial Narrow"/>
                <w:color w:val="000000"/>
                <w:lang w:eastAsia="es-PE"/>
              </w:rPr>
            </w:pPr>
          </w:p>
          <w:p w14:paraId="6CC7D8A0" w14:textId="77777777" w:rsidR="00B1792A" w:rsidRDefault="00B1792A" w:rsidP="00B1792A">
            <w:pPr>
              <w:spacing w:after="0"/>
              <w:jc w:val="both"/>
              <w:rPr>
                <w:rFonts w:ascii="Arial Narrow" w:eastAsia="Times New Roman" w:hAnsi="Arial Narrow"/>
                <w:color w:val="000000"/>
                <w:lang w:eastAsia="es-PE"/>
              </w:rPr>
            </w:pPr>
            <w:r w:rsidRPr="00E26FCD">
              <w:rPr>
                <w:rFonts w:ascii="Arial Narrow" w:eastAsia="Times New Roman" w:hAnsi="Arial Narrow"/>
                <w:color w:val="000000"/>
                <w:lang w:eastAsia="es-PE"/>
              </w:rPr>
              <w:t>P</w:t>
            </w:r>
            <w:r>
              <w:rPr>
                <w:rFonts w:ascii="Arial Narrow" w:eastAsia="Times New Roman" w:hAnsi="Arial Narrow"/>
                <w:color w:val="000000"/>
                <w:lang w:eastAsia="es-PE"/>
              </w:rPr>
              <w:t>articipa activamente en el desarrollo del juego de valor.</w:t>
            </w:r>
          </w:p>
          <w:p w14:paraId="49CE5FD2" w14:textId="77777777" w:rsidR="004A3DFA" w:rsidRDefault="004A3DFA" w:rsidP="0065744F">
            <w:pPr>
              <w:spacing w:after="0"/>
              <w:ind w:left="52"/>
              <w:rPr>
                <w:rFonts w:ascii="Arial Narrow" w:eastAsia="Times New Roman" w:hAnsi="Arial Narrow"/>
                <w:b/>
                <w:color w:val="000000"/>
                <w:lang w:eastAsia="es-PE"/>
              </w:rPr>
            </w:pPr>
          </w:p>
          <w:p w14:paraId="0D3ED222" w14:textId="77777777" w:rsidR="00BE5594" w:rsidRDefault="00BE5594" w:rsidP="0065744F">
            <w:pPr>
              <w:spacing w:after="0"/>
              <w:ind w:left="52"/>
              <w:rPr>
                <w:rFonts w:ascii="Arial Narrow" w:eastAsia="Times New Roman" w:hAnsi="Arial Narrow"/>
                <w:b/>
                <w:color w:val="000000"/>
                <w:lang w:eastAsia="es-PE"/>
              </w:rPr>
            </w:pPr>
          </w:p>
          <w:p w14:paraId="3E1029D5" w14:textId="77777777" w:rsidR="00CE7BB1" w:rsidRPr="00CE7BB1" w:rsidRDefault="00CE7BB1" w:rsidP="00CE7BB1">
            <w:pPr>
              <w:spacing w:after="0"/>
              <w:ind w:left="52"/>
              <w:jc w:val="both"/>
              <w:rPr>
                <w:rFonts w:ascii="Arial Narrow" w:eastAsia="Times New Roman" w:hAnsi="Arial Narrow"/>
                <w:color w:val="000000"/>
                <w:lang w:eastAsia="es-PE"/>
              </w:rPr>
            </w:pPr>
            <w:r w:rsidRPr="00CE7BB1">
              <w:rPr>
                <w:rFonts w:ascii="Arial Narrow" w:eastAsia="Times New Roman" w:hAnsi="Arial Narrow"/>
                <w:color w:val="000000"/>
                <w:lang w:eastAsia="es-PE"/>
              </w:rPr>
              <w:t>Participa con entusiasmo de los juegos de motricidad fina.</w:t>
            </w:r>
          </w:p>
        </w:tc>
        <w:tc>
          <w:tcPr>
            <w:tcW w:w="2489" w:type="dxa"/>
            <w:gridSpan w:val="2"/>
            <w:tcBorders>
              <w:top w:val="nil"/>
              <w:left w:val="nil"/>
              <w:bottom w:val="nil"/>
              <w:right w:val="single" w:sz="4" w:space="0" w:color="auto"/>
            </w:tcBorders>
            <w:shd w:val="clear" w:color="auto" w:fill="auto"/>
          </w:tcPr>
          <w:p w14:paraId="0D21B529" w14:textId="77777777" w:rsidR="004A3DFA" w:rsidRDefault="004A3DFA">
            <w:pPr>
              <w:spacing w:after="0"/>
              <w:rPr>
                <w:rFonts w:ascii="Arial Narrow" w:eastAsia="Times New Roman" w:hAnsi="Arial Narrow"/>
                <w:b/>
                <w:color w:val="000000"/>
                <w:lang w:eastAsia="es-PE"/>
              </w:rPr>
            </w:pPr>
          </w:p>
          <w:p w14:paraId="612FA522"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Expositiva (Docente/Alumno)</w:t>
            </w:r>
          </w:p>
          <w:p w14:paraId="7BDEEEE0" w14:textId="77777777" w:rsidR="00474D4E" w:rsidRDefault="00474D4E" w:rsidP="00474D4E">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Uso de la data.</w:t>
            </w:r>
          </w:p>
          <w:p w14:paraId="327F0C4D" w14:textId="77777777" w:rsidR="00474D4E" w:rsidRDefault="00474D4E" w:rsidP="00474D4E">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Campo deportivo.</w:t>
            </w:r>
          </w:p>
          <w:p w14:paraId="4F07A270" w14:textId="77777777" w:rsidR="00BE5594" w:rsidRDefault="00BE5594" w:rsidP="00BE5594">
            <w:pPr>
              <w:spacing w:after="0" w:line="276" w:lineRule="auto"/>
              <w:ind w:left="223"/>
              <w:rPr>
                <w:rFonts w:ascii="Arial Narrow" w:eastAsia="Times New Roman" w:hAnsi="Arial Narrow"/>
                <w:color w:val="000000"/>
                <w:lang w:eastAsia="es-PE"/>
              </w:rPr>
            </w:pPr>
          </w:p>
          <w:p w14:paraId="72EF92ED" w14:textId="77777777" w:rsidR="004A3DFA" w:rsidRDefault="004A3DFA">
            <w:pPr>
              <w:spacing w:after="0"/>
              <w:ind w:left="223"/>
              <w:rPr>
                <w:rFonts w:ascii="Arial Narrow" w:eastAsia="Times New Roman" w:hAnsi="Arial Narrow"/>
                <w:color w:val="000000"/>
                <w:lang w:eastAsia="es-PE"/>
              </w:rPr>
            </w:pPr>
          </w:p>
          <w:p w14:paraId="6BE4920B"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Debate dirigido (Discusiones)</w:t>
            </w:r>
          </w:p>
          <w:p w14:paraId="3AC3AB41" w14:textId="77777777" w:rsidR="004A3DFA" w:rsidRDefault="001F2626">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Foros, Chat</w:t>
            </w:r>
          </w:p>
          <w:p w14:paraId="7F8DAECE" w14:textId="77777777" w:rsidR="004A3DFA" w:rsidRDefault="004A3DFA">
            <w:pPr>
              <w:spacing w:after="0"/>
              <w:ind w:left="223"/>
              <w:rPr>
                <w:rFonts w:ascii="Arial Narrow" w:eastAsia="Times New Roman" w:hAnsi="Arial Narrow"/>
                <w:color w:val="000000"/>
                <w:lang w:eastAsia="es-PE"/>
              </w:rPr>
            </w:pPr>
          </w:p>
          <w:p w14:paraId="79781F00"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Lecturas</w:t>
            </w:r>
          </w:p>
          <w:p w14:paraId="104A411C" w14:textId="77777777" w:rsidR="004A3DFA" w:rsidRDefault="001F2626">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Uso de repositorios digitales</w:t>
            </w:r>
          </w:p>
          <w:p w14:paraId="0BB07743" w14:textId="77777777" w:rsidR="004A3DFA" w:rsidRDefault="004A3DFA">
            <w:pPr>
              <w:spacing w:after="0"/>
              <w:ind w:left="223"/>
              <w:rPr>
                <w:rFonts w:ascii="Arial Narrow" w:eastAsia="Times New Roman" w:hAnsi="Arial Narrow"/>
                <w:color w:val="000000"/>
                <w:lang w:eastAsia="es-PE"/>
              </w:rPr>
            </w:pPr>
          </w:p>
          <w:p w14:paraId="0BDBFFA3"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Lluvia de ideas (Saberes previos)</w:t>
            </w:r>
          </w:p>
          <w:p w14:paraId="11EACFD5" w14:textId="77777777" w:rsidR="004A3DFA" w:rsidRDefault="001F2626">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Foros, Chat</w:t>
            </w:r>
          </w:p>
          <w:p w14:paraId="7833DA05" w14:textId="77777777" w:rsidR="004A3DFA" w:rsidRDefault="004A3DFA">
            <w:pPr>
              <w:spacing w:after="0"/>
              <w:ind w:left="223"/>
              <w:rPr>
                <w:rFonts w:ascii="Arial Narrow" w:eastAsia="Times New Roman" w:hAnsi="Arial Narrow"/>
                <w:color w:val="000000"/>
                <w:lang w:eastAsia="es-PE"/>
              </w:rPr>
            </w:pPr>
          </w:p>
          <w:p w14:paraId="783FE221" w14:textId="77777777" w:rsidR="004A3DFA" w:rsidRDefault="004A3DFA">
            <w:pPr>
              <w:spacing w:after="0"/>
              <w:rPr>
                <w:rFonts w:ascii="Arial Narrow" w:eastAsia="Times New Roman" w:hAnsi="Arial Narrow"/>
                <w:color w:val="000000"/>
                <w:lang w:eastAsia="es-PE"/>
              </w:rPr>
            </w:pPr>
          </w:p>
        </w:tc>
        <w:tc>
          <w:tcPr>
            <w:tcW w:w="2262" w:type="dxa"/>
            <w:tcBorders>
              <w:top w:val="nil"/>
              <w:left w:val="nil"/>
              <w:bottom w:val="nil"/>
              <w:right w:val="single" w:sz="4" w:space="0" w:color="auto"/>
            </w:tcBorders>
            <w:shd w:val="clear" w:color="auto" w:fill="auto"/>
          </w:tcPr>
          <w:p w14:paraId="45D316FB" w14:textId="77777777" w:rsidR="004A3DFA" w:rsidRDefault="002B2CCC" w:rsidP="00BE5594">
            <w:pPr>
              <w:spacing w:after="0"/>
              <w:jc w:val="both"/>
              <w:rPr>
                <w:rFonts w:ascii="Arial Narrow" w:eastAsia="Times New Roman" w:hAnsi="Arial Narrow"/>
                <w:color w:val="000000"/>
                <w:lang w:val="es-ES" w:eastAsia="es-PE"/>
              </w:rPr>
            </w:pPr>
            <w:r>
              <w:rPr>
                <w:rFonts w:ascii="Arial Narrow" w:eastAsia="Times New Roman" w:hAnsi="Arial Narrow"/>
                <w:color w:val="000000"/>
                <w:lang w:val="es-ES" w:eastAsia="es-PE"/>
              </w:rPr>
              <w:t>Conoce y participa de un viaje de estudios</w:t>
            </w:r>
            <w:r w:rsidR="00BE5594" w:rsidRPr="00BE5594">
              <w:rPr>
                <w:rFonts w:ascii="Arial Narrow" w:eastAsia="Times New Roman" w:hAnsi="Arial Narrow"/>
                <w:color w:val="000000"/>
                <w:lang w:val="es-ES" w:eastAsia="es-PE"/>
              </w:rPr>
              <w:t>.</w:t>
            </w:r>
          </w:p>
          <w:p w14:paraId="4E2572ED" w14:textId="77777777" w:rsidR="00B1792A" w:rsidRDefault="00B1792A">
            <w:pPr>
              <w:spacing w:after="0"/>
              <w:rPr>
                <w:rFonts w:ascii="Arial Narrow" w:eastAsia="Times New Roman" w:hAnsi="Arial Narrow"/>
                <w:color w:val="000000"/>
                <w:lang w:val="es-ES" w:eastAsia="es-PE"/>
              </w:rPr>
            </w:pPr>
          </w:p>
          <w:p w14:paraId="0DB6BC7A" w14:textId="77777777" w:rsidR="001420BC" w:rsidRDefault="001420BC">
            <w:pPr>
              <w:spacing w:after="0"/>
              <w:rPr>
                <w:rFonts w:ascii="Arial Narrow" w:eastAsia="Times New Roman" w:hAnsi="Arial Narrow"/>
                <w:color w:val="000000"/>
                <w:lang w:val="es-ES" w:eastAsia="es-PE"/>
              </w:rPr>
            </w:pPr>
          </w:p>
          <w:p w14:paraId="366947A6" w14:textId="77777777" w:rsidR="00B1792A" w:rsidRDefault="00BE5594" w:rsidP="00BE5594">
            <w:pPr>
              <w:spacing w:after="0"/>
              <w:jc w:val="both"/>
              <w:rPr>
                <w:rFonts w:ascii="Arial Narrow" w:eastAsia="Times New Roman" w:hAnsi="Arial Narrow"/>
                <w:color w:val="000000"/>
                <w:lang w:val="es-ES" w:eastAsia="es-PE"/>
              </w:rPr>
            </w:pPr>
            <w:r w:rsidRPr="00BE5594">
              <w:rPr>
                <w:rFonts w:ascii="Arial Narrow" w:eastAsia="Times New Roman" w:hAnsi="Arial Narrow"/>
                <w:color w:val="000000"/>
                <w:lang w:val="es-ES" w:eastAsia="es-PE"/>
              </w:rPr>
              <w:t>Define y ejecuta los juegos</w:t>
            </w:r>
            <w:r w:rsidR="002B2CCC">
              <w:rPr>
                <w:rFonts w:ascii="Arial Narrow" w:eastAsia="Times New Roman" w:hAnsi="Arial Narrow"/>
                <w:color w:val="000000"/>
                <w:lang w:val="es-ES" w:eastAsia="es-PE"/>
              </w:rPr>
              <w:t xml:space="preserve"> sensoriales y</w:t>
            </w:r>
            <w:r w:rsidRPr="00BE5594">
              <w:rPr>
                <w:rFonts w:ascii="Arial Narrow" w:eastAsia="Times New Roman" w:hAnsi="Arial Narrow"/>
                <w:color w:val="000000"/>
                <w:lang w:val="es-ES" w:eastAsia="es-PE"/>
              </w:rPr>
              <w:t xml:space="preserve"> cognitivos, para diseñar juegos para cada clase.</w:t>
            </w:r>
          </w:p>
          <w:p w14:paraId="7FEE6F09" w14:textId="77777777" w:rsidR="00CE7BB1" w:rsidRDefault="00CE7BB1">
            <w:pPr>
              <w:spacing w:after="0"/>
              <w:rPr>
                <w:rFonts w:ascii="Arial Narrow" w:eastAsia="Times New Roman" w:hAnsi="Arial Narrow"/>
                <w:color w:val="000000"/>
                <w:lang w:val="es-ES" w:eastAsia="es-PE"/>
              </w:rPr>
            </w:pPr>
          </w:p>
          <w:p w14:paraId="7926B443" w14:textId="77777777" w:rsidR="00BE5594" w:rsidRDefault="00BE5594">
            <w:pPr>
              <w:spacing w:after="0"/>
              <w:rPr>
                <w:rFonts w:ascii="Arial Narrow" w:eastAsia="Times New Roman" w:hAnsi="Arial Narrow"/>
                <w:color w:val="000000"/>
                <w:lang w:val="es-ES" w:eastAsia="es-PE"/>
              </w:rPr>
            </w:pPr>
          </w:p>
          <w:p w14:paraId="5CDE6241" w14:textId="77777777" w:rsidR="00F1470E" w:rsidRDefault="00BE5594" w:rsidP="00BE5594">
            <w:pPr>
              <w:spacing w:after="0"/>
              <w:jc w:val="both"/>
              <w:rPr>
                <w:rFonts w:ascii="Arial Narrow" w:eastAsia="Times New Roman" w:hAnsi="Arial Narrow"/>
                <w:color w:val="000000"/>
                <w:lang w:val="es-ES" w:eastAsia="es-PE"/>
              </w:rPr>
            </w:pPr>
            <w:r w:rsidRPr="00BE5594">
              <w:rPr>
                <w:rFonts w:ascii="Arial Narrow" w:eastAsia="Times New Roman" w:hAnsi="Arial Narrow"/>
                <w:color w:val="000000"/>
                <w:lang w:val="es-ES" w:eastAsia="es-PE"/>
              </w:rPr>
              <w:t>Demuestra y ejecuta que los juegos transmiten valores, para diseñar juegos para cada clase.</w:t>
            </w:r>
          </w:p>
          <w:p w14:paraId="5A6C3173" w14:textId="77777777" w:rsidR="00BE5594" w:rsidRDefault="00BE5594" w:rsidP="00BE5594">
            <w:pPr>
              <w:spacing w:after="0"/>
              <w:jc w:val="both"/>
              <w:rPr>
                <w:rFonts w:ascii="Arial Narrow" w:eastAsia="Times New Roman" w:hAnsi="Arial Narrow"/>
                <w:color w:val="000000"/>
                <w:lang w:val="es-ES" w:eastAsia="es-PE"/>
              </w:rPr>
            </w:pPr>
          </w:p>
          <w:p w14:paraId="03B200D1" w14:textId="77777777" w:rsidR="00F1470E" w:rsidRDefault="00BE5594" w:rsidP="00BE5594">
            <w:pPr>
              <w:spacing w:after="0"/>
              <w:jc w:val="both"/>
              <w:rPr>
                <w:rFonts w:ascii="Arial Narrow" w:eastAsia="Times New Roman" w:hAnsi="Arial Narrow"/>
                <w:color w:val="000000"/>
                <w:lang w:val="es-ES" w:eastAsia="es-PE"/>
              </w:rPr>
            </w:pPr>
            <w:r w:rsidRPr="00BE5594">
              <w:rPr>
                <w:rFonts w:ascii="Arial Narrow" w:eastAsia="Times New Roman" w:hAnsi="Arial Narrow"/>
                <w:color w:val="000000"/>
                <w:lang w:val="es-ES" w:eastAsia="es-PE"/>
              </w:rPr>
              <w:t>Analiza y ejecuta los juegos de motricidad fina, para diseñar juegos para cada clase.</w:t>
            </w:r>
          </w:p>
        </w:tc>
      </w:tr>
      <w:tr w:rsidR="004A3DFA" w14:paraId="09D61C94" w14:textId="77777777" w:rsidTr="00474D4E">
        <w:trPr>
          <w:trHeight w:val="305"/>
        </w:trPr>
        <w:tc>
          <w:tcPr>
            <w:tcW w:w="878" w:type="dxa"/>
            <w:vMerge/>
            <w:tcBorders>
              <w:left w:val="single" w:sz="4" w:space="0" w:color="auto"/>
              <w:right w:val="single" w:sz="4" w:space="0" w:color="auto"/>
            </w:tcBorders>
            <w:shd w:val="clear" w:color="auto" w:fill="auto"/>
            <w:textDirection w:val="btLr"/>
            <w:vAlign w:val="center"/>
            <w:hideMark/>
          </w:tcPr>
          <w:p w14:paraId="5388D2DD"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right w:val="single" w:sz="4" w:space="0" w:color="auto"/>
            </w:tcBorders>
            <w:vAlign w:val="center"/>
            <w:hideMark/>
          </w:tcPr>
          <w:p w14:paraId="430E5A67" w14:textId="77777777" w:rsidR="004A3DFA" w:rsidRDefault="004A3DFA">
            <w:pPr>
              <w:spacing w:after="0"/>
              <w:rPr>
                <w:rFonts w:ascii="Arial Narrow" w:eastAsia="Times New Roman" w:hAnsi="Arial Narrow"/>
                <w:color w:val="000000"/>
                <w:lang w:eastAsia="es-PE"/>
              </w:rPr>
            </w:pPr>
          </w:p>
        </w:tc>
        <w:tc>
          <w:tcPr>
            <w:tcW w:w="12815" w:type="dxa"/>
            <w:gridSpan w:val="7"/>
            <w:tcBorders>
              <w:top w:val="single" w:sz="4" w:space="0" w:color="auto"/>
              <w:left w:val="nil"/>
              <w:bottom w:val="single" w:sz="4" w:space="0" w:color="auto"/>
              <w:right w:val="single" w:sz="4" w:space="0" w:color="000000"/>
            </w:tcBorders>
            <w:shd w:val="clear" w:color="auto" w:fill="auto"/>
            <w:hideMark/>
          </w:tcPr>
          <w:p w14:paraId="18AEED66"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EVALUACIÓN DE LA UNIDAD DIDÁCTICA</w:t>
            </w:r>
          </w:p>
        </w:tc>
      </w:tr>
      <w:tr w:rsidR="004A3DFA" w14:paraId="57CC8153" w14:textId="77777777" w:rsidTr="00474D4E">
        <w:trPr>
          <w:trHeight w:val="249"/>
        </w:trPr>
        <w:tc>
          <w:tcPr>
            <w:tcW w:w="878" w:type="dxa"/>
            <w:vMerge/>
            <w:tcBorders>
              <w:left w:val="single" w:sz="4" w:space="0" w:color="auto"/>
              <w:right w:val="single" w:sz="4" w:space="0" w:color="auto"/>
            </w:tcBorders>
            <w:shd w:val="clear" w:color="auto" w:fill="auto"/>
            <w:textDirection w:val="btLr"/>
            <w:vAlign w:val="center"/>
          </w:tcPr>
          <w:p w14:paraId="761307EB"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right w:val="single" w:sz="4" w:space="0" w:color="auto"/>
            </w:tcBorders>
            <w:vAlign w:val="center"/>
          </w:tcPr>
          <w:p w14:paraId="5323BE60" w14:textId="77777777" w:rsidR="004A3DFA" w:rsidRDefault="004A3DFA">
            <w:pPr>
              <w:spacing w:after="0"/>
              <w:rPr>
                <w:rFonts w:ascii="Arial Narrow" w:eastAsia="Times New Roman" w:hAnsi="Arial Narrow"/>
                <w:color w:val="000000"/>
                <w:lang w:eastAsia="es-PE"/>
              </w:rPr>
            </w:pPr>
          </w:p>
        </w:tc>
        <w:tc>
          <w:tcPr>
            <w:tcW w:w="3812" w:type="dxa"/>
            <w:gridSpan w:val="2"/>
            <w:tcBorders>
              <w:top w:val="single" w:sz="4" w:space="0" w:color="auto"/>
              <w:left w:val="nil"/>
              <w:bottom w:val="single" w:sz="4" w:space="0" w:color="auto"/>
              <w:right w:val="single" w:sz="4" w:space="0" w:color="auto"/>
            </w:tcBorders>
            <w:shd w:val="clear" w:color="auto" w:fill="auto"/>
          </w:tcPr>
          <w:p w14:paraId="1D4B5A65"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CONOCIMIENTOS</w:t>
            </w:r>
          </w:p>
        </w:tc>
        <w:tc>
          <w:tcPr>
            <w:tcW w:w="4850" w:type="dxa"/>
            <w:gridSpan w:val="3"/>
            <w:tcBorders>
              <w:top w:val="single" w:sz="4" w:space="0" w:color="auto"/>
              <w:left w:val="single" w:sz="4" w:space="0" w:color="auto"/>
              <w:bottom w:val="single" w:sz="4" w:space="0" w:color="auto"/>
              <w:right w:val="single" w:sz="4" w:space="0" w:color="auto"/>
            </w:tcBorders>
            <w:shd w:val="clear" w:color="auto" w:fill="auto"/>
          </w:tcPr>
          <w:p w14:paraId="6ED78F48"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PRODUCTO</w:t>
            </w:r>
          </w:p>
        </w:tc>
        <w:tc>
          <w:tcPr>
            <w:tcW w:w="4153" w:type="dxa"/>
            <w:gridSpan w:val="2"/>
            <w:tcBorders>
              <w:top w:val="single" w:sz="4" w:space="0" w:color="auto"/>
              <w:left w:val="single" w:sz="4" w:space="0" w:color="auto"/>
              <w:bottom w:val="single" w:sz="4" w:space="0" w:color="auto"/>
              <w:right w:val="single" w:sz="4" w:space="0" w:color="000000"/>
            </w:tcBorders>
            <w:shd w:val="clear" w:color="auto" w:fill="auto"/>
          </w:tcPr>
          <w:p w14:paraId="5EA0BF01"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DESEMPEÑO</w:t>
            </w:r>
          </w:p>
        </w:tc>
      </w:tr>
      <w:tr w:rsidR="004A3DFA" w14:paraId="243DE2DB" w14:textId="77777777" w:rsidTr="00474D4E">
        <w:trPr>
          <w:trHeight w:val="265"/>
        </w:trPr>
        <w:tc>
          <w:tcPr>
            <w:tcW w:w="878" w:type="dxa"/>
            <w:vMerge/>
            <w:tcBorders>
              <w:left w:val="single" w:sz="4" w:space="0" w:color="auto"/>
              <w:bottom w:val="single" w:sz="4" w:space="0" w:color="auto"/>
              <w:right w:val="single" w:sz="4" w:space="0" w:color="auto"/>
            </w:tcBorders>
            <w:shd w:val="clear" w:color="auto" w:fill="auto"/>
            <w:textDirection w:val="btLr"/>
            <w:vAlign w:val="center"/>
          </w:tcPr>
          <w:p w14:paraId="5B8A1F92"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bottom w:val="single" w:sz="4" w:space="0" w:color="000000"/>
              <w:right w:val="single" w:sz="4" w:space="0" w:color="auto"/>
            </w:tcBorders>
            <w:vAlign w:val="center"/>
          </w:tcPr>
          <w:p w14:paraId="5CEA1CBF" w14:textId="77777777" w:rsidR="004A3DFA" w:rsidRDefault="004A3DFA">
            <w:pPr>
              <w:spacing w:after="0"/>
              <w:rPr>
                <w:rFonts w:ascii="Arial Narrow" w:eastAsia="Times New Roman" w:hAnsi="Arial Narrow"/>
                <w:color w:val="000000"/>
                <w:lang w:eastAsia="es-PE"/>
              </w:rPr>
            </w:pPr>
          </w:p>
        </w:tc>
        <w:tc>
          <w:tcPr>
            <w:tcW w:w="3812" w:type="dxa"/>
            <w:gridSpan w:val="2"/>
            <w:tcBorders>
              <w:top w:val="single" w:sz="4" w:space="0" w:color="auto"/>
              <w:left w:val="nil"/>
              <w:bottom w:val="single" w:sz="4" w:space="0" w:color="auto"/>
              <w:right w:val="single" w:sz="4" w:space="0" w:color="auto"/>
            </w:tcBorders>
            <w:shd w:val="clear" w:color="auto" w:fill="auto"/>
          </w:tcPr>
          <w:p w14:paraId="1C5DBD21"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Estudios de Casos</w:t>
            </w:r>
          </w:p>
          <w:p w14:paraId="532D6A7D"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Cuestionarios</w:t>
            </w:r>
          </w:p>
        </w:tc>
        <w:tc>
          <w:tcPr>
            <w:tcW w:w="4850" w:type="dxa"/>
            <w:gridSpan w:val="3"/>
            <w:tcBorders>
              <w:top w:val="single" w:sz="4" w:space="0" w:color="auto"/>
              <w:left w:val="single" w:sz="4" w:space="0" w:color="auto"/>
              <w:bottom w:val="single" w:sz="4" w:space="0" w:color="auto"/>
              <w:right w:val="single" w:sz="4" w:space="0" w:color="auto"/>
            </w:tcBorders>
            <w:shd w:val="clear" w:color="auto" w:fill="auto"/>
          </w:tcPr>
          <w:p w14:paraId="105B0C8A"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Trabajos individuales y/o grupales</w:t>
            </w:r>
          </w:p>
          <w:p w14:paraId="0FFCB66B"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Soluciones a Ejercicios propuestos</w:t>
            </w:r>
          </w:p>
        </w:tc>
        <w:tc>
          <w:tcPr>
            <w:tcW w:w="4153" w:type="dxa"/>
            <w:gridSpan w:val="2"/>
            <w:tcBorders>
              <w:top w:val="single" w:sz="4" w:space="0" w:color="auto"/>
              <w:left w:val="single" w:sz="4" w:space="0" w:color="auto"/>
              <w:bottom w:val="single" w:sz="4" w:space="0" w:color="auto"/>
              <w:right w:val="single" w:sz="4" w:space="0" w:color="000000"/>
            </w:tcBorders>
            <w:shd w:val="clear" w:color="auto" w:fill="auto"/>
          </w:tcPr>
          <w:p w14:paraId="6CEEE7C2" w14:textId="77777777" w:rsidR="004A3DFA" w:rsidRDefault="00E60BEC" w:rsidP="00E60BEC">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Comportamiento en clases.</w:t>
            </w:r>
          </w:p>
        </w:tc>
      </w:tr>
    </w:tbl>
    <w:p w14:paraId="7534BC41" w14:textId="77777777" w:rsidR="004A3DFA" w:rsidRDefault="004A3DFA">
      <w:pPr>
        <w:rPr>
          <w:rFonts w:ascii="Arial Narrow" w:hAnsi="Arial Narrow"/>
        </w:rPr>
      </w:pPr>
    </w:p>
    <w:tbl>
      <w:tblPr>
        <w:tblW w:w="14615" w:type="dxa"/>
        <w:tblInd w:w="-214" w:type="dxa"/>
        <w:tblCellMar>
          <w:left w:w="70" w:type="dxa"/>
          <w:right w:w="70" w:type="dxa"/>
        </w:tblCellMar>
        <w:tblLook w:val="04A0" w:firstRow="1" w:lastRow="0" w:firstColumn="1" w:lastColumn="0" w:noHBand="0" w:noVBand="1"/>
      </w:tblPr>
      <w:tblGrid>
        <w:gridCol w:w="877"/>
        <w:gridCol w:w="922"/>
        <w:gridCol w:w="2663"/>
        <w:gridCol w:w="1149"/>
        <w:gridCol w:w="1261"/>
        <w:gridCol w:w="2409"/>
        <w:gridCol w:w="1184"/>
        <w:gridCol w:w="1226"/>
        <w:gridCol w:w="2924"/>
      </w:tblGrid>
      <w:tr w:rsidR="004A3DFA" w14:paraId="5D1EB79B" w14:textId="77777777" w:rsidTr="00070509">
        <w:trPr>
          <w:cantSplit/>
          <w:trHeight w:val="567"/>
        </w:trPr>
        <w:tc>
          <w:tcPr>
            <w:tcW w:w="877" w:type="dxa"/>
            <w:vMerge w:val="restart"/>
            <w:tcBorders>
              <w:top w:val="single" w:sz="4" w:space="0" w:color="auto"/>
              <w:left w:val="single" w:sz="4" w:space="0" w:color="auto"/>
              <w:right w:val="single" w:sz="4" w:space="0" w:color="auto"/>
            </w:tcBorders>
            <w:shd w:val="clear" w:color="auto" w:fill="auto"/>
            <w:textDirection w:val="btLr"/>
            <w:vAlign w:val="center"/>
          </w:tcPr>
          <w:p w14:paraId="098B614D" w14:textId="77777777" w:rsidR="004A3DFA" w:rsidRDefault="001F2626">
            <w:pPr>
              <w:spacing w:after="0"/>
              <w:jc w:val="center"/>
              <w:rPr>
                <w:rFonts w:ascii="Arial Narrow" w:eastAsia="Times New Roman" w:hAnsi="Arial Narrow"/>
                <w:b/>
                <w:color w:val="000000"/>
                <w:lang w:eastAsia="es-PE"/>
              </w:rPr>
            </w:pPr>
            <w:r>
              <w:rPr>
                <w:rFonts w:ascii="Arial Narrow" w:hAnsi="Arial Narrow"/>
              </w:rPr>
              <w:lastRenderedPageBreak/>
              <w:br w:type="page"/>
            </w:r>
            <w:r>
              <w:rPr>
                <w:rFonts w:ascii="Arial Narrow" w:eastAsia="Times New Roman" w:hAnsi="Arial Narrow"/>
                <w:b/>
                <w:color w:val="000000"/>
                <w:lang w:eastAsia="es-PE"/>
              </w:rPr>
              <w:t>UNIDAD DIDÁCTICA IV:</w:t>
            </w:r>
          </w:p>
          <w:p w14:paraId="43208DDB" w14:textId="77777777" w:rsidR="00053A64" w:rsidRPr="00053A64" w:rsidRDefault="00053A64">
            <w:pPr>
              <w:spacing w:after="0"/>
              <w:jc w:val="center"/>
              <w:rPr>
                <w:rFonts w:ascii="Arial Narrow" w:eastAsia="Times New Roman" w:hAnsi="Arial Narrow"/>
                <w:b/>
                <w:color w:val="000000"/>
                <w:lang w:eastAsia="es-PE"/>
              </w:rPr>
            </w:pPr>
            <w:r w:rsidRPr="00053A64">
              <w:rPr>
                <w:rFonts w:ascii="Arial Narrow" w:hAnsi="Arial Narrow"/>
                <w:b/>
                <w:color w:val="000000"/>
              </w:rPr>
              <w:t>Juegos psicomotrices.</w:t>
            </w:r>
          </w:p>
          <w:p w14:paraId="52EEF4F2" w14:textId="77777777" w:rsidR="004A3DFA" w:rsidRDefault="004A3DFA">
            <w:pPr>
              <w:spacing w:after="0"/>
              <w:jc w:val="both"/>
              <w:rPr>
                <w:rFonts w:ascii="Arial Narrow" w:eastAsia="Times New Roman" w:hAnsi="Arial Narrow"/>
                <w:b/>
                <w:i/>
                <w:color w:val="000000"/>
                <w:lang w:eastAsia="es-PE"/>
              </w:rPr>
            </w:pPr>
          </w:p>
        </w:tc>
        <w:tc>
          <w:tcPr>
            <w:tcW w:w="13738" w:type="dxa"/>
            <w:gridSpan w:val="8"/>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3437D622"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i/>
                <w:color w:val="000000"/>
                <w:lang w:eastAsia="es-PE"/>
              </w:rPr>
              <w:t>CAPACIDAD DE LA UNIDAD DIDÁCTICA IV:</w:t>
            </w:r>
            <w:r>
              <w:rPr>
                <w:rFonts w:ascii="Arial Narrow" w:eastAsia="Times New Roman" w:hAnsi="Arial Narrow"/>
                <w:color w:val="000000"/>
                <w:lang w:eastAsia="es-PE"/>
              </w:rPr>
              <w:t xml:space="preserve"> </w:t>
            </w:r>
            <w:r w:rsidR="00053A64">
              <w:rPr>
                <w:rFonts w:ascii="Arial Narrow" w:eastAsia="Times New Roman" w:hAnsi="Arial Narrow"/>
                <w:color w:val="000000"/>
                <w:lang w:eastAsia="es-PE"/>
              </w:rPr>
              <w:t xml:space="preserve"> </w:t>
            </w:r>
            <w:r w:rsidR="000256CA" w:rsidRPr="000256CA">
              <w:rPr>
                <w:rFonts w:ascii="Arial Narrow" w:hAnsi="Arial Narrow"/>
                <w:color w:val="000000"/>
              </w:rPr>
              <w:t>Analiza y diseña juegos psicomotrices, para programar dentro de sus sesiones de aprendizaje.</w:t>
            </w:r>
            <w:r w:rsidR="000256CA">
              <w:rPr>
                <w:rFonts w:ascii="Arial Narrow" w:hAnsi="Arial Narrow"/>
                <w:color w:val="000000"/>
              </w:rPr>
              <w:t xml:space="preserve"> </w:t>
            </w:r>
          </w:p>
        </w:tc>
      </w:tr>
      <w:tr w:rsidR="004A3DFA" w14:paraId="617B1C10" w14:textId="77777777" w:rsidTr="00070509">
        <w:trPr>
          <w:trHeight w:val="511"/>
        </w:trPr>
        <w:tc>
          <w:tcPr>
            <w:tcW w:w="877" w:type="dxa"/>
            <w:vMerge/>
            <w:tcBorders>
              <w:left w:val="single" w:sz="4" w:space="0" w:color="auto"/>
              <w:right w:val="single" w:sz="4" w:space="0" w:color="auto"/>
            </w:tcBorders>
            <w:vAlign w:val="center"/>
          </w:tcPr>
          <w:p w14:paraId="7E76ACAA" w14:textId="77777777" w:rsidR="004A3DFA" w:rsidRDefault="004A3DFA">
            <w:pPr>
              <w:spacing w:after="0"/>
              <w:jc w:val="center"/>
              <w:rPr>
                <w:rFonts w:ascii="Arial Narrow" w:eastAsia="Times New Roman" w:hAnsi="Arial Narrow"/>
                <w:b/>
                <w:i/>
                <w:color w:val="000000"/>
                <w:lang w:eastAsia="es-PE"/>
              </w:rPr>
            </w:pPr>
          </w:p>
        </w:tc>
        <w:tc>
          <w:tcPr>
            <w:tcW w:w="922" w:type="dxa"/>
            <w:vMerge w:val="restart"/>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29CB0386"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SEMANA</w:t>
            </w:r>
          </w:p>
        </w:tc>
        <w:tc>
          <w:tcPr>
            <w:tcW w:w="7482" w:type="dxa"/>
            <w:gridSpan w:val="4"/>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6C52F8A1"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CONTENIDOS </w:t>
            </w:r>
          </w:p>
        </w:tc>
        <w:tc>
          <w:tcPr>
            <w:tcW w:w="2410" w:type="dxa"/>
            <w:gridSpan w:val="2"/>
            <w:vMerge w:val="restart"/>
            <w:tcBorders>
              <w:top w:val="single" w:sz="4" w:space="0" w:color="auto"/>
              <w:left w:val="single" w:sz="4" w:space="0" w:color="auto"/>
              <w:right w:val="single" w:sz="4" w:space="0" w:color="auto"/>
            </w:tcBorders>
            <w:shd w:val="clear" w:color="auto" w:fill="B6DDE8" w:themeFill="accent5" w:themeFillTint="66"/>
            <w:vAlign w:val="center"/>
            <w:hideMark/>
          </w:tcPr>
          <w:p w14:paraId="4619273B" w14:textId="77777777" w:rsidR="004A3DFA" w:rsidRDefault="001F2626">
            <w:pPr>
              <w:spacing w:after="0"/>
              <w:jc w:val="center"/>
              <w:rPr>
                <w:rFonts w:ascii="Arial Narrow" w:eastAsia="Times New Roman" w:hAnsi="Arial Narrow"/>
                <w:b/>
                <w:bCs/>
                <w:color w:val="000000"/>
                <w:lang w:eastAsia="es-PE"/>
              </w:rPr>
            </w:pPr>
            <w:r>
              <w:rPr>
                <w:rFonts w:ascii="Arial Narrow" w:eastAsia="Times New Roman" w:hAnsi="Arial Narrow"/>
                <w:b/>
                <w:bCs/>
                <w:color w:val="000000"/>
                <w:lang w:eastAsia="es-PE"/>
              </w:rPr>
              <w:t>ESTRATEGIAS DE LA ENSEÑANZA VIRTUAL</w:t>
            </w:r>
          </w:p>
        </w:tc>
        <w:tc>
          <w:tcPr>
            <w:tcW w:w="2924" w:type="dxa"/>
            <w:vMerge w:val="restart"/>
            <w:tcBorders>
              <w:top w:val="single" w:sz="4" w:space="0" w:color="auto"/>
              <w:left w:val="single" w:sz="4" w:space="0" w:color="auto"/>
              <w:right w:val="single" w:sz="4" w:space="0" w:color="auto"/>
            </w:tcBorders>
            <w:shd w:val="clear" w:color="auto" w:fill="B6DDE8" w:themeFill="accent5" w:themeFillTint="66"/>
            <w:vAlign w:val="center"/>
            <w:hideMark/>
          </w:tcPr>
          <w:p w14:paraId="4E02EE41"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 xml:space="preserve">INDICADORES DE LOGRO DE LA CAPACIDAD </w:t>
            </w:r>
          </w:p>
        </w:tc>
      </w:tr>
      <w:tr w:rsidR="004A3DFA" w14:paraId="57DF24F4" w14:textId="77777777" w:rsidTr="00070509">
        <w:trPr>
          <w:trHeight w:val="319"/>
        </w:trPr>
        <w:tc>
          <w:tcPr>
            <w:tcW w:w="877" w:type="dxa"/>
            <w:vMerge/>
            <w:tcBorders>
              <w:left w:val="single" w:sz="4" w:space="0" w:color="auto"/>
              <w:right w:val="single" w:sz="4" w:space="0" w:color="auto"/>
            </w:tcBorders>
            <w:vAlign w:val="center"/>
          </w:tcPr>
          <w:p w14:paraId="4AF07398"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top w:val="nil"/>
              <w:left w:val="single" w:sz="4" w:space="0" w:color="auto"/>
              <w:bottom w:val="single" w:sz="4" w:space="0" w:color="auto"/>
              <w:right w:val="single" w:sz="4" w:space="0" w:color="auto"/>
            </w:tcBorders>
            <w:shd w:val="clear" w:color="auto" w:fill="B6DDE8" w:themeFill="accent5" w:themeFillTint="66"/>
            <w:vAlign w:val="center"/>
            <w:hideMark/>
          </w:tcPr>
          <w:p w14:paraId="058F69A3" w14:textId="77777777" w:rsidR="004A3DFA" w:rsidRDefault="004A3DFA">
            <w:pPr>
              <w:spacing w:after="0"/>
              <w:rPr>
                <w:rFonts w:ascii="Arial Narrow" w:eastAsia="Times New Roman" w:hAnsi="Arial Narrow"/>
                <w:color w:val="000000"/>
                <w:lang w:eastAsia="es-PE"/>
              </w:rPr>
            </w:pPr>
          </w:p>
        </w:tc>
        <w:tc>
          <w:tcPr>
            <w:tcW w:w="2663" w:type="dxa"/>
            <w:tcBorders>
              <w:top w:val="nil"/>
              <w:left w:val="nil"/>
              <w:bottom w:val="single" w:sz="4" w:space="0" w:color="auto"/>
              <w:right w:val="single" w:sz="4" w:space="0" w:color="auto"/>
            </w:tcBorders>
            <w:shd w:val="clear" w:color="auto" w:fill="B6DDE8" w:themeFill="accent5" w:themeFillTint="66"/>
            <w:vAlign w:val="center"/>
            <w:hideMark/>
          </w:tcPr>
          <w:p w14:paraId="69D43667"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CONCEPTUAL</w:t>
            </w:r>
          </w:p>
        </w:tc>
        <w:tc>
          <w:tcPr>
            <w:tcW w:w="2410" w:type="dxa"/>
            <w:gridSpan w:val="2"/>
            <w:tcBorders>
              <w:top w:val="nil"/>
              <w:left w:val="nil"/>
              <w:bottom w:val="single" w:sz="4" w:space="0" w:color="auto"/>
              <w:right w:val="single" w:sz="4" w:space="0" w:color="auto"/>
            </w:tcBorders>
            <w:shd w:val="clear" w:color="auto" w:fill="B6DDE8" w:themeFill="accent5" w:themeFillTint="66"/>
            <w:vAlign w:val="center"/>
            <w:hideMark/>
          </w:tcPr>
          <w:p w14:paraId="0D38035C"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PROCEDIMENTAL</w:t>
            </w:r>
          </w:p>
        </w:tc>
        <w:tc>
          <w:tcPr>
            <w:tcW w:w="2409" w:type="dxa"/>
            <w:tcBorders>
              <w:top w:val="nil"/>
              <w:left w:val="nil"/>
              <w:bottom w:val="single" w:sz="4" w:space="0" w:color="auto"/>
              <w:right w:val="single" w:sz="4" w:space="0" w:color="auto"/>
            </w:tcBorders>
            <w:shd w:val="clear" w:color="auto" w:fill="B6DDE8" w:themeFill="accent5" w:themeFillTint="66"/>
            <w:vAlign w:val="center"/>
            <w:hideMark/>
          </w:tcPr>
          <w:p w14:paraId="38E59027"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ACTITUDINAL</w:t>
            </w:r>
          </w:p>
        </w:tc>
        <w:tc>
          <w:tcPr>
            <w:tcW w:w="2410" w:type="dxa"/>
            <w:gridSpan w:val="2"/>
            <w:vMerge/>
            <w:tcBorders>
              <w:left w:val="single" w:sz="4" w:space="0" w:color="auto"/>
              <w:bottom w:val="single" w:sz="4" w:space="0" w:color="auto"/>
              <w:right w:val="single" w:sz="4" w:space="0" w:color="auto"/>
            </w:tcBorders>
            <w:shd w:val="clear" w:color="auto" w:fill="D9D9D9"/>
            <w:vAlign w:val="center"/>
            <w:hideMark/>
          </w:tcPr>
          <w:p w14:paraId="59D7F6B1" w14:textId="77777777" w:rsidR="004A3DFA" w:rsidRDefault="004A3DFA">
            <w:pPr>
              <w:spacing w:after="0"/>
              <w:rPr>
                <w:rFonts w:ascii="Arial Narrow" w:eastAsia="Times New Roman" w:hAnsi="Arial Narrow"/>
                <w:color w:val="000000"/>
                <w:lang w:eastAsia="es-PE"/>
              </w:rPr>
            </w:pPr>
          </w:p>
        </w:tc>
        <w:tc>
          <w:tcPr>
            <w:tcW w:w="2924" w:type="dxa"/>
            <w:vMerge/>
            <w:tcBorders>
              <w:left w:val="single" w:sz="4" w:space="0" w:color="auto"/>
              <w:bottom w:val="single" w:sz="4" w:space="0" w:color="auto"/>
              <w:right w:val="single" w:sz="4" w:space="0" w:color="auto"/>
            </w:tcBorders>
            <w:vAlign w:val="center"/>
            <w:hideMark/>
          </w:tcPr>
          <w:p w14:paraId="4D1FCBED" w14:textId="77777777" w:rsidR="004A3DFA" w:rsidRDefault="004A3DFA">
            <w:pPr>
              <w:spacing w:after="0"/>
              <w:rPr>
                <w:rFonts w:ascii="Arial Narrow" w:eastAsia="Times New Roman" w:hAnsi="Arial Narrow"/>
                <w:color w:val="000000"/>
                <w:lang w:eastAsia="es-PE"/>
              </w:rPr>
            </w:pPr>
          </w:p>
        </w:tc>
      </w:tr>
      <w:tr w:rsidR="004A3DFA" w14:paraId="0936EE7E" w14:textId="77777777" w:rsidTr="00B8694C">
        <w:trPr>
          <w:trHeight w:val="3661"/>
        </w:trPr>
        <w:tc>
          <w:tcPr>
            <w:tcW w:w="877" w:type="dxa"/>
            <w:vMerge/>
            <w:tcBorders>
              <w:left w:val="single" w:sz="4" w:space="0" w:color="auto"/>
              <w:bottom w:val="nil"/>
              <w:right w:val="single" w:sz="4" w:space="0" w:color="auto"/>
            </w:tcBorders>
            <w:vAlign w:val="center"/>
          </w:tcPr>
          <w:p w14:paraId="26998706" w14:textId="77777777" w:rsidR="004A3DFA" w:rsidRDefault="004A3DFA">
            <w:pPr>
              <w:spacing w:after="0"/>
              <w:jc w:val="center"/>
              <w:rPr>
                <w:rFonts w:ascii="Arial Narrow" w:eastAsia="Times New Roman" w:hAnsi="Arial Narrow"/>
                <w:b/>
                <w:i/>
                <w:color w:val="000000"/>
                <w:lang w:eastAsia="es-PE"/>
              </w:rPr>
            </w:pPr>
          </w:p>
        </w:tc>
        <w:tc>
          <w:tcPr>
            <w:tcW w:w="922" w:type="dxa"/>
            <w:vMerge w:val="restart"/>
            <w:tcBorders>
              <w:top w:val="nil"/>
              <w:left w:val="nil"/>
              <w:bottom w:val="nil"/>
              <w:right w:val="single" w:sz="4" w:space="0" w:color="auto"/>
            </w:tcBorders>
            <w:shd w:val="clear" w:color="auto" w:fill="auto"/>
            <w:hideMark/>
          </w:tcPr>
          <w:p w14:paraId="6ADDB79C" w14:textId="77777777" w:rsidR="004A3DFA" w:rsidRDefault="004A3DFA">
            <w:pPr>
              <w:spacing w:after="0"/>
              <w:jc w:val="center"/>
              <w:rPr>
                <w:rFonts w:ascii="Arial Narrow" w:eastAsia="Times New Roman" w:hAnsi="Arial Narrow"/>
                <w:color w:val="000000"/>
                <w:lang w:eastAsia="es-PE"/>
              </w:rPr>
            </w:pPr>
          </w:p>
          <w:p w14:paraId="56D9D1FC" w14:textId="77777777" w:rsidR="004A3DFA" w:rsidRDefault="001F2626">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w:t>
            </w:r>
            <w:r w:rsidR="00B8694C">
              <w:rPr>
                <w:rFonts w:ascii="Arial Narrow" w:eastAsia="Times New Roman" w:hAnsi="Arial Narrow"/>
                <w:color w:val="000000"/>
                <w:lang w:eastAsia="es-PE"/>
              </w:rPr>
              <w:t>3</w:t>
            </w:r>
          </w:p>
          <w:p w14:paraId="7D598330" w14:textId="77777777" w:rsidR="004A3DFA" w:rsidRDefault="004A3DFA">
            <w:pPr>
              <w:spacing w:after="0"/>
              <w:jc w:val="center"/>
              <w:rPr>
                <w:rFonts w:ascii="Arial Narrow" w:eastAsia="Times New Roman" w:hAnsi="Arial Narrow"/>
                <w:color w:val="000000"/>
                <w:lang w:eastAsia="es-PE"/>
              </w:rPr>
            </w:pPr>
          </w:p>
          <w:p w14:paraId="6E0AD60D" w14:textId="77777777" w:rsidR="003F3097" w:rsidRDefault="003F3097">
            <w:pPr>
              <w:spacing w:after="0"/>
              <w:jc w:val="center"/>
              <w:rPr>
                <w:rFonts w:ascii="Arial Narrow" w:eastAsia="Times New Roman" w:hAnsi="Arial Narrow"/>
                <w:color w:val="000000"/>
                <w:lang w:eastAsia="es-PE"/>
              </w:rPr>
            </w:pPr>
          </w:p>
          <w:p w14:paraId="30C29640" w14:textId="77777777" w:rsidR="003F3097" w:rsidRDefault="003F3097">
            <w:pPr>
              <w:spacing w:after="0"/>
              <w:jc w:val="center"/>
              <w:rPr>
                <w:rFonts w:ascii="Arial Narrow" w:eastAsia="Times New Roman" w:hAnsi="Arial Narrow"/>
                <w:color w:val="000000"/>
                <w:lang w:eastAsia="es-PE"/>
              </w:rPr>
            </w:pPr>
          </w:p>
          <w:p w14:paraId="340AF3E3" w14:textId="77777777" w:rsidR="00B8694C" w:rsidRDefault="00B8694C">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14</w:t>
            </w:r>
          </w:p>
          <w:p w14:paraId="233B0EC1" w14:textId="77777777" w:rsidR="004A3DFA" w:rsidRDefault="004A3DFA">
            <w:pPr>
              <w:spacing w:after="0"/>
              <w:jc w:val="center"/>
              <w:rPr>
                <w:rFonts w:ascii="Arial Narrow" w:eastAsia="Times New Roman" w:hAnsi="Arial Narrow"/>
                <w:color w:val="000000"/>
                <w:lang w:eastAsia="es-PE"/>
              </w:rPr>
            </w:pPr>
          </w:p>
          <w:p w14:paraId="2BB1B9F0" w14:textId="77777777" w:rsidR="003F3097" w:rsidRDefault="003F3097">
            <w:pPr>
              <w:spacing w:after="0"/>
              <w:jc w:val="center"/>
              <w:rPr>
                <w:rFonts w:ascii="Arial Narrow" w:eastAsia="Times New Roman" w:hAnsi="Arial Narrow"/>
                <w:color w:val="000000"/>
                <w:lang w:eastAsia="es-PE"/>
              </w:rPr>
            </w:pPr>
          </w:p>
          <w:p w14:paraId="5C36EC06" w14:textId="77777777" w:rsidR="003F3097" w:rsidRDefault="003F3097">
            <w:pPr>
              <w:spacing w:after="0"/>
              <w:jc w:val="center"/>
              <w:rPr>
                <w:rFonts w:ascii="Arial Narrow" w:eastAsia="Times New Roman" w:hAnsi="Arial Narrow"/>
                <w:color w:val="000000"/>
                <w:lang w:eastAsia="es-PE"/>
              </w:rPr>
            </w:pPr>
          </w:p>
          <w:p w14:paraId="42099917" w14:textId="77777777" w:rsidR="00B8694C" w:rsidRDefault="00B8694C">
            <w:pPr>
              <w:spacing w:after="0"/>
              <w:jc w:val="center"/>
              <w:rPr>
                <w:rFonts w:ascii="Arial Narrow" w:eastAsia="Times New Roman" w:hAnsi="Arial Narrow"/>
                <w:color w:val="000000"/>
                <w:lang w:eastAsia="es-PE"/>
              </w:rPr>
            </w:pPr>
          </w:p>
          <w:p w14:paraId="0542EB50" w14:textId="77777777" w:rsidR="004A3DFA" w:rsidRDefault="00B8694C">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15</w:t>
            </w:r>
          </w:p>
          <w:p w14:paraId="734A1B60" w14:textId="77777777" w:rsidR="004A3DFA" w:rsidRDefault="004A3DFA">
            <w:pPr>
              <w:spacing w:after="0"/>
              <w:jc w:val="center"/>
              <w:rPr>
                <w:rFonts w:ascii="Arial Narrow" w:eastAsia="Times New Roman" w:hAnsi="Arial Narrow"/>
                <w:color w:val="000000"/>
                <w:lang w:eastAsia="es-PE"/>
              </w:rPr>
            </w:pPr>
          </w:p>
          <w:p w14:paraId="7D091E5E" w14:textId="77777777" w:rsidR="003F3097" w:rsidRDefault="003F3097">
            <w:pPr>
              <w:spacing w:after="0"/>
              <w:jc w:val="center"/>
              <w:rPr>
                <w:rFonts w:ascii="Arial Narrow" w:eastAsia="Times New Roman" w:hAnsi="Arial Narrow"/>
                <w:color w:val="000000"/>
                <w:lang w:eastAsia="es-PE"/>
              </w:rPr>
            </w:pPr>
          </w:p>
          <w:p w14:paraId="61DEFCF3" w14:textId="77777777" w:rsidR="003F3097" w:rsidRDefault="003F3097">
            <w:pPr>
              <w:spacing w:after="0"/>
              <w:jc w:val="center"/>
              <w:rPr>
                <w:rFonts w:ascii="Arial Narrow" w:eastAsia="Times New Roman" w:hAnsi="Arial Narrow"/>
                <w:color w:val="000000"/>
                <w:lang w:eastAsia="es-PE"/>
              </w:rPr>
            </w:pPr>
          </w:p>
          <w:p w14:paraId="429AD968" w14:textId="77777777" w:rsidR="00B8694C" w:rsidRDefault="00B8694C">
            <w:pPr>
              <w:spacing w:after="0"/>
              <w:jc w:val="center"/>
              <w:rPr>
                <w:rFonts w:ascii="Arial Narrow" w:eastAsia="Times New Roman" w:hAnsi="Arial Narrow"/>
                <w:color w:val="000000"/>
                <w:lang w:eastAsia="es-PE"/>
              </w:rPr>
            </w:pPr>
          </w:p>
          <w:p w14:paraId="49935089" w14:textId="77777777" w:rsidR="004A3DFA" w:rsidRDefault="00B8694C">
            <w:pPr>
              <w:spacing w:after="0"/>
              <w:jc w:val="center"/>
              <w:rPr>
                <w:rFonts w:ascii="Arial Narrow" w:eastAsia="Times New Roman" w:hAnsi="Arial Narrow"/>
                <w:color w:val="000000"/>
                <w:lang w:eastAsia="es-PE"/>
              </w:rPr>
            </w:pPr>
            <w:r>
              <w:rPr>
                <w:rFonts w:ascii="Arial Narrow" w:eastAsia="Times New Roman" w:hAnsi="Arial Narrow"/>
                <w:color w:val="000000"/>
                <w:lang w:eastAsia="es-PE"/>
              </w:rPr>
              <w:t>16</w:t>
            </w:r>
          </w:p>
        </w:tc>
        <w:tc>
          <w:tcPr>
            <w:tcW w:w="2663" w:type="dxa"/>
            <w:tcBorders>
              <w:top w:val="nil"/>
              <w:left w:val="single" w:sz="4" w:space="0" w:color="auto"/>
              <w:bottom w:val="nil"/>
              <w:right w:val="single" w:sz="4" w:space="0" w:color="auto"/>
            </w:tcBorders>
            <w:shd w:val="clear" w:color="auto" w:fill="auto"/>
          </w:tcPr>
          <w:p w14:paraId="338564DF" w14:textId="77777777" w:rsidR="004A3DFA" w:rsidRDefault="004A3DFA">
            <w:pPr>
              <w:spacing w:after="0"/>
              <w:ind w:left="620"/>
              <w:rPr>
                <w:rFonts w:ascii="Arial Narrow" w:eastAsia="Times New Roman" w:hAnsi="Arial Narrow"/>
                <w:color w:val="000000"/>
                <w:lang w:eastAsia="es-PE"/>
              </w:rPr>
            </w:pPr>
          </w:p>
          <w:p w14:paraId="1F7B9555" w14:textId="77777777" w:rsidR="004A3DFA" w:rsidRDefault="003F3097" w:rsidP="003F3097">
            <w:pPr>
              <w:spacing w:after="0"/>
              <w:ind w:left="37"/>
              <w:jc w:val="both"/>
              <w:rPr>
                <w:rFonts w:ascii="Arial Narrow" w:eastAsia="Times New Roman" w:hAnsi="Arial Narrow"/>
                <w:color w:val="000000"/>
                <w:lang w:eastAsia="es-PE"/>
              </w:rPr>
            </w:pPr>
            <w:r>
              <w:rPr>
                <w:rFonts w:ascii="Arial Narrow" w:eastAsia="Times New Roman" w:hAnsi="Arial Narrow"/>
                <w:color w:val="000000"/>
                <w:lang w:eastAsia="es-PE"/>
              </w:rPr>
              <w:t>Analiza los juegos que desarrollan la lateralidad.</w:t>
            </w:r>
          </w:p>
          <w:p w14:paraId="631C9AF2" w14:textId="77777777" w:rsidR="003F3097" w:rsidRDefault="003F3097" w:rsidP="003F3097">
            <w:pPr>
              <w:spacing w:after="0"/>
              <w:ind w:left="37"/>
              <w:jc w:val="both"/>
              <w:rPr>
                <w:rFonts w:ascii="Arial Narrow" w:eastAsia="Times New Roman" w:hAnsi="Arial Narrow"/>
                <w:color w:val="000000"/>
                <w:lang w:eastAsia="es-PE"/>
              </w:rPr>
            </w:pPr>
          </w:p>
          <w:p w14:paraId="5B71112D" w14:textId="77777777" w:rsidR="003F3097" w:rsidRDefault="003F3097" w:rsidP="003F3097">
            <w:pPr>
              <w:spacing w:after="0"/>
              <w:ind w:left="37"/>
              <w:jc w:val="both"/>
              <w:rPr>
                <w:rFonts w:ascii="Arial Narrow" w:eastAsia="Times New Roman" w:hAnsi="Arial Narrow"/>
                <w:color w:val="000000"/>
                <w:lang w:eastAsia="es-PE"/>
              </w:rPr>
            </w:pPr>
          </w:p>
          <w:p w14:paraId="1BACCE55" w14:textId="77777777" w:rsidR="003F3097" w:rsidRDefault="003F3097" w:rsidP="003F3097">
            <w:pPr>
              <w:spacing w:after="0"/>
              <w:ind w:left="37"/>
              <w:jc w:val="both"/>
              <w:rPr>
                <w:rFonts w:ascii="Arial Narrow" w:eastAsia="Times New Roman" w:hAnsi="Arial Narrow"/>
                <w:color w:val="000000"/>
                <w:lang w:eastAsia="es-PE"/>
              </w:rPr>
            </w:pPr>
            <w:r>
              <w:rPr>
                <w:rFonts w:ascii="Arial Narrow" w:eastAsia="Times New Roman" w:hAnsi="Arial Narrow"/>
                <w:color w:val="000000"/>
                <w:lang w:eastAsia="es-PE"/>
              </w:rPr>
              <w:t>Analiza los juegos que desarrollan el esquema corporal.</w:t>
            </w:r>
          </w:p>
          <w:p w14:paraId="4F744455" w14:textId="77777777" w:rsidR="003F3097" w:rsidRDefault="003F3097" w:rsidP="003F3097">
            <w:pPr>
              <w:spacing w:after="0"/>
              <w:ind w:left="37"/>
              <w:jc w:val="both"/>
              <w:rPr>
                <w:rFonts w:ascii="Arial Narrow" w:eastAsia="Times New Roman" w:hAnsi="Arial Narrow"/>
                <w:color w:val="000000"/>
                <w:lang w:eastAsia="es-PE"/>
              </w:rPr>
            </w:pPr>
          </w:p>
          <w:p w14:paraId="3A6E4639" w14:textId="77777777" w:rsidR="003F3097" w:rsidRDefault="003F3097" w:rsidP="003F3097">
            <w:pPr>
              <w:spacing w:after="0"/>
              <w:ind w:left="37"/>
              <w:jc w:val="both"/>
              <w:rPr>
                <w:rFonts w:ascii="Arial Narrow" w:eastAsia="Times New Roman" w:hAnsi="Arial Narrow"/>
                <w:color w:val="000000"/>
                <w:lang w:eastAsia="es-PE"/>
              </w:rPr>
            </w:pPr>
          </w:p>
          <w:p w14:paraId="3388CE47" w14:textId="77777777" w:rsidR="003F3097" w:rsidRDefault="003F3097" w:rsidP="003F3097">
            <w:pPr>
              <w:spacing w:after="0"/>
              <w:ind w:left="37"/>
              <w:jc w:val="both"/>
              <w:rPr>
                <w:rFonts w:ascii="Arial Narrow" w:eastAsia="Times New Roman" w:hAnsi="Arial Narrow"/>
                <w:color w:val="000000"/>
                <w:lang w:eastAsia="es-PE"/>
              </w:rPr>
            </w:pPr>
            <w:r>
              <w:rPr>
                <w:rFonts w:ascii="Arial Narrow" w:eastAsia="Times New Roman" w:hAnsi="Arial Narrow"/>
                <w:color w:val="000000"/>
                <w:lang w:eastAsia="es-PE"/>
              </w:rPr>
              <w:t>Analiza los juegos que desarrollan la coordinación</w:t>
            </w:r>
            <w:r w:rsidR="0051141F">
              <w:rPr>
                <w:rFonts w:ascii="Arial Narrow" w:eastAsia="Times New Roman" w:hAnsi="Arial Narrow"/>
                <w:color w:val="000000"/>
                <w:lang w:eastAsia="es-PE"/>
              </w:rPr>
              <w:t xml:space="preserve"> y equilibrio</w:t>
            </w:r>
            <w:r>
              <w:rPr>
                <w:rFonts w:ascii="Arial Narrow" w:eastAsia="Times New Roman" w:hAnsi="Arial Narrow"/>
                <w:color w:val="000000"/>
                <w:lang w:eastAsia="es-PE"/>
              </w:rPr>
              <w:t>.</w:t>
            </w:r>
          </w:p>
          <w:p w14:paraId="225E3DE8" w14:textId="77777777" w:rsidR="003F3097" w:rsidRDefault="003F3097" w:rsidP="003F3097">
            <w:pPr>
              <w:spacing w:after="0"/>
              <w:ind w:left="37"/>
              <w:jc w:val="both"/>
              <w:rPr>
                <w:rFonts w:ascii="Arial Narrow" w:eastAsia="Times New Roman" w:hAnsi="Arial Narrow"/>
                <w:color w:val="000000"/>
                <w:lang w:eastAsia="es-PE"/>
              </w:rPr>
            </w:pPr>
          </w:p>
          <w:p w14:paraId="1479A508" w14:textId="77777777" w:rsidR="003F3097" w:rsidRDefault="003F3097" w:rsidP="003F3097">
            <w:pPr>
              <w:spacing w:after="0"/>
              <w:ind w:left="37"/>
              <w:jc w:val="both"/>
              <w:rPr>
                <w:rFonts w:ascii="Arial Narrow" w:eastAsia="Times New Roman" w:hAnsi="Arial Narrow"/>
                <w:color w:val="000000"/>
                <w:lang w:eastAsia="es-PE"/>
              </w:rPr>
            </w:pPr>
          </w:p>
          <w:p w14:paraId="19BCDCC8" w14:textId="77777777" w:rsidR="003F3097" w:rsidRDefault="0051141F" w:rsidP="0051141F">
            <w:pPr>
              <w:spacing w:after="0"/>
              <w:ind w:left="37"/>
              <w:jc w:val="both"/>
              <w:rPr>
                <w:rFonts w:ascii="Arial Narrow" w:eastAsia="Times New Roman" w:hAnsi="Arial Narrow"/>
                <w:color w:val="000000"/>
                <w:lang w:eastAsia="es-PE"/>
              </w:rPr>
            </w:pPr>
            <w:r>
              <w:rPr>
                <w:rFonts w:ascii="Arial Narrow" w:eastAsia="Times New Roman" w:hAnsi="Arial Narrow"/>
                <w:color w:val="000000"/>
                <w:lang w:val="es-ES" w:eastAsia="es-PE"/>
              </w:rPr>
              <w:t>Organizan juegos con niños de la comunidad.</w:t>
            </w:r>
          </w:p>
        </w:tc>
        <w:tc>
          <w:tcPr>
            <w:tcW w:w="2410" w:type="dxa"/>
            <w:gridSpan w:val="2"/>
            <w:tcBorders>
              <w:top w:val="nil"/>
              <w:left w:val="nil"/>
              <w:bottom w:val="nil"/>
              <w:right w:val="single" w:sz="4" w:space="0" w:color="auto"/>
            </w:tcBorders>
            <w:shd w:val="clear" w:color="auto" w:fill="auto"/>
          </w:tcPr>
          <w:p w14:paraId="7D6E92F5" w14:textId="77777777" w:rsidR="004A3DFA" w:rsidRDefault="004A3DFA">
            <w:pPr>
              <w:spacing w:after="0"/>
              <w:rPr>
                <w:rFonts w:ascii="Arial Narrow" w:eastAsia="Times New Roman" w:hAnsi="Arial Narrow"/>
                <w:b/>
                <w:color w:val="000000"/>
                <w:lang w:eastAsia="es-PE"/>
              </w:rPr>
            </w:pPr>
          </w:p>
          <w:p w14:paraId="1608CAF3" w14:textId="77777777" w:rsidR="003F3097" w:rsidRDefault="003F3097" w:rsidP="003F3097">
            <w:pPr>
              <w:spacing w:after="0"/>
              <w:ind w:left="37"/>
              <w:jc w:val="both"/>
              <w:rPr>
                <w:rFonts w:ascii="Arial Narrow" w:eastAsia="Times New Roman" w:hAnsi="Arial Narrow"/>
                <w:color w:val="000000"/>
                <w:lang w:eastAsia="es-PE"/>
              </w:rPr>
            </w:pPr>
            <w:r>
              <w:rPr>
                <w:rFonts w:ascii="Arial Narrow" w:hAnsi="Arial Narrow"/>
              </w:rPr>
              <w:t xml:space="preserve">Ejecuta </w:t>
            </w:r>
            <w:r>
              <w:rPr>
                <w:rFonts w:ascii="Arial Narrow" w:eastAsia="Times New Roman" w:hAnsi="Arial Narrow"/>
                <w:color w:val="000000"/>
                <w:lang w:eastAsia="es-PE"/>
              </w:rPr>
              <w:t>juegos que desarrollan la lateralidad.</w:t>
            </w:r>
          </w:p>
          <w:p w14:paraId="6A5E8F30" w14:textId="77777777" w:rsidR="004A3DFA" w:rsidRDefault="004A3DFA">
            <w:pPr>
              <w:spacing w:after="0"/>
              <w:rPr>
                <w:rFonts w:ascii="Arial Narrow" w:hAnsi="Arial Narrow"/>
              </w:rPr>
            </w:pPr>
          </w:p>
          <w:p w14:paraId="48A80625" w14:textId="77777777" w:rsidR="003F3097" w:rsidRDefault="003F3097">
            <w:pPr>
              <w:spacing w:after="0"/>
              <w:rPr>
                <w:rFonts w:ascii="Arial Narrow" w:hAnsi="Arial Narrow"/>
              </w:rPr>
            </w:pPr>
          </w:p>
          <w:p w14:paraId="71008DE2" w14:textId="77777777" w:rsidR="004A3DFA" w:rsidRDefault="001F2626" w:rsidP="003F3097">
            <w:pPr>
              <w:spacing w:after="0"/>
              <w:jc w:val="both"/>
              <w:rPr>
                <w:rFonts w:ascii="Arial Narrow" w:eastAsia="Times New Roman" w:hAnsi="Arial Narrow"/>
                <w:color w:val="000000"/>
                <w:lang w:eastAsia="es-PE"/>
              </w:rPr>
            </w:pPr>
            <w:r>
              <w:rPr>
                <w:rFonts w:ascii="Arial Narrow" w:hAnsi="Arial Narrow"/>
              </w:rPr>
              <w:t xml:space="preserve"> </w:t>
            </w:r>
            <w:r w:rsidR="003F3097">
              <w:rPr>
                <w:rFonts w:ascii="Arial Narrow" w:hAnsi="Arial Narrow"/>
              </w:rPr>
              <w:t xml:space="preserve">Ejecuta </w:t>
            </w:r>
            <w:r w:rsidR="003F3097">
              <w:rPr>
                <w:rFonts w:ascii="Arial Narrow" w:eastAsia="Times New Roman" w:hAnsi="Arial Narrow"/>
                <w:color w:val="000000"/>
                <w:lang w:eastAsia="es-PE"/>
              </w:rPr>
              <w:t>juegos que desarrollan el esquema corporal.</w:t>
            </w:r>
          </w:p>
          <w:p w14:paraId="3D500C24" w14:textId="77777777" w:rsidR="003F3097" w:rsidRDefault="003F3097" w:rsidP="003F3097">
            <w:pPr>
              <w:spacing w:after="0"/>
              <w:jc w:val="both"/>
              <w:rPr>
                <w:rFonts w:ascii="Arial Narrow" w:eastAsia="Times New Roman" w:hAnsi="Arial Narrow"/>
                <w:color w:val="000000"/>
                <w:lang w:eastAsia="es-PE"/>
              </w:rPr>
            </w:pPr>
          </w:p>
          <w:p w14:paraId="42EE906D" w14:textId="77777777" w:rsidR="00B8694C" w:rsidRDefault="00B8694C" w:rsidP="003F3097">
            <w:pPr>
              <w:spacing w:after="0"/>
              <w:jc w:val="both"/>
              <w:rPr>
                <w:rFonts w:ascii="Arial Narrow" w:eastAsia="Times New Roman" w:hAnsi="Arial Narrow"/>
                <w:color w:val="000000"/>
                <w:lang w:eastAsia="es-PE"/>
              </w:rPr>
            </w:pPr>
          </w:p>
          <w:p w14:paraId="55278D26" w14:textId="77777777" w:rsidR="0051141F" w:rsidRDefault="003F3097" w:rsidP="0051141F">
            <w:pPr>
              <w:spacing w:after="0"/>
              <w:ind w:left="37"/>
              <w:jc w:val="both"/>
              <w:rPr>
                <w:rFonts w:ascii="Arial Narrow" w:eastAsia="Times New Roman" w:hAnsi="Arial Narrow"/>
                <w:color w:val="000000"/>
                <w:lang w:eastAsia="es-PE"/>
              </w:rPr>
            </w:pPr>
            <w:r>
              <w:rPr>
                <w:rFonts w:ascii="Arial Narrow" w:eastAsia="Times New Roman" w:hAnsi="Arial Narrow"/>
                <w:color w:val="000000"/>
                <w:lang w:eastAsia="es-PE"/>
              </w:rPr>
              <w:t>Ejecuta los juegos que desarrollan la coordinación</w:t>
            </w:r>
            <w:r w:rsidR="0051141F">
              <w:rPr>
                <w:rFonts w:ascii="Arial Narrow" w:eastAsia="Times New Roman" w:hAnsi="Arial Narrow"/>
                <w:color w:val="000000"/>
                <w:lang w:eastAsia="es-PE"/>
              </w:rPr>
              <w:t xml:space="preserve"> y equilibrio.</w:t>
            </w:r>
          </w:p>
          <w:p w14:paraId="695EC5B1" w14:textId="77777777" w:rsidR="003F3097" w:rsidRDefault="003F3097" w:rsidP="003F3097">
            <w:pPr>
              <w:spacing w:after="0"/>
              <w:jc w:val="both"/>
              <w:rPr>
                <w:rFonts w:ascii="Arial Narrow" w:eastAsia="Times New Roman" w:hAnsi="Arial Narrow"/>
                <w:color w:val="000000"/>
                <w:lang w:eastAsia="es-PE"/>
              </w:rPr>
            </w:pPr>
          </w:p>
          <w:p w14:paraId="73D2FDCD" w14:textId="77777777" w:rsidR="003F3097" w:rsidRDefault="003F3097" w:rsidP="003F3097">
            <w:pPr>
              <w:spacing w:after="0"/>
              <w:jc w:val="both"/>
              <w:rPr>
                <w:rFonts w:ascii="Arial Narrow" w:eastAsia="Times New Roman" w:hAnsi="Arial Narrow"/>
                <w:color w:val="000000"/>
                <w:lang w:eastAsia="es-PE"/>
              </w:rPr>
            </w:pPr>
          </w:p>
          <w:p w14:paraId="005F8DE6" w14:textId="77777777" w:rsidR="003F3097" w:rsidRDefault="003F3097" w:rsidP="003F3097">
            <w:pPr>
              <w:spacing w:after="0"/>
              <w:ind w:left="37"/>
              <w:jc w:val="both"/>
              <w:rPr>
                <w:rFonts w:ascii="Arial Narrow" w:eastAsia="Times New Roman" w:hAnsi="Arial Narrow"/>
                <w:color w:val="000000"/>
                <w:lang w:eastAsia="es-PE"/>
              </w:rPr>
            </w:pPr>
            <w:r>
              <w:rPr>
                <w:rFonts w:ascii="Arial Narrow" w:eastAsia="Times New Roman" w:hAnsi="Arial Narrow"/>
                <w:color w:val="000000"/>
                <w:lang w:eastAsia="es-PE"/>
              </w:rPr>
              <w:t xml:space="preserve">Ejecuta </w:t>
            </w:r>
            <w:r w:rsidR="0051141F">
              <w:rPr>
                <w:rFonts w:ascii="Arial Narrow" w:eastAsia="Times New Roman" w:hAnsi="Arial Narrow"/>
                <w:color w:val="000000"/>
                <w:lang w:val="es-ES" w:eastAsia="es-PE"/>
              </w:rPr>
              <w:t>juegos con niños de la comunidad.</w:t>
            </w:r>
          </w:p>
          <w:p w14:paraId="6CD35DBC" w14:textId="77777777" w:rsidR="003F3097" w:rsidRDefault="003F3097" w:rsidP="003F3097">
            <w:pPr>
              <w:spacing w:after="0"/>
              <w:jc w:val="both"/>
              <w:rPr>
                <w:rFonts w:ascii="Arial Narrow" w:eastAsia="Times New Roman" w:hAnsi="Arial Narrow"/>
                <w:color w:val="000000"/>
                <w:lang w:eastAsia="es-PE"/>
              </w:rPr>
            </w:pPr>
          </w:p>
        </w:tc>
        <w:tc>
          <w:tcPr>
            <w:tcW w:w="2409" w:type="dxa"/>
            <w:tcBorders>
              <w:top w:val="nil"/>
              <w:left w:val="nil"/>
              <w:bottom w:val="nil"/>
              <w:right w:val="single" w:sz="4" w:space="0" w:color="auto"/>
            </w:tcBorders>
            <w:shd w:val="clear" w:color="auto" w:fill="auto"/>
          </w:tcPr>
          <w:p w14:paraId="03BFE372" w14:textId="77777777" w:rsidR="004A3DFA" w:rsidRDefault="004A3DFA">
            <w:pPr>
              <w:spacing w:after="0"/>
              <w:ind w:left="620"/>
              <w:rPr>
                <w:rFonts w:ascii="Arial Narrow" w:eastAsia="Times New Roman" w:hAnsi="Arial Narrow"/>
                <w:color w:val="000000"/>
                <w:lang w:eastAsia="es-PE"/>
              </w:rPr>
            </w:pPr>
          </w:p>
          <w:p w14:paraId="73854EB9" w14:textId="77777777" w:rsidR="003F3097" w:rsidRDefault="003F3097" w:rsidP="003F3097">
            <w:pPr>
              <w:spacing w:after="0"/>
              <w:jc w:val="both"/>
              <w:rPr>
                <w:rFonts w:ascii="Arial Narrow" w:eastAsia="Times New Roman" w:hAnsi="Arial Narrow"/>
                <w:color w:val="000000"/>
                <w:lang w:eastAsia="es-PE"/>
              </w:rPr>
            </w:pPr>
            <w:r w:rsidRPr="00E26FCD">
              <w:rPr>
                <w:rFonts w:ascii="Arial Narrow" w:eastAsia="Times New Roman" w:hAnsi="Arial Narrow"/>
                <w:color w:val="000000"/>
                <w:lang w:eastAsia="es-PE"/>
              </w:rPr>
              <w:t>P</w:t>
            </w:r>
            <w:r>
              <w:rPr>
                <w:rFonts w:ascii="Arial Narrow" w:eastAsia="Times New Roman" w:hAnsi="Arial Narrow"/>
                <w:color w:val="000000"/>
                <w:lang w:eastAsia="es-PE"/>
              </w:rPr>
              <w:t>articipa de forma activa en los juegos que desarrollan la lateralidad.</w:t>
            </w:r>
          </w:p>
          <w:p w14:paraId="5C2A05E4" w14:textId="77777777" w:rsidR="003F3097" w:rsidRDefault="003F3097" w:rsidP="003F3097">
            <w:pPr>
              <w:spacing w:after="0"/>
              <w:jc w:val="both"/>
              <w:rPr>
                <w:rFonts w:ascii="Arial Narrow" w:eastAsia="Times New Roman" w:hAnsi="Arial Narrow"/>
                <w:color w:val="000000"/>
                <w:lang w:eastAsia="es-PE"/>
              </w:rPr>
            </w:pPr>
          </w:p>
          <w:p w14:paraId="5330F13D" w14:textId="77777777" w:rsidR="003F3097" w:rsidRDefault="003F3097" w:rsidP="003F3097">
            <w:pPr>
              <w:spacing w:after="0"/>
              <w:jc w:val="both"/>
              <w:rPr>
                <w:rFonts w:ascii="Arial Narrow" w:eastAsia="Times New Roman" w:hAnsi="Arial Narrow"/>
                <w:color w:val="000000"/>
                <w:lang w:eastAsia="es-PE"/>
              </w:rPr>
            </w:pPr>
            <w:r w:rsidRPr="00E26FCD">
              <w:rPr>
                <w:rFonts w:ascii="Arial Narrow" w:eastAsia="Times New Roman" w:hAnsi="Arial Narrow"/>
                <w:color w:val="000000"/>
                <w:lang w:eastAsia="es-PE"/>
              </w:rPr>
              <w:t>P</w:t>
            </w:r>
            <w:r>
              <w:rPr>
                <w:rFonts w:ascii="Arial Narrow" w:eastAsia="Times New Roman" w:hAnsi="Arial Narrow"/>
                <w:color w:val="000000"/>
                <w:lang w:eastAsia="es-PE"/>
              </w:rPr>
              <w:t>articipa de forma activa en los juegos que desarrollan el esquema corporal.</w:t>
            </w:r>
          </w:p>
          <w:p w14:paraId="17A3A334" w14:textId="77777777" w:rsidR="003F3097" w:rsidRDefault="003F3097" w:rsidP="003F3097">
            <w:pPr>
              <w:spacing w:after="0"/>
              <w:jc w:val="both"/>
              <w:rPr>
                <w:rFonts w:ascii="Arial Narrow" w:eastAsia="Times New Roman" w:hAnsi="Arial Narrow"/>
                <w:color w:val="000000"/>
                <w:lang w:eastAsia="es-PE"/>
              </w:rPr>
            </w:pPr>
          </w:p>
          <w:p w14:paraId="7BB8C6E5" w14:textId="77777777" w:rsidR="00B8694C" w:rsidRDefault="00B8694C" w:rsidP="003F3097">
            <w:pPr>
              <w:spacing w:after="0"/>
              <w:jc w:val="both"/>
              <w:rPr>
                <w:rFonts w:ascii="Arial Narrow" w:eastAsia="Times New Roman" w:hAnsi="Arial Narrow"/>
                <w:color w:val="000000"/>
                <w:lang w:eastAsia="es-PE"/>
              </w:rPr>
            </w:pPr>
          </w:p>
          <w:p w14:paraId="7AB34A8E" w14:textId="77777777" w:rsidR="0051141F" w:rsidRDefault="003F3097" w:rsidP="0051141F">
            <w:pPr>
              <w:spacing w:after="0"/>
              <w:ind w:left="37"/>
              <w:jc w:val="both"/>
              <w:rPr>
                <w:rFonts w:ascii="Arial Narrow" w:eastAsia="Times New Roman" w:hAnsi="Arial Narrow"/>
                <w:color w:val="000000"/>
                <w:lang w:eastAsia="es-PE"/>
              </w:rPr>
            </w:pPr>
            <w:r w:rsidRPr="00E26FCD">
              <w:rPr>
                <w:rFonts w:ascii="Arial Narrow" w:eastAsia="Times New Roman" w:hAnsi="Arial Narrow"/>
                <w:color w:val="000000"/>
                <w:lang w:eastAsia="es-PE"/>
              </w:rPr>
              <w:t>P</w:t>
            </w:r>
            <w:r>
              <w:rPr>
                <w:rFonts w:ascii="Arial Narrow" w:eastAsia="Times New Roman" w:hAnsi="Arial Narrow"/>
                <w:color w:val="000000"/>
                <w:lang w:eastAsia="es-PE"/>
              </w:rPr>
              <w:t>articipa activamente en los juegos que desarrollan la coordinación</w:t>
            </w:r>
            <w:r w:rsidR="0051141F">
              <w:rPr>
                <w:rFonts w:ascii="Arial Narrow" w:eastAsia="Times New Roman" w:hAnsi="Arial Narrow"/>
                <w:color w:val="000000"/>
                <w:lang w:eastAsia="es-PE"/>
              </w:rPr>
              <w:t xml:space="preserve"> y equilibrio.</w:t>
            </w:r>
          </w:p>
          <w:p w14:paraId="4B402418" w14:textId="77777777" w:rsidR="003F3097" w:rsidRDefault="003F3097" w:rsidP="003F3097">
            <w:pPr>
              <w:spacing w:after="0"/>
              <w:jc w:val="both"/>
              <w:rPr>
                <w:rFonts w:ascii="Arial Narrow" w:eastAsia="Times New Roman" w:hAnsi="Arial Narrow"/>
                <w:color w:val="000000"/>
                <w:lang w:eastAsia="es-PE"/>
              </w:rPr>
            </w:pPr>
          </w:p>
          <w:p w14:paraId="76B585F5" w14:textId="77777777" w:rsidR="003F3097" w:rsidRDefault="003F3097" w:rsidP="003F3097">
            <w:pPr>
              <w:spacing w:after="0"/>
              <w:ind w:left="52"/>
              <w:rPr>
                <w:rFonts w:ascii="Arial Narrow" w:eastAsia="Times New Roman" w:hAnsi="Arial Narrow"/>
                <w:b/>
                <w:color w:val="000000"/>
                <w:lang w:eastAsia="es-PE"/>
              </w:rPr>
            </w:pPr>
          </w:p>
          <w:p w14:paraId="2CE0EEA8" w14:textId="77777777" w:rsidR="004A3DFA" w:rsidRDefault="003F3097" w:rsidP="003F3097">
            <w:pPr>
              <w:spacing w:after="0"/>
              <w:rPr>
                <w:rFonts w:ascii="Arial Narrow" w:eastAsia="Times New Roman" w:hAnsi="Arial Narrow"/>
                <w:b/>
                <w:color w:val="000000"/>
                <w:lang w:eastAsia="es-PE"/>
              </w:rPr>
            </w:pPr>
            <w:r w:rsidRPr="00CE7BB1">
              <w:rPr>
                <w:rFonts w:ascii="Arial Narrow" w:eastAsia="Times New Roman" w:hAnsi="Arial Narrow"/>
                <w:color w:val="000000"/>
                <w:lang w:eastAsia="es-PE"/>
              </w:rPr>
              <w:t xml:space="preserve">Participa con entusiasmo de los juegos </w:t>
            </w:r>
            <w:r w:rsidR="0051141F">
              <w:rPr>
                <w:rFonts w:ascii="Arial Narrow" w:eastAsia="Times New Roman" w:hAnsi="Arial Narrow"/>
                <w:color w:val="000000"/>
                <w:lang w:val="es-ES" w:eastAsia="es-PE"/>
              </w:rPr>
              <w:t>con niños de la comunidad.</w:t>
            </w:r>
          </w:p>
        </w:tc>
        <w:tc>
          <w:tcPr>
            <w:tcW w:w="2410" w:type="dxa"/>
            <w:gridSpan w:val="2"/>
            <w:tcBorders>
              <w:top w:val="nil"/>
              <w:left w:val="nil"/>
              <w:bottom w:val="nil"/>
              <w:right w:val="single" w:sz="4" w:space="0" w:color="auto"/>
            </w:tcBorders>
            <w:shd w:val="clear" w:color="auto" w:fill="auto"/>
          </w:tcPr>
          <w:p w14:paraId="4C30772D" w14:textId="77777777" w:rsidR="004A3DFA" w:rsidRDefault="004A3DFA">
            <w:pPr>
              <w:spacing w:after="0"/>
              <w:rPr>
                <w:rFonts w:ascii="Arial Narrow" w:eastAsia="Times New Roman" w:hAnsi="Arial Narrow"/>
                <w:b/>
                <w:color w:val="000000"/>
                <w:lang w:eastAsia="es-PE"/>
              </w:rPr>
            </w:pPr>
          </w:p>
          <w:p w14:paraId="7A58D282"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Expositiva (Docente/Alumno)</w:t>
            </w:r>
          </w:p>
          <w:p w14:paraId="3C90CB46" w14:textId="77777777" w:rsidR="00474D4E" w:rsidRDefault="00474D4E" w:rsidP="00474D4E">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Uso de la data.</w:t>
            </w:r>
          </w:p>
          <w:p w14:paraId="19D3149F" w14:textId="77777777" w:rsidR="00474D4E" w:rsidRDefault="00474D4E" w:rsidP="00474D4E">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Campo deportivo.</w:t>
            </w:r>
          </w:p>
          <w:p w14:paraId="51CAE995" w14:textId="77777777" w:rsidR="004A3DFA" w:rsidRDefault="004A3DFA">
            <w:pPr>
              <w:spacing w:after="0"/>
              <w:ind w:left="223"/>
              <w:rPr>
                <w:rFonts w:ascii="Arial Narrow" w:eastAsia="Times New Roman" w:hAnsi="Arial Narrow"/>
                <w:color w:val="000000"/>
                <w:lang w:eastAsia="es-PE"/>
              </w:rPr>
            </w:pPr>
          </w:p>
          <w:p w14:paraId="706FE074"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Debate dirigido (Discusiones)</w:t>
            </w:r>
          </w:p>
          <w:p w14:paraId="0F02AE7E" w14:textId="77777777" w:rsidR="004A3DFA" w:rsidRDefault="001F2626">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Foros, Chat</w:t>
            </w:r>
          </w:p>
          <w:p w14:paraId="74ECBE0F" w14:textId="77777777" w:rsidR="004A3DFA" w:rsidRDefault="004A3DFA">
            <w:pPr>
              <w:spacing w:after="0"/>
              <w:ind w:left="223"/>
              <w:rPr>
                <w:rFonts w:ascii="Arial Narrow" w:eastAsia="Times New Roman" w:hAnsi="Arial Narrow"/>
                <w:color w:val="000000"/>
                <w:lang w:eastAsia="es-PE"/>
              </w:rPr>
            </w:pPr>
          </w:p>
          <w:p w14:paraId="39443EAF"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Lecturas</w:t>
            </w:r>
          </w:p>
          <w:p w14:paraId="0A259585" w14:textId="77777777" w:rsidR="004A3DFA" w:rsidRDefault="001F2626">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Uso de repositorios digitales</w:t>
            </w:r>
          </w:p>
          <w:p w14:paraId="5EE5CFE7" w14:textId="77777777" w:rsidR="004A3DFA" w:rsidRDefault="004A3DFA">
            <w:pPr>
              <w:spacing w:after="0"/>
              <w:ind w:left="223"/>
              <w:rPr>
                <w:rFonts w:ascii="Arial Narrow" w:eastAsia="Times New Roman" w:hAnsi="Arial Narrow"/>
                <w:color w:val="000000"/>
                <w:lang w:eastAsia="es-PE"/>
              </w:rPr>
            </w:pPr>
          </w:p>
          <w:p w14:paraId="3165C0CA" w14:textId="77777777" w:rsidR="004A3DFA" w:rsidRDefault="001F2626">
            <w:pPr>
              <w:spacing w:after="0"/>
              <w:rPr>
                <w:rFonts w:ascii="Arial Narrow" w:eastAsia="Times New Roman" w:hAnsi="Arial Narrow"/>
                <w:b/>
                <w:color w:val="000000"/>
                <w:lang w:eastAsia="es-PE"/>
              </w:rPr>
            </w:pPr>
            <w:r>
              <w:rPr>
                <w:rFonts w:ascii="Arial Narrow" w:eastAsia="Times New Roman" w:hAnsi="Arial Narrow"/>
                <w:b/>
                <w:color w:val="000000"/>
                <w:lang w:eastAsia="es-PE"/>
              </w:rPr>
              <w:t>Lluvia de ideas (Saberes previos)</w:t>
            </w:r>
          </w:p>
          <w:p w14:paraId="27A1C021" w14:textId="77777777" w:rsidR="004A3DFA" w:rsidRDefault="001F2626" w:rsidP="00CE1E17">
            <w:pPr>
              <w:numPr>
                <w:ilvl w:val="0"/>
                <w:numId w:val="2"/>
              </w:numPr>
              <w:spacing w:after="0" w:line="276" w:lineRule="auto"/>
              <w:ind w:left="223" w:hanging="206"/>
              <w:rPr>
                <w:rFonts w:ascii="Arial Narrow" w:eastAsia="Times New Roman" w:hAnsi="Arial Narrow"/>
                <w:color w:val="000000"/>
                <w:lang w:eastAsia="es-PE"/>
              </w:rPr>
            </w:pPr>
            <w:r>
              <w:rPr>
                <w:rFonts w:ascii="Arial Narrow" w:eastAsia="Times New Roman" w:hAnsi="Arial Narrow"/>
                <w:color w:val="000000"/>
                <w:lang w:eastAsia="es-PE"/>
              </w:rPr>
              <w:t>Foros, Chat</w:t>
            </w:r>
          </w:p>
          <w:p w14:paraId="0354750E" w14:textId="77777777" w:rsidR="00167512" w:rsidRPr="00CE1E17" w:rsidRDefault="00167512" w:rsidP="00CE0565">
            <w:pPr>
              <w:spacing w:after="0" w:line="276" w:lineRule="auto"/>
              <w:rPr>
                <w:rFonts w:ascii="Arial Narrow" w:eastAsia="Times New Roman" w:hAnsi="Arial Narrow"/>
                <w:color w:val="000000"/>
                <w:lang w:eastAsia="es-PE"/>
              </w:rPr>
            </w:pPr>
          </w:p>
        </w:tc>
        <w:tc>
          <w:tcPr>
            <w:tcW w:w="2924" w:type="dxa"/>
            <w:tcBorders>
              <w:top w:val="nil"/>
              <w:left w:val="nil"/>
              <w:bottom w:val="nil"/>
              <w:right w:val="single" w:sz="4" w:space="0" w:color="auto"/>
            </w:tcBorders>
            <w:shd w:val="clear" w:color="auto" w:fill="auto"/>
          </w:tcPr>
          <w:p w14:paraId="5A1B3D00" w14:textId="77777777" w:rsidR="004A3DFA" w:rsidRDefault="00B8694C" w:rsidP="00B8694C">
            <w:pPr>
              <w:spacing w:after="0"/>
              <w:jc w:val="both"/>
              <w:rPr>
                <w:rFonts w:ascii="Arial Narrow" w:eastAsia="Times New Roman" w:hAnsi="Arial Narrow"/>
                <w:color w:val="000000"/>
                <w:lang w:val="es-ES" w:eastAsia="es-PE"/>
              </w:rPr>
            </w:pPr>
            <w:r w:rsidRPr="00B8694C">
              <w:rPr>
                <w:rFonts w:ascii="Arial Narrow" w:eastAsia="Times New Roman" w:hAnsi="Arial Narrow"/>
                <w:color w:val="000000"/>
                <w:lang w:val="es-ES" w:eastAsia="es-PE"/>
              </w:rPr>
              <w:t xml:space="preserve">Analiza y ejecuta los juegos que desarrollan la lateralidad, para programar </w:t>
            </w:r>
            <w:r w:rsidR="00CE0565">
              <w:rPr>
                <w:rFonts w:ascii="Arial Narrow" w:eastAsia="Times New Roman" w:hAnsi="Arial Narrow"/>
                <w:color w:val="000000"/>
                <w:lang w:val="es-ES" w:eastAsia="es-PE"/>
              </w:rPr>
              <w:t>en</w:t>
            </w:r>
            <w:r w:rsidRPr="00B8694C">
              <w:rPr>
                <w:rFonts w:ascii="Arial Narrow" w:eastAsia="Times New Roman" w:hAnsi="Arial Narrow"/>
                <w:color w:val="000000"/>
                <w:lang w:val="es-ES" w:eastAsia="es-PE"/>
              </w:rPr>
              <w:t xml:space="preserve"> sus sesiones de aprendizaje.</w:t>
            </w:r>
          </w:p>
          <w:p w14:paraId="62001B91" w14:textId="77777777" w:rsidR="000256CA" w:rsidRDefault="000256CA">
            <w:pPr>
              <w:spacing w:after="0"/>
              <w:rPr>
                <w:rFonts w:ascii="Arial Narrow" w:eastAsia="Times New Roman" w:hAnsi="Arial Narrow"/>
                <w:color w:val="000000"/>
                <w:lang w:val="es-ES" w:eastAsia="es-PE"/>
              </w:rPr>
            </w:pPr>
          </w:p>
          <w:p w14:paraId="392E701A" w14:textId="77777777" w:rsidR="00CE1E17" w:rsidRDefault="00B8694C" w:rsidP="00CE1E17">
            <w:pPr>
              <w:spacing w:after="0"/>
              <w:jc w:val="both"/>
              <w:rPr>
                <w:rFonts w:ascii="Arial Narrow" w:eastAsia="Times New Roman" w:hAnsi="Arial Narrow"/>
                <w:color w:val="000000"/>
                <w:lang w:val="es-ES" w:eastAsia="es-PE"/>
              </w:rPr>
            </w:pPr>
            <w:r w:rsidRPr="00B8694C">
              <w:rPr>
                <w:rFonts w:ascii="Arial Narrow" w:eastAsia="Times New Roman" w:hAnsi="Arial Narrow"/>
                <w:color w:val="000000"/>
                <w:lang w:val="es-ES" w:eastAsia="es-PE"/>
              </w:rPr>
              <w:t xml:space="preserve">Analiza y ejecuta los juegos que desarrollan el esquema corporal, para programar </w:t>
            </w:r>
            <w:r w:rsidR="00CE0565">
              <w:rPr>
                <w:rFonts w:ascii="Arial Narrow" w:eastAsia="Times New Roman" w:hAnsi="Arial Narrow"/>
                <w:color w:val="000000"/>
                <w:lang w:val="es-ES" w:eastAsia="es-PE"/>
              </w:rPr>
              <w:t>en</w:t>
            </w:r>
            <w:r w:rsidR="00CE0565" w:rsidRPr="00B8694C">
              <w:rPr>
                <w:rFonts w:ascii="Arial Narrow" w:eastAsia="Times New Roman" w:hAnsi="Arial Narrow"/>
                <w:color w:val="000000"/>
                <w:lang w:val="es-ES" w:eastAsia="es-PE"/>
              </w:rPr>
              <w:t xml:space="preserve"> </w:t>
            </w:r>
            <w:r w:rsidRPr="00B8694C">
              <w:rPr>
                <w:rFonts w:ascii="Arial Narrow" w:eastAsia="Times New Roman" w:hAnsi="Arial Narrow"/>
                <w:color w:val="000000"/>
                <w:lang w:val="es-ES" w:eastAsia="es-PE"/>
              </w:rPr>
              <w:t>sus sesiones de aprendizaje.</w:t>
            </w:r>
          </w:p>
          <w:p w14:paraId="458F7AE6" w14:textId="77777777" w:rsidR="00B8694C" w:rsidRDefault="00B8694C" w:rsidP="00CE1E17">
            <w:pPr>
              <w:spacing w:after="0"/>
              <w:jc w:val="both"/>
              <w:rPr>
                <w:rFonts w:ascii="Arial Narrow" w:eastAsia="Times New Roman" w:hAnsi="Arial Narrow"/>
                <w:color w:val="000000"/>
                <w:lang w:val="es-ES" w:eastAsia="es-PE"/>
              </w:rPr>
            </w:pPr>
          </w:p>
          <w:p w14:paraId="2C6AA126" w14:textId="77777777" w:rsidR="00CE1E17" w:rsidRDefault="00B8694C" w:rsidP="00CE1E17">
            <w:pPr>
              <w:spacing w:after="0"/>
              <w:jc w:val="both"/>
              <w:rPr>
                <w:rFonts w:ascii="Arial Narrow" w:eastAsia="Times New Roman" w:hAnsi="Arial Narrow"/>
                <w:color w:val="000000"/>
                <w:lang w:val="es-ES" w:eastAsia="es-PE"/>
              </w:rPr>
            </w:pPr>
            <w:r w:rsidRPr="00B8694C">
              <w:rPr>
                <w:rFonts w:ascii="Arial Narrow" w:eastAsia="Times New Roman" w:hAnsi="Arial Narrow"/>
                <w:color w:val="000000"/>
                <w:lang w:val="es-ES" w:eastAsia="es-PE"/>
              </w:rPr>
              <w:t>Analiza y ejecuta los juegos que desarrollan la coordinación</w:t>
            </w:r>
            <w:r w:rsidR="0051141F">
              <w:rPr>
                <w:rFonts w:ascii="Arial Narrow" w:eastAsia="Times New Roman" w:hAnsi="Arial Narrow"/>
                <w:color w:val="000000"/>
                <w:lang w:val="es-ES" w:eastAsia="es-PE"/>
              </w:rPr>
              <w:t xml:space="preserve"> y equilibrio</w:t>
            </w:r>
            <w:r w:rsidRPr="00B8694C">
              <w:rPr>
                <w:rFonts w:ascii="Arial Narrow" w:eastAsia="Times New Roman" w:hAnsi="Arial Narrow"/>
                <w:color w:val="000000"/>
                <w:lang w:val="es-ES" w:eastAsia="es-PE"/>
              </w:rPr>
              <w:t xml:space="preserve">, para programar </w:t>
            </w:r>
            <w:r w:rsidR="00CE0565">
              <w:rPr>
                <w:rFonts w:ascii="Arial Narrow" w:eastAsia="Times New Roman" w:hAnsi="Arial Narrow"/>
                <w:color w:val="000000"/>
                <w:lang w:val="es-ES" w:eastAsia="es-PE"/>
              </w:rPr>
              <w:t>en</w:t>
            </w:r>
            <w:r w:rsidR="00CE0565" w:rsidRPr="00B8694C">
              <w:rPr>
                <w:rFonts w:ascii="Arial Narrow" w:eastAsia="Times New Roman" w:hAnsi="Arial Narrow"/>
                <w:color w:val="000000"/>
                <w:lang w:val="es-ES" w:eastAsia="es-PE"/>
              </w:rPr>
              <w:t xml:space="preserve"> </w:t>
            </w:r>
            <w:r w:rsidRPr="00B8694C">
              <w:rPr>
                <w:rFonts w:ascii="Arial Narrow" w:eastAsia="Times New Roman" w:hAnsi="Arial Narrow"/>
                <w:color w:val="000000"/>
                <w:lang w:val="es-ES" w:eastAsia="es-PE"/>
              </w:rPr>
              <w:t>sus sesiones de aprendizaje.</w:t>
            </w:r>
          </w:p>
          <w:p w14:paraId="11B4EF3F" w14:textId="77777777" w:rsidR="00B8694C" w:rsidRDefault="00B8694C" w:rsidP="00CE1E17">
            <w:pPr>
              <w:spacing w:after="0"/>
              <w:jc w:val="both"/>
              <w:rPr>
                <w:rFonts w:ascii="Arial Narrow" w:eastAsia="Times New Roman" w:hAnsi="Arial Narrow"/>
                <w:color w:val="000000"/>
                <w:lang w:val="es-ES" w:eastAsia="es-PE"/>
              </w:rPr>
            </w:pPr>
          </w:p>
          <w:p w14:paraId="654AFF74" w14:textId="77777777" w:rsidR="00CE1E17" w:rsidRDefault="0051141F" w:rsidP="0051141F">
            <w:pPr>
              <w:spacing w:after="0"/>
              <w:jc w:val="both"/>
              <w:rPr>
                <w:rFonts w:ascii="Arial Narrow" w:eastAsia="Times New Roman" w:hAnsi="Arial Narrow"/>
                <w:color w:val="000000"/>
                <w:lang w:val="es-ES" w:eastAsia="es-PE"/>
              </w:rPr>
            </w:pPr>
            <w:r>
              <w:rPr>
                <w:rFonts w:ascii="Arial Narrow" w:eastAsia="Times New Roman" w:hAnsi="Arial Narrow"/>
                <w:color w:val="000000"/>
                <w:lang w:val="es-ES" w:eastAsia="es-PE"/>
              </w:rPr>
              <w:t>Organiza</w:t>
            </w:r>
            <w:r w:rsidR="00B8694C" w:rsidRPr="00B8694C">
              <w:rPr>
                <w:rFonts w:ascii="Arial Narrow" w:eastAsia="Times New Roman" w:hAnsi="Arial Narrow"/>
                <w:color w:val="000000"/>
                <w:lang w:val="es-ES" w:eastAsia="es-PE"/>
              </w:rPr>
              <w:t xml:space="preserve"> y ejecuta </w:t>
            </w:r>
            <w:r w:rsidRPr="0051141F">
              <w:rPr>
                <w:rFonts w:ascii="Arial Narrow" w:eastAsia="Times New Roman" w:hAnsi="Arial Narrow"/>
                <w:color w:val="000000"/>
                <w:lang w:val="es-ES" w:eastAsia="es-PE"/>
              </w:rPr>
              <w:t>juegos con niños de la comunidad.</w:t>
            </w:r>
          </w:p>
        </w:tc>
      </w:tr>
      <w:tr w:rsidR="004A3DFA" w14:paraId="7AC57BFF" w14:textId="77777777">
        <w:trPr>
          <w:trHeight w:val="305"/>
        </w:trPr>
        <w:tc>
          <w:tcPr>
            <w:tcW w:w="877" w:type="dxa"/>
            <w:vMerge/>
            <w:tcBorders>
              <w:left w:val="single" w:sz="4" w:space="0" w:color="auto"/>
              <w:right w:val="single" w:sz="4" w:space="0" w:color="auto"/>
            </w:tcBorders>
            <w:shd w:val="clear" w:color="auto" w:fill="auto"/>
            <w:textDirection w:val="btLr"/>
            <w:vAlign w:val="center"/>
            <w:hideMark/>
          </w:tcPr>
          <w:p w14:paraId="1B681A16"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right w:val="single" w:sz="4" w:space="0" w:color="auto"/>
            </w:tcBorders>
            <w:vAlign w:val="center"/>
            <w:hideMark/>
          </w:tcPr>
          <w:p w14:paraId="03BD8E52" w14:textId="77777777" w:rsidR="004A3DFA" w:rsidRDefault="004A3DFA">
            <w:pPr>
              <w:spacing w:after="0"/>
              <w:rPr>
                <w:rFonts w:ascii="Arial Narrow" w:eastAsia="Times New Roman" w:hAnsi="Arial Narrow"/>
                <w:color w:val="000000"/>
                <w:lang w:eastAsia="es-PE"/>
              </w:rPr>
            </w:pPr>
          </w:p>
        </w:tc>
        <w:tc>
          <w:tcPr>
            <w:tcW w:w="12816" w:type="dxa"/>
            <w:gridSpan w:val="7"/>
            <w:tcBorders>
              <w:top w:val="single" w:sz="4" w:space="0" w:color="auto"/>
              <w:left w:val="nil"/>
              <w:bottom w:val="single" w:sz="4" w:space="0" w:color="auto"/>
              <w:right w:val="single" w:sz="4" w:space="0" w:color="000000"/>
            </w:tcBorders>
            <w:shd w:val="clear" w:color="auto" w:fill="auto"/>
            <w:hideMark/>
          </w:tcPr>
          <w:p w14:paraId="1A09887A"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EVALUACIÓN DE LA UNIDAD DIDÁCTICA</w:t>
            </w:r>
          </w:p>
        </w:tc>
      </w:tr>
      <w:tr w:rsidR="004A3DFA" w14:paraId="44FDB04C" w14:textId="77777777">
        <w:trPr>
          <w:trHeight w:val="249"/>
        </w:trPr>
        <w:tc>
          <w:tcPr>
            <w:tcW w:w="877" w:type="dxa"/>
            <w:vMerge/>
            <w:tcBorders>
              <w:left w:val="single" w:sz="4" w:space="0" w:color="auto"/>
              <w:right w:val="single" w:sz="4" w:space="0" w:color="auto"/>
            </w:tcBorders>
            <w:shd w:val="clear" w:color="auto" w:fill="auto"/>
            <w:textDirection w:val="btLr"/>
            <w:vAlign w:val="center"/>
          </w:tcPr>
          <w:p w14:paraId="0532D103"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right w:val="single" w:sz="4" w:space="0" w:color="auto"/>
            </w:tcBorders>
            <w:vAlign w:val="center"/>
          </w:tcPr>
          <w:p w14:paraId="09891ECF" w14:textId="77777777" w:rsidR="004A3DFA" w:rsidRDefault="004A3DFA">
            <w:pPr>
              <w:spacing w:after="0"/>
              <w:rPr>
                <w:rFonts w:ascii="Arial Narrow" w:eastAsia="Times New Roman" w:hAnsi="Arial Narrow"/>
                <w:color w:val="000000"/>
                <w:lang w:eastAsia="es-PE"/>
              </w:rPr>
            </w:pPr>
          </w:p>
        </w:tc>
        <w:tc>
          <w:tcPr>
            <w:tcW w:w="3812" w:type="dxa"/>
            <w:gridSpan w:val="2"/>
            <w:tcBorders>
              <w:top w:val="single" w:sz="4" w:space="0" w:color="auto"/>
              <w:left w:val="nil"/>
              <w:bottom w:val="single" w:sz="4" w:space="0" w:color="auto"/>
              <w:right w:val="single" w:sz="4" w:space="0" w:color="auto"/>
            </w:tcBorders>
            <w:shd w:val="clear" w:color="auto" w:fill="auto"/>
          </w:tcPr>
          <w:p w14:paraId="6C6F9FF2"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CONOCIMIENTOS</w:t>
            </w:r>
          </w:p>
        </w:tc>
        <w:tc>
          <w:tcPr>
            <w:tcW w:w="4854" w:type="dxa"/>
            <w:gridSpan w:val="3"/>
            <w:tcBorders>
              <w:top w:val="single" w:sz="4" w:space="0" w:color="auto"/>
              <w:left w:val="single" w:sz="4" w:space="0" w:color="auto"/>
              <w:bottom w:val="single" w:sz="4" w:space="0" w:color="auto"/>
              <w:right w:val="single" w:sz="4" w:space="0" w:color="auto"/>
            </w:tcBorders>
            <w:shd w:val="clear" w:color="auto" w:fill="auto"/>
          </w:tcPr>
          <w:p w14:paraId="11580253"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PRODUCTO</w:t>
            </w:r>
          </w:p>
        </w:tc>
        <w:tc>
          <w:tcPr>
            <w:tcW w:w="4150" w:type="dxa"/>
            <w:gridSpan w:val="2"/>
            <w:tcBorders>
              <w:top w:val="single" w:sz="4" w:space="0" w:color="auto"/>
              <w:left w:val="single" w:sz="4" w:space="0" w:color="auto"/>
              <w:bottom w:val="single" w:sz="4" w:space="0" w:color="auto"/>
              <w:right w:val="single" w:sz="4" w:space="0" w:color="000000"/>
            </w:tcBorders>
            <w:shd w:val="clear" w:color="auto" w:fill="auto"/>
          </w:tcPr>
          <w:p w14:paraId="785DE3EB" w14:textId="77777777" w:rsidR="004A3DFA" w:rsidRDefault="001F2626">
            <w:pPr>
              <w:spacing w:after="0"/>
              <w:jc w:val="center"/>
              <w:rPr>
                <w:rFonts w:ascii="Arial Narrow" w:eastAsia="Times New Roman" w:hAnsi="Arial Narrow"/>
                <w:b/>
                <w:color w:val="000000"/>
                <w:lang w:eastAsia="es-PE"/>
              </w:rPr>
            </w:pPr>
            <w:r>
              <w:rPr>
                <w:rFonts w:ascii="Arial Narrow" w:eastAsia="Times New Roman" w:hAnsi="Arial Narrow"/>
                <w:b/>
                <w:color w:val="000000"/>
                <w:lang w:eastAsia="es-PE"/>
              </w:rPr>
              <w:t>EVIDENCIA DE DESEMPEÑO</w:t>
            </w:r>
          </w:p>
        </w:tc>
      </w:tr>
      <w:tr w:rsidR="004A3DFA" w14:paraId="21749626" w14:textId="77777777">
        <w:trPr>
          <w:trHeight w:val="265"/>
        </w:trPr>
        <w:tc>
          <w:tcPr>
            <w:tcW w:w="877" w:type="dxa"/>
            <w:vMerge/>
            <w:tcBorders>
              <w:left w:val="single" w:sz="4" w:space="0" w:color="auto"/>
              <w:bottom w:val="single" w:sz="4" w:space="0" w:color="auto"/>
              <w:right w:val="single" w:sz="4" w:space="0" w:color="auto"/>
            </w:tcBorders>
            <w:shd w:val="clear" w:color="auto" w:fill="auto"/>
            <w:textDirection w:val="btLr"/>
            <w:vAlign w:val="center"/>
          </w:tcPr>
          <w:p w14:paraId="53612C40" w14:textId="77777777" w:rsidR="004A3DFA" w:rsidRDefault="004A3DFA">
            <w:pPr>
              <w:spacing w:after="0"/>
              <w:jc w:val="center"/>
              <w:rPr>
                <w:rFonts w:ascii="Arial Narrow" w:eastAsia="Times New Roman" w:hAnsi="Arial Narrow"/>
                <w:b/>
                <w:i/>
                <w:color w:val="000000"/>
                <w:lang w:eastAsia="es-PE"/>
              </w:rPr>
            </w:pPr>
          </w:p>
        </w:tc>
        <w:tc>
          <w:tcPr>
            <w:tcW w:w="922" w:type="dxa"/>
            <w:vMerge/>
            <w:tcBorders>
              <w:left w:val="single" w:sz="4" w:space="0" w:color="auto"/>
              <w:bottom w:val="single" w:sz="4" w:space="0" w:color="000000"/>
              <w:right w:val="single" w:sz="4" w:space="0" w:color="auto"/>
            </w:tcBorders>
            <w:vAlign w:val="center"/>
          </w:tcPr>
          <w:p w14:paraId="51EB6885" w14:textId="77777777" w:rsidR="004A3DFA" w:rsidRDefault="004A3DFA">
            <w:pPr>
              <w:spacing w:after="0"/>
              <w:rPr>
                <w:rFonts w:ascii="Arial Narrow" w:eastAsia="Times New Roman" w:hAnsi="Arial Narrow"/>
                <w:color w:val="000000"/>
                <w:lang w:eastAsia="es-PE"/>
              </w:rPr>
            </w:pPr>
          </w:p>
        </w:tc>
        <w:tc>
          <w:tcPr>
            <w:tcW w:w="3812" w:type="dxa"/>
            <w:gridSpan w:val="2"/>
            <w:tcBorders>
              <w:top w:val="single" w:sz="4" w:space="0" w:color="auto"/>
              <w:left w:val="nil"/>
              <w:bottom w:val="single" w:sz="4" w:space="0" w:color="auto"/>
              <w:right w:val="single" w:sz="4" w:space="0" w:color="auto"/>
            </w:tcBorders>
            <w:shd w:val="clear" w:color="auto" w:fill="auto"/>
          </w:tcPr>
          <w:p w14:paraId="4F1584EA"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Estudios de Casos</w:t>
            </w:r>
          </w:p>
          <w:p w14:paraId="0798F39B"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Cuestionarios</w:t>
            </w:r>
          </w:p>
        </w:tc>
        <w:tc>
          <w:tcPr>
            <w:tcW w:w="4854" w:type="dxa"/>
            <w:gridSpan w:val="3"/>
            <w:tcBorders>
              <w:top w:val="single" w:sz="4" w:space="0" w:color="auto"/>
              <w:left w:val="single" w:sz="4" w:space="0" w:color="auto"/>
              <w:bottom w:val="single" w:sz="4" w:space="0" w:color="auto"/>
              <w:right w:val="single" w:sz="4" w:space="0" w:color="auto"/>
            </w:tcBorders>
            <w:shd w:val="clear" w:color="auto" w:fill="auto"/>
          </w:tcPr>
          <w:p w14:paraId="11C638AF"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Trabajos individuales y/o grupales</w:t>
            </w:r>
          </w:p>
          <w:p w14:paraId="7C794DF7" w14:textId="77777777" w:rsidR="004A3DFA" w:rsidRDefault="001F2626">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Soluciones a Ejercicios propuestos</w:t>
            </w:r>
          </w:p>
        </w:tc>
        <w:tc>
          <w:tcPr>
            <w:tcW w:w="4150" w:type="dxa"/>
            <w:gridSpan w:val="2"/>
            <w:tcBorders>
              <w:top w:val="single" w:sz="4" w:space="0" w:color="auto"/>
              <w:left w:val="single" w:sz="4" w:space="0" w:color="auto"/>
              <w:bottom w:val="single" w:sz="4" w:space="0" w:color="auto"/>
              <w:right w:val="single" w:sz="4" w:space="0" w:color="000000"/>
            </w:tcBorders>
            <w:shd w:val="clear" w:color="auto" w:fill="auto"/>
          </w:tcPr>
          <w:p w14:paraId="54B0E601" w14:textId="77777777" w:rsidR="004A3DFA" w:rsidRDefault="00E60BEC" w:rsidP="00E60BEC">
            <w:pPr>
              <w:numPr>
                <w:ilvl w:val="0"/>
                <w:numId w:val="2"/>
              </w:numPr>
              <w:spacing w:after="0" w:line="276" w:lineRule="auto"/>
              <w:ind w:left="243" w:hanging="220"/>
              <w:rPr>
                <w:rFonts w:ascii="Arial Narrow" w:eastAsia="Times New Roman" w:hAnsi="Arial Narrow"/>
                <w:color w:val="000000"/>
                <w:lang w:eastAsia="es-PE"/>
              </w:rPr>
            </w:pPr>
            <w:r>
              <w:rPr>
                <w:rFonts w:ascii="Arial Narrow" w:eastAsia="Times New Roman" w:hAnsi="Arial Narrow"/>
                <w:color w:val="000000"/>
                <w:lang w:eastAsia="es-PE"/>
              </w:rPr>
              <w:t>Comportamiento en clases.</w:t>
            </w:r>
          </w:p>
        </w:tc>
      </w:tr>
    </w:tbl>
    <w:p w14:paraId="10B0E4DB" w14:textId="77777777" w:rsidR="004A3DFA" w:rsidRDefault="004A3DFA">
      <w:pPr>
        <w:autoSpaceDE w:val="0"/>
        <w:autoSpaceDN w:val="0"/>
        <w:adjustRightInd w:val="0"/>
        <w:spacing w:after="0"/>
        <w:ind w:left="-426" w:hanging="141"/>
        <w:rPr>
          <w:rFonts w:ascii="Arial Narrow" w:eastAsia="Times New Roman" w:hAnsi="Arial Narrow" w:cs="Arial"/>
          <w:iCs/>
          <w:lang w:val="es-ES" w:eastAsia="es-ES"/>
        </w:rPr>
      </w:pPr>
    </w:p>
    <w:p w14:paraId="6D48701C" w14:textId="77777777" w:rsidR="004A3DFA" w:rsidRDefault="004A3DFA">
      <w:pPr>
        <w:sectPr w:rsidR="004A3DFA">
          <w:pgSz w:w="16838" w:h="11906" w:orient="landscape"/>
          <w:pgMar w:top="1701" w:right="1418" w:bottom="1418" w:left="1418" w:header="709" w:footer="567" w:gutter="0"/>
          <w:cols w:space="708"/>
          <w:docGrid w:linePitch="360"/>
        </w:sectPr>
      </w:pPr>
    </w:p>
    <w:p w14:paraId="0F01D81D" w14:textId="77777777" w:rsidR="004A3DFA" w:rsidRDefault="001F2626" w:rsidP="00167512">
      <w:pPr>
        <w:numPr>
          <w:ilvl w:val="0"/>
          <w:numId w:val="1"/>
        </w:numPr>
        <w:spacing w:after="0" w:line="360"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lastRenderedPageBreak/>
        <w:t>MATERIALES EDUCATIVOS Y OTROS RECURSOS DIDÁCTICOS</w:t>
      </w:r>
    </w:p>
    <w:p w14:paraId="54CC806A" w14:textId="77777777" w:rsidR="004A3DFA" w:rsidRDefault="001F2626" w:rsidP="00167512">
      <w:pPr>
        <w:spacing w:after="0" w:line="360" w:lineRule="auto"/>
        <w:ind w:left="567"/>
        <w:jc w:val="both"/>
        <w:rPr>
          <w:rFonts w:ascii="Arial Narrow" w:eastAsia="Times New Roman" w:hAnsi="Arial Narrow"/>
          <w:b/>
          <w:iCs/>
          <w:lang w:val="es-ES" w:eastAsia="es-ES"/>
        </w:rPr>
      </w:pPr>
      <w:r>
        <w:rPr>
          <w:rFonts w:ascii="Arial Narrow" w:eastAsia="Times New Roman" w:hAnsi="Arial Narrow" w:cs="Arial"/>
          <w:iCs/>
          <w:lang w:val="es-ES" w:eastAsia="es-ES"/>
        </w:rPr>
        <w:t>Se utilizarán todos los materiales y recursos requeridos de acuerdo a la naturaleza de los temas programados. Básicamente serán:</w:t>
      </w:r>
    </w:p>
    <w:p w14:paraId="44673EF8" w14:textId="77777777" w:rsidR="004A3DFA" w:rsidRDefault="004A3DFA">
      <w:pPr>
        <w:autoSpaceDE w:val="0"/>
        <w:autoSpaceDN w:val="0"/>
        <w:adjustRightInd w:val="0"/>
        <w:spacing w:after="0"/>
        <w:ind w:left="426" w:hanging="426"/>
        <w:rPr>
          <w:rFonts w:ascii="Arial Narrow" w:eastAsia="Times New Roman" w:hAnsi="Arial Narrow" w:cs="Arial"/>
          <w:iCs/>
          <w:lang w:val="es-ES" w:eastAsia="es-ES"/>
        </w:rPr>
      </w:pPr>
      <w:bookmarkStart w:id="0" w:name="_Hlk6990079"/>
    </w:p>
    <w:p w14:paraId="47E78F7A" w14:textId="77777777" w:rsidR="004A3DFA" w:rsidRDefault="004A3DFA">
      <w:pPr>
        <w:numPr>
          <w:ilvl w:val="0"/>
          <w:numId w:val="3"/>
        </w:numPr>
        <w:autoSpaceDE w:val="0"/>
        <w:autoSpaceDN w:val="0"/>
        <w:adjustRightInd w:val="0"/>
        <w:spacing w:after="0" w:line="276" w:lineRule="auto"/>
        <w:rPr>
          <w:rFonts w:ascii="Arial Narrow" w:eastAsia="Times New Roman" w:hAnsi="Arial Narrow" w:cs="Arial"/>
          <w:b/>
          <w:iCs/>
          <w:lang w:val="es-ES" w:eastAsia="es-ES"/>
        </w:rPr>
        <w:sectPr w:rsidR="004A3DFA">
          <w:pgSz w:w="11906" w:h="16838" w:code="9"/>
          <w:pgMar w:top="1418" w:right="1701" w:bottom="1418" w:left="1701" w:header="709" w:footer="624" w:gutter="0"/>
          <w:cols w:space="708"/>
          <w:docGrid w:linePitch="360"/>
        </w:sectPr>
      </w:pPr>
    </w:p>
    <w:p w14:paraId="19781DEE" w14:textId="77777777" w:rsidR="004A3DFA" w:rsidRDefault="001F2626">
      <w:pPr>
        <w:numPr>
          <w:ilvl w:val="0"/>
          <w:numId w:val="3"/>
        </w:numPr>
        <w:autoSpaceDE w:val="0"/>
        <w:autoSpaceDN w:val="0"/>
        <w:adjustRightInd w:val="0"/>
        <w:spacing w:after="0" w:line="276" w:lineRule="auto"/>
        <w:rPr>
          <w:rFonts w:ascii="Arial Narrow" w:eastAsia="Times New Roman" w:hAnsi="Arial Narrow" w:cs="Arial"/>
          <w:b/>
          <w:iCs/>
          <w:color w:val="000000"/>
          <w:lang w:val="es-ES" w:eastAsia="es-ES"/>
        </w:rPr>
      </w:pPr>
      <w:r>
        <w:rPr>
          <w:rFonts w:ascii="Arial Narrow" w:eastAsia="Times New Roman" w:hAnsi="Arial Narrow" w:cs="Arial"/>
          <w:b/>
          <w:iCs/>
          <w:color w:val="000000"/>
          <w:lang w:val="es-ES" w:eastAsia="es-ES"/>
        </w:rPr>
        <w:t>MEDIOS Y PLATAFORMAS VIRTUALES</w:t>
      </w:r>
    </w:p>
    <w:p w14:paraId="3020E870" w14:textId="77777777" w:rsidR="004A3DFA" w:rsidRDefault="001F2626">
      <w:pPr>
        <w:numPr>
          <w:ilvl w:val="0"/>
          <w:numId w:val="6"/>
        </w:numPr>
        <w:autoSpaceDE w:val="0"/>
        <w:autoSpaceDN w:val="0"/>
        <w:adjustRightInd w:val="0"/>
        <w:spacing w:after="0" w:line="276" w:lineRule="auto"/>
        <w:ind w:left="1078"/>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Casos prácticos</w:t>
      </w:r>
    </w:p>
    <w:p w14:paraId="7981D445" w14:textId="77777777" w:rsidR="004A3DFA" w:rsidRDefault="001F2626">
      <w:pPr>
        <w:numPr>
          <w:ilvl w:val="0"/>
          <w:numId w:val="6"/>
        </w:numPr>
        <w:autoSpaceDE w:val="0"/>
        <w:autoSpaceDN w:val="0"/>
        <w:adjustRightInd w:val="0"/>
        <w:spacing w:after="0" w:line="276" w:lineRule="auto"/>
        <w:ind w:left="1078"/>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Pizarra interactiva</w:t>
      </w:r>
    </w:p>
    <w:p w14:paraId="04B95521" w14:textId="77777777" w:rsidR="004A3DFA" w:rsidRDefault="001F2626">
      <w:pPr>
        <w:numPr>
          <w:ilvl w:val="0"/>
          <w:numId w:val="6"/>
        </w:numPr>
        <w:autoSpaceDE w:val="0"/>
        <w:autoSpaceDN w:val="0"/>
        <w:adjustRightInd w:val="0"/>
        <w:spacing w:after="0" w:line="276" w:lineRule="auto"/>
        <w:ind w:left="1078"/>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 xml:space="preserve">Google </w:t>
      </w:r>
      <w:proofErr w:type="spellStart"/>
      <w:r>
        <w:rPr>
          <w:rFonts w:ascii="Arial Narrow" w:eastAsia="Times New Roman" w:hAnsi="Arial Narrow" w:cs="Arial"/>
          <w:iCs/>
          <w:color w:val="000000"/>
          <w:lang w:val="es-ES" w:eastAsia="es-ES"/>
        </w:rPr>
        <w:t>Meet</w:t>
      </w:r>
      <w:proofErr w:type="spellEnd"/>
    </w:p>
    <w:p w14:paraId="5503826B" w14:textId="77777777" w:rsidR="004A3DFA" w:rsidRDefault="001F2626">
      <w:pPr>
        <w:numPr>
          <w:ilvl w:val="0"/>
          <w:numId w:val="6"/>
        </w:numPr>
        <w:autoSpaceDE w:val="0"/>
        <w:autoSpaceDN w:val="0"/>
        <w:adjustRightInd w:val="0"/>
        <w:spacing w:after="0" w:line="276" w:lineRule="auto"/>
        <w:ind w:left="1078"/>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Repositorios de datos</w:t>
      </w:r>
    </w:p>
    <w:p w14:paraId="02AF1BE4" w14:textId="77777777" w:rsidR="004A3DFA" w:rsidRDefault="004A3DFA">
      <w:pPr>
        <w:autoSpaceDE w:val="0"/>
        <w:autoSpaceDN w:val="0"/>
        <w:adjustRightInd w:val="0"/>
        <w:spacing w:after="0" w:line="276" w:lineRule="auto"/>
        <w:ind w:left="718"/>
        <w:rPr>
          <w:rFonts w:ascii="Arial Narrow" w:eastAsia="Times New Roman" w:hAnsi="Arial Narrow" w:cs="Arial"/>
          <w:iCs/>
          <w:color w:val="000000"/>
          <w:lang w:val="es-ES" w:eastAsia="es-ES"/>
        </w:rPr>
      </w:pPr>
    </w:p>
    <w:p w14:paraId="12CDA537" w14:textId="77777777" w:rsidR="004A3DFA" w:rsidRDefault="001F2626">
      <w:pPr>
        <w:numPr>
          <w:ilvl w:val="0"/>
          <w:numId w:val="3"/>
        </w:numPr>
        <w:autoSpaceDE w:val="0"/>
        <w:autoSpaceDN w:val="0"/>
        <w:adjustRightInd w:val="0"/>
        <w:spacing w:after="0" w:line="276" w:lineRule="auto"/>
        <w:rPr>
          <w:rFonts w:ascii="Arial Narrow" w:eastAsia="Times New Roman" w:hAnsi="Arial Narrow" w:cs="Arial"/>
          <w:b/>
          <w:iCs/>
          <w:lang w:val="es-ES" w:eastAsia="es-ES"/>
        </w:rPr>
      </w:pPr>
      <w:r>
        <w:rPr>
          <w:rFonts w:ascii="Arial Narrow" w:eastAsia="Times New Roman" w:hAnsi="Arial Narrow" w:cs="Arial"/>
          <w:b/>
          <w:iCs/>
          <w:lang w:val="es-ES" w:eastAsia="es-ES"/>
        </w:rPr>
        <w:br w:type="column"/>
      </w:r>
      <w:r>
        <w:rPr>
          <w:rFonts w:ascii="Arial Narrow" w:eastAsia="Times New Roman" w:hAnsi="Arial Narrow" w:cs="Arial"/>
          <w:b/>
          <w:iCs/>
          <w:lang w:val="es-ES" w:eastAsia="es-ES"/>
        </w:rPr>
        <w:t>MEDIOS INFORMATICOS:</w:t>
      </w:r>
    </w:p>
    <w:p w14:paraId="7647E8F9" w14:textId="77777777" w:rsidR="004A3DFA" w:rsidRDefault="001F2626">
      <w:pPr>
        <w:numPr>
          <w:ilvl w:val="1"/>
          <w:numId w:val="5"/>
        </w:numPr>
        <w:autoSpaceDE w:val="0"/>
        <w:autoSpaceDN w:val="0"/>
        <w:adjustRightInd w:val="0"/>
        <w:spacing w:after="0" w:line="276" w:lineRule="auto"/>
        <w:ind w:left="1064"/>
        <w:rPr>
          <w:rFonts w:ascii="Arial Narrow" w:eastAsia="Times New Roman" w:hAnsi="Arial Narrow" w:cs="Arial"/>
          <w:iCs/>
          <w:lang w:val="es-ES" w:eastAsia="es-ES"/>
        </w:rPr>
      </w:pPr>
      <w:r>
        <w:rPr>
          <w:rFonts w:ascii="Arial Narrow" w:eastAsia="Times New Roman" w:hAnsi="Arial Narrow" w:cs="Arial"/>
          <w:iCs/>
          <w:lang w:val="es-ES" w:eastAsia="es-ES"/>
        </w:rPr>
        <w:t>Computadora</w:t>
      </w:r>
    </w:p>
    <w:p w14:paraId="3FC19FED" w14:textId="77777777" w:rsidR="004A3DFA" w:rsidRDefault="001F2626">
      <w:pPr>
        <w:numPr>
          <w:ilvl w:val="1"/>
          <w:numId w:val="5"/>
        </w:numPr>
        <w:autoSpaceDE w:val="0"/>
        <w:autoSpaceDN w:val="0"/>
        <w:adjustRightInd w:val="0"/>
        <w:spacing w:after="0" w:line="276" w:lineRule="auto"/>
        <w:ind w:left="1064"/>
        <w:rPr>
          <w:rFonts w:ascii="Arial Narrow" w:eastAsia="Times New Roman" w:hAnsi="Arial Narrow" w:cs="Arial"/>
          <w:iCs/>
          <w:lang w:val="es-ES" w:eastAsia="es-ES"/>
        </w:rPr>
      </w:pPr>
      <w:r>
        <w:rPr>
          <w:rFonts w:ascii="Arial Narrow" w:eastAsia="Times New Roman" w:hAnsi="Arial Narrow" w:cs="Arial"/>
          <w:iCs/>
          <w:lang w:val="es-ES" w:eastAsia="es-ES"/>
        </w:rPr>
        <w:t>Tablet</w:t>
      </w:r>
    </w:p>
    <w:p w14:paraId="02213087" w14:textId="77777777" w:rsidR="004A3DFA" w:rsidRDefault="001F2626">
      <w:pPr>
        <w:numPr>
          <w:ilvl w:val="1"/>
          <w:numId w:val="5"/>
        </w:numPr>
        <w:autoSpaceDE w:val="0"/>
        <w:autoSpaceDN w:val="0"/>
        <w:adjustRightInd w:val="0"/>
        <w:spacing w:after="0" w:line="276" w:lineRule="auto"/>
        <w:ind w:left="1064"/>
        <w:rPr>
          <w:rFonts w:ascii="Arial Narrow" w:eastAsia="Times New Roman" w:hAnsi="Arial Narrow" w:cs="Arial"/>
          <w:iCs/>
          <w:lang w:val="es-ES" w:eastAsia="es-ES"/>
        </w:rPr>
      </w:pPr>
      <w:r>
        <w:rPr>
          <w:rFonts w:ascii="Arial Narrow" w:eastAsia="Times New Roman" w:hAnsi="Arial Narrow" w:cs="Arial"/>
          <w:iCs/>
          <w:lang w:val="es-ES" w:eastAsia="es-ES"/>
        </w:rPr>
        <w:t>Celulares</w:t>
      </w:r>
    </w:p>
    <w:p w14:paraId="4E4F4DF6" w14:textId="77777777" w:rsidR="004A3DFA" w:rsidRDefault="001F2626">
      <w:pPr>
        <w:numPr>
          <w:ilvl w:val="1"/>
          <w:numId w:val="5"/>
        </w:numPr>
        <w:autoSpaceDE w:val="0"/>
        <w:autoSpaceDN w:val="0"/>
        <w:adjustRightInd w:val="0"/>
        <w:spacing w:after="0" w:line="276" w:lineRule="auto"/>
        <w:ind w:left="1064"/>
        <w:rPr>
          <w:rFonts w:ascii="Arial Narrow" w:eastAsia="Times New Roman" w:hAnsi="Arial Narrow" w:cs="Arial"/>
          <w:iCs/>
          <w:lang w:val="es-ES" w:eastAsia="es-ES"/>
        </w:rPr>
        <w:sectPr w:rsidR="004A3DFA">
          <w:type w:val="continuous"/>
          <w:pgSz w:w="11906" w:h="16838" w:code="9"/>
          <w:pgMar w:top="1418" w:right="1701" w:bottom="1418" w:left="1701" w:header="709" w:footer="709" w:gutter="0"/>
          <w:cols w:num="2" w:space="720"/>
          <w:docGrid w:linePitch="360"/>
        </w:sectPr>
      </w:pPr>
      <w:r>
        <w:rPr>
          <w:rFonts w:ascii="Arial Narrow" w:eastAsia="Times New Roman" w:hAnsi="Arial Narrow" w:cs="Arial"/>
          <w:iCs/>
          <w:lang w:val="es-ES" w:eastAsia="es-ES"/>
        </w:rPr>
        <w:t>Internet.</w:t>
      </w:r>
    </w:p>
    <w:bookmarkEnd w:id="0"/>
    <w:p w14:paraId="536EA292" w14:textId="77777777" w:rsidR="004A3DFA" w:rsidRDefault="001F2626">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lastRenderedPageBreak/>
        <w:t>EVALUACIÓN:</w:t>
      </w:r>
    </w:p>
    <w:p w14:paraId="565FA177" w14:textId="77777777" w:rsidR="004A3DFA" w:rsidRDefault="001F2626">
      <w:pPr>
        <w:spacing w:after="0"/>
        <w:ind w:left="567"/>
        <w:jc w:val="both"/>
        <w:rPr>
          <w:rFonts w:ascii="Arial Narrow" w:eastAsia="Times New Roman" w:hAnsi="Arial Narrow" w:cs="Arial"/>
          <w:iCs/>
          <w:lang w:val="es-ES" w:eastAsia="es-ES"/>
        </w:rPr>
      </w:pPr>
      <w:r>
        <w:rPr>
          <w:rFonts w:ascii="Arial Narrow" w:eastAsia="Times New Roman" w:hAnsi="Arial Narrow" w:cs="Arial"/>
          <w:iCs/>
          <w:lang w:val="es-ES" w:eastAsia="es-ES"/>
        </w:rPr>
        <w:t>La Evaluación es inherente al proceso de enseñanza aprendizaje y será continua y permanente. Los criterios de evaluación son de conocimiento, de desempeño y de producto.</w:t>
      </w:r>
    </w:p>
    <w:p w14:paraId="2DC237AF" w14:textId="77777777" w:rsidR="004A3DFA" w:rsidRDefault="004A3DFA">
      <w:pPr>
        <w:spacing w:after="0"/>
        <w:ind w:left="567"/>
        <w:jc w:val="both"/>
        <w:rPr>
          <w:rFonts w:ascii="Arial Narrow" w:eastAsia="Times New Roman" w:hAnsi="Arial Narrow"/>
          <w:b/>
          <w:iCs/>
          <w:lang w:val="es-ES" w:eastAsia="es-ES"/>
        </w:rPr>
      </w:pPr>
    </w:p>
    <w:p w14:paraId="0EDF0C2B" w14:textId="77777777" w:rsidR="004A3DFA" w:rsidRDefault="001F2626">
      <w:pPr>
        <w:numPr>
          <w:ilvl w:val="0"/>
          <w:numId w:val="4"/>
        </w:numPr>
        <w:autoSpaceDE w:val="0"/>
        <w:autoSpaceDN w:val="0"/>
        <w:adjustRightInd w:val="0"/>
        <w:spacing w:after="0" w:line="276" w:lineRule="auto"/>
        <w:ind w:left="993" w:hanging="426"/>
        <w:rPr>
          <w:rFonts w:ascii="Arial Narrow" w:eastAsia="Times New Roman" w:hAnsi="Arial Narrow" w:cs="Arial"/>
          <w:b/>
          <w:iCs/>
          <w:lang w:val="es-ES" w:eastAsia="es-ES"/>
        </w:rPr>
      </w:pPr>
      <w:r>
        <w:rPr>
          <w:rFonts w:ascii="Arial Narrow" w:eastAsia="Times New Roman" w:hAnsi="Arial Narrow" w:cs="Arial"/>
          <w:b/>
          <w:iCs/>
          <w:lang w:val="es-ES" w:eastAsia="es-ES"/>
        </w:rPr>
        <w:t>Evidencias de Conocimiento.</w:t>
      </w:r>
    </w:p>
    <w:p w14:paraId="1DE28E10"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La Evaluación será a través de pruebas escritas y orales para el análisis y autoevaluación. En cuanto al primer caso, medir la competencia a nivel interpretativo, argumentativo y propositivo, para ello debemos ver como identifica (describe, ejemplifica, relaciona, reconoce, explica, etc.); y la forma en que argumenta (plantea una afirmación, describe las refutaciones en contra de dicha afirmación, expone sus argumentos contra las refutaciones y llega a conclusiones) y la forma en que propone a través de establecer estrategias, valoraciones, generalizaciones, formulación de hipótesis, respuesta a situaciones, etc.</w:t>
      </w:r>
    </w:p>
    <w:p w14:paraId="1770B762"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En cuanto a la autoevaluación permite que el estudiante reconozca sus debilidades y fortalezas para corregir o mejorar.</w:t>
      </w:r>
    </w:p>
    <w:p w14:paraId="5A37ED96"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Las evaluaciones de este nivel serán de respuestas simples y otras con preguntas abiertas para su argumentación.</w:t>
      </w:r>
    </w:p>
    <w:p w14:paraId="2EA27C2B" w14:textId="77777777" w:rsidR="004A3DFA" w:rsidRDefault="001F2626">
      <w:pPr>
        <w:autoSpaceDE w:val="0"/>
        <w:autoSpaceDN w:val="0"/>
        <w:adjustRightInd w:val="0"/>
        <w:spacing w:after="0"/>
        <w:ind w:left="720"/>
        <w:jc w:val="both"/>
        <w:rPr>
          <w:rFonts w:ascii="Arial Narrow" w:eastAsia="Times New Roman" w:hAnsi="Arial Narrow" w:cs="Arial"/>
          <w:iCs/>
          <w:lang w:val="es-ES" w:eastAsia="es-ES"/>
        </w:rPr>
      </w:pPr>
      <w:r>
        <w:rPr>
          <w:rFonts w:ascii="Arial Narrow" w:eastAsia="Times New Roman" w:hAnsi="Arial Narrow" w:cs="Arial"/>
          <w:iCs/>
          <w:lang w:val="es-ES" w:eastAsia="es-ES"/>
        </w:rPr>
        <w:t xml:space="preserve"> </w:t>
      </w:r>
    </w:p>
    <w:p w14:paraId="2A824DF2" w14:textId="77777777" w:rsidR="004A3DFA" w:rsidRDefault="001F2626">
      <w:pPr>
        <w:numPr>
          <w:ilvl w:val="0"/>
          <w:numId w:val="4"/>
        </w:numPr>
        <w:autoSpaceDE w:val="0"/>
        <w:autoSpaceDN w:val="0"/>
        <w:adjustRightInd w:val="0"/>
        <w:spacing w:after="0" w:line="276" w:lineRule="auto"/>
        <w:ind w:left="993" w:hanging="426"/>
        <w:jc w:val="both"/>
        <w:rPr>
          <w:rFonts w:ascii="Arial Narrow" w:eastAsia="Times New Roman" w:hAnsi="Arial Narrow" w:cs="Arial"/>
          <w:b/>
          <w:iCs/>
          <w:lang w:val="es-ES" w:eastAsia="es-ES"/>
        </w:rPr>
      </w:pPr>
      <w:r>
        <w:rPr>
          <w:rFonts w:ascii="Arial Narrow" w:eastAsia="Times New Roman" w:hAnsi="Arial Narrow" w:cs="Arial"/>
          <w:b/>
          <w:iCs/>
          <w:lang w:val="es-ES" w:eastAsia="es-ES"/>
        </w:rPr>
        <w:t>Evidencia de Desempeño.</w:t>
      </w:r>
    </w:p>
    <w:p w14:paraId="63F50BF6"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Esta evidencia pone en acción recursos cognitivos, recursos procedimentales y recursos afectivos; todo ello en una integración que evidencia un saber hacer reflexivo; en tanto, se puede verbalizar lo que se hace, fundamentar teóricamente la práctica y evidenciar un pensamiento estratégico, dado en la observación en torno a cómo se actúa en situaciones impredecibles.</w:t>
      </w:r>
    </w:p>
    <w:p w14:paraId="4AD8CE68"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La evaluación de desempeño se evalúa ponderando como el estudiante se hace investigador aplicando los procedimientos y técnicas en el desarrollo de las clases a través de su asistencia y participación asertiva.</w:t>
      </w:r>
    </w:p>
    <w:p w14:paraId="7A735726" w14:textId="77777777" w:rsidR="004A3DFA" w:rsidRDefault="004A3DFA">
      <w:pPr>
        <w:autoSpaceDE w:val="0"/>
        <w:autoSpaceDN w:val="0"/>
        <w:adjustRightInd w:val="0"/>
        <w:spacing w:after="0"/>
        <w:ind w:left="720"/>
        <w:jc w:val="both"/>
        <w:rPr>
          <w:rFonts w:ascii="Arial Narrow" w:eastAsia="Times New Roman" w:hAnsi="Arial Narrow" w:cs="Arial"/>
          <w:iCs/>
          <w:lang w:val="es-ES" w:eastAsia="es-ES"/>
        </w:rPr>
      </w:pPr>
    </w:p>
    <w:p w14:paraId="35E3582C" w14:textId="77777777" w:rsidR="004A3DFA" w:rsidRDefault="001F2626">
      <w:pPr>
        <w:numPr>
          <w:ilvl w:val="0"/>
          <w:numId w:val="4"/>
        </w:numPr>
        <w:autoSpaceDE w:val="0"/>
        <w:autoSpaceDN w:val="0"/>
        <w:adjustRightInd w:val="0"/>
        <w:spacing w:after="0" w:line="276" w:lineRule="auto"/>
        <w:ind w:left="993" w:hanging="426"/>
        <w:jc w:val="both"/>
        <w:rPr>
          <w:rFonts w:ascii="Arial Narrow" w:eastAsia="Times New Roman" w:hAnsi="Arial Narrow" w:cs="Arial"/>
          <w:b/>
          <w:iCs/>
          <w:lang w:val="es-ES" w:eastAsia="es-ES"/>
        </w:rPr>
      </w:pPr>
      <w:r>
        <w:rPr>
          <w:rFonts w:ascii="Arial Narrow" w:eastAsia="Times New Roman" w:hAnsi="Arial Narrow" w:cs="Arial"/>
          <w:b/>
          <w:iCs/>
          <w:lang w:val="es-ES" w:eastAsia="es-ES"/>
        </w:rPr>
        <w:t>Evidencia de Producto.</w:t>
      </w:r>
    </w:p>
    <w:p w14:paraId="6DBA6420"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Están implicadas en las finalidades de la competencia, por tanto, no es simplemente la entrega del producto, sino que tiene que ver con el campo de acción y los requerimientos del contexto de aplicación.</w:t>
      </w:r>
    </w:p>
    <w:p w14:paraId="22A01F28"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La evaluación de producto de evidencia en la entrega oportuna de sus trabajos parciales y el trabajo final.</w:t>
      </w:r>
    </w:p>
    <w:p w14:paraId="73D7FB00"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Además, se tendrá en cuenta la asistencia como componente del desempeño, el 30% de inasistencia inhabilita el derecho a la evaluación.</w:t>
      </w:r>
    </w:p>
    <w:p w14:paraId="3FC5150D" w14:textId="77777777" w:rsidR="004A3DFA" w:rsidRDefault="004A3DFA">
      <w:pPr>
        <w:autoSpaceDE w:val="0"/>
        <w:autoSpaceDN w:val="0"/>
        <w:adjustRightInd w:val="0"/>
        <w:spacing w:after="0"/>
        <w:ind w:left="720"/>
        <w:jc w:val="both"/>
        <w:rPr>
          <w:rFonts w:ascii="Arial Narrow" w:eastAsia="Times New Roman" w:hAnsi="Arial Narrow" w:cs="Arial"/>
          <w:iCs/>
          <w:lang w:val="es-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1810"/>
        <w:gridCol w:w="2695"/>
      </w:tblGrid>
      <w:tr w:rsidR="004A3DFA" w14:paraId="6420C8C6" w14:textId="77777777" w:rsidTr="00F706BF">
        <w:trPr>
          <w:jc w:val="center"/>
        </w:trPr>
        <w:tc>
          <w:tcPr>
            <w:tcW w:w="2994" w:type="dxa"/>
            <w:shd w:val="clear" w:color="auto" w:fill="B6DDE8" w:themeFill="accent5" w:themeFillTint="66"/>
            <w:vAlign w:val="center"/>
          </w:tcPr>
          <w:p w14:paraId="06C57CDA" w14:textId="77777777" w:rsidR="004A3DFA" w:rsidRDefault="001F2626">
            <w:pPr>
              <w:autoSpaceDE w:val="0"/>
              <w:autoSpaceDN w:val="0"/>
              <w:adjustRightInd w:val="0"/>
              <w:spacing w:after="0"/>
              <w:jc w:val="center"/>
              <w:rPr>
                <w:rFonts w:ascii="Arial Narrow" w:eastAsia="Times New Roman" w:hAnsi="Arial Narrow" w:cs="Arial"/>
                <w:b/>
                <w:bCs/>
                <w:iCs/>
                <w:lang w:val="es-ES" w:eastAsia="es-ES"/>
              </w:rPr>
            </w:pPr>
            <w:r>
              <w:rPr>
                <w:rFonts w:ascii="Arial Narrow" w:eastAsia="Times New Roman" w:hAnsi="Arial Narrow" w:cs="Arial"/>
                <w:b/>
                <w:bCs/>
                <w:iCs/>
                <w:lang w:val="es-ES" w:eastAsia="es-ES"/>
              </w:rPr>
              <w:t>VARIABLES</w:t>
            </w:r>
          </w:p>
        </w:tc>
        <w:tc>
          <w:tcPr>
            <w:tcW w:w="1810" w:type="dxa"/>
            <w:shd w:val="clear" w:color="auto" w:fill="B6DDE8" w:themeFill="accent5" w:themeFillTint="66"/>
            <w:vAlign w:val="center"/>
          </w:tcPr>
          <w:p w14:paraId="6153649A" w14:textId="77777777" w:rsidR="004A3DFA" w:rsidRDefault="001F2626">
            <w:pPr>
              <w:autoSpaceDE w:val="0"/>
              <w:autoSpaceDN w:val="0"/>
              <w:adjustRightInd w:val="0"/>
              <w:spacing w:after="0"/>
              <w:jc w:val="center"/>
              <w:rPr>
                <w:rFonts w:ascii="Arial Narrow" w:eastAsia="Times New Roman" w:hAnsi="Arial Narrow" w:cs="Arial"/>
                <w:b/>
                <w:bCs/>
                <w:iCs/>
                <w:lang w:val="es-ES" w:eastAsia="es-ES"/>
              </w:rPr>
            </w:pPr>
            <w:r>
              <w:rPr>
                <w:rFonts w:ascii="Arial Narrow" w:eastAsia="Times New Roman" w:hAnsi="Arial Narrow" w:cs="Arial"/>
                <w:b/>
                <w:bCs/>
                <w:iCs/>
                <w:lang w:val="es-ES" w:eastAsia="es-ES"/>
              </w:rPr>
              <w:t>PONDERACIONES</w:t>
            </w:r>
          </w:p>
        </w:tc>
        <w:tc>
          <w:tcPr>
            <w:tcW w:w="2695" w:type="dxa"/>
            <w:shd w:val="clear" w:color="auto" w:fill="B6DDE8" w:themeFill="accent5" w:themeFillTint="66"/>
            <w:vAlign w:val="center"/>
          </w:tcPr>
          <w:p w14:paraId="574744A1" w14:textId="77777777" w:rsidR="004A3DFA" w:rsidRDefault="001F2626">
            <w:pPr>
              <w:autoSpaceDE w:val="0"/>
              <w:autoSpaceDN w:val="0"/>
              <w:adjustRightInd w:val="0"/>
              <w:spacing w:after="0"/>
              <w:jc w:val="center"/>
              <w:rPr>
                <w:rFonts w:ascii="Arial Narrow" w:eastAsia="Times New Roman" w:hAnsi="Arial Narrow" w:cs="Arial"/>
                <w:b/>
                <w:bCs/>
                <w:iCs/>
                <w:lang w:val="es-ES" w:eastAsia="es-ES"/>
              </w:rPr>
            </w:pPr>
            <w:r>
              <w:rPr>
                <w:rFonts w:ascii="Arial Narrow" w:eastAsia="Times New Roman" w:hAnsi="Arial Narrow" w:cs="Arial"/>
                <w:b/>
                <w:bCs/>
                <w:iCs/>
                <w:lang w:val="es-ES" w:eastAsia="es-ES"/>
              </w:rPr>
              <w:t>UNIDADES DIDÁCTICAS DENOMINADAS MÓDULOS</w:t>
            </w:r>
          </w:p>
        </w:tc>
      </w:tr>
      <w:tr w:rsidR="004A3DFA" w14:paraId="7D6F6687" w14:textId="77777777">
        <w:trPr>
          <w:trHeight w:val="419"/>
          <w:jc w:val="center"/>
        </w:trPr>
        <w:tc>
          <w:tcPr>
            <w:tcW w:w="2994" w:type="dxa"/>
            <w:shd w:val="clear" w:color="auto" w:fill="auto"/>
            <w:vAlign w:val="center"/>
          </w:tcPr>
          <w:p w14:paraId="58C35089" w14:textId="77777777" w:rsidR="004A3DFA" w:rsidRDefault="001F2626">
            <w:pPr>
              <w:autoSpaceDE w:val="0"/>
              <w:autoSpaceDN w:val="0"/>
              <w:adjustRightInd w:val="0"/>
              <w:spacing w:after="0"/>
              <w:rPr>
                <w:rFonts w:ascii="Arial Narrow" w:eastAsia="Times New Roman" w:hAnsi="Arial Narrow" w:cs="Arial"/>
                <w:iCs/>
                <w:lang w:val="es-ES" w:eastAsia="es-ES"/>
              </w:rPr>
            </w:pPr>
            <w:r>
              <w:rPr>
                <w:rFonts w:ascii="Arial Narrow" w:eastAsia="Times New Roman" w:hAnsi="Arial Narrow" w:cs="Arial"/>
                <w:iCs/>
                <w:lang w:val="es-ES" w:eastAsia="es-ES"/>
              </w:rPr>
              <w:t>Evaluación de Conocimiento</w:t>
            </w:r>
          </w:p>
        </w:tc>
        <w:tc>
          <w:tcPr>
            <w:tcW w:w="1810" w:type="dxa"/>
            <w:shd w:val="clear" w:color="auto" w:fill="auto"/>
            <w:vAlign w:val="center"/>
          </w:tcPr>
          <w:p w14:paraId="57F5743B" w14:textId="77777777" w:rsidR="004A3DFA" w:rsidRDefault="001F2626">
            <w:pPr>
              <w:autoSpaceDE w:val="0"/>
              <w:autoSpaceDN w:val="0"/>
              <w:adjustRightInd w:val="0"/>
              <w:spacing w:after="0"/>
              <w:jc w:val="center"/>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30 %</w:t>
            </w:r>
          </w:p>
        </w:tc>
        <w:tc>
          <w:tcPr>
            <w:tcW w:w="2695" w:type="dxa"/>
            <w:vMerge w:val="restart"/>
            <w:shd w:val="clear" w:color="auto" w:fill="auto"/>
            <w:vAlign w:val="center"/>
          </w:tcPr>
          <w:p w14:paraId="7E78DAD0" w14:textId="77777777" w:rsidR="004A3DFA" w:rsidRDefault="001F2626">
            <w:pPr>
              <w:autoSpaceDE w:val="0"/>
              <w:autoSpaceDN w:val="0"/>
              <w:adjustRightInd w:val="0"/>
              <w:spacing w:after="0"/>
              <w:jc w:val="center"/>
              <w:rPr>
                <w:rFonts w:ascii="Arial Narrow" w:eastAsia="Times New Roman" w:hAnsi="Arial Narrow" w:cs="Arial"/>
                <w:iCs/>
                <w:lang w:val="es-ES" w:eastAsia="es-ES"/>
              </w:rPr>
            </w:pPr>
            <w:r>
              <w:rPr>
                <w:rFonts w:ascii="Arial Narrow" w:eastAsia="Times New Roman" w:hAnsi="Arial Narrow" w:cs="Arial"/>
                <w:iCs/>
                <w:lang w:val="es-ES" w:eastAsia="es-ES"/>
              </w:rPr>
              <w:t>El ciclo académico comprende 4</w:t>
            </w:r>
          </w:p>
        </w:tc>
      </w:tr>
      <w:tr w:rsidR="004A3DFA" w14:paraId="47428FC7" w14:textId="77777777">
        <w:trPr>
          <w:trHeight w:val="419"/>
          <w:jc w:val="center"/>
        </w:trPr>
        <w:tc>
          <w:tcPr>
            <w:tcW w:w="2994" w:type="dxa"/>
            <w:shd w:val="clear" w:color="auto" w:fill="auto"/>
            <w:vAlign w:val="center"/>
          </w:tcPr>
          <w:p w14:paraId="35BD4ABF" w14:textId="77777777" w:rsidR="004A3DFA" w:rsidRDefault="001F2626">
            <w:pPr>
              <w:autoSpaceDE w:val="0"/>
              <w:autoSpaceDN w:val="0"/>
              <w:adjustRightInd w:val="0"/>
              <w:spacing w:after="0"/>
              <w:rPr>
                <w:rFonts w:ascii="Arial Narrow" w:eastAsia="Times New Roman" w:hAnsi="Arial Narrow" w:cs="Arial"/>
                <w:iCs/>
                <w:lang w:val="es-ES" w:eastAsia="es-ES"/>
              </w:rPr>
            </w:pPr>
            <w:r>
              <w:rPr>
                <w:rFonts w:ascii="Arial Narrow" w:eastAsia="Times New Roman" w:hAnsi="Arial Narrow" w:cs="Arial"/>
                <w:iCs/>
                <w:lang w:val="es-ES" w:eastAsia="es-ES"/>
              </w:rPr>
              <w:t>Evaluación de Producto</w:t>
            </w:r>
          </w:p>
        </w:tc>
        <w:tc>
          <w:tcPr>
            <w:tcW w:w="1810" w:type="dxa"/>
            <w:shd w:val="clear" w:color="auto" w:fill="auto"/>
            <w:vAlign w:val="center"/>
          </w:tcPr>
          <w:p w14:paraId="39E9450C" w14:textId="77777777" w:rsidR="004A3DFA" w:rsidRDefault="001F2626">
            <w:pPr>
              <w:autoSpaceDE w:val="0"/>
              <w:autoSpaceDN w:val="0"/>
              <w:adjustRightInd w:val="0"/>
              <w:spacing w:after="0"/>
              <w:jc w:val="center"/>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35%</w:t>
            </w:r>
          </w:p>
        </w:tc>
        <w:tc>
          <w:tcPr>
            <w:tcW w:w="2695" w:type="dxa"/>
            <w:vMerge/>
            <w:shd w:val="clear" w:color="auto" w:fill="auto"/>
            <w:vAlign w:val="center"/>
          </w:tcPr>
          <w:p w14:paraId="450AB806" w14:textId="77777777" w:rsidR="004A3DFA" w:rsidRDefault="004A3DFA">
            <w:pPr>
              <w:autoSpaceDE w:val="0"/>
              <w:autoSpaceDN w:val="0"/>
              <w:adjustRightInd w:val="0"/>
              <w:spacing w:after="0"/>
              <w:rPr>
                <w:rFonts w:ascii="Arial Narrow" w:eastAsia="Times New Roman" w:hAnsi="Arial Narrow" w:cs="Arial"/>
                <w:iCs/>
                <w:lang w:val="es-ES" w:eastAsia="es-ES"/>
              </w:rPr>
            </w:pPr>
          </w:p>
        </w:tc>
      </w:tr>
      <w:tr w:rsidR="004A3DFA" w14:paraId="3ADFE331" w14:textId="77777777">
        <w:trPr>
          <w:trHeight w:val="419"/>
          <w:jc w:val="center"/>
        </w:trPr>
        <w:tc>
          <w:tcPr>
            <w:tcW w:w="2994" w:type="dxa"/>
            <w:shd w:val="clear" w:color="auto" w:fill="auto"/>
            <w:vAlign w:val="center"/>
          </w:tcPr>
          <w:p w14:paraId="5F9297B6" w14:textId="77777777" w:rsidR="004A3DFA" w:rsidRDefault="001F2626">
            <w:pPr>
              <w:autoSpaceDE w:val="0"/>
              <w:autoSpaceDN w:val="0"/>
              <w:adjustRightInd w:val="0"/>
              <w:spacing w:after="0"/>
              <w:rPr>
                <w:rFonts w:ascii="Arial Narrow" w:eastAsia="Times New Roman" w:hAnsi="Arial Narrow" w:cs="Arial"/>
                <w:iCs/>
                <w:lang w:val="es-ES" w:eastAsia="es-ES"/>
              </w:rPr>
            </w:pPr>
            <w:r>
              <w:rPr>
                <w:rFonts w:ascii="Arial Narrow" w:eastAsia="Times New Roman" w:hAnsi="Arial Narrow" w:cs="Arial"/>
                <w:iCs/>
                <w:lang w:val="es-ES" w:eastAsia="es-ES"/>
              </w:rPr>
              <w:t>Evaluación de Desempeño</w:t>
            </w:r>
          </w:p>
        </w:tc>
        <w:tc>
          <w:tcPr>
            <w:tcW w:w="1810" w:type="dxa"/>
            <w:shd w:val="clear" w:color="auto" w:fill="auto"/>
            <w:vAlign w:val="center"/>
          </w:tcPr>
          <w:p w14:paraId="15D319D4" w14:textId="77777777" w:rsidR="004A3DFA" w:rsidRDefault="001F2626">
            <w:pPr>
              <w:autoSpaceDE w:val="0"/>
              <w:autoSpaceDN w:val="0"/>
              <w:adjustRightInd w:val="0"/>
              <w:spacing w:after="0"/>
              <w:jc w:val="center"/>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35 %</w:t>
            </w:r>
          </w:p>
        </w:tc>
        <w:tc>
          <w:tcPr>
            <w:tcW w:w="2695" w:type="dxa"/>
            <w:vMerge/>
            <w:shd w:val="clear" w:color="auto" w:fill="auto"/>
            <w:vAlign w:val="center"/>
          </w:tcPr>
          <w:p w14:paraId="5E92A564" w14:textId="77777777" w:rsidR="004A3DFA" w:rsidRDefault="004A3DFA">
            <w:pPr>
              <w:autoSpaceDE w:val="0"/>
              <w:autoSpaceDN w:val="0"/>
              <w:adjustRightInd w:val="0"/>
              <w:spacing w:after="0"/>
              <w:rPr>
                <w:rFonts w:ascii="Arial Narrow" w:eastAsia="Times New Roman" w:hAnsi="Arial Narrow" w:cs="Arial"/>
                <w:iCs/>
                <w:lang w:val="es-ES" w:eastAsia="es-ES"/>
              </w:rPr>
            </w:pPr>
          </w:p>
        </w:tc>
      </w:tr>
    </w:tbl>
    <w:p w14:paraId="3A1B9DED" w14:textId="77777777" w:rsidR="004A3DFA" w:rsidRDefault="004A3DFA">
      <w:pPr>
        <w:autoSpaceDE w:val="0"/>
        <w:autoSpaceDN w:val="0"/>
        <w:adjustRightInd w:val="0"/>
        <w:spacing w:after="0" w:line="216" w:lineRule="auto"/>
        <w:ind w:left="720"/>
        <w:jc w:val="both"/>
        <w:rPr>
          <w:rFonts w:eastAsia="Times New Roman" w:cs="Arial"/>
          <w:iCs/>
          <w:sz w:val="24"/>
          <w:szCs w:val="24"/>
          <w:lang w:val="es-ES" w:eastAsia="es-ES"/>
        </w:rPr>
      </w:pPr>
    </w:p>
    <w:p w14:paraId="50865FBE" w14:textId="77777777" w:rsidR="00167512" w:rsidRDefault="00167512">
      <w:pPr>
        <w:autoSpaceDE w:val="0"/>
        <w:autoSpaceDN w:val="0"/>
        <w:adjustRightInd w:val="0"/>
        <w:spacing w:after="0" w:line="216" w:lineRule="auto"/>
        <w:ind w:left="1701" w:right="1700"/>
        <w:jc w:val="both"/>
        <w:rPr>
          <w:rFonts w:ascii="Arial Narrow" w:eastAsia="Times New Roman" w:hAnsi="Arial Narrow" w:cs="Arial"/>
          <w:iCs/>
          <w:lang w:val="es-ES" w:eastAsia="es-ES"/>
        </w:rPr>
      </w:pPr>
    </w:p>
    <w:p w14:paraId="4E13E346" w14:textId="77777777" w:rsidR="004A3DFA" w:rsidRDefault="001F2626">
      <w:pPr>
        <w:autoSpaceDE w:val="0"/>
        <w:autoSpaceDN w:val="0"/>
        <w:adjustRightInd w:val="0"/>
        <w:spacing w:after="0" w:line="216" w:lineRule="auto"/>
        <w:ind w:left="1701" w:right="1700"/>
        <w:jc w:val="both"/>
        <w:rPr>
          <w:rFonts w:ascii="Arial Narrow" w:eastAsia="Times New Roman" w:hAnsi="Arial Narrow" w:cs="Arial"/>
          <w:iCs/>
          <w:lang w:val="es-ES" w:eastAsia="es-ES"/>
        </w:rPr>
      </w:pPr>
      <w:r>
        <w:rPr>
          <w:rFonts w:ascii="Arial Narrow" w:eastAsia="Times New Roman" w:hAnsi="Arial Narrow" w:cs="Arial"/>
          <w:iCs/>
          <w:lang w:val="es-ES" w:eastAsia="es-ES"/>
        </w:rPr>
        <w:t>Siendo el promedio final (PF), el promedio simple de los promedios ponderados de cada módulo (PM1, PM2, PM3, PM4)</w:t>
      </w:r>
    </w:p>
    <w:p w14:paraId="6C02D9CE" w14:textId="77777777" w:rsidR="004A3DFA" w:rsidRDefault="004A3DFA">
      <w:pPr>
        <w:autoSpaceDE w:val="0"/>
        <w:autoSpaceDN w:val="0"/>
        <w:adjustRightInd w:val="0"/>
        <w:spacing w:after="0" w:line="216" w:lineRule="auto"/>
        <w:ind w:left="1701"/>
        <w:jc w:val="both"/>
        <w:rPr>
          <w:rFonts w:eastAsia="Times New Roman" w:cs="Arial"/>
          <w:iCs/>
          <w:sz w:val="24"/>
          <w:szCs w:val="24"/>
          <w:lang w:val="es-ES" w:eastAsia="es-ES"/>
        </w:rPr>
      </w:pPr>
    </w:p>
    <w:p w14:paraId="446AAAD2" w14:textId="77777777" w:rsidR="004A3DFA" w:rsidRDefault="001F2626">
      <w:pPr>
        <w:jc w:val="center"/>
      </w:pPr>
      <m:oMathPara>
        <m:oMath>
          <m:r>
            <w:rPr>
              <w:rFonts w:ascii="Cambria Math" w:hAnsi="Cambria Math"/>
            </w:rPr>
            <m:t xml:space="preserve">PF= </m:t>
          </m:r>
          <m:f>
            <m:fPr>
              <m:ctrlPr>
                <w:rPr>
                  <w:rFonts w:ascii="Cambria Math" w:hAnsi="Cambria Math" w:cs="Times New Roman"/>
                  <w:i/>
                </w:rPr>
              </m:ctrlPr>
            </m:fPr>
            <m:num>
              <m:r>
                <w:rPr>
                  <w:rFonts w:ascii="Cambria Math" w:hAnsi="Cambria Math"/>
                </w:rPr>
                <m:t>PM1+PM2+PM3+PM4</m:t>
              </m:r>
            </m:num>
            <m:den>
              <m:r>
                <w:rPr>
                  <w:rFonts w:ascii="Cambria Math" w:hAnsi="Cambria Math"/>
                </w:rPr>
                <m:t>4</m:t>
              </m:r>
            </m:den>
          </m:f>
        </m:oMath>
      </m:oMathPara>
    </w:p>
    <w:p w14:paraId="4B282536" w14:textId="77777777" w:rsidR="004A3DFA" w:rsidRDefault="004A3DFA">
      <w:pPr>
        <w:autoSpaceDE w:val="0"/>
        <w:autoSpaceDN w:val="0"/>
        <w:adjustRightInd w:val="0"/>
        <w:spacing w:after="0" w:line="216" w:lineRule="auto"/>
        <w:ind w:left="720"/>
        <w:jc w:val="both"/>
        <w:rPr>
          <w:rFonts w:eastAsia="Times New Roman" w:cs="Arial"/>
          <w:iCs/>
          <w:sz w:val="24"/>
          <w:szCs w:val="24"/>
          <w:lang w:val="es-ES" w:eastAsia="es-ES"/>
        </w:rPr>
      </w:pPr>
    </w:p>
    <w:p w14:paraId="5E286A2C" w14:textId="77777777" w:rsidR="004A3DFA" w:rsidRDefault="001F2626">
      <w:pPr>
        <w:numPr>
          <w:ilvl w:val="0"/>
          <w:numId w:val="1"/>
        </w:numPr>
        <w:spacing w:after="0" w:line="360" w:lineRule="auto"/>
        <w:ind w:left="567" w:hanging="567"/>
        <w:jc w:val="both"/>
        <w:rPr>
          <w:rFonts w:ascii="Arial Narrow" w:eastAsia="Times New Roman" w:hAnsi="Arial Narrow"/>
          <w:b/>
          <w:iCs/>
          <w:sz w:val="24"/>
          <w:szCs w:val="24"/>
          <w:lang w:val="es-ES" w:eastAsia="es-ES"/>
        </w:rPr>
      </w:pPr>
      <w:r>
        <w:rPr>
          <w:rFonts w:ascii="Arial Narrow" w:eastAsia="Times New Roman" w:hAnsi="Arial Narrow"/>
          <w:b/>
          <w:iCs/>
          <w:sz w:val="24"/>
          <w:szCs w:val="24"/>
          <w:lang w:val="es-ES" w:eastAsia="es-ES"/>
        </w:rPr>
        <w:lastRenderedPageBreak/>
        <w:t xml:space="preserve"> BIBLIOGRAFÍA</w:t>
      </w:r>
    </w:p>
    <w:p w14:paraId="4F7E06DB" w14:textId="77777777" w:rsidR="00446182" w:rsidRDefault="00446182" w:rsidP="00446182">
      <w:pPr>
        <w:spacing w:after="0" w:line="360" w:lineRule="auto"/>
        <w:ind w:left="567"/>
        <w:jc w:val="both"/>
        <w:rPr>
          <w:rFonts w:ascii="Arial Narrow" w:eastAsia="Times New Roman" w:hAnsi="Arial Narrow"/>
          <w:b/>
          <w:iCs/>
          <w:sz w:val="24"/>
          <w:szCs w:val="24"/>
          <w:lang w:val="es-ES" w:eastAsia="es-ES"/>
        </w:rPr>
      </w:pPr>
    </w:p>
    <w:p w14:paraId="30D9D67A" w14:textId="77777777" w:rsidR="004A3DFA" w:rsidRDefault="001F2626">
      <w:pPr>
        <w:numPr>
          <w:ilvl w:val="1"/>
          <w:numId w:val="1"/>
        </w:numPr>
        <w:spacing w:after="0" w:line="216" w:lineRule="auto"/>
        <w:ind w:left="1134" w:hanging="501"/>
        <w:rPr>
          <w:rFonts w:ascii="Arial Narrow" w:hAnsi="Arial Narrow"/>
          <w:b/>
          <w:bCs/>
          <w:lang w:val="es-ES"/>
        </w:rPr>
      </w:pPr>
      <w:r>
        <w:rPr>
          <w:rFonts w:ascii="Arial Narrow" w:hAnsi="Arial Narrow"/>
          <w:b/>
          <w:bCs/>
          <w:lang w:val="es-ES"/>
        </w:rPr>
        <w:t>Fuentes Documentales</w:t>
      </w:r>
    </w:p>
    <w:p w14:paraId="3005D4C6" w14:textId="77777777" w:rsidR="004A3DFA" w:rsidRDefault="004A3DFA">
      <w:pPr>
        <w:spacing w:after="0" w:line="216" w:lineRule="auto"/>
        <w:ind w:left="1134"/>
        <w:rPr>
          <w:rFonts w:ascii="Arial Narrow" w:hAnsi="Arial Narrow"/>
          <w:b/>
          <w:bCs/>
          <w:lang w:val="es-ES"/>
        </w:rPr>
      </w:pPr>
    </w:p>
    <w:p w14:paraId="6AC06A39" w14:textId="77777777" w:rsidR="004A3DFA" w:rsidRPr="00840A05" w:rsidRDefault="00840A05" w:rsidP="00840A05">
      <w:pPr>
        <w:spacing w:after="0" w:line="360" w:lineRule="auto"/>
        <w:ind w:left="1134"/>
        <w:jc w:val="both"/>
        <w:rPr>
          <w:rFonts w:ascii="Arial Narrow" w:hAnsi="Arial Narrow"/>
          <w:bCs/>
          <w:lang w:val="es-ES"/>
        </w:rPr>
      </w:pPr>
      <w:r w:rsidRPr="00840A05">
        <w:rPr>
          <w:rFonts w:ascii="Arial Narrow" w:hAnsi="Arial Narrow"/>
          <w:bCs/>
          <w:lang w:val="es-ES"/>
        </w:rPr>
        <w:t xml:space="preserve">Dirección Nacional de Educación Regular Dirección de Educación Secundaria, El juego motriz como medio didáctico de la Educación Física, fascículo 6.  </w:t>
      </w:r>
    </w:p>
    <w:p w14:paraId="72B7F2AF" w14:textId="77777777" w:rsidR="004A3DFA" w:rsidRPr="003A200E" w:rsidRDefault="004A3DFA" w:rsidP="003A200E">
      <w:pPr>
        <w:spacing w:after="0" w:line="360" w:lineRule="auto"/>
        <w:ind w:left="1134"/>
        <w:jc w:val="both"/>
        <w:rPr>
          <w:rFonts w:ascii="Arial Narrow" w:hAnsi="Arial Narrow"/>
          <w:bCs/>
          <w:lang w:val="es-ES"/>
        </w:rPr>
      </w:pPr>
    </w:p>
    <w:p w14:paraId="15E60595" w14:textId="77777777" w:rsidR="004A3DFA" w:rsidRDefault="003A200E" w:rsidP="003A200E">
      <w:pPr>
        <w:spacing w:after="0" w:line="360" w:lineRule="auto"/>
        <w:ind w:left="1134"/>
        <w:jc w:val="both"/>
        <w:rPr>
          <w:rFonts w:ascii="Arial Narrow" w:hAnsi="Arial Narrow"/>
          <w:bCs/>
          <w:lang w:val="es-ES"/>
        </w:rPr>
      </w:pPr>
      <w:r w:rsidRPr="003A200E">
        <w:rPr>
          <w:rFonts w:ascii="Arial Narrow" w:hAnsi="Arial Narrow"/>
          <w:bCs/>
          <w:lang w:val="es-ES"/>
        </w:rPr>
        <w:t xml:space="preserve">Moreira et al (2019), JUEGOS RECREATIVOS PARA LA OPTIMIZACIÓN DEL EQUILIBRIO MOTRIZ DE NIÑOS- </w:t>
      </w:r>
      <w:r w:rsidR="00B9030C">
        <w:rPr>
          <w:rFonts w:ascii="Arial Narrow" w:hAnsi="Arial Narrow"/>
          <w:bCs/>
          <w:lang w:val="es-ES"/>
        </w:rPr>
        <w:t xml:space="preserve">Editorial Mar y Trinchera- </w:t>
      </w:r>
      <w:r w:rsidRPr="003A200E">
        <w:rPr>
          <w:rFonts w:ascii="Arial Narrow" w:hAnsi="Arial Narrow"/>
          <w:bCs/>
          <w:lang w:val="es-ES"/>
        </w:rPr>
        <w:t>Manta- Ecuador.</w:t>
      </w:r>
    </w:p>
    <w:p w14:paraId="3470EF16" w14:textId="77777777" w:rsidR="00693784" w:rsidRDefault="00693784" w:rsidP="003A200E">
      <w:pPr>
        <w:spacing w:after="0" w:line="360" w:lineRule="auto"/>
        <w:ind w:left="1134"/>
        <w:jc w:val="both"/>
        <w:rPr>
          <w:rFonts w:ascii="Arial Narrow" w:hAnsi="Arial Narrow"/>
          <w:bCs/>
          <w:lang w:val="es-ES"/>
        </w:rPr>
      </w:pPr>
    </w:p>
    <w:p w14:paraId="6B90DD2E" w14:textId="0ABFD623" w:rsidR="00693784" w:rsidRDefault="00693784" w:rsidP="003A200E">
      <w:pPr>
        <w:spacing w:after="0" w:line="360" w:lineRule="auto"/>
        <w:ind w:left="1134"/>
        <w:jc w:val="both"/>
        <w:rPr>
          <w:rFonts w:ascii="Arial Narrow" w:hAnsi="Arial Narrow"/>
          <w:bCs/>
          <w:lang w:val="es-ES"/>
        </w:rPr>
      </w:pPr>
      <w:r>
        <w:rPr>
          <w:rFonts w:ascii="Arial Narrow" w:hAnsi="Arial Narrow"/>
          <w:bCs/>
          <w:lang w:val="es-ES"/>
        </w:rPr>
        <w:t>Saco (2001), Los juegos tradicionales y populares una propuesta de aplicación- Mérida.</w:t>
      </w:r>
    </w:p>
    <w:p w14:paraId="7C86A3E6" w14:textId="77777777" w:rsidR="00CB13E0" w:rsidRDefault="00CB13E0" w:rsidP="003A200E">
      <w:pPr>
        <w:spacing w:after="0" w:line="360" w:lineRule="auto"/>
        <w:ind w:left="1134"/>
        <w:jc w:val="both"/>
        <w:rPr>
          <w:rFonts w:ascii="Arial Narrow" w:hAnsi="Arial Narrow"/>
          <w:bCs/>
          <w:lang w:val="es-ES"/>
        </w:rPr>
      </w:pPr>
    </w:p>
    <w:p w14:paraId="363F2E34" w14:textId="544AAEAE" w:rsidR="00CB13E0" w:rsidRDefault="00CB13E0" w:rsidP="003A200E">
      <w:pPr>
        <w:spacing w:after="0" w:line="360" w:lineRule="auto"/>
        <w:ind w:left="1134"/>
        <w:jc w:val="both"/>
        <w:rPr>
          <w:rFonts w:ascii="Arial Narrow" w:hAnsi="Arial Narrow"/>
          <w:bCs/>
          <w:lang w:val="es-ES"/>
        </w:rPr>
      </w:pPr>
      <w:proofErr w:type="spellStart"/>
      <w:r w:rsidRPr="00CB13E0">
        <w:rPr>
          <w:rFonts w:ascii="Arial Narrow" w:hAnsi="Arial Narrow"/>
          <w:bCs/>
          <w:lang w:val="es-ES"/>
        </w:rPr>
        <w:t>Öfele</w:t>
      </w:r>
      <w:proofErr w:type="spellEnd"/>
      <w:r w:rsidRPr="00CB13E0">
        <w:rPr>
          <w:rFonts w:ascii="Arial Narrow" w:hAnsi="Arial Narrow"/>
          <w:bCs/>
          <w:lang w:val="es-ES"/>
        </w:rPr>
        <w:t>, M. R. (1999). Los juegos tradicionales y sus proyecciones pedagógicas. Lecturas: educación física y deportes, 4(13), 1-15.</w:t>
      </w:r>
    </w:p>
    <w:p w14:paraId="501C3A6D" w14:textId="65FA530B" w:rsidR="00CB13E0" w:rsidRDefault="00CB13E0" w:rsidP="003A200E">
      <w:pPr>
        <w:spacing w:after="0" w:line="360" w:lineRule="auto"/>
        <w:ind w:left="1134"/>
        <w:jc w:val="both"/>
        <w:rPr>
          <w:rFonts w:ascii="Arial Narrow" w:hAnsi="Arial Narrow"/>
          <w:bCs/>
          <w:lang w:val="es-ES"/>
        </w:rPr>
      </w:pPr>
    </w:p>
    <w:p w14:paraId="4F50B8F8" w14:textId="39979F8F" w:rsidR="00CB13E0" w:rsidRPr="003A200E" w:rsidRDefault="00A4261F" w:rsidP="003A200E">
      <w:pPr>
        <w:spacing w:after="0" w:line="360" w:lineRule="auto"/>
        <w:ind w:left="1134"/>
        <w:jc w:val="both"/>
        <w:rPr>
          <w:rFonts w:ascii="Arial Narrow" w:hAnsi="Arial Narrow"/>
          <w:bCs/>
          <w:lang w:val="es-ES"/>
        </w:rPr>
      </w:pPr>
      <w:r w:rsidRPr="00A4261F">
        <w:rPr>
          <w:rFonts w:ascii="Arial Narrow" w:hAnsi="Arial Narrow"/>
          <w:bCs/>
          <w:lang w:val="es-ES"/>
        </w:rPr>
        <w:t>Barragán, J. N. A. (2022). Juegos tradicionales: aportes al desarrollo sociocultural en contextos educativos rurales. Revista digital: actividad física y deporte, 8(1), 4.</w:t>
      </w:r>
    </w:p>
    <w:p w14:paraId="2F8224C6" w14:textId="77777777" w:rsidR="004A3DFA" w:rsidRDefault="004A3DFA">
      <w:pPr>
        <w:spacing w:after="0" w:line="216" w:lineRule="auto"/>
        <w:ind w:left="1134"/>
        <w:rPr>
          <w:rFonts w:ascii="Arial Narrow" w:hAnsi="Arial Narrow"/>
          <w:b/>
          <w:bCs/>
          <w:lang w:val="es-ES"/>
        </w:rPr>
      </w:pPr>
    </w:p>
    <w:p w14:paraId="2EC98B89" w14:textId="77777777" w:rsidR="004A3DFA" w:rsidRDefault="004A3DFA">
      <w:pPr>
        <w:spacing w:after="0" w:line="216" w:lineRule="auto"/>
        <w:ind w:left="1134"/>
        <w:rPr>
          <w:rFonts w:ascii="Arial Narrow" w:hAnsi="Arial Narrow"/>
          <w:b/>
          <w:bCs/>
          <w:lang w:val="es-ES"/>
        </w:rPr>
      </w:pPr>
    </w:p>
    <w:p w14:paraId="04FAC4D0" w14:textId="77777777" w:rsidR="004A3DFA" w:rsidRDefault="001F2626">
      <w:pPr>
        <w:numPr>
          <w:ilvl w:val="1"/>
          <w:numId w:val="1"/>
        </w:numPr>
        <w:spacing w:after="0" w:line="216" w:lineRule="auto"/>
        <w:ind w:left="1134" w:hanging="501"/>
        <w:rPr>
          <w:rFonts w:ascii="Arial Narrow" w:hAnsi="Arial Narrow"/>
          <w:b/>
          <w:bCs/>
          <w:lang w:val="es-ES"/>
        </w:rPr>
      </w:pPr>
      <w:r>
        <w:rPr>
          <w:rFonts w:ascii="Arial Narrow" w:hAnsi="Arial Narrow"/>
          <w:b/>
          <w:bCs/>
          <w:lang w:val="es-ES"/>
        </w:rPr>
        <w:t>Fuentes Electrónicas</w:t>
      </w:r>
    </w:p>
    <w:p w14:paraId="235D2253" w14:textId="77777777" w:rsidR="00840A05" w:rsidRDefault="00840A05" w:rsidP="00840A05">
      <w:pPr>
        <w:spacing w:after="0" w:line="216" w:lineRule="auto"/>
        <w:ind w:left="1134"/>
        <w:rPr>
          <w:rFonts w:ascii="Arial Narrow" w:hAnsi="Arial Narrow"/>
          <w:b/>
          <w:bCs/>
          <w:lang w:val="es-ES"/>
        </w:rPr>
      </w:pPr>
    </w:p>
    <w:p w14:paraId="46FA9DEC" w14:textId="77777777" w:rsidR="00840A05" w:rsidRPr="003A200E" w:rsidRDefault="008C05F2" w:rsidP="00840A05">
      <w:pPr>
        <w:spacing w:after="0" w:line="216" w:lineRule="auto"/>
        <w:ind w:left="1134"/>
        <w:rPr>
          <w:rFonts w:ascii="Arial Narrow" w:hAnsi="Arial Narrow"/>
          <w:bCs/>
          <w:lang w:val="es-ES"/>
        </w:rPr>
      </w:pPr>
      <w:hyperlink r:id="rId10" w:history="1">
        <w:r w:rsidR="00840A05" w:rsidRPr="003A200E">
          <w:rPr>
            <w:rStyle w:val="Hipervnculo"/>
            <w:rFonts w:ascii="Arial Narrow" w:hAnsi="Arial Narrow"/>
            <w:bCs/>
            <w:color w:val="auto"/>
            <w:u w:val="none"/>
            <w:lang w:val="es-ES"/>
          </w:rPr>
          <w:t>http://efiesconselleria.files.wordpress.com</w:t>
        </w:r>
      </w:hyperlink>
    </w:p>
    <w:p w14:paraId="1789436C" w14:textId="77777777" w:rsidR="00840A05" w:rsidRPr="003A200E" w:rsidRDefault="00840A05" w:rsidP="00840A05">
      <w:pPr>
        <w:spacing w:after="0" w:line="216" w:lineRule="auto"/>
        <w:ind w:left="1134"/>
        <w:rPr>
          <w:rFonts w:ascii="Arial Narrow" w:hAnsi="Arial Narrow"/>
          <w:bCs/>
          <w:lang w:val="es-ES"/>
        </w:rPr>
      </w:pPr>
    </w:p>
    <w:p w14:paraId="07EC542A" w14:textId="77777777" w:rsidR="00840A05" w:rsidRPr="003A200E" w:rsidRDefault="008C05F2" w:rsidP="003A200E">
      <w:pPr>
        <w:spacing w:after="0" w:line="360" w:lineRule="auto"/>
        <w:ind w:left="1134"/>
        <w:jc w:val="both"/>
        <w:rPr>
          <w:rFonts w:ascii="Arial Narrow" w:hAnsi="Arial Narrow"/>
        </w:rPr>
      </w:pPr>
      <w:hyperlink r:id="rId11" w:history="1">
        <w:r w:rsidR="00840A05" w:rsidRPr="003A200E">
          <w:rPr>
            <w:rStyle w:val="Hipervnculo"/>
            <w:rFonts w:ascii="Arial Narrow" w:hAnsi="Arial Narrow"/>
            <w:color w:val="auto"/>
            <w:u w:val="none"/>
          </w:rPr>
          <w:t>https://www.researchgate.net/publication/324363292_TEORIAS_DEL_JUEGO_COMO_RECURSO_EDUCATIVO</w:t>
        </w:r>
      </w:hyperlink>
    </w:p>
    <w:p w14:paraId="10657F24" w14:textId="77777777" w:rsidR="003A200E" w:rsidRPr="003A200E" w:rsidRDefault="003A200E" w:rsidP="003A200E">
      <w:pPr>
        <w:spacing w:after="0" w:line="360" w:lineRule="auto"/>
        <w:ind w:left="1134"/>
        <w:jc w:val="both"/>
        <w:rPr>
          <w:rFonts w:ascii="Arial Narrow" w:hAnsi="Arial Narrow"/>
        </w:rPr>
      </w:pPr>
    </w:p>
    <w:p w14:paraId="20CB3E2E" w14:textId="77777777" w:rsidR="003A200E" w:rsidRPr="003A200E" w:rsidRDefault="008C05F2" w:rsidP="003A200E">
      <w:pPr>
        <w:spacing w:after="0" w:line="360" w:lineRule="auto"/>
        <w:ind w:left="1134"/>
        <w:jc w:val="both"/>
        <w:rPr>
          <w:rFonts w:ascii="Arial Narrow" w:hAnsi="Arial Narrow"/>
          <w:bCs/>
          <w:lang w:val="es-ES"/>
        </w:rPr>
      </w:pPr>
      <w:hyperlink r:id="rId12" w:history="1">
        <w:r w:rsidR="003A200E" w:rsidRPr="003A200E">
          <w:rPr>
            <w:rStyle w:val="Hipervnculo"/>
            <w:rFonts w:ascii="Arial Narrow" w:hAnsi="Arial Narrow"/>
            <w:color w:val="auto"/>
            <w:u w:val="none"/>
          </w:rPr>
          <w:t>https://www.lifeder.com/ejemplos-juegos-recreativos/</w:t>
        </w:r>
      </w:hyperlink>
    </w:p>
    <w:p w14:paraId="301D23BC" w14:textId="77777777" w:rsidR="004A3DFA" w:rsidRDefault="004A3DFA">
      <w:pPr>
        <w:spacing w:after="0" w:line="216" w:lineRule="auto"/>
        <w:rPr>
          <w:rFonts w:ascii="Arial Narrow" w:hAnsi="Arial Narrow"/>
          <w:lang w:val="es-ES"/>
        </w:rPr>
      </w:pPr>
    </w:p>
    <w:p w14:paraId="68F09F89" w14:textId="77777777" w:rsidR="004A3DFA" w:rsidRDefault="004A3DFA">
      <w:pPr>
        <w:spacing w:after="0" w:line="216" w:lineRule="auto"/>
        <w:rPr>
          <w:rFonts w:ascii="Arial Narrow" w:hAnsi="Arial Narrow"/>
          <w:lang w:val="es-ES"/>
        </w:rPr>
      </w:pPr>
    </w:p>
    <w:p w14:paraId="72254C78" w14:textId="77777777" w:rsidR="004A3DFA" w:rsidRDefault="004A3DFA">
      <w:pPr>
        <w:spacing w:after="0" w:line="216" w:lineRule="auto"/>
        <w:rPr>
          <w:rFonts w:ascii="Arial Narrow" w:hAnsi="Arial Narrow"/>
          <w:lang w:val="es-ES"/>
        </w:rPr>
      </w:pPr>
    </w:p>
    <w:p w14:paraId="67BD8557" w14:textId="77777777" w:rsidR="004A3DFA" w:rsidRDefault="004A3DFA">
      <w:pPr>
        <w:spacing w:after="0" w:line="216" w:lineRule="auto"/>
        <w:rPr>
          <w:rFonts w:ascii="Arial Narrow" w:hAnsi="Arial Narrow"/>
          <w:lang w:val="es-ES"/>
        </w:rPr>
      </w:pPr>
    </w:p>
    <w:p w14:paraId="6CB13E42" w14:textId="77777777" w:rsidR="004A3DFA" w:rsidRDefault="004A3DFA">
      <w:pPr>
        <w:spacing w:after="0" w:line="216" w:lineRule="auto"/>
        <w:rPr>
          <w:rFonts w:ascii="Arial Narrow" w:hAnsi="Arial Narrow"/>
          <w:lang w:val="es-ES"/>
        </w:rPr>
      </w:pPr>
    </w:p>
    <w:p w14:paraId="66AE5A24" w14:textId="519E3D7F" w:rsidR="004A3DFA" w:rsidRDefault="001F2626">
      <w:pPr>
        <w:spacing w:after="0" w:line="216" w:lineRule="auto"/>
        <w:jc w:val="right"/>
        <w:rPr>
          <w:rFonts w:ascii="Arial Narrow" w:hAnsi="Arial Narrow"/>
          <w:lang w:val="es-ES"/>
        </w:rPr>
      </w:pPr>
      <w:r>
        <w:rPr>
          <w:rFonts w:ascii="Arial Narrow" w:hAnsi="Arial Narrow"/>
          <w:lang w:val="es-ES"/>
        </w:rPr>
        <w:t>Huacho</w:t>
      </w:r>
      <w:r w:rsidR="00446182">
        <w:rPr>
          <w:rFonts w:ascii="Arial Narrow" w:hAnsi="Arial Narrow"/>
          <w:lang w:val="es-ES"/>
        </w:rPr>
        <w:t xml:space="preserve"> </w:t>
      </w:r>
      <w:r w:rsidR="00B0755C">
        <w:rPr>
          <w:rFonts w:ascii="Arial Narrow" w:hAnsi="Arial Narrow"/>
          <w:lang w:val="es-ES"/>
        </w:rPr>
        <w:t>ago</w:t>
      </w:r>
      <w:bookmarkStart w:id="1" w:name="_GoBack"/>
      <w:bookmarkEnd w:id="1"/>
      <w:r w:rsidR="00B0755C">
        <w:rPr>
          <w:rFonts w:ascii="Arial Narrow" w:hAnsi="Arial Narrow"/>
          <w:lang w:val="es-ES"/>
        </w:rPr>
        <w:t xml:space="preserve">sto </w:t>
      </w:r>
      <w:r w:rsidR="004F484C">
        <w:rPr>
          <w:rFonts w:ascii="Arial Narrow" w:hAnsi="Arial Narrow"/>
          <w:lang w:val="es-ES"/>
        </w:rPr>
        <w:t>de</w:t>
      </w:r>
      <w:r w:rsidR="00446182">
        <w:rPr>
          <w:rFonts w:ascii="Arial Narrow" w:hAnsi="Arial Narrow"/>
          <w:lang w:val="es-ES"/>
        </w:rPr>
        <w:t xml:space="preserve"> </w:t>
      </w:r>
      <w:r>
        <w:rPr>
          <w:rFonts w:ascii="Arial Narrow" w:hAnsi="Arial Narrow"/>
          <w:lang w:val="es-ES"/>
        </w:rPr>
        <w:t>202</w:t>
      </w:r>
      <w:r w:rsidR="00F706BF">
        <w:rPr>
          <w:rFonts w:ascii="Arial Narrow" w:hAnsi="Arial Narrow"/>
          <w:lang w:val="es-ES"/>
        </w:rPr>
        <w:t>6</w:t>
      </w:r>
    </w:p>
    <w:p w14:paraId="49C51422" w14:textId="77777777" w:rsidR="004A3DFA" w:rsidRDefault="004A3DFA">
      <w:pPr>
        <w:spacing w:after="0" w:line="216" w:lineRule="auto"/>
        <w:rPr>
          <w:rFonts w:ascii="Arial Narrow" w:hAnsi="Arial Narrow"/>
          <w:lang w:val="es-ES"/>
        </w:rPr>
      </w:pPr>
    </w:p>
    <w:p w14:paraId="5D36F321" w14:textId="77777777" w:rsidR="004A3DFA" w:rsidRDefault="004A3DFA">
      <w:pPr>
        <w:spacing w:after="0" w:line="240" w:lineRule="auto"/>
        <w:ind w:left="5387"/>
        <w:jc w:val="center"/>
        <w:rPr>
          <w:rFonts w:ascii="Arial" w:eastAsia="Times New Roman" w:hAnsi="Arial" w:cs="Arial"/>
          <w:b/>
          <w:sz w:val="16"/>
          <w:szCs w:val="16"/>
          <w:lang w:eastAsia="es-ES"/>
        </w:rPr>
      </w:pPr>
    </w:p>
    <w:p w14:paraId="201A2856" w14:textId="77777777" w:rsidR="004A3DFA" w:rsidRDefault="004A3DFA">
      <w:pPr>
        <w:spacing w:after="0" w:line="240" w:lineRule="auto"/>
        <w:ind w:left="5387"/>
        <w:jc w:val="center"/>
        <w:rPr>
          <w:rFonts w:ascii="Arial" w:eastAsia="Times New Roman" w:hAnsi="Arial" w:cs="Arial"/>
          <w:b/>
          <w:sz w:val="16"/>
          <w:szCs w:val="16"/>
          <w:lang w:eastAsia="es-ES"/>
        </w:rPr>
      </w:pPr>
    </w:p>
    <w:p w14:paraId="268A1B93" w14:textId="77777777" w:rsidR="004A3DFA" w:rsidRDefault="004562E0">
      <w:pPr>
        <w:rPr>
          <w:rFonts w:eastAsia="Times New Roman" w:cs="Calibri"/>
          <w:b/>
          <w:bCs/>
          <w:kern w:val="36"/>
          <w:sz w:val="12"/>
          <w:szCs w:val="30"/>
          <w:u w:val="single"/>
          <w:lang w:eastAsia="es-PE"/>
        </w:rPr>
      </w:pPr>
      <w:r>
        <w:rPr>
          <w:rFonts w:ascii="Arial Narrow" w:hAnsi="Arial Narrow"/>
          <w:noProof/>
          <w:lang w:val="en-US"/>
        </w:rPr>
        <w:drawing>
          <wp:anchor distT="0" distB="0" distL="0" distR="0" simplePos="0" relativeHeight="4" behindDoc="0" locked="0" layoutInCell="1" allowOverlap="1" wp14:anchorId="2CC5BC23" wp14:editId="38CF515F">
            <wp:simplePos x="0" y="0"/>
            <wp:positionH relativeFrom="column">
              <wp:posOffset>2950845</wp:posOffset>
            </wp:positionH>
            <wp:positionV relativeFrom="paragraph">
              <wp:posOffset>64135</wp:posOffset>
            </wp:positionV>
            <wp:extent cx="382270" cy="343535"/>
            <wp:effectExtent l="0" t="0" r="0" b="0"/>
            <wp:wrapNone/>
            <wp:docPr id="1029" name="Imagen 3" descr="Vicchama B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n 3"/>
                    <pic:cNvPicPr/>
                  </pic:nvPicPr>
                  <pic:blipFill>
                    <a:blip r:embed="rId13" cstate="print"/>
                    <a:srcRect/>
                    <a:stretch/>
                  </pic:blipFill>
                  <pic:spPr>
                    <a:xfrm>
                      <a:off x="0" y="0"/>
                      <a:ext cx="382270" cy="343535"/>
                    </a:xfrm>
                    <a:prstGeom prst="rect">
                      <a:avLst/>
                    </a:prstGeom>
                    <a:ln>
                      <a:noFill/>
                    </a:ln>
                  </pic:spPr>
                </pic:pic>
              </a:graphicData>
            </a:graphic>
            <wp14:sizeRelH relativeFrom="page">
              <wp14:pctWidth>0</wp14:pctWidth>
            </wp14:sizeRelH>
            <wp14:sizeRelV relativeFrom="page">
              <wp14:pctHeight>0</wp14:pctHeight>
            </wp14:sizeRelV>
          </wp:anchor>
        </w:drawing>
      </w:r>
      <w:r>
        <w:rPr>
          <w:rFonts w:ascii="Arial Narrow" w:hAnsi="Arial Narrow"/>
          <w:noProof/>
          <w:lang w:val="en-US"/>
        </w:rPr>
        <mc:AlternateContent>
          <mc:Choice Requires="wps">
            <w:drawing>
              <wp:anchor distT="0" distB="0" distL="0" distR="0" simplePos="0" relativeHeight="251659264" behindDoc="0" locked="0" layoutInCell="1" allowOverlap="1" wp14:anchorId="04718E5F" wp14:editId="136F725C">
                <wp:simplePos x="0" y="0"/>
                <wp:positionH relativeFrom="margin">
                  <wp:posOffset>2757170</wp:posOffset>
                </wp:positionH>
                <wp:positionV relativeFrom="paragraph">
                  <wp:posOffset>60960</wp:posOffset>
                </wp:positionV>
                <wp:extent cx="2790825" cy="1415333"/>
                <wp:effectExtent l="0" t="0" r="0" b="0"/>
                <wp:wrapSquare wrapText="bothSides"/>
                <wp:docPr id="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825" cy="1415333"/>
                        </a:xfrm>
                        <a:prstGeom prst="rect">
                          <a:avLst/>
                        </a:prstGeom>
                        <a:ln>
                          <a:noFill/>
                        </a:ln>
                      </wps:spPr>
                      <wps:txbx>
                        <w:txbxContent>
                          <w:p w14:paraId="53FEB0B1" w14:textId="77777777" w:rsidR="000867CE" w:rsidRDefault="000867CE" w:rsidP="00446182">
                            <w:pPr>
                              <w:spacing w:after="0" w:line="240" w:lineRule="auto"/>
                              <w:ind w:right="-16"/>
                              <w:jc w:val="center"/>
                              <w:rPr>
                                <w:rFonts w:ascii="Script MT Bold" w:eastAsia="Times New Roman" w:hAnsi="Script MT Bold"/>
                                <w:sz w:val="16"/>
                                <w:szCs w:val="16"/>
                                <w:lang w:val="es-ES" w:eastAsia="es-ES"/>
                              </w:rPr>
                            </w:pPr>
                            <w:r>
                              <w:rPr>
                                <w:rFonts w:ascii="Script MT Bold" w:eastAsia="Times New Roman" w:hAnsi="Script MT Bold"/>
                                <w:sz w:val="16"/>
                                <w:szCs w:val="16"/>
                                <w:lang w:val="es-ES" w:eastAsia="es-ES"/>
                              </w:rPr>
                              <w:t xml:space="preserve">Universidad Nacional </w:t>
                            </w:r>
                          </w:p>
                          <w:p w14:paraId="6CCD46D9" w14:textId="77777777" w:rsidR="000867CE" w:rsidRDefault="000867CE" w:rsidP="00446182">
                            <w:pPr>
                              <w:spacing w:after="0" w:line="240" w:lineRule="auto"/>
                              <w:ind w:right="-16"/>
                              <w:jc w:val="center"/>
                              <w:rPr>
                                <w:rFonts w:ascii="Script MT Bold" w:eastAsia="Times New Roman" w:hAnsi="Script MT Bold" w:cs="Arial"/>
                                <w:sz w:val="20"/>
                                <w:szCs w:val="20"/>
                                <w:lang w:val="es-ES" w:eastAsia="es-ES"/>
                              </w:rPr>
                            </w:pPr>
                            <w:r>
                              <w:rPr>
                                <w:rFonts w:ascii="Script MT Bold" w:eastAsia="Times New Roman" w:hAnsi="Script MT Bold"/>
                                <w:sz w:val="16"/>
                                <w:szCs w:val="16"/>
                                <w:lang w:val="es-ES" w:eastAsia="es-ES"/>
                              </w:rPr>
                              <w:t>“José Faustino Sánchez Carrión”</w:t>
                            </w:r>
                            <w:r>
                              <w:rPr>
                                <w:rFonts w:ascii="Script MT Bold" w:eastAsia="Times New Roman" w:hAnsi="Script MT Bold" w:cs="Arial"/>
                                <w:sz w:val="20"/>
                                <w:szCs w:val="20"/>
                                <w:lang w:val="es-ES" w:eastAsia="es-ES"/>
                              </w:rPr>
                              <w:t xml:space="preserve">                                      </w:t>
                            </w:r>
                          </w:p>
                          <w:p w14:paraId="1A23D6CA" w14:textId="77777777" w:rsidR="000867CE" w:rsidRDefault="000867CE" w:rsidP="00446182">
                            <w:pPr>
                              <w:spacing w:after="0" w:line="240" w:lineRule="auto"/>
                              <w:ind w:right="-285"/>
                              <w:jc w:val="center"/>
                              <w:rPr>
                                <w:rFonts w:ascii="Arial Narrow" w:eastAsia="Times New Roman" w:hAnsi="Arial Narrow" w:cs="Arial"/>
                                <w:sz w:val="20"/>
                                <w:szCs w:val="20"/>
                                <w:lang w:val="es-ES" w:eastAsia="es-ES"/>
                              </w:rPr>
                            </w:pPr>
                            <w:r>
                              <w:rPr>
                                <w:noProof/>
                                <w:lang w:val="en-US"/>
                              </w:rPr>
                              <w:drawing>
                                <wp:inline distT="0" distB="0" distL="0" distR="0" wp14:anchorId="3B7296A1" wp14:editId="36097C60">
                                  <wp:extent cx="1041086" cy="636104"/>
                                  <wp:effectExtent l="0" t="0" r="698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59509" cy="647360"/>
                                          </a:xfrm>
                                          <a:prstGeom prst="rect">
                                            <a:avLst/>
                                          </a:prstGeom>
                                          <a:noFill/>
                                          <a:ln>
                                            <a:noFill/>
                                          </a:ln>
                                        </pic:spPr>
                                      </pic:pic>
                                    </a:graphicData>
                                  </a:graphic>
                                </wp:inline>
                              </w:drawing>
                            </w:r>
                            <w:r>
                              <w:rPr>
                                <w:rFonts w:ascii="Arial" w:eastAsia="Times New Roman" w:hAnsi="Arial" w:cs="Arial"/>
                                <w:sz w:val="20"/>
                                <w:szCs w:val="20"/>
                                <w:lang w:val="es-ES" w:eastAsia="es-ES"/>
                              </w:rPr>
                              <w:t xml:space="preserve">…………………………………….. </w:t>
                            </w:r>
                          </w:p>
                          <w:p w14:paraId="6BF3C2D8" w14:textId="77777777" w:rsidR="000867CE" w:rsidRPr="00103A27" w:rsidRDefault="000867CE" w:rsidP="00446182">
                            <w:pPr>
                              <w:spacing w:after="0" w:line="240" w:lineRule="auto"/>
                              <w:ind w:right="-285"/>
                              <w:jc w:val="center"/>
                              <w:rPr>
                                <w:rFonts w:ascii="Arial Narrow" w:eastAsia="Times New Roman" w:hAnsi="Arial Narrow" w:cs="Arial"/>
                                <w:b/>
                                <w:sz w:val="20"/>
                                <w:szCs w:val="20"/>
                                <w:lang w:eastAsia="es-ES"/>
                              </w:rPr>
                            </w:pPr>
                            <w:r w:rsidRPr="005C5339">
                              <w:rPr>
                                <w:rFonts w:ascii="Arial Narrow" w:eastAsia="Times New Roman" w:hAnsi="Arial Narrow" w:cs="Arial"/>
                                <w:sz w:val="20"/>
                                <w:szCs w:val="20"/>
                                <w:lang w:eastAsia="es-ES"/>
                              </w:rPr>
                              <w:t>Norvina Marlena Marcelo Angulo</w:t>
                            </w:r>
                          </w:p>
                          <w:p w14:paraId="0186D2E8" w14:textId="77777777" w:rsidR="000867CE" w:rsidRPr="00103A27" w:rsidRDefault="000867CE" w:rsidP="00446182">
                            <w:pPr>
                              <w:spacing w:after="0" w:line="240" w:lineRule="auto"/>
                              <w:ind w:right="-285"/>
                              <w:jc w:val="center"/>
                              <w:rPr>
                                <w:rFonts w:ascii="Arial Narrow" w:hAnsi="Arial Narrow"/>
                                <w:sz w:val="20"/>
                                <w:szCs w:val="20"/>
                              </w:rPr>
                            </w:pPr>
                            <w:r w:rsidRPr="00103A27">
                              <w:rPr>
                                <w:rFonts w:ascii="Arial Narrow" w:eastAsia="Times New Roman" w:hAnsi="Arial Narrow" w:cs="Arial"/>
                                <w:b/>
                                <w:sz w:val="20"/>
                                <w:szCs w:val="20"/>
                                <w:lang w:eastAsia="es-ES"/>
                              </w:rPr>
                              <w:t>DNU 253</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718E5F" id="Cuadro de texto 4" o:spid="_x0000_s1027" style="position:absolute;margin-left:217.1pt;margin-top:4.8pt;width:219.75pt;height:111.4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" filled="f" stroked="f">
                <v:textbox>
                  <w:txbxContent>
                    <w:p w14:paraId="53FEB0B1" w14:textId="77777777" w:rsidR="000867CE" w:rsidRDefault="000867CE" w:rsidP="00446182">
                      <w:pPr>
                        <w:spacing w:after="0" w:line="240" w:lineRule="auto"/>
                        <w:ind w:right="-16"/>
                        <w:jc w:val="center"/>
                        <w:rPr>
                          <w:rFonts w:ascii="Script MT Bold" w:eastAsia="Times New Roman" w:hAnsi="Script MT Bold"/>
                          <w:sz w:val="16"/>
                          <w:szCs w:val="16"/>
                          <w:lang w:val="es-ES" w:eastAsia="es-ES"/>
                        </w:rPr>
                      </w:pPr>
                      <w:r>
                        <w:rPr>
                          <w:rFonts w:ascii="Script MT Bold" w:eastAsia="Times New Roman" w:hAnsi="Script MT Bold"/>
                          <w:sz w:val="16"/>
                          <w:szCs w:val="16"/>
                          <w:lang w:val="es-ES" w:eastAsia="es-ES"/>
                        </w:rPr>
                        <w:t xml:space="preserve">Universidad Nacional </w:t>
                      </w:r>
                    </w:p>
                    <w:p w14:paraId="6CCD46D9" w14:textId="77777777" w:rsidR="000867CE" w:rsidRDefault="000867CE" w:rsidP="00446182">
                      <w:pPr>
                        <w:spacing w:after="0" w:line="240" w:lineRule="auto"/>
                        <w:ind w:right="-16"/>
                        <w:jc w:val="center"/>
                        <w:rPr>
                          <w:rFonts w:ascii="Script MT Bold" w:eastAsia="Times New Roman" w:hAnsi="Script MT Bold" w:cs="Arial"/>
                          <w:sz w:val="20"/>
                          <w:szCs w:val="20"/>
                          <w:lang w:val="es-ES" w:eastAsia="es-ES"/>
                        </w:rPr>
                      </w:pPr>
                      <w:r>
                        <w:rPr>
                          <w:rFonts w:ascii="Script MT Bold" w:eastAsia="Times New Roman" w:hAnsi="Script MT Bold"/>
                          <w:sz w:val="16"/>
                          <w:szCs w:val="16"/>
                          <w:lang w:val="es-ES" w:eastAsia="es-ES"/>
                        </w:rPr>
                        <w:t>“José Faustino Sánchez Carrión”</w:t>
                      </w:r>
                      <w:r>
                        <w:rPr>
                          <w:rFonts w:ascii="Script MT Bold" w:eastAsia="Times New Roman" w:hAnsi="Script MT Bold" w:cs="Arial"/>
                          <w:sz w:val="20"/>
                          <w:szCs w:val="20"/>
                          <w:lang w:val="es-ES" w:eastAsia="es-ES"/>
                        </w:rPr>
                        <w:t xml:space="preserve">                                      </w:t>
                      </w:r>
                    </w:p>
                    <w:p w14:paraId="1A23D6CA" w14:textId="77777777" w:rsidR="000867CE" w:rsidRDefault="000867CE" w:rsidP="00446182">
                      <w:pPr>
                        <w:spacing w:after="0" w:line="240" w:lineRule="auto"/>
                        <w:ind w:right="-285"/>
                        <w:jc w:val="center"/>
                        <w:rPr>
                          <w:rFonts w:ascii="Arial Narrow" w:eastAsia="Times New Roman" w:hAnsi="Arial Narrow" w:cs="Arial"/>
                          <w:sz w:val="20"/>
                          <w:szCs w:val="20"/>
                          <w:lang w:val="es-ES" w:eastAsia="es-ES"/>
                        </w:rPr>
                      </w:pPr>
                      <w:r>
                        <w:rPr>
                          <w:noProof/>
                          <w:lang w:val="en-US"/>
                        </w:rPr>
                        <w:drawing>
                          <wp:inline distT="0" distB="0" distL="0" distR="0" wp14:anchorId="3B7296A1" wp14:editId="36097C60">
                            <wp:extent cx="1041086" cy="636104"/>
                            <wp:effectExtent l="0" t="0" r="698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9509" cy="647360"/>
                                    </a:xfrm>
                                    <a:prstGeom prst="rect">
                                      <a:avLst/>
                                    </a:prstGeom>
                                    <a:noFill/>
                                    <a:ln>
                                      <a:noFill/>
                                    </a:ln>
                                  </pic:spPr>
                                </pic:pic>
                              </a:graphicData>
                            </a:graphic>
                          </wp:inline>
                        </w:drawing>
                      </w:r>
                      <w:r>
                        <w:rPr>
                          <w:rFonts w:ascii="Arial" w:eastAsia="Times New Roman" w:hAnsi="Arial" w:cs="Arial"/>
                          <w:sz w:val="20"/>
                          <w:szCs w:val="20"/>
                          <w:lang w:val="es-ES" w:eastAsia="es-ES"/>
                        </w:rPr>
                        <w:t xml:space="preserve">…………………………………….. </w:t>
                      </w:r>
                    </w:p>
                    <w:p w14:paraId="6BF3C2D8" w14:textId="77777777" w:rsidR="000867CE" w:rsidRPr="00103A27" w:rsidRDefault="000867CE" w:rsidP="00446182">
                      <w:pPr>
                        <w:spacing w:after="0" w:line="240" w:lineRule="auto"/>
                        <w:ind w:right="-285"/>
                        <w:jc w:val="center"/>
                        <w:rPr>
                          <w:rFonts w:ascii="Arial Narrow" w:eastAsia="Times New Roman" w:hAnsi="Arial Narrow" w:cs="Arial"/>
                          <w:b/>
                          <w:sz w:val="20"/>
                          <w:szCs w:val="20"/>
                          <w:lang w:eastAsia="es-ES"/>
                        </w:rPr>
                      </w:pPr>
                      <w:r w:rsidRPr="005C5339">
                        <w:rPr>
                          <w:rFonts w:ascii="Arial Narrow" w:eastAsia="Times New Roman" w:hAnsi="Arial Narrow" w:cs="Arial"/>
                          <w:sz w:val="20"/>
                          <w:szCs w:val="20"/>
                          <w:lang w:eastAsia="es-ES"/>
                        </w:rPr>
                        <w:t>Norvina Marlena Marcelo Angulo</w:t>
                      </w:r>
                    </w:p>
                    <w:p w14:paraId="0186D2E8" w14:textId="77777777" w:rsidR="000867CE" w:rsidRPr="00103A27" w:rsidRDefault="000867CE" w:rsidP="00446182">
                      <w:pPr>
                        <w:spacing w:after="0" w:line="240" w:lineRule="auto"/>
                        <w:ind w:right="-285"/>
                        <w:jc w:val="center"/>
                        <w:rPr>
                          <w:rFonts w:ascii="Arial Narrow" w:hAnsi="Arial Narrow"/>
                          <w:sz w:val="20"/>
                          <w:szCs w:val="20"/>
                        </w:rPr>
                      </w:pPr>
                      <w:r w:rsidRPr="00103A27">
                        <w:rPr>
                          <w:rFonts w:ascii="Arial Narrow" w:eastAsia="Times New Roman" w:hAnsi="Arial Narrow" w:cs="Arial"/>
                          <w:b/>
                          <w:sz w:val="20"/>
                          <w:szCs w:val="20"/>
                          <w:lang w:eastAsia="es-ES"/>
                        </w:rPr>
                        <w:t>DNU 253</w:t>
                      </w:r>
                    </w:p>
                  </w:txbxContent>
                </v:textbox>
                <w10:wrap type="square" anchorx="margin"/>
              </v:rect>
            </w:pict>
          </mc:Fallback>
        </mc:AlternateContent>
      </w:r>
    </w:p>
    <w:p w14:paraId="1B508FF3" w14:textId="77777777" w:rsidR="004A3DFA" w:rsidRDefault="004A3DFA">
      <w:pPr>
        <w:spacing w:after="0"/>
        <w:ind w:right="-1"/>
        <w:jc w:val="center"/>
        <w:rPr>
          <w:rFonts w:ascii="Arial Narrow" w:hAnsi="Arial Narrow"/>
          <w:b/>
          <w:sz w:val="36"/>
        </w:rPr>
      </w:pPr>
    </w:p>
    <w:p w14:paraId="7CAF23EE" w14:textId="77777777" w:rsidR="004A3DFA" w:rsidRDefault="004A3DFA"/>
    <w:sectPr w:rsidR="004A3DFA">
      <w:headerReference w:type="default" r:id="rId16"/>
      <w:footerReference w:type="default" r:id="rId17"/>
      <w:pgSz w:w="11906" w:h="16838"/>
      <w:pgMar w:top="1418" w:right="1701" w:bottom="1418" w:left="170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DB9294" w14:textId="77777777" w:rsidR="008C05F2" w:rsidRDefault="008C05F2">
      <w:pPr>
        <w:spacing w:after="0" w:line="240" w:lineRule="auto"/>
      </w:pPr>
      <w:r>
        <w:separator/>
      </w:r>
    </w:p>
  </w:endnote>
  <w:endnote w:type="continuationSeparator" w:id="0">
    <w:p w14:paraId="1F4AF6A8" w14:textId="77777777" w:rsidR="008C05F2" w:rsidRDefault="008C0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FA45B" w14:textId="77777777" w:rsidR="000867CE" w:rsidRDefault="000867CE">
    <w:pPr>
      <w:pStyle w:val="Sinespaciado"/>
      <w:tabs>
        <w:tab w:val="left" w:pos="10317"/>
      </w:tabs>
      <w:rPr>
        <w:noProof/>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C3781" w14:textId="77777777" w:rsidR="000867CE" w:rsidRDefault="000867C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7FFC2" w14:textId="77777777" w:rsidR="008C05F2" w:rsidRDefault="008C05F2">
      <w:pPr>
        <w:spacing w:after="0" w:line="240" w:lineRule="auto"/>
      </w:pPr>
      <w:r>
        <w:separator/>
      </w:r>
    </w:p>
  </w:footnote>
  <w:footnote w:type="continuationSeparator" w:id="0">
    <w:p w14:paraId="0B223AFC" w14:textId="77777777" w:rsidR="008C05F2" w:rsidRDefault="008C0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2A003" w14:textId="77777777" w:rsidR="000867CE" w:rsidRDefault="000867C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6F1E750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0000002"/>
    <w:multiLevelType w:val="hybridMultilevel"/>
    <w:tmpl w:val="F9DE4978"/>
    <w:lvl w:ilvl="0" w:tplc="280A000B">
      <w:start w:val="1"/>
      <w:numFmt w:val="bullet"/>
      <w:lvlText w:val=""/>
      <w:lvlJc w:val="left"/>
      <w:pPr>
        <w:ind w:left="720" w:hanging="360"/>
      </w:pPr>
      <w:rPr>
        <w:rFonts w:ascii="Wingdings" w:hAnsi="Wingdings" w:hint="default"/>
      </w:rPr>
    </w:lvl>
    <w:lvl w:ilvl="1" w:tplc="280A0001">
      <w:start w:val="1"/>
      <w:numFmt w:val="bullet"/>
      <w:lvlText w:val=""/>
      <w:lvlJc w:val="left"/>
      <w:pPr>
        <w:ind w:left="1440" w:hanging="360"/>
      </w:pPr>
      <w:rPr>
        <w:rFonts w:ascii="Symbol" w:hAnsi="Symbo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B9A8E1B8"/>
    <w:lvl w:ilvl="0" w:tplc="0C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hybridMultilevel"/>
    <w:tmpl w:val="B9FC75F8"/>
    <w:lvl w:ilvl="0" w:tplc="8A6CC70C">
      <w:start w:val="1"/>
      <w:numFmt w:val="bullet"/>
      <w:lvlText w:val=""/>
      <w:lvlJc w:val="left"/>
      <w:pPr>
        <w:ind w:left="720" w:hanging="360"/>
      </w:pPr>
      <w:rPr>
        <w:rFonts w:ascii="Symbol" w:eastAsia="Times New Roman" w:hAnsi="Symbol" w:cs="Times New Roman"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8EA847B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6D2741F"/>
    <w:multiLevelType w:val="multilevel"/>
    <w:tmpl w:val="0BA03F0E"/>
    <w:lvl w:ilvl="0">
      <w:start w:val="1"/>
      <w:numFmt w:val="upperRoman"/>
      <w:lvlText w:val="%1."/>
      <w:lvlJc w:val="left"/>
      <w:pPr>
        <w:ind w:left="1146"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num w:numId="1">
    <w:abstractNumId w:val="5"/>
  </w:num>
  <w:num w:numId="2">
    <w:abstractNumId w:val="3"/>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DFA"/>
    <w:rsid w:val="000256CA"/>
    <w:rsid w:val="00053A64"/>
    <w:rsid w:val="00070509"/>
    <w:rsid w:val="000867CE"/>
    <w:rsid w:val="000B3F0E"/>
    <w:rsid w:val="000B5367"/>
    <w:rsid w:val="000F121D"/>
    <w:rsid w:val="00140617"/>
    <w:rsid w:val="001420BC"/>
    <w:rsid w:val="00167512"/>
    <w:rsid w:val="00190331"/>
    <w:rsid w:val="001921A8"/>
    <w:rsid w:val="001949AF"/>
    <w:rsid w:val="001E5E93"/>
    <w:rsid w:val="001F2626"/>
    <w:rsid w:val="00213B2F"/>
    <w:rsid w:val="00242C78"/>
    <w:rsid w:val="00280459"/>
    <w:rsid w:val="002A5111"/>
    <w:rsid w:val="002B2CCC"/>
    <w:rsid w:val="002C061E"/>
    <w:rsid w:val="002F23B8"/>
    <w:rsid w:val="003310C9"/>
    <w:rsid w:val="00333573"/>
    <w:rsid w:val="003A200E"/>
    <w:rsid w:val="003B7828"/>
    <w:rsid w:val="003F3097"/>
    <w:rsid w:val="00412A9A"/>
    <w:rsid w:val="00435517"/>
    <w:rsid w:val="004409FA"/>
    <w:rsid w:val="00446182"/>
    <w:rsid w:val="004562E0"/>
    <w:rsid w:val="00474D4E"/>
    <w:rsid w:val="004A3DFA"/>
    <w:rsid w:val="004C63EC"/>
    <w:rsid w:val="004E3AB7"/>
    <w:rsid w:val="004F484C"/>
    <w:rsid w:val="0051141F"/>
    <w:rsid w:val="00587749"/>
    <w:rsid w:val="005C5339"/>
    <w:rsid w:val="005F646D"/>
    <w:rsid w:val="00623B69"/>
    <w:rsid w:val="00636CE2"/>
    <w:rsid w:val="0065744F"/>
    <w:rsid w:val="00693760"/>
    <w:rsid w:val="00693784"/>
    <w:rsid w:val="006D252A"/>
    <w:rsid w:val="00703B61"/>
    <w:rsid w:val="00752DD4"/>
    <w:rsid w:val="00797503"/>
    <w:rsid w:val="007A6C44"/>
    <w:rsid w:val="008007AD"/>
    <w:rsid w:val="008042FB"/>
    <w:rsid w:val="00824ABE"/>
    <w:rsid w:val="0083520C"/>
    <w:rsid w:val="00840A05"/>
    <w:rsid w:val="00875BEB"/>
    <w:rsid w:val="008C05F2"/>
    <w:rsid w:val="00964B31"/>
    <w:rsid w:val="00A12A3C"/>
    <w:rsid w:val="00A2686F"/>
    <w:rsid w:val="00A4261F"/>
    <w:rsid w:val="00A67BE7"/>
    <w:rsid w:val="00A86DFE"/>
    <w:rsid w:val="00AE093F"/>
    <w:rsid w:val="00AE3A73"/>
    <w:rsid w:val="00B0755C"/>
    <w:rsid w:val="00B15C92"/>
    <w:rsid w:val="00B1792A"/>
    <w:rsid w:val="00B55C59"/>
    <w:rsid w:val="00B61F02"/>
    <w:rsid w:val="00B8694C"/>
    <w:rsid w:val="00B9030C"/>
    <w:rsid w:val="00BB19F9"/>
    <w:rsid w:val="00BE0B34"/>
    <w:rsid w:val="00BE5594"/>
    <w:rsid w:val="00BF1EA9"/>
    <w:rsid w:val="00BF414F"/>
    <w:rsid w:val="00C21212"/>
    <w:rsid w:val="00C44DDC"/>
    <w:rsid w:val="00C536D9"/>
    <w:rsid w:val="00C63048"/>
    <w:rsid w:val="00CB13E0"/>
    <w:rsid w:val="00CC6B37"/>
    <w:rsid w:val="00CE0565"/>
    <w:rsid w:val="00CE1E17"/>
    <w:rsid w:val="00CE7BB1"/>
    <w:rsid w:val="00D009E0"/>
    <w:rsid w:val="00D05AC1"/>
    <w:rsid w:val="00DC666D"/>
    <w:rsid w:val="00E04A88"/>
    <w:rsid w:val="00E161C0"/>
    <w:rsid w:val="00E164CD"/>
    <w:rsid w:val="00E25095"/>
    <w:rsid w:val="00E26FCD"/>
    <w:rsid w:val="00E60BEC"/>
    <w:rsid w:val="00E774E2"/>
    <w:rsid w:val="00EA3A06"/>
    <w:rsid w:val="00F1470E"/>
    <w:rsid w:val="00F16C1C"/>
    <w:rsid w:val="00F20A29"/>
    <w:rsid w:val="00F24018"/>
    <w:rsid w:val="00F67AE0"/>
    <w:rsid w:val="00F706BF"/>
    <w:rsid w:val="00F85A24"/>
    <w:rsid w:val="00F94249"/>
    <w:rsid w:val="00FC722B"/>
    <w:rsid w:val="00FD1D02"/>
    <w:rsid w:val="00FF3A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060EC"/>
  <w15:docId w15:val="{B13F5E82-B5DD-4BE3-9C27-F9DB710D8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Pr>
      <w:lang w:val="es-PE"/>
    </w:rPr>
  </w:style>
  <w:style w:type="paragraph" w:styleId="Piedepgina">
    <w:name w:val="footer"/>
    <w:basedOn w:val="Normal"/>
    <w:link w:val="PiedepginaCar"/>
    <w:uiPriority w:val="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Pr>
      <w:lang w:val="es-PE"/>
    </w:rPr>
  </w:style>
  <w:style w:type="paragraph" w:styleId="Sinespaciado">
    <w:name w:val="No Spacing"/>
    <w:uiPriority w:val="1"/>
    <w:qFormat/>
    <w:pPr>
      <w:spacing w:after="0" w:line="240" w:lineRule="auto"/>
    </w:pPr>
    <w:rPr>
      <w:lang w:val="es-PE"/>
    </w:rPr>
  </w:style>
  <w:style w:type="character" w:styleId="Hipervnculo">
    <w:name w:val="Hyperlink"/>
    <w:basedOn w:val="Fuentedeprrafopredeter"/>
    <w:uiPriority w:val="99"/>
    <w:unhideWhenUsed/>
    <w:rsid w:val="00840A05"/>
    <w:rPr>
      <w:color w:val="0000FF" w:themeColor="hyperlink"/>
      <w:u w:val="single"/>
    </w:rPr>
  </w:style>
  <w:style w:type="paragraph" w:styleId="Textodeglobo">
    <w:name w:val="Balloon Text"/>
    <w:basedOn w:val="Normal"/>
    <w:link w:val="TextodegloboCar"/>
    <w:uiPriority w:val="99"/>
    <w:semiHidden/>
    <w:unhideWhenUsed/>
    <w:rsid w:val="00EA3A0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3A06"/>
    <w:rPr>
      <w:rFonts w:ascii="Segoe UI" w:hAnsi="Segoe UI" w:cs="Segoe UI"/>
      <w:sz w:val="18"/>
      <w:szCs w:val="18"/>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700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ifeder.com/ejemplos-juegos-recreativo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publication/324363292_TEORIAS_DEL_JUEGO_COMO_RECURSO_EDUCATIVO" TargetMode="External"/><Relationship Id="rId5" Type="http://schemas.openxmlformats.org/officeDocument/2006/relationships/webSettings" Target="webSettings.xml"/><Relationship Id="rId15" Type="http://schemas.openxmlformats.org/officeDocument/2006/relationships/image" Target="media/image30.png"/><Relationship Id="rId10" Type="http://schemas.openxmlformats.org/officeDocument/2006/relationships/hyperlink" Target="http://efiesconselleria.files.wordpres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26F78-F127-4080-B33F-102AD2C57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1586</TotalTime>
  <Pages>10</Pages>
  <Words>2183</Words>
  <Characters>12009</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Blanco</dc:creator>
  <cp:lastModifiedBy>WINDOWS</cp:lastModifiedBy>
  <cp:revision>81</cp:revision>
  <dcterms:created xsi:type="dcterms:W3CDTF">2020-06-10T05:07:00Z</dcterms:created>
  <dcterms:modified xsi:type="dcterms:W3CDTF">2026-08-18T00:04:00Z</dcterms:modified>
</cp:coreProperties>
</file>