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43C2E" w:rsidRDefault="00000000">
      <w:pPr>
        <w:pStyle w:val="Ttulo"/>
        <w:spacing w:before="72" w:line="367" w:lineRule="auto"/>
        <w:ind w:right="2558" w:firstLine="967"/>
      </w:pPr>
      <w:r>
        <w:rPr>
          <w:noProof/>
        </w:rPr>
        <w:drawing>
          <wp:anchor distT="0" distB="0" distL="0" distR="0" simplePos="0" relativeHeight="15729152" behindDoc="0" locked="0" layoutInCell="1" allowOverlap="1">
            <wp:simplePos x="0" y="0"/>
            <wp:positionH relativeFrom="page">
              <wp:posOffset>685800</wp:posOffset>
            </wp:positionH>
            <wp:positionV relativeFrom="paragraph">
              <wp:posOffset>53975</wp:posOffset>
            </wp:positionV>
            <wp:extent cx="1257300" cy="1200150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7300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UNIVERSIDAD NACIONAL </w:t>
      </w:r>
      <w:r>
        <w:rPr>
          <w:spacing w:val="-2"/>
        </w:rPr>
        <w:t>JOSÉ</w:t>
      </w:r>
      <w:r>
        <w:rPr>
          <w:spacing w:val="-16"/>
        </w:rPr>
        <w:t xml:space="preserve"> </w:t>
      </w:r>
      <w:r>
        <w:rPr>
          <w:spacing w:val="-2"/>
        </w:rPr>
        <w:t>FAUSTINO</w:t>
      </w:r>
      <w:r>
        <w:rPr>
          <w:spacing w:val="-17"/>
        </w:rPr>
        <w:t xml:space="preserve"> </w:t>
      </w:r>
      <w:r>
        <w:rPr>
          <w:spacing w:val="-2"/>
        </w:rPr>
        <w:t>SÁNCHEZ</w:t>
      </w:r>
      <w:r>
        <w:rPr>
          <w:spacing w:val="-13"/>
        </w:rPr>
        <w:t xml:space="preserve"> </w:t>
      </w:r>
      <w:r>
        <w:rPr>
          <w:spacing w:val="-2"/>
        </w:rPr>
        <w:t>CARRIÓN</w:t>
      </w:r>
    </w:p>
    <w:p w:rsidR="00943C2E" w:rsidRDefault="00000000">
      <w:pPr>
        <w:pStyle w:val="Ttulo"/>
        <w:spacing w:line="363" w:lineRule="exact"/>
        <w:ind w:left="3701"/>
      </w:pPr>
      <w:r>
        <w:t>FACULTAD</w:t>
      </w:r>
      <w:r>
        <w:rPr>
          <w:spacing w:val="-19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rPr>
          <w:spacing w:val="-2"/>
        </w:rPr>
        <w:t>EDUCACIÓN</w:t>
      </w:r>
    </w:p>
    <w:p w:rsidR="00943C2E" w:rsidRDefault="00943C2E">
      <w:pPr>
        <w:pStyle w:val="Textoindependiente"/>
        <w:spacing w:before="239"/>
        <w:rPr>
          <w:rFonts w:ascii="Times New Roman"/>
          <w:b/>
          <w:sz w:val="32"/>
        </w:rPr>
      </w:pPr>
    </w:p>
    <w:p w:rsidR="00943C2E" w:rsidRDefault="00000000">
      <w:pPr>
        <w:spacing w:before="1" w:line="355" w:lineRule="auto"/>
        <w:ind w:left="3601" w:right="467" w:hanging="872"/>
        <w:rPr>
          <w:b/>
          <w:sz w:val="28"/>
        </w:rPr>
      </w:pPr>
      <w:r>
        <w:rPr>
          <w:b/>
          <w:sz w:val="28"/>
        </w:rPr>
        <w:t>ESCUELA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PROFESIONAL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DE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EDUCACION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TECNOLOGICA ESPECIALIDAD: ELECTRONICA</w:t>
      </w:r>
    </w:p>
    <w:p w:rsidR="00943C2E" w:rsidRDefault="00000000">
      <w:pPr>
        <w:pStyle w:val="Textoindependiente"/>
        <w:spacing w:before="198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1865241</wp:posOffset>
                </wp:positionH>
                <wp:positionV relativeFrom="paragraph">
                  <wp:posOffset>296371</wp:posOffset>
                </wp:positionV>
                <wp:extent cx="4765040" cy="1945639"/>
                <wp:effectExtent l="0" t="0" r="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765040" cy="1945639"/>
                          <a:chOff x="0" y="0"/>
                          <a:chExt cx="4765040" cy="1945639"/>
                        </a:xfrm>
                      </wpg:grpSpPr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64800" cy="19454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123" y="18806"/>
                            <a:ext cx="4690110" cy="18713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Textbox 6"/>
                        <wps:cNvSpPr txBox="1"/>
                        <wps:spPr>
                          <a:xfrm>
                            <a:off x="39123" y="18806"/>
                            <a:ext cx="4690110" cy="1871345"/>
                          </a:xfrm>
                          <a:prstGeom prst="rect">
                            <a:avLst/>
                          </a:prstGeom>
                          <a:ln w="9525">
                            <a:solidFill>
                              <a:srgbClr val="46AAC5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943C2E" w:rsidRDefault="00000000">
                              <w:pPr>
                                <w:spacing w:before="197"/>
                                <w:ind w:left="7" w:right="4"/>
                                <w:jc w:val="center"/>
                                <w:rPr>
                                  <w:rFonts w:ascii="Times New Roman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4"/>
                                  <w:sz w:val="40"/>
                                </w:rPr>
                                <w:t>MODALIDAD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13"/>
                                  <w:sz w:val="4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40"/>
                                </w:rPr>
                                <w:t>PRESENCIAL</w:t>
                              </w:r>
                            </w:p>
                            <w:p w:rsidR="00943C2E" w:rsidRDefault="00000000">
                              <w:pPr>
                                <w:spacing w:before="289"/>
                                <w:ind w:left="3" w:right="7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32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32"/>
                                </w:rPr>
                                <w:t>SÍLABO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32"/>
                                </w:rPr>
                                <w:t>POR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32"/>
                                </w:rPr>
                                <w:t>COMPETENCIAS</w:t>
                              </w:r>
                            </w:p>
                            <w:p w:rsidR="00943C2E" w:rsidRDefault="00000000">
                              <w:pPr>
                                <w:spacing w:before="232"/>
                                <w:ind w:left="4" w:right="4"/>
                                <w:jc w:val="center"/>
                                <w:rPr>
                                  <w:rFonts w:ascii="Times New Roman"/>
                                  <w:b/>
                                  <w:sz w:val="30"/>
                                </w:rPr>
                              </w:pPr>
                              <w:r>
                                <w:rPr>
                                  <w:rFonts w:ascii="Times New Roman"/>
                                  <w:b/>
                                  <w:spacing w:val="-2"/>
                                  <w:sz w:val="30"/>
                                </w:rPr>
                                <w:t>ASIGNATURA:</w:t>
                              </w:r>
                            </w:p>
                            <w:p w:rsidR="00943C2E" w:rsidRDefault="00000000">
                              <w:pPr>
                                <w:spacing w:before="264"/>
                                <w:ind w:left="3" w:right="4"/>
                                <w:jc w:val="center"/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FILOSOFÍA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9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Y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0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DOCTRINA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DE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1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z w:val="28"/>
                                </w:rPr>
                                <w:t>LA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7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hAnsi="Times New Roman"/>
                                  <w:b/>
                                  <w:spacing w:val="-2"/>
                                  <w:sz w:val="28"/>
                                </w:rPr>
                                <w:t>EDUCACIÓN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" o:spid="_x0000_s1026" style="position:absolute;margin-left:146.85pt;margin-top:23.35pt;width:375.2pt;height:153.2pt;z-index:-15728640;mso-wrap-distance-left:0;mso-wrap-distance-right:0;mso-position-horizontal-relative:page" coordsize="47650,19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7" type="#_x0000_t75" style="position:absolute;width:47648;height:194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">
                  <v:imagedata r:id="rId10" o:title=""/>
                </v:shape>
                <v:shape id="Image 5" o:spid="_x0000_s1028" type="#_x0000_t75" style="position:absolute;left:391;top:188;width:46901;height:187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left:391;top:188;width:46901;height:187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" filled="f" strokecolor="#46aac5">
                  <v:textbox inset="0,0,0,0">
                    <w:txbxContent>
                      <w:p w:rsidR="00943C2E" w:rsidRDefault="00000000">
                        <w:pPr>
                          <w:spacing w:before="197"/>
                          <w:ind w:left="7" w:right="4"/>
                          <w:jc w:val="center"/>
                          <w:rPr>
                            <w:rFonts w:ascii="Times New Roman"/>
                            <w:b/>
                            <w:sz w:val="4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4"/>
                            <w:sz w:val="40"/>
                          </w:rPr>
                          <w:t>MODALIDAD</w:t>
                        </w:r>
                        <w:r>
                          <w:rPr>
                            <w:rFonts w:ascii="Times New Roman"/>
                            <w:b/>
                            <w:spacing w:val="-13"/>
                            <w:sz w:val="40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sz w:val="40"/>
                          </w:rPr>
                          <w:t>PRESENCIAL</w:t>
                        </w:r>
                      </w:p>
                      <w:p w:rsidR="00943C2E" w:rsidRDefault="00000000">
                        <w:pPr>
                          <w:spacing w:before="289"/>
                          <w:ind w:left="3" w:right="7"/>
                          <w:jc w:val="center"/>
                          <w:rPr>
                            <w:rFonts w:ascii="Times New Roman" w:hAnsi="Times New Roman"/>
                            <w:b/>
                            <w:sz w:val="32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32"/>
                          </w:rPr>
                          <w:t>SÍLABO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32"/>
                          </w:rPr>
                          <w:t>POR</w:t>
                        </w:r>
                        <w:r>
                          <w:rPr>
                            <w:rFonts w:ascii="Times New Roman" w:hAnsi="Times New Roman"/>
                            <w:b/>
                            <w:spacing w:val="-10"/>
                            <w:sz w:val="32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32"/>
                          </w:rPr>
                          <w:t>COMPETENCIAS</w:t>
                        </w:r>
                      </w:p>
                      <w:p w:rsidR="00943C2E" w:rsidRDefault="00000000">
                        <w:pPr>
                          <w:spacing w:before="232"/>
                          <w:ind w:left="4" w:right="4"/>
                          <w:jc w:val="center"/>
                          <w:rPr>
                            <w:rFonts w:ascii="Times New Roman"/>
                            <w:b/>
                            <w:sz w:val="30"/>
                          </w:rPr>
                        </w:pPr>
                        <w:r>
                          <w:rPr>
                            <w:rFonts w:ascii="Times New Roman"/>
                            <w:b/>
                            <w:spacing w:val="-2"/>
                            <w:sz w:val="30"/>
                          </w:rPr>
                          <w:t>ASIGNATURA:</w:t>
                        </w:r>
                      </w:p>
                      <w:p w:rsidR="00943C2E" w:rsidRDefault="00000000">
                        <w:pPr>
                          <w:spacing w:before="264"/>
                          <w:ind w:left="3" w:right="4"/>
                          <w:jc w:val="center"/>
                          <w:rPr>
                            <w:rFonts w:ascii="Times New Roman" w:hAnsi="Times New Roman"/>
                            <w:b/>
                            <w:sz w:val="28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FILOSOFÍA</w:t>
                        </w:r>
                        <w:r>
                          <w:rPr>
                            <w:rFonts w:ascii="Times New Roman" w:hAnsi="Times New Roman"/>
                            <w:b/>
                            <w:spacing w:val="-9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Y</w:t>
                        </w:r>
                        <w:r>
                          <w:rPr>
                            <w:rFonts w:ascii="Times New Roman" w:hAnsi="Times New Roman"/>
                            <w:b/>
                            <w:spacing w:val="-10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DOCTRINA</w:t>
                        </w:r>
                        <w:r>
                          <w:rPr>
                            <w:rFonts w:ascii="Times New Roman" w:hAnsi="Times New Roman"/>
                            <w:b/>
                            <w:spacing w:val="-1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DE</w:t>
                        </w:r>
                        <w:r>
                          <w:rPr>
                            <w:rFonts w:ascii="Times New Roman" w:hAnsi="Times New Roman"/>
                            <w:b/>
                            <w:spacing w:val="-1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z w:val="28"/>
                          </w:rPr>
                          <w:t>LA</w:t>
                        </w:r>
                        <w:r>
                          <w:rPr>
                            <w:rFonts w:ascii="Times New Roman" w:hAnsi="Times New Roman"/>
                            <w:b/>
                            <w:spacing w:val="-7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Times New Roman" w:hAnsi="Times New Roman"/>
                            <w:b/>
                            <w:spacing w:val="-2"/>
                            <w:sz w:val="28"/>
                          </w:rPr>
                          <w:t>EDUCACIÓN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943C2E" w:rsidRDefault="00943C2E">
      <w:pPr>
        <w:pStyle w:val="Textoindependiente"/>
        <w:rPr>
          <w:b/>
          <w:sz w:val="22"/>
        </w:rPr>
      </w:pPr>
    </w:p>
    <w:p w:rsidR="00943C2E" w:rsidRDefault="00943C2E">
      <w:pPr>
        <w:pStyle w:val="Textoindependiente"/>
        <w:spacing w:before="182"/>
        <w:rPr>
          <w:b/>
          <w:sz w:val="22"/>
        </w:rPr>
      </w:pPr>
    </w:p>
    <w:p w:rsidR="00943C2E" w:rsidRDefault="00000000">
      <w:pPr>
        <w:pStyle w:val="Prrafodelista"/>
        <w:numPr>
          <w:ilvl w:val="0"/>
          <w:numId w:val="11"/>
        </w:numPr>
        <w:tabs>
          <w:tab w:val="left" w:pos="2187"/>
        </w:tabs>
        <w:spacing w:before="0"/>
        <w:ind w:left="2187" w:hanging="358"/>
        <w:jc w:val="left"/>
        <w:rPr>
          <w:b/>
        </w:rPr>
      </w:pPr>
      <w:r>
        <w:rPr>
          <w:b/>
        </w:rPr>
        <w:t>DATOS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GENERALES:</w:t>
      </w:r>
    </w:p>
    <w:p w:rsidR="00943C2E" w:rsidRDefault="00943C2E">
      <w:pPr>
        <w:pStyle w:val="Textoindependiente"/>
        <w:spacing w:before="109"/>
        <w:rPr>
          <w:b/>
          <w:sz w:val="20"/>
        </w:rPr>
      </w:pPr>
    </w:p>
    <w:tbl>
      <w:tblPr>
        <w:tblStyle w:val="TableNormal"/>
        <w:tblW w:w="0" w:type="auto"/>
        <w:tblInd w:w="18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26"/>
        <w:gridCol w:w="4539"/>
      </w:tblGrid>
      <w:tr w:rsidR="00943C2E">
        <w:trPr>
          <w:trHeight w:val="337"/>
        </w:trPr>
        <w:tc>
          <w:tcPr>
            <w:tcW w:w="3826" w:type="dxa"/>
          </w:tcPr>
          <w:p w:rsidR="00943C2E" w:rsidRDefault="00000000">
            <w:pPr>
              <w:pStyle w:val="TableParagraph"/>
              <w:spacing w:before="4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Línea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carrera</w:t>
            </w:r>
          </w:p>
        </w:tc>
        <w:tc>
          <w:tcPr>
            <w:tcW w:w="4539" w:type="dxa"/>
          </w:tcPr>
          <w:p w:rsidR="00943C2E" w:rsidRDefault="00000000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FORMACIÓN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TEÓRICO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DOCTRINARIO</w:t>
            </w:r>
          </w:p>
        </w:tc>
      </w:tr>
      <w:tr w:rsidR="00943C2E">
        <w:trPr>
          <w:trHeight w:val="373"/>
        </w:trPr>
        <w:tc>
          <w:tcPr>
            <w:tcW w:w="3826" w:type="dxa"/>
          </w:tcPr>
          <w:p w:rsidR="00943C2E" w:rsidRDefault="00000000">
            <w:pPr>
              <w:pStyle w:val="TableParagraph"/>
              <w:spacing w:before="1"/>
              <w:ind w:left="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Semestre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Académico</w:t>
            </w:r>
          </w:p>
        </w:tc>
        <w:tc>
          <w:tcPr>
            <w:tcW w:w="4539" w:type="dxa"/>
          </w:tcPr>
          <w:p w:rsidR="00943C2E" w:rsidRDefault="00000000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z w:val="24"/>
              </w:rPr>
              <w:t>2026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I</w:t>
            </w:r>
            <w:r w:rsidR="007A7A9A">
              <w:rPr>
                <w:spacing w:val="-10"/>
                <w:sz w:val="24"/>
              </w:rPr>
              <w:t>I</w:t>
            </w:r>
          </w:p>
        </w:tc>
      </w:tr>
      <w:tr w:rsidR="00943C2E">
        <w:trPr>
          <w:trHeight w:val="335"/>
        </w:trPr>
        <w:tc>
          <w:tcPr>
            <w:tcW w:w="3826" w:type="dxa"/>
          </w:tcPr>
          <w:p w:rsidR="00943C2E" w:rsidRDefault="00000000">
            <w:pPr>
              <w:pStyle w:val="TableParagraph"/>
              <w:spacing w:before="1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Código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4"/>
                <w:sz w:val="24"/>
              </w:rPr>
              <w:t xml:space="preserve"> curso</w:t>
            </w:r>
          </w:p>
        </w:tc>
        <w:tc>
          <w:tcPr>
            <w:tcW w:w="4539" w:type="dxa"/>
          </w:tcPr>
          <w:p w:rsidR="00943C2E" w:rsidRDefault="00000000">
            <w:pPr>
              <w:pStyle w:val="TableParagraph"/>
              <w:spacing w:line="271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156</w:t>
            </w:r>
          </w:p>
        </w:tc>
      </w:tr>
      <w:tr w:rsidR="00943C2E">
        <w:trPr>
          <w:trHeight w:val="342"/>
        </w:trPr>
        <w:tc>
          <w:tcPr>
            <w:tcW w:w="3826" w:type="dxa"/>
          </w:tcPr>
          <w:p w:rsidR="00943C2E" w:rsidRDefault="00000000">
            <w:pPr>
              <w:pStyle w:val="TableParagraph"/>
              <w:spacing w:before="6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Créditos</w:t>
            </w:r>
          </w:p>
        </w:tc>
        <w:tc>
          <w:tcPr>
            <w:tcW w:w="4539" w:type="dxa"/>
          </w:tcPr>
          <w:p w:rsidR="00943C2E" w:rsidRDefault="00000000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04</w:t>
            </w:r>
          </w:p>
        </w:tc>
      </w:tr>
      <w:tr w:rsidR="00943C2E">
        <w:trPr>
          <w:trHeight w:val="585"/>
        </w:trPr>
        <w:tc>
          <w:tcPr>
            <w:tcW w:w="3826" w:type="dxa"/>
          </w:tcPr>
          <w:p w:rsidR="00943C2E" w:rsidRDefault="00000000">
            <w:pPr>
              <w:pStyle w:val="TableParagraph"/>
              <w:spacing w:before="4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Horas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Semanales</w:t>
            </w:r>
          </w:p>
        </w:tc>
        <w:tc>
          <w:tcPr>
            <w:tcW w:w="4539" w:type="dxa"/>
          </w:tcPr>
          <w:p w:rsidR="00943C2E" w:rsidRDefault="00000000">
            <w:pPr>
              <w:pStyle w:val="TableParagraph"/>
              <w:spacing w:before="4" w:line="286" w:lineRule="exact"/>
              <w:ind w:left="119"/>
              <w:rPr>
                <w:sz w:val="24"/>
              </w:rPr>
            </w:pPr>
            <w:r>
              <w:rPr>
                <w:sz w:val="24"/>
              </w:rPr>
              <w:t>Horas.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Totales.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04</w:t>
            </w:r>
            <w:r>
              <w:rPr>
                <w:spacing w:val="70"/>
                <w:w w:val="150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Teóricas</w:t>
            </w:r>
            <w:proofErr w:type="gramEnd"/>
            <w:r>
              <w:rPr>
                <w:sz w:val="24"/>
              </w:rPr>
              <w:t>: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02</w:t>
            </w:r>
            <w:r>
              <w:rPr>
                <w:spacing w:val="3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Prácticas:</w:t>
            </w:r>
          </w:p>
          <w:p w:rsidR="00943C2E" w:rsidRDefault="00000000">
            <w:pPr>
              <w:pStyle w:val="TableParagraph"/>
              <w:spacing w:line="275" w:lineRule="exact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02</w:t>
            </w:r>
          </w:p>
        </w:tc>
      </w:tr>
      <w:tr w:rsidR="00943C2E">
        <w:trPr>
          <w:trHeight w:val="338"/>
        </w:trPr>
        <w:tc>
          <w:tcPr>
            <w:tcW w:w="3826" w:type="dxa"/>
          </w:tcPr>
          <w:p w:rsidR="00943C2E" w:rsidRDefault="00000000">
            <w:pPr>
              <w:pStyle w:val="TableParagraph"/>
              <w:spacing w:before="6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Ciclo</w:t>
            </w:r>
          </w:p>
        </w:tc>
        <w:tc>
          <w:tcPr>
            <w:tcW w:w="4539" w:type="dxa"/>
          </w:tcPr>
          <w:p w:rsidR="00943C2E" w:rsidRDefault="00000000">
            <w:pPr>
              <w:pStyle w:val="TableParagraph"/>
              <w:spacing w:before="6"/>
              <w:ind w:left="119"/>
              <w:rPr>
                <w:sz w:val="24"/>
              </w:rPr>
            </w:pPr>
            <w:r>
              <w:rPr>
                <w:spacing w:val="-5"/>
                <w:sz w:val="24"/>
              </w:rPr>
              <w:t>II</w:t>
            </w:r>
          </w:p>
        </w:tc>
      </w:tr>
      <w:tr w:rsidR="00943C2E">
        <w:trPr>
          <w:trHeight w:val="343"/>
        </w:trPr>
        <w:tc>
          <w:tcPr>
            <w:tcW w:w="3826" w:type="dxa"/>
          </w:tcPr>
          <w:p w:rsidR="00943C2E" w:rsidRDefault="00000000">
            <w:pPr>
              <w:pStyle w:val="TableParagraph"/>
              <w:spacing w:before="1"/>
              <w:ind w:left="6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Sección</w:t>
            </w:r>
          </w:p>
        </w:tc>
        <w:tc>
          <w:tcPr>
            <w:tcW w:w="4539" w:type="dxa"/>
          </w:tcPr>
          <w:p w:rsidR="00943C2E" w:rsidRDefault="00000000">
            <w:pPr>
              <w:pStyle w:val="TableParagraph"/>
              <w:spacing w:before="1"/>
              <w:ind w:left="119"/>
              <w:rPr>
                <w:sz w:val="24"/>
              </w:rPr>
            </w:pPr>
            <w:r>
              <w:rPr>
                <w:spacing w:val="-10"/>
                <w:sz w:val="24"/>
              </w:rPr>
              <w:t>A</w:t>
            </w:r>
          </w:p>
        </w:tc>
      </w:tr>
      <w:tr w:rsidR="00943C2E">
        <w:trPr>
          <w:trHeight w:val="361"/>
        </w:trPr>
        <w:tc>
          <w:tcPr>
            <w:tcW w:w="3826" w:type="dxa"/>
          </w:tcPr>
          <w:p w:rsidR="00943C2E" w:rsidRDefault="00000000">
            <w:pPr>
              <w:pStyle w:val="TableParagraph"/>
              <w:spacing w:before="4"/>
              <w:ind w:left="6"/>
              <w:rPr>
                <w:b/>
                <w:sz w:val="24"/>
              </w:rPr>
            </w:pPr>
            <w:r>
              <w:rPr>
                <w:b/>
                <w:sz w:val="24"/>
              </w:rPr>
              <w:t>Apellidos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y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>nombres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del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docente.</w:t>
            </w:r>
          </w:p>
        </w:tc>
        <w:tc>
          <w:tcPr>
            <w:tcW w:w="4539" w:type="dxa"/>
          </w:tcPr>
          <w:p w:rsidR="00943C2E" w:rsidRDefault="00444DD1" w:rsidP="00444DD1">
            <w:pPr>
              <w:pStyle w:val="TableParagraph"/>
              <w:spacing w:before="4"/>
              <w:rPr>
                <w:sz w:val="24"/>
              </w:rPr>
            </w:pPr>
            <w:r>
              <w:rPr>
                <w:sz w:val="24"/>
              </w:rPr>
              <w:t xml:space="preserve">  HUERTA BARBOZA EDITT</w:t>
            </w:r>
          </w:p>
        </w:tc>
      </w:tr>
      <w:tr w:rsidR="00943C2E">
        <w:trPr>
          <w:trHeight w:val="422"/>
        </w:trPr>
        <w:tc>
          <w:tcPr>
            <w:tcW w:w="3826" w:type="dxa"/>
          </w:tcPr>
          <w:p w:rsidR="00943C2E" w:rsidRDefault="00000000">
            <w:pPr>
              <w:pStyle w:val="TableParagraph"/>
              <w:spacing w:before="4"/>
              <w:ind w:left="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Correo</w:t>
            </w:r>
            <w:r>
              <w:rPr>
                <w:b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institucional</w:t>
            </w:r>
          </w:p>
        </w:tc>
        <w:tc>
          <w:tcPr>
            <w:tcW w:w="4539" w:type="dxa"/>
          </w:tcPr>
          <w:p w:rsidR="00943C2E" w:rsidRDefault="00D872AE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z w:val="23"/>
              </w:rPr>
              <w:t>ehuertab@unjfsc.edu.pe</w:t>
            </w:r>
          </w:p>
        </w:tc>
      </w:tr>
      <w:tr w:rsidR="00943C2E">
        <w:trPr>
          <w:trHeight w:val="340"/>
        </w:trPr>
        <w:tc>
          <w:tcPr>
            <w:tcW w:w="3826" w:type="dxa"/>
          </w:tcPr>
          <w:p w:rsidR="00943C2E" w:rsidRDefault="00000000">
            <w:pPr>
              <w:pStyle w:val="TableParagraph"/>
              <w:spacing w:before="4"/>
              <w:ind w:left="6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N°</w:t>
            </w:r>
            <w:proofErr w:type="spellEnd"/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Celular</w:t>
            </w:r>
          </w:p>
        </w:tc>
        <w:tc>
          <w:tcPr>
            <w:tcW w:w="4539" w:type="dxa"/>
          </w:tcPr>
          <w:p w:rsidR="00943C2E" w:rsidRDefault="00D872AE">
            <w:pPr>
              <w:pStyle w:val="TableParagraph"/>
              <w:spacing w:before="4"/>
              <w:ind w:left="119"/>
              <w:rPr>
                <w:sz w:val="24"/>
              </w:rPr>
            </w:pPr>
            <w:r>
              <w:rPr>
                <w:spacing w:val="-2"/>
                <w:sz w:val="24"/>
              </w:rPr>
              <w:t>994750602</w:t>
            </w:r>
          </w:p>
        </w:tc>
      </w:tr>
    </w:tbl>
    <w:p w:rsidR="00943C2E" w:rsidRDefault="00943C2E">
      <w:pPr>
        <w:pStyle w:val="TableParagraph"/>
        <w:rPr>
          <w:sz w:val="24"/>
        </w:rPr>
        <w:sectPr w:rsidR="00943C2E">
          <w:footerReference w:type="default" r:id="rId12"/>
          <w:type w:val="continuous"/>
          <w:pgSz w:w="12240" w:h="15840"/>
          <w:pgMar w:top="1340" w:right="360" w:bottom="1160" w:left="720" w:header="0" w:footer="976" w:gutter="0"/>
          <w:pgNumType w:start="1"/>
          <w:cols w:space="720"/>
        </w:sectPr>
      </w:pPr>
    </w:p>
    <w:p w:rsidR="00943C2E" w:rsidRDefault="00000000">
      <w:pPr>
        <w:pStyle w:val="Prrafodelista"/>
        <w:numPr>
          <w:ilvl w:val="0"/>
          <w:numId w:val="11"/>
        </w:numPr>
        <w:tabs>
          <w:tab w:val="left" w:pos="2187"/>
        </w:tabs>
        <w:spacing w:before="30"/>
        <w:ind w:left="2187" w:hanging="358"/>
        <w:jc w:val="left"/>
        <w:rPr>
          <w:b/>
        </w:rPr>
      </w:pPr>
      <w:r>
        <w:rPr>
          <w:b/>
          <w:spacing w:val="-2"/>
        </w:rPr>
        <w:lastRenderedPageBreak/>
        <w:t>SUMILLA</w:t>
      </w:r>
    </w:p>
    <w:p w:rsidR="00943C2E" w:rsidRDefault="00943C2E">
      <w:pPr>
        <w:pStyle w:val="Textoindependiente"/>
        <w:spacing w:before="1"/>
        <w:rPr>
          <w:b/>
          <w:sz w:val="22"/>
        </w:rPr>
      </w:pPr>
    </w:p>
    <w:p w:rsidR="00943C2E" w:rsidRDefault="00000000">
      <w:pPr>
        <w:pStyle w:val="Textoindependiente"/>
        <w:spacing w:line="360" w:lineRule="auto"/>
        <w:ind w:left="1351" w:right="1253"/>
        <w:jc w:val="both"/>
        <w:rPr>
          <w:rFonts w:ascii="Arial MT" w:hAnsi="Arial MT"/>
        </w:rPr>
      </w:pPr>
      <w:r>
        <w:rPr>
          <w:rFonts w:ascii="Arial MT" w:hAnsi="Arial MT"/>
          <w:color w:val="090909"/>
        </w:rPr>
        <w:t>El curso de filosofía y doctrina educativas tienen por objetivo otorgar a los estudiantes los elementos para una mejor compresión profunda de los fundamentos filosóficos y doctrinarios.</w:t>
      </w:r>
    </w:p>
    <w:p w:rsidR="00943C2E" w:rsidRDefault="00000000">
      <w:pPr>
        <w:pStyle w:val="Textoindependiente"/>
        <w:spacing w:line="360" w:lineRule="auto"/>
        <w:ind w:left="1351" w:right="1237"/>
        <w:jc w:val="both"/>
        <w:rPr>
          <w:rFonts w:ascii="Arial MT" w:hAnsi="Arial MT"/>
        </w:rPr>
      </w:pPr>
      <w:r>
        <w:rPr>
          <w:rFonts w:ascii="Arial MT" w:hAnsi="Arial MT"/>
          <w:color w:val="090909"/>
        </w:rPr>
        <w:t>Está integrada en el área de estudios específicos, la asignatura de Filosofía y Doctrina de la Educación se basa en los cimientos científicos y filosóficos del ámbito</w:t>
      </w:r>
      <w:r>
        <w:rPr>
          <w:rFonts w:ascii="Arial MT" w:hAnsi="Arial MT"/>
          <w:color w:val="090909"/>
          <w:spacing w:val="-1"/>
        </w:rPr>
        <w:t xml:space="preserve"> </w:t>
      </w:r>
      <w:r>
        <w:rPr>
          <w:rFonts w:ascii="Arial MT" w:hAnsi="Arial MT"/>
          <w:color w:val="090909"/>
        </w:rPr>
        <w:t>educativo. Su importancia</w:t>
      </w:r>
      <w:r>
        <w:rPr>
          <w:rFonts w:ascii="Arial MT" w:hAnsi="Arial MT"/>
          <w:color w:val="090909"/>
          <w:spacing w:val="-2"/>
        </w:rPr>
        <w:t xml:space="preserve"> </w:t>
      </w:r>
      <w:r>
        <w:rPr>
          <w:rFonts w:ascii="Arial MT" w:hAnsi="Arial MT"/>
          <w:color w:val="090909"/>
        </w:rPr>
        <w:t>en la</w:t>
      </w:r>
      <w:r>
        <w:rPr>
          <w:rFonts w:ascii="Arial MT" w:hAnsi="Arial MT"/>
          <w:color w:val="090909"/>
          <w:spacing w:val="-3"/>
        </w:rPr>
        <w:t xml:space="preserve"> </w:t>
      </w:r>
      <w:r>
        <w:rPr>
          <w:rFonts w:ascii="Arial MT" w:hAnsi="Arial MT"/>
          <w:color w:val="090909"/>
        </w:rPr>
        <w:t>formación</w:t>
      </w:r>
      <w:r>
        <w:rPr>
          <w:rFonts w:ascii="Arial MT" w:hAnsi="Arial MT"/>
          <w:color w:val="090909"/>
          <w:spacing w:val="-2"/>
        </w:rPr>
        <w:t xml:space="preserve"> </w:t>
      </w:r>
      <w:r>
        <w:rPr>
          <w:rFonts w:ascii="Arial MT" w:hAnsi="Arial MT"/>
          <w:color w:val="090909"/>
        </w:rPr>
        <w:t>magisterial</w:t>
      </w:r>
      <w:r>
        <w:rPr>
          <w:rFonts w:ascii="Arial MT" w:hAnsi="Arial MT"/>
          <w:color w:val="090909"/>
          <w:spacing w:val="-1"/>
        </w:rPr>
        <w:t xml:space="preserve"> </w:t>
      </w:r>
      <w:r>
        <w:rPr>
          <w:rFonts w:ascii="Arial MT" w:hAnsi="Arial MT"/>
          <w:color w:val="090909"/>
        </w:rPr>
        <w:t>radica</w:t>
      </w:r>
      <w:r>
        <w:rPr>
          <w:rFonts w:ascii="Arial MT" w:hAnsi="Arial MT"/>
          <w:color w:val="090909"/>
          <w:spacing w:val="-2"/>
        </w:rPr>
        <w:t xml:space="preserve"> </w:t>
      </w:r>
      <w:r>
        <w:rPr>
          <w:rFonts w:ascii="Arial MT" w:hAnsi="Arial MT"/>
          <w:color w:val="090909"/>
        </w:rPr>
        <w:t>en</w:t>
      </w:r>
      <w:r>
        <w:rPr>
          <w:rFonts w:ascii="Arial MT" w:hAnsi="Arial MT"/>
          <w:color w:val="090909"/>
          <w:spacing w:val="-3"/>
        </w:rPr>
        <w:t xml:space="preserve"> </w:t>
      </w:r>
      <w:r>
        <w:rPr>
          <w:rFonts w:ascii="Arial MT" w:hAnsi="Arial MT"/>
          <w:color w:val="090909"/>
        </w:rPr>
        <w:t>que</w:t>
      </w:r>
      <w:r>
        <w:rPr>
          <w:rFonts w:ascii="Arial MT" w:hAnsi="Arial MT"/>
          <w:color w:val="090909"/>
          <w:spacing w:val="-1"/>
        </w:rPr>
        <w:t xml:space="preserve"> </w:t>
      </w:r>
      <w:r>
        <w:rPr>
          <w:rFonts w:ascii="Arial MT" w:hAnsi="Arial MT"/>
          <w:color w:val="090909"/>
        </w:rPr>
        <w:t>dota al alumno de una perspectiva crítica para interpretar diversos modelos pedagógicos,</w:t>
      </w:r>
      <w:r>
        <w:rPr>
          <w:rFonts w:ascii="Arial MT" w:hAnsi="Arial MT"/>
          <w:color w:val="090909"/>
          <w:spacing w:val="-5"/>
        </w:rPr>
        <w:t xml:space="preserve"> </w:t>
      </w:r>
      <w:r>
        <w:rPr>
          <w:rFonts w:ascii="Arial MT" w:hAnsi="Arial MT"/>
          <w:color w:val="090909"/>
        </w:rPr>
        <w:t>con</w:t>
      </w:r>
      <w:r>
        <w:rPr>
          <w:rFonts w:ascii="Arial MT" w:hAnsi="Arial MT"/>
          <w:color w:val="090909"/>
          <w:spacing w:val="-9"/>
        </w:rPr>
        <w:t xml:space="preserve"> </w:t>
      </w:r>
      <w:r>
        <w:rPr>
          <w:rFonts w:ascii="Arial MT" w:hAnsi="Arial MT"/>
          <w:color w:val="090909"/>
        </w:rPr>
        <w:t>un</w:t>
      </w:r>
      <w:r>
        <w:rPr>
          <w:rFonts w:ascii="Arial MT" w:hAnsi="Arial MT"/>
          <w:color w:val="090909"/>
          <w:spacing w:val="-10"/>
        </w:rPr>
        <w:t xml:space="preserve"> </w:t>
      </w:r>
      <w:r>
        <w:rPr>
          <w:rFonts w:ascii="Arial MT" w:hAnsi="Arial MT"/>
          <w:color w:val="090909"/>
        </w:rPr>
        <w:t>énfasis</w:t>
      </w:r>
      <w:r>
        <w:rPr>
          <w:rFonts w:ascii="Arial MT" w:hAnsi="Arial MT"/>
          <w:color w:val="090909"/>
          <w:spacing w:val="-9"/>
        </w:rPr>
        <w:t xml:space="preserve"> </w:t>
      </w:r>
      <w:r>
        <w:rPr>
          <w:rFonts w:ascii="Arial MT" w:hAnsi="Arial MT"/>
          <w:color w:val="090909"/>
        </w:rPr>
        <w:t>particular</w:t>
      </w:r>
      <w:r>
        <w:rPr>
          <w:rFonts w:ascii="Arial MT" w:hAnsi="Arial MT"/>
          <w:color w:val="090909"/>
          <w:spacing w:val="-3"/>
        </w:rPr>
        <w:t xml:space="preserve"> </w:t>
      </w:r>
      <w:r>
        <w:rPr>
          <w:rFonts w:ascii="Arial MT" w:hAnsi="Arial MT"/>
          <w:color w:val="090909"/>
        </w:rPr>
        <w:t>en</w:t>
      </w:r>
      <w:r>
        <w:rPr>
          <w:rFonts w:ascii="Arial MT" w:hAnsi="Arial MT"/>
          <w:color w:val="090909"/>
          <w:spacing w:val="-10"/>
        </w:rPr>
        <w:t xml:space="preserve"> </w:t>
      </w:r>
      <w:r>
        <w:rPr>
          <w:rFonts w:ascii="Arial MT" w:hAnsi="Arial MT"/>
          <w:color w:val="090909"/>
        </w:rPr>
        <w:t>el</w:t>
      </w:r>
      <w:r>
        <w:rPr>
          <w:rFonts w:ascii="Arial MT" w:hAnsi="Arial MT"/>
          <w:color w:val="090909"/>
          <w:spacing w:val="-9"/>
        </w:rPr>
        <w:t xml:space="preserve"> </w:t>
      </w:r>
      <w:r>
        <w:rPr>
          <w:rFonts w:ascii="Arial MT" w:hAnsi="Arial MT"/>
          <w:color w:val="090909"/>
        </w:rPr>
        <w:t>contexto</w:t>
      </w:r>
      <w:r>
        <w:rPr>
          <w:rFonts w:ascii="Arial MT" w:hAnsi="Arial MT"/>
          <w:color w:val="090909"/>
          <w:spacing w:val="-9"/>
        </w:rPr>
        <w:t xml:space="preserve"> </w:t>
      </w:r>
      <w:r>
        <w:rPr>
          <w:rFonts w:ascii="Arial MT" w:hAnsi="Arial MT"/>
          <w:color w:val="090909"/>
        </w:rPr>
        <w:t>peruano,</w:t>
      </w:r>
      <w:r>
        <w:rPr>
          <w:rFonts w:ascii="Arial MT" w:hAnsi="Arial MT"/>
          <w:color w:val="090909"/>
          <w:spacing w:val="-5"/>
        </w:rPr>
        <w:t xml:space="preserve"> </w:t>
      </w:r>
      <w:r>
        <w:rPr>
          <w:rFonts w:ascii="Arial MT" w:hAnsi="Arial MT"/>
          <w:color w:val="090909"/>
        </w:rPr>
        <w:t>estableciendo</w:t>
      </w:r>
      <w:r>
        <w:rPr>
          <w:rFonts w:ascii="Arial MT" w:hAnsi="Arial MT"/>
          <w:color w:val="090909"/>
          <w:spacing w:val="-8"/>
        </w:rPr>
        <w:t xml:space="preserve"> </w:t>
      </w:r>
      <w:r>
        <w:rPr>
          <w:rFonts w:ascii="Arial MT" w:hAnsi="Arial MT"/>
          <w:color w:val="090909"/>
        </w:rPr>
        <w:t>así los pilares esenciales de su desarrollo profesional.</w:t>
      </w:r>
    </w:p>
    <w:p w:rsidR="00943C2E" w:rsidRDefault="00943C2E">
      <w:pPr>
        <w:pStyle w:val="Textoindependiente"/>
        <w:rPr>
          <w:rFonts w:ascii="Arial MT"/>
        </w:rPr>
      </w:pPr>
    </w:p>
    <w:p w:rsidR="00943C2E" w:rsidRDefault="00943C2E">
      <w:pPr>
        <w:pStyle w:val="Textoindependiente"/>
        <w:spacing w:before="236"/>
        <w:rPr>
          <w:rFonts w:ascii="Arial MT"/>
        </w:rPr>
      </w:pPr>
    </w:p>
    <w:p w:rsidR="00943C2E" w:rsidRDefault="00000000">
      <w:pPr>
        <w:pStyle w:val="Prrafodelista"/>
        <w:numPr>
          <w:ilvl w:val="0"/>
          <w:numId w:val="11"/>
        </w:numPr>
        <w:tabs>
          <w:tab w:val="left" w:pos="2256"/>
        </w:tabs>
        <w:spacing w:before="1"/>
        <w:ind w:left="2256" w:hanging="564"/>
        <w:jc w:val="left"/>
        <w:rPr>
          <w:b/>
        </w:rPr>
      </w:pPr>
      <w:r>
        <w:rPr>
          <w:b/>
          <w:spacing w:val="-2"/>
        </w:rPr>
        <w:t>CAPACIDADES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AL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FINALIZAR</w:t>
      </w:r>
      <w:r>
        <w:rPr>
          <w:b/>
          <w:spacing w:val="2"/>
        </w:rPr>
        <w:t xml:space="preserve"> </w:t>
      </w:r>
      <w:r>
        <w:rPr>
          <w:b/>
          <w:spacing w:val="-2"/>
        </w:rPr>
        <w:t>EL</w:t>
      </w:r>
      <w:r>
        <w:rPr>
          <w:b/>
        </w:rPr>
        <w:t xml:space="preserve"> </w:t>
      </w:r>
      <w:r>
        <w:rPr>
          <w:b/>
          <w:spacing w:val="-4"/>
        </w:rPr>
        <w:t>CURSO</w:t>
      </w:r>
    </w:p>
    <w:p w:rsidR="00943C2E" w:rsidRDefault="00943C2E">
      <w:pPr>
        <w:pStyle w:val="Textoindependiente"/>
        <w:spacing w:before="114"/>
        <w:rPr>
          <w:b/>
          <w:sz w:val="20"/>
        </w:rPr>
      </w:pPr>
    </w:p>
    <w:tbl>
      <w:tblPr>
        <w:tblStyle w:val="TableNormal"/>
        <w:tblW w:w="0" w:type="auto"/>
        <w:tblInd w:w="17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3"/>
        <w:gridCol w:w="3411"/>
        <w:gridCol w:w="2528"/>
        <w:gridCol w:w="1295"/>
      </w:tblGrid>
      <w:tr w:rsidR="00943C2E">
        <w:trPr>
          <w:trHeight w:val="534"/>
        </w:trPr>
        <w:tc>
          <w:tcPr>
            <w:tcW w:w="703" w:type="dxa"/>
            <w:tcBorders>
              <w:top w:val="nil"/>
              <w:left w:val="nil"/>
            </w:tcBorders>
          </w:tcPr>
          <w:p w:rsidR="00943C2E" w:rsidRDefault="00943C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11" w:type="dxa"/>
            <w:shd w:val="clear" w:color="auto" w:fill="DAECF3"/>
          </w:tcPr>
          <w:p w:rsidR="00943C2E" w:rsidRDefault="00000000">
            <w:pPr>
              <w:pStyle w:val="TableParagraph"/>
              <w:spacing w:before="10" w:line="252" w:lineRule="exact"/>
              <w:ind w:left="1210" w:right="397" w:hanging="829"/>
              <w:rPr>
                <w:b/>
              </w:rPr>
            </w:pPr>
            <w:r>
              <w:rPr>
                <w:b/>
                <w:spacing w:val="-2"/>
              </w:rPr>
              <w:t>CAPACIDADES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UNIDAD DIDACTICA</w:t>
            </w:r>
          </w:p>
        </w:tc>
        <w:tc>
          <w:tcPr>
            <w:tcW w:w="2528" w:type="dxa"/>
            <w:shd w:val="clear" w:color="auto" w:fill="DAECF3"/>
          </w:tcPr>
          <w:p w:rsidR="00943C2E" w:rsidRDefault="00000000">
            <w:pPr>
              <w:pStyle w:val="TableParagraph"/>
              <w:spacing w:before="10" w:line="252" w:lineRule="exact"/>
              <w:ind w:left="773" w:right="169" w:hanging="600"/>
              <w:rPr>
                <w:b/>
              </w:rPr>
            </w:pPr>
            <w:r>
              <w:rPr>
                <w:b/>
                <w:spacing w:val="-2"/>
              </w:rPr>
              <w:t>NOMBRE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UNIDAD DIDACTICA</w:t>
            </w:r>
          </w:p>
        </w:tc>
        <w:tc>
          <w:tcPr>
            <w:tcW w:w="1295" w:type="dxa"/>
            <w:shd w:val="clear" w:color="auto" w:fill="DAECF3"/>
          </w:tcPr>
          <w:p w:rsidR="00943C2E" w:rsidRDefault="00000000">
            <w:pPr>
              <w:pStyle w:val="TableParagraph"/>
              <w:spacing w:before="1"/>
              <w:ind w:left="46" w:right="16"/>
              <w:jc w:val="center"/>
              <w:rPr>
                <w:b/>
              </w:rPr>
            </w:pPr>
            <w:r>
              <w:rPr>
                <w:b/>
                <w:spacing w:val="-2"/>
              </w:rPr>
              <w:t>SEMANAS</w:t>
            </w:r>
          </w:p>
        </w:tc>
      </w:tr>
      <w:tr w:rsidR="00943C2E">
        <w:trPr>
          <w:trHeight w:val="1262"/>
        </w:trPr>
        <w:tc>
          <w:tcPr>
            <w:tcW w:w="703" w:type="dxa"/>
            <w:shd w:val="clear" w:color="auto" w:fill="DAECF3"/>
            <w:textDirection w:val="btLr"/>
          </w:tcPr>
          <w:p w:rsidR="00943C2E" w:rsidRDefault="00000000">
            <w:pPr>
              <w:pStyle w:val="TableParagraph"/>
              <w:spacing w:before="121"/>
              <w:ind w:left="146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78"/>
              </w:rPr>
              <w:t xml:space="preserve"> </w:t>
            </w:r>
            <w:r>
              <w:rPr>
                <w:b/>
                <w:spacing w:val="-10"/>
              </w:rPr>
              <w:t>I</w:t>
            </w:r>
          </w:p>
        </w:tc>
        <w:tc>
          <w:tcPr>
            <w:tcW w:w="3411" w:type="dxa"/>
          </w:tcPr>
          <w:p w:rsidR="00943C2E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64"/>
              </w:tabs>
              <w:spacing w:line="192" w:lineRule="auto"/>
              <w:ind w:right="-15"/>
              <w:jc w:val="both"/>
            </w:pPr>
            <w:r>
              <w:t>Analizar</w:t>
            </w:r>
            <w:r>
              <w:rPr>
                <w:spacing w:val="-1"/>
              </w:rPr>
              <w:t xml:space="preserve"> </w:t>
            </w:r>
            <w:r>
              <w:t xml:space="preserve">críticamente las teorías y </w:t>
            </w:r>
            <w:r>
              <w:rPr>
                <w:spacing w:val="-2"/>
              </w:rPr>
              <w:t>doctrinas</w:t>
            </w:r>
          </w:p>
          <w:p w:rsidR="00943C2E" w:rsidRDefault="00000000">
            <w:pPr>
              <w:pStyle w:val="TableParagraph"/>
              <w:numPr>
                <w:ilvl w:val="0"/>
                <w:numId w:val="10"/>
              </w:numPr>
              <w:tabs>
                <w:tab w:val="left" w:pos="364"/>
              </w:tabs>
              <w:spacing w:line="194" w:lineRule="auto"/>
              <w:ind w:right="-15"/>
              <w:jc w:val="both"/>
            </w:pPr>
            <w:r>
              <w:t xml:space="preserve">Reflexiona filosóficamente sobre la naturaleza y el propósito de la </w:t>
            </w:r>
            <w:r>
              <w:rPr>
                <w:spacing w:val="-2"/>
              </w:rPr>
              <w:t>educación</w:t>
            </w:r>
          </w:p>
        </w:tc>
        <w:tc>
          <w:tcPr>
            <w:tcW w:w="2528" w:type="dxa"/>
          </w:tcPr>
          <w:p w:rsidR="00943C2E" w:rsidRDefault="00000000">
            <w:pPr>
              <w:pStyle w:val="TableParagraph"/>
              <w:spacing w:before="1" w:line="271" w:lineRule="auto"/>
              <w:ind w:left="343" w:right="169" w:hanging="228"/>
            </w:pPr>
            <w:r>
              <w:t>I.</w:t>
            </w:r>
            <w:r>
              <w:rPr>
                <w:spacing w:val="40"/>
              </w:rPr>
              <w:t xml:space="preserve"> </w:t>
            </w:r>
            <w:r>
              <w:t xml:space="preserve">Fundamentos </w:t>
            </w:r>
            <w:r>
              <w:rPr>
                <w:spacing w:val="-2"/>
              </w:rPr>
              <w:t>filosóficos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la educación</w:t>
            </w:r>
          </w:p>
        </w:tc>
        <w:tc>
          <w:tcPr>
            <w:tcW w:w="1295" w:type="dxa"/>
          </w:tcPr>
          <w:p w:rsidR="00943C2E" w:rsidRDefault="00000000">
            <w:pPr>
              <w:pStyle w:val="TableParagraph"/>
              <w:spacing w:before="263"/>
              <w:ind w:left="46"/>
              <w:jc w:val="center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4</w:t>
            </w:r>
          </w:p>
        </w:tc>
      </w:tr>
      <w:tr w:rsidR="00943C2E">
        <w:trPr>
          <w:trHeight w:val="1312"/>
        </w:trPr>
        <w:tc>
          <w:tcPr>
            <w:tcW w:w="703" w:type="dxa"/>
            <w:shd w:val="clear" w:color="auto" w:fill="DAECF3"/>
            <w:textDirection w:val="btLr"/>
          </w:tcPr>
          <w:p w:rsidR="00943C2E" w:rsidRDefault="00000000">
            <w:pPr>
              <w:pStyle w:val="TableParagraph"/>
              <w:spacing w:before="121"/>
              <w:ind w:left="242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  <w:spacing w:val="-5"/>
              </w:rPr>
              <w:t>II</w:t>
            </w:r>
          </w:p>
        </w:tc>
        <w:tc>
          <w:tcPr>
            <w:tcW w:w="3411" w:type="dxa"/>
          </w:tcPr>
          <w:p w:rsidR="00943C2E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61"/>
              </w:tabs>
              <w:spacing w:before="1" w:line="194" w:lineRule="auto"/>
              <w:ind w:right="176" w:firstLine="0"/>
            </w:pPr>
            <w:r>
              <w:t>Reflexionar sobre el rol del docente</w:t>
            </w:r>
            <w:r>
              <w:rPr>
                <w:spacing w:val="32"/>
              </w:rPr>
              <w:t xml:space="preserve"> </w:t>
            </w:r>
            <w:r>
              <w:t>como</w:t>
            </w:r>
            <w:r>
              <w:rPr>
                <w:spacing w:val="32"/>
              </w:rPr>
              <w:t xml:space="preserve"> </w:t>
            </w:r>
            <w:r>
              <w:t>agente</w:t>
            </w:r>
            <w:r>
              <w:rPr>
                <w:spacing w:val="30"/>
              </w:rPr>
              <w:t xml:space="preserve"> </w:t>
            </w:r>
            <w:r>
              <w:t>del</w:t>
            </w:r>
            <w:r>
              <w:rPr>
                <w:spacing w:val="29"/>
              </w:rPr>
              <w:t xml:space="preserve"> </w:t>
            </w:r>
            <w:r>
              <w:t>cambio</w:t>
            </w:r>
          </w:p>
          <w:p w:rsidR="00943C2E" w:rsidRDefault="00000000">
            <w:pPr>
              <w:pStyle w:val="TableParagraph"/>
              <w:spacing w:line="189" w:lineRule="exact"/>
              <w:ind w:left="364"/>
            </w:pPr>
            <w:r>
              <w:rPr>
                <w:spacing w:val="-2"/>
              </w:rPr>
              <w:t>social</w:t>
            </w:r>
          </w:p>
          <w:p w:rsidR="00943C2E" w:rsidRDefault="00000000">
            <w:pPr>
              <w:pStyle w:val="TableParagraph"/>
              <w:numPr>
                <w:ilvl w:val="0"/>
                <w:numId w:val="9"/>
              </w:numPr>
              <w:tabs>
                <w:tab w:val="left" w:pos="364"/>
                <w:tab w:val="left" w:pos="1630"/>
                <w:tab w:val="left" w:pos="2090"/>
                <w:tab w:val="left" w:pos="3144"/>
              </w:tabs>
              <w:spacing w:before="10" w:line="194" w:lineRule="auto"/>
              <w:ind w:left="364" w:right="9" w:hanging="286"/>
            </w:pPr>
            <w:r>
              <w:rPr>
                <w:spacing w:val="-2"/>
              </w:rPr>
              <w:t>Identificar</w:t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rPr>
                <w:spacing w:val="-2"/>
              </w:rPr>
              <w:t>analizar</w:t>
            </w:r>
            <w:r>
              <w:tab/>
            </w:r>
            <w:r>
              <w:rPr>
                <w:spacing w:val="-6"/>
              </w:rPr>
              <w:t xml:space="preserve">los </w:t>
            </w:r>
            <w:r>
              <w:t>implementos éticos</w:t>
            </w:r>
          </w:p>
        </w:tc>
        <w:tc>
          <w:tcPr>
            <w:tcW w:w="2528" w:type="dxa"/>
          </w:tcPr>
          <w:p w:rsidR="00943C2E" w:rsidRDefault="00943C2E">
            <w:pPr>
              <w:pStyle w:val="TableParagraph"/>
              <w:spacing w:before="35"/>
              <w:rPr>
                <w:b/>
              </w:rPr>
            </w:pPr>
          </w:p>
          <w:p w:rsidR="00943C2E" w:rsidRDefault="00000000">
            <w:pPr>
              <w:pStyle w:val="TableParagraph"/>
              <w:spacing w:line="276" w:lineRule="auto"/>
              <w:ind w:left="343" w:right="169" w:hanging="228"/>
            </w:pPr>
            <w:r>
              <w:rPr>
                <w:spacing w:val="-2"/>
              </w:rPr>
              <w:t>II.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Educación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docente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y sociedad</w:t>
            </w:r>
          </w:p>
        </w:tc>
        <w:tc>
          <w:tcPr>
            <w:tcW w:w="1295" w:type="dxa"/>
          </w:tcPr>
          <w:p w:rsidR="00943C2E" w:rsidRDefault="00943C2E">
            <w:pPr>
              <w:pStyle w:val="TableParagraph"/>
              <w:spacing w:before="268"/>
              <w:rPr>
                <w:b/>
              </w:rPr>
            </w:pPr>
          </w:p>
          <w:p w:rsidR="00943C2E" w:rsidRDefault="00000000">
            <w:pPr>
              <w:pStyle w:val="TableParagraph"/>
              <w:ind w:left="46"/>
              <w:jc w:val="center"/>
              <w:rPr>
                <w:b/>
              </w:rPr>
            </w:pPr>
            <w:r>
              <w:rPr>
                <w:b/>
              </w:rPr>
              <w:t>5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10"/>
              </w:rPr>
              <w:t>8</w:t>
            </w:r>
          </w:p>
        </w:tc>
      </w:tr>
      <w:tr w:rsidR="00943C2E">
        <w:trPr>
          <w:trHeight w:val="1514"/>
        </w:trPr>
        <w:tc>
          <w:tcPr>
            <w:tcW w:w="703" w:type="dxa"/>
            <w:shd w:val="clear" w:color="auto" w:fill="DAECF3"/>
            <w:textDirection w:val="btLr"/>
          </w:tcPr>
          <w:p w:rsidR="00943C2E" w:rsidRDefault="00000000">
            <w:pPr>
              <w:pStyle w:val="TableParagraph"/>
              <w:spacing w:before="121"/>
              <w:ind w:left="237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  <w:spacing w:val="-5"/>
              </w:rPr>
              <w:t>III</w:t>
            </w:r>
          </w:p>
        </w:tc>
        <w:tc>
          <w:tcPr>
            <w:tcW w:w="3411" w:type="dxa"/>
          </w:tcPr>
          <w:p w:rsidR="00943C2E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64"/>
              </w:tabs>
              <w:spacing w:before="3" w:line="192" w:lineRule="auto"/>
              <w:ind w:right="137"/>
            </w:pPr>
            <w:r>
              <w:rPr>
                <w:spacing w:val="-2"/>
              </w:rPr>
              <w:t>Evalúa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críticamente las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doctrinas </w:t>
            </w:r>
            <w:r>
              <w:t xml:space="preserve">educativas clásicas y </w:t>
            </w:r>
            <w:r>
              <w:rPr>
                <w:spacing w:val="-2"/>
              </w:rPr>
              <w:t>contemporáneas</w:t>
            </w:r>
          </w:p>
          <w:p w:rsidR="00943C2E" w:rsidRDefault="00000000">
            <w:pPr>
              <w:pStyle w:val="TableParagraph"/>
              <w:numPr>
                <w:ilvl w:val="0"/>
                <w:numId w:val="8"/>
              </w:numPr>
              <w:tabs>
                <w:tab w:val="left" w:pos="364"/>
              </w:tabs>
              <w:spacing w:before="6" w:line="194" w:lineRule="auto"/>
              <w:ind w:right="717"/>
              <w:jc w:val="both"/>
            </w:pPr>
            <w:r>
              <w:t>Evalúa la</w:t>
            </w:r>
            <w:r>
              <w:rPr>
                <w:spacing w:val="-1"/>
              </w:rPr>
              <w:t xml:space="preserve"> </w:t>
            </w:r>
            <w:r>
              <w:t>influencia</w:t>
            </w:r>
            <w:r>
              <w:rPr>
                <w:spacing w:val="-1"/>
              </w:rPr>
              <w:t xml:space="preserve"> </w:t>
            </w:r>
            <w:r>
              <w:t>de las doctrinas</w:t>
            </w:r>
            <w:r>
              <w:rPr>
                <w:spacing w:val="-13"/>
              </w:rPr>
              <w:t xml:space="preserve"> </w:t>
            </w:r>
            <w:r>
              <w:t>educativas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2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practica</w:t>
            </w:r>
          </w:p>
        </w:tc>
        <w:tc>
          <w:tcPr>
            <w:tcW w:w="2528" w:type="dxa"/>
          </w:tcPr>
          <w:p w:rsidR="00943C2E" w:rsidRDefault="00000000">
            <w:pPr>
              <w:pStyle w:val="TableParagraph"/>
              <w:spacing w:before="1" w:line="276" w:lineRule="auto"/>
              <w:ind w:left="343" w:right="185" w:hanging="228"/>
            </w:pPr>
            <w:r>
              <w:t>III.</w:t>
            </w:r>
            <w:r>
              <w:rPr>
                <w:spacing w:val="-1"/>
              </w:rPr>
              <w:t xml:space="preserve"> </w:t>
            </w:r>
            <w:r>
              <w:t>Educación</w:t>
            </w:r>
            <w:r>
              <w:rPr>
                <w:spacing w:val="-3"/>
              </w:rPr>
              <w:t xml:space="preserve"> </w:t>
            </w:r>
            <w:r>
              <w:t xml:space="preserve">y sociedad </w:t>
            </w:r>
            <w:r>
              <w:rPr>
                <w:spacing w:val="-4"/>
              </w:rPr>
              <w:t>doctrinarias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 xml:space="preserve">educativas </w:t>
            </w:r>
            <w:r>
              <w:t xml:space="preserve">clásicas y </w:t>
            </w:r>
            <w:r>
              <w:rPr>
                <w:spacing w:val="-2"/>
              </w:rPr>
              <w:t>contemporáneas</w:t>
            </w:r>
          </w:p>
        </w:tc>
        <w:tc>
          <w:tcPr>
            <w:tcW w:w="1295" w:type="dxa"/>
          </w:tcPr>
          <w:p w:rsidR="00943C2E" w:rsidRDefault="00000000">
            <w:pPr>
              <w:pStyle w:val="TableParagraph"/>
              <w:spacing w:before="268"/>
              <w:ind w:left="46" w:right="16"/>
              <w:jc w:val="center"/>
              <w:rPr>
                <w:b/>
              </w:rPr>
            </w:pPr>
            <w:r>
              <w:rPr>
                <w:b/>
              </w:rPr>
              <w:t>9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13</w:t>
            </w:r>
          </w:p>
        </w:tc>
      </w:tr>
      <w:tr w:rsidR="00943C2E">
        <w:trPr>
          <w:trHeight w:val="1524"/>
        </w:trPr>
        <w:tc>
          <w:tcPr>
            <w:tcW w:w="703" w:type="dxa"/>
            <w:shd w:val="clear" w:color="auto" w:fill="DAECF3"/>
            <w:textDirection w:val="btLr"/>
          </w:tcPr>
          <w:p w:rsidR="00943C2E" w:rsidRDefault="00000000">
            <w:pPr>
              <w:pStyle w:val="TableParagraph"/>
              <w:spacing w:before="121"/>
              <w:ind w:left="251"/>
              <w:rPr>
                <w:b/>
              </w:rPr>
            </w:pPr>
            <w:r>
              <w:rPr>
                <w:b/>
                <w:spacing w:val="-2"/>
              </w:rPr>
              <w:t>UNIDAD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5"/>
              </w:rPr>
              <w:t>IV</w:t>
            </w:r>
          </w:p>
        </w:tc>
        <w:tc>
          <w:tcPr>
            <w:tcW w:w="3411" w:type="dxa"/>
          </w:tcPr>
          <w:p w:rsidR="00943C2E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</w:tabs>
              <w:spacing w:before="6" w:line="189" w:lineRule="auto"/>
              <w:ind w:right="203"/>
              <w:jc w:val="both"/>
            </w:pPr>
            <w:r>
              <w:t>Aplicar</w:t>
            </w:r>
            <w:r>
              <w:rPr>
                <w:spacing w:val="-13"/>
              </w:rPr>
              <w:t xml:space="preserve"> </w:t>
            </w:r>
            <w:r>
              <w:t>los</w:t>
            </w:r>
            <w:r>
              <w:rPr>
                <w:spacing w:val="-12"/>
              </w:rPr>
              <w:t xml:space="preserve"> </w:t>
            </w:r>
            <w:r>
              <w:t>principios</w:t>
            </w:r>
            <w:r>
              <w:rPr>
                <w:spacing w:val="-13"/>
              </w:rPr>
              <w:t xml:space="preserve"> </w:t>
            </w:r>
            <w:r>
              <w:t>éticos</w:t>
            </w:r>
            <w:r>
              <w:rPr>
                <w:spacing w:val="-12"/>
              </w:rPr>
              <w:t xml:space="preserve"> </w:t>
            </w:r>
            <w:r>
              <w:t>para resolver dilemas educativos</w:t>
            </w:r>
          </w:p>
          <w:p w:rsidR="00943C2E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64"/>
              </w:tabs>
              <w:spacing w:line="194" w:lineRule="auto"/>
              <w:ind w:right="281"/>
              <w:jc w:val="both"/>
            </w:pPr>
            <w:r>
              <w:t>Desarrollar</w:t>
            </w:r>
            <w:r>
              <w:rPr>
                <w:spacing w:val="-1"/>
              </w:rPr>
              <w:t xml:space="preserve"> </w:t>
            </w:r>
            <w:r>
              <w:t>habilidades para</w:t>
            </w:r>
            <w:r>
              <w:rPr>
                <w:spacing w:val="-1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toma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decisiones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 xml:space="preserve">informadas </w:t>
            </w:r>
            <w:r>
              <w:t>en las prácticas educativas</w:t>
            </w:r>
          </w:p>
          <w:p w:rsidR="00943C2E" w:rsidRDefault="00000000">
            <w:pPr>
              <w:pStyle w:val="TableParagraph"/>
              <w:numPr>
                <w:ilvl w:val="0"/>
                <w:numId w:val="7"/>
              </w:numPr>
              <w:tabs>
                <w:tab w:val="left" w:pos="361"/>
              </w:tabs>
              <w:spacing w:line="192" w:lineRule="exact"/>
              <w:ind w:left="361" w:hanging="282"/>
              <w:jc w:val="both"/>
            </w:pPr>
            <w:r>
              <w:t>Comunicar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manera</w:t>
            </w:r>
            <w:r>
              <w:rPr>
                <w:spacing w:val="-11"/>
              </w:rPr>
              <w:t xml:space="preserve"> </w:t>
            </w:r>
            <w:r>
              <w:t>afectiva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las</w:t>
            </w:r>
          </w:p>
          <w:p w:rsidR="00943C2E" w:rsidRDefault="00000000">
            <w:pPr>
              <w:pStyle w:val="TableParagraph"/>
              <w:spacing w:line="207" w:lineRule="exact"/>
              <w:ind w:left="364"/>
            </w:pPr>
            <w:r>
              <w:t>implicaciones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prácticas</w:t>
            </w:r>
          </w:p>
        </w:tc>
        <w:tc>
          <w:tcPr>
            <w:tcW w:w="2528" w:type="dxa"/>
          </w:tcPr>
          <w:p w:rsidR="00943C2E" w:rsidRDefault="00000000">
            <w:pPr>
              <w:pStyle w:val="TableParagraph"/>
              <w:spacing w:before="2" w:line="276" w:lineRule="auto"/>
              <w:ind w:left="343" w:hanging="228"/>
            </w:pPr>
            <w:r>
              <w:rPr>
                <w:spacing w:val="-2"/>
              </w:rPr>
              <w:t>IV.Desafíos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 xml:space="preserve">perspectivas </w:t>
            </w:r>
            <w:r>
              <w:t>de la educación en el siglo XXI</w:t>
            </w:r>
          </w:p>
        </w:tc>
        <w:tc>
          <w:tcPr>
            <w:tcW w:w="1295" w:type="dxa"/>
          </w:tcPr>
          <w:p w:rsidR="00943C2E" w:rsidRDefault="00943C2E">
            <w:pPr>
              <w:pStyle w:val="TableParagraph"/>
              <w:rPr>
                <w:b/>
              </w:rPr>
            </w:pPr>
          </w:p>
          <w:p w:rsidR="00943C2E" w:rsidRDefault="00943C2E">
            <w:pPr>
              <w:pStyle w:val="TableParagraph"/>
              <w:spacing w:before="5"/>
              <w:rPr>
                <w:b/>
              </w:rPr>
            </w:pPr>
          </w:p>
          <w:p w:rsidR="00943C2E" w:rsidRDefault="00000000">
            <w:pPr>
              <w:pStyle w:val="TableParagraph"/>
              <w:ind w:left="46" w:right="13"/>
              <w:jc w:val="center"/>
              <w:rPr>
                <w:b/>
              </w:rPr>
            </w:pPr>
            <w:r>
              <w:rPr>
                <w:b/>
              </w:rPr>
              <w:t>14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–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5"/>
              </w:rPr>
              <w:t>16</w:t>
            </w:r>
          </w:p>
        </w:tc>
      </w:tr>
    </w:tbl>
    <w:p w:rsidR="00943C2E" w:rsidRDefault="00943C2E">
      <w:pPr>
        <w:pStyle w:val="TableParagraph"/>
        <w:jc w:val="center"/>
        <w:rPr>
          <w:b/>
        </w:rPr>
        <w:sectPr w:rsidR="00943C2E">
          <w:pgSz w:w="12240" w:h="15840"/>
          <w:pgMar w:top="1700" w:right="360" w:bottom="1160" w:left="720" w:header="0" w:footer="976" w:gutter="0"/>
          <w:cols w:space="720"/>
        </w:sectPr>
      </w:pPr>
    </w:p>
    <w:p w:rsidR="00943C2E" w:rsidRDefault="00000000">
      <w:pPr>
        <w:pStyle w:val="Prrafodelista"/>
        <w:numPr>
          <w:ilvl w:val="0"/>
          <w:numId w:val="11"/>
        </w:numPr>
        <w:tabs>
          <w:tab w:val="left" w:pos="665"/>
        </w:tabs>
        <w:spacing w:before="40"/>
        <w:ind w:left="665" w:hanging="217"/>
        <w:jc w:val="left"/>
        <w:rPr>
          <w:b/>
        </w:rPr>
      </w:pPr>
      <w:r>
        <w:rPr>
          <w:b/>
        </w:rPr>
        <w:lastRenderedPageBreak/>
        <w:t>INDICADORES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8"/>
        </w:rPr>
        <w:t xml:space="preserve"> </w:t>
      </w:r>
      <w:r>
        <w:rPr>
          <w:b/>
        </w:rPr>
        <w:t>CAPACIDAD</w:t>
      </w:r>
      <w:r>
        <w:rPr>
          <w:b/>
          <w:spacing w:val="-6"/>
        </w:rPr>
        <w:t xml:space="preserve"> </w:t>
      </w:r>
      <w:r>
        <w:rPr>
          <w:b/>
        </w:rPr>
        <w:t>AL</w:t>
      </w:r>
      <w:r>
        <w:rPr>
          <w:b/>
          <w:spacing w:val="-7"/>
        </w:rPr>
        <w:t xml:space="preserve"> </w:t>
      </w:r>
      <w:r>
        <w:rPr>
          <w:b/>
        </w:rPr>
        <w:t>FINALIZAR</w:t>
      </w:r>
      <w:r>
        <w:rPr>
          <w:b/>
          <w:spacing w:val="-8"/>
        </w:rPr>
        <w:t xml:space="preserve"> </w:t>
      </w:r>
      <w:r>
        <w:rPr>
          <w:b/>
        </w:rPr>
        <w:t>EL</w:t>
      </w:r>
      <w:r>
        <w:rPr>
          <w:b/>
          <w:spacing w:val="-7"/>
        </w:rPr>
        <w:t xml:space="preserve"> </w:t>
      </w:r>
      <w:r>
        <w:rPr>
          <w:b/>
          <w:spacing w:val="-4"/>
        </w:rPr>
        <w:t>CURSO</w:t>
      </w:r>
    </w:p>
    <w:p w:rsidR="00943C2E" w:rsidRDefault="00943C2E">
      <w:pPr>
        <w:pStyle w:val="Textoindependiente"/>
        <w:spacing w:before="104" w:after="1"/>
        <w:rPr>
          <w:b/>
          <w:sz w:val="20"/>
        </w:rPr>
      </w:pPr>
    </w:p>
    <w:tbl>
      <w:tblPr>
        <w:tblStyle w:val="TableNormal"/>
        <w:tblW w:w="0" w:type="auto"/>
        <w:tblInd w:w="353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9927"/>
      </w:tblGrid>
      <w:tr w:rsidR="00943C2E">
        <w:trPr>
          <w:trHeight w:val="662"/>
        </w:trPr>
        <w:tc>
          <w:tcPr>
            <w:tcW w:w="564" w:type="dxa"/>
          </w:tcPr>
          <w:p w:rsidR="00943C2E" w:rsidRDefault="00000000">
            <w:pPr>
              <w:pStyle w:val="TableParagraph"/>
              <w:spacing w:before="53"/>
              <w:ind w:right="19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10"/>
                <w:sz w:val="24"/>
              </w:rPr>
              <w:t>1</w:t>
            </w:r>
          </w:p>
        </w:tc>
        <w:tc>
          <w:tcPr>
            <w:tcW w:w="9927" w:type="dxa"/>
          </w:tcPr>
          <w:p w:rsidR="00943C2E" w:rsidRDefault="00000000">
            <w:pPr>
              <w:pStyle w:val="TableParagraph"/>
              <w:spacing w:line="332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Examina</w:t>
            </w:r>
            <w:r>
              <w:rPr>
                <w:rFonts w:ascii="Arial" w:hAnsi="Arial"/>
                <w:b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esencia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filosofía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fundamentándose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en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los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hitos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históricos</w:t>
            </w:r>
            <w:r>
              <w:rPr>
                <w:rFonts w:ascii="Arial MT" w:hAnsi="Arial MT"/>
                <w:color w:val="090909"/>
                <w:spacing w:val="-4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del pensamiento humano.</w:t>
            </w:r>
          </w:p>
        </w:tc>
      </w:tr>
      <w:tr w:rsidR="00943C2E">
        <w:trPr>
          <w:trHeight w:val="655"/>
        </w:trPr>
        <w:tc>
          <w:tcPr>
            <w:tcW w:w="564" w:type="dxa"/>
            <w:shd w:val="clear" w:color="auto" w:fill="F0F0F0"/>
          </w:tcPr>
          <w:p w:rsidR="00943C2E" w:rsidRDefault="00000000">
            <w:pPr>
              <w:pStyle w:val="TableParagraph"/>
              <w:spacing w:before="51"/>
              <w:ind w:right="19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10"/>
                <w:sz w:val="24"/>
              </w:rPr>
              <w:t>2</w:t>
            </w:r>
          </w:p>
        </w:tc>
        <w:tc>
          <w:tcPr>
            <w:tcW w:w="9927" w:type="dxa"/>
            <w:shd w:val="clear" w:color="auto" w:fill="F0F0F0"/>
          </w:tcPr>
          <w:p w:rsidR="00943C2E" w:rsidRDefault="00000000">
            <w:pPr>
              <w:pStyle w:val="TableParagraph"/>
              <w:spacing w:line="320" w:lineRule="atLeas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Identifica</w:t>
            </w:r>
            <w:r>
              <w:rPr>
                <w:rFonts w:ascii="Arial" w:hAnsi="Arial"/>
                <w:b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los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rasgos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distintivos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filosofía</w:t>
            </w:r>
            <w:r>
              <w:rPr>
                <w:rFonts w:ascii="Arial MT" w:hAns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educativa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basándose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en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sus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 xml:space="preserve">principios </w:t>
            </w:r>
            <w:r>
              <w:rPr>
                <w:rFonts w:ascii="Arial MT" w:hAnsi="Arial MT"/>
                <w:color w:val="090909"/>
                <w:spacing w:val="-2"/>
                <w:sz w:val="24"/>
              </w:rPr>
              <w:t>teóricos.</w:t>
            </w:r>
          </w:p>
        </w:tc>
      </w:tr>
      <w:tr w:rsidR="00943C2E">
        <w:trPr>
          <w:trHeight w:val="662"/>
        </w:trPr>
        <w:tc>
          <w:tcPr>
            <w:tcW w:w="564" w:type="dxa"/>
          </w:tcPr>
          <w:p w:rsidR="00943C2E" w:rsidRDefault="00000000">
            <w:pPr>
              <w:pStyle w:val="TableParagraph"/>
              <w:spacing w:before="53"/>
              <w:ind w:right="19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10"/>
                <w:sz w:val="24"/>
              </w:rPr>
              <w:t>3</w:t>
            </w:r>
          </w:p>
        </w:tc>
        <w:tc>
          <w:tcPr>
            <w:tcW w:w="9927" w:type="dxa"/>
          </w:tcPr>
          <w:p w:rsidR="00943C2E" w:rsidRDefault="00000000">
            <w:pPr>
              <w:pStyle w:val="TableParagraph"/>
              <w:spacing w:line="332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Diferencia</w:t>
            </w:r>
            <w:r>
              <w:rPr>
                <w:rFonts w:ascii="Arial" w:hAnsi="Arial"/>
                <w:b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las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particularidades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del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estudio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filosófico-educativo</w:t>
            </w:r>
            <w:r>
              <w:rPr>
                <w:rFonts w:ascii="Arial MT" w:hAns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como</w:t>
            </w:r>
            <w:r>
              <w:rPr>
                <w:rFonts w:ascii="Arial MT" w:hAns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pilares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del razonamiento pedagógico.</w:t>
            </w:r>
          </w:p>
        </w:tc>
      </w:tr>
      <w:tr w:rsidR="00943C2E">
        <w:trPr>
          <w:trHeight w:val="659"/>
        </w:trPr>
        <w:tc>
          <w:tcPr>
            <w:tcW w:w="564" w:type="dxa"/>
            <w:shd w:val="clear" w:color="auto" w:fill="F0F0F0"/>
          </w:tcPr>
          <w:p w:rsidR="00943C2E" w:rsidRDefault="00000000">
            <w:pPr>
              <w:pStyle w:val="TableParagraph"/>
              <w:spacing w:before="51"/>
              <w:ind w:right="19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10"/>
                <w:sz w:val="24"/>
              </w:rPr>
              <w:t>4</w:t>
            </w:r>
          </w:p>
        </w:tc>
        <w:tc>
          <w:tcPr>
            <w:tcW w:w="9927" w:type="dxa"/>
            <w:shd w:val="clear" w:color="auto" w:fill="F0F0F0"/>
          </w:tcPr>
          <w:p w:rsidR="00943C2E" w:rsidRDefault="00000000">
            <w:pPr>
              <w:pStyle w:val="TableParagraph"/>
              <w:spacing w:line="332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Evalúa</w:t>
            </w:r>
            <w:r>
              <w:rPr>
                <w:rFonts w:ascii="Arial" w:hAnsi="Arial"/>
                <w:b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el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rol,</w:t>
            </w:r>
            <w:r>
              <w:rPr>
                <w:rFonts w:ascii="Arial MT" w:hAnsi="Arial MT"/>
                <w:color w:val="090909"/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las</w:t>
            </w:r>
            <w:r>
              <w:rPr>
                <w:rFonts w:ascii="Arial MT" w:hAnsi="Arial MT"/>
                <w:color w:val="090909"/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dimensiones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y</w:t>
            </w:r>
            <w:r>
              <w:rPr>
                <w:rFonts w:ascii="Arial MT" w:hAnsi="Arial MT"/>
                <w:color w:val="090909"/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tareas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filosofía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educativa,</w:t>
            </w:r>
            <w:r>
              <w:rPr>
                <w:rFonts w:ascii="Arial MT" w:hAnsi="Arial MT"/>
                <w:color w:val="090909"/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considerando</w:t>
            </w:r>
            <w:r>
              <w:rPr>
                <w:rFonts w:ascii="Arial MT" w:hAnsi="Arial MT"/>
                <w:color w:val="090909"/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su impacto en la enseñanza.</w:t>
            </w:r>
          </w:p>
        </w:tc>
      </w:tr>
      <w:tr w:rsidR="00943C2E">
        <w:trPr>
          <w:trHeight w:val="658"/>
        </w:trPr>
        <w:tc>
          <w:tcPr>
            <w:tcW w:w="564" w:type="dxa"/>
          </w:tcPr>
          <w:p w:rsidR="00943C2E" w:rsidRDefault="00000000">
            <w:pPr>
              <w:pStyle w:val="TableParagraph"/>
              <w:spacing w:before="46"/>
              <w:ind w:right="19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10"/>
                <w:sz w:val="24"/>
              </w:rPr>
              <w:t>5</w:t>
            </w:r>
          </w:p>
        </w:tc>
        <w:tc>
          <w:tcPr>
            <w:tcW w:w="9927" w:type="dxa"/>
          </w:tcPr>
          <w:p w:rsidR="00943C2E" w:rsidRDefault="00000000">
            <w:pPr>
              <w:pStyle w:val="TableParagraph"/>
              <w:spacing w:before="37"/>
              <w:ind w:left="113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Valora</w:t>
            </w:r>
            <w:r>
              <w:rPr>
                <w:rFonts w:ascii="Arial" w:hAnsi="Arial"/>
                <w:b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14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contribución</w:t>
            </w:r>
            <w:r>
              <w:rPr>
                <w:rFonts w:ascii="Arial MT" w:hAnsi="Arial MT"/>
                <w:color w:val="090909"/>
                <w:spacing w:val="-14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epistemología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a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educación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para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consolidar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una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pacing w:val="-2"/>
                <w:sz w:val="24"/>
              </w:rPr>
              <w:t>perspectiva</w:t>
            </w:r>
          </w:p>
          <w:p w:rsidR="00943C2E" w:rsidRDefault="00000000">
            <w:pPr>
              <w:pStyle w:val="TableParagraph"/>
              <w:spacing w:before="55" w:line="270" w:lineRule="exact"/>
              <w:ind w:left="113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color w:val="090909"/>
                <w:sz w:val="24"/>
              </w:rPr>
              <w:t>crítica</w:t>
            </w:r>
            <w:r>
              <w:rPr>
                <w:rFonts w:ascii="Arial MT" w:hAnsi="Arial MT"/>
                <w:color w:val="090909"/>
                <w:spacing w:val="-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del</w:t>
            </w:r>
            <w:r>
              <w:rPr>
                <w:rFonts w:ascii="Arial MT" w:hAnsi="Arial MT"/>
                <w:color w:val="090909"/>
                <w:spacing w:val="-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pacing w:val="-2"/>
                <w:sz w:val="24"/>
              </w:rPr>
              <w:t>conocimiento.</w:t>
            </w:r>
          </w:p>
        </w:tc>
      </w:tr>
      <w:tr w:rsidR="00943C2E">
        <w:trPr>
          <w:trHeight w:val="657"/>
        </w:trPr>
        <w:tc>
          <w:tcPr>
            <w:tcW w:w="564" w:type="dxa"/>
            <w:shd w:val="clear" w:color="auto" w:fill="F0F0F0"/>
          </w:tcPr>
          <w:p w:rsidR="00943C2E" w:rsidRDefault="00000000">
            <w:pPr>
              <w:pStyle w:val="TableParagraph"/>
              <w:spacing w:before="50"/>
              <w:ind w:right="19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10"/>
                <w:sz w:val="24"/>
              </w:rPr>
              <w:t>6</w:t>
            </w:r>
          </w:p>
        </w:tc>
        <w:tc>
          <w:tcPr>
            <w:tcW w:w="9927" w:type="dxa"/>
            <w:shd w:val="clear" w:color="auto" w:fill="F0F0F0"/>
          </w:tcPr>
          <w:p w:rsidR="00943C2E" w:rsidRDefault="00000000">
            <w:pPr>
              <w:pStyle w:val="TableParagraph"/>
              <w:spacing w:line="328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Contrasta</w:t>
            </w:r>
            <w:r>
              <w:rPr>
                <w:rFonts w:ascii="Arial" w:hAnsi="Arial"/>
                <w:b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las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dimensiones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ontológicas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y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teleológicas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dentro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del</w:t>
            </w:r>
            <w:r>
              <w:rPr>
                <w:rFonts w:ascii="Arial MT" w:hAns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fenómeno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educativo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y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 esencia del ser.</w:t>
            </w:r>
          </w:p>
        </w:tc>
      </w:tr>
      <w:tr w:rsidR="00943C2E">
        <w:trPr>
          <w:trHeight w:val="664"/>
        </w:trPr>
        <w:tc>
          <w:tcPr>
            <w:tcW w:w="564" w:type="dxa"/>
          </w:tcPr>
          <w:p w:rsidR="00943C2E" w:rsidRDefault="00000000">
            <w:pPr>
              <w:pStyle w:val="TableParagraph"/>
              <w:spacing w:before="51"/>
              <w:ind w:right="19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10"/>
                <w:sz w:val="24"/>
              </w:rPr>
              <w:t>7</w:t>
            </w:r>
          </w:p>
        </w:tc>
        <w:tc>
          <w:tcPr>
            <w:tcW w:w="9927" w:type="dxa"/>
          </w:tcPr>
          <w:p w:rsidR="00943C2E" w:rsidRDefault="00000000">
            <w:pPr>
              <w:pStyle w:val="TableParagraph"/>
              <w:spacing w:line="332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Implementa</w:t>
            </w:r>
            <w:r>
              <w:rPr>
                <w:rFonts w:ascii="Arial" w:hAnsi="Arial"/>
                <w:b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los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fundamentos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axiología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en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el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entorno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pedagógico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mediante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 práctica ética y de valores.</w:t>
            </w:r>
          </w:p>
        </w:tc>
      </w:tr>
      <w:tr w:rsidR="00943C2E">
        <w:trPr>
          <w:trHeight w:val="654"/>
        </w:trPr>
        <w:tc>
          <w:tcPr>
            <w:tcW w:w="564" w:type="dxa"/>
            <w:shd w:val="clear" w:color="auto" w:fill="F0F0F0"/>
          </w:tcPr>
          <w:p w:rsidR="00943C2E" w:rsidRDefault="00000000">
            <w:pPr>
              <w:pStyle w:val="TableParagraph"/>
              <w:spacing w:before="48"/>
              <w:ind w:right="19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10"/>
                <w:sz w:val="24"/>
              </w:rPr>
              <w:t>8</w:t>
            </w:r>
          </w:p>
        </w:tc>
        <w:tc>
          <w:tcPr>
            <w:tcW w:w="9927" w:type="dxa"/>
            <w:shd w:val="clear" w:color="auto" w:fill="F0F0F0"/>
          </w:tcPr>
          <w:p w:rsidR="00943C2E" w:rsidRDefault="00000000">
            <w:pPr>
              <w:pStyle w:val="TableParagraph"/>
              <w:spacing w:line="326" w:lineRule="exact"/>
              <w:ind w:left="113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Detecta</w:t>
            </w:r>
            <w:r>
              <w:rPr>
                <w:rFonts w:ascii="Arial" w:hAnsi="Arial"/>
                <w:b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los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desafíos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orden</w:t>
            </w:r>
            <w:r>
              <w:rPr>
                <w:rFonts w:ascii="Arial MT" w:hAns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metodológico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presentes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en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los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distintos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modelos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 xml:space="preserve">educativos </w:t>
            </w:r>
            <w:r>
              <w:rPr>
                <w:rFonts w:ascii="Arial MT" w:hAnsi="Arial MT"/>
                <w:color w:val="090909"/>
                <w:spacing w:val="-2"/>
                <w:sz w:val="24"/>
              </w:rPr>
              <w:t>contemporáneos.</w:t>
            </w:r>
          </w:p>
        </w:tc>
      </w:tr>
      <w:tr w:rsidR="00943C2E">
        <w:trPr>
          <w:trHeight w:val="664"/>
        </w:trPr>
        <w:tc>
          <w:tcPr>
            <w:tcW w:w="564" w:type="dxa"/>
          </w:tcPr>
          <w:p w:rsidR="00943C2E" w:rsidRDefault="00000000">
            <w:pPr>
              <w:pStyle w:val="TableParagraph"/>
              <w:spacing w:before="50"/>
              <w:ind w:right="193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10"/>
                <w:sz w:val="24"/>
              </w:rPr>
              <w:t>9</w:t>
            </w:r>
          </w:p>
        </w:tc>
        <w:tc>
          <w:tcPr>
            <w:tcW w:w="9927" w:type="dxa"/>
          </w:tcPr>
          <w:p w:rsidR="00943C2E" w:rsidRDefault="00000000">
            <w:pPr>
              <w:pStyle w:val="TableParagraph"/>
              <w:spacing w:before="41"/>
              <w:ind w:left="113"/>
              <w:rPr>
                <w:rFonts w:ascii="Arial MT"/>
                <w:sz w:val="24"/>
              </w:rPr>
            </w:pPr>
            <w:r>
              <w:rPr>
                <w:rFonts w:ascii="Arial"/>
                <w:b/>
                <w:color w:val="090909"/>
                <w:sz w:val="24"/>
              </w:rPr>
              <w:t>Argumenta</w:t>
            </w:r>
            <w:r>
              <w:rPr>
                <w:rFonts w:ascii="Arial"/>
                <w:b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su</w:t>
            </w:r>
            <w:r>
              <w:rPr>
                <w:rFonts w:ascii="Arial MT"/>
                <w:color w:val="090909"/>
                <w:spacing w:val="-14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dominio</w:t>
            </w:r>
            <w:r>
              <w:rPr>
                <w:rFonts w:asci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sobre</w:t>
            </w:r>
            <w:r>
              <w:rPr>
                <w:rFonts w:asci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la</w:t>
            </w:r>
            <w:r>
              <w:rPr>
                <w:rFonts w:asci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doctrina</w:t>
            </w:r>
            <w:r>
              <w:rPr>
                <w:rFonts w:asci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educativa</w:t>
            </w:r>
            <w:r>
              <w:rPr>
                <w:rFonts w:asci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integrando</w:t>
            </w:r>
            <w:r>
              <w:rPr>
                <w:rFonts w:asci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los</w:t>
            </w:r>
            <w:r>
              <w:rPr>
                <w:rFonts w:asci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aportes</w:t>
            </w:r>
            <w:r>
              <w:rPr>
                <w:rFonts w:asci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de</w:t>
            </w:r>
            <w:r>
              <w:rPr>
                <w:rFonts w:ascii="Arial MT"/>
                <w:color w:val="090909"/>
                <w:spacing w:val="-14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las</w:t>
            </w:r>
            <w:r>
              <w:rPr>
                <w:rFonts w:asci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/>
                <w:color w:val="090909"/>
                <w:spacing w:val="-2"/>
                <w:sz w:val="24"/>
              </w:rPr>
              <w:t>diversas</w:t>
            </w:r>
          </w:p>
          <w:p w:rsidR="00943C2E" w:rsidRDefault="00000000">
            <w:pPr>
              <w:pStyle w:val="TableParagraph"/>
              <w:spacing w:before="57" w:line="270" w:lineRule="exact"/>
              <w:ind w:left="113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color w:val="090909"/>
                <w:sz w:val="24"/>
              </w:rPr>
              <w:t>corrientes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pacing w:val="-2"/>
                <w:sz w:val="24"/>
              </w:rPr>
              <w:t>pedagógicas.</w:t>
            </w:r>
          </w:p>
        </w:tc>
      </w:tr>
      <w:tr w:rsidR="00943C2E">
        <w:trPr>
          <w:trHeight w:val="657"/>
        </w:trPr>
        <w:tc>
          <w:tcPr>
            <w:tcW w:w="564" w:type="dxa"/>
            <w:shd w:val="clear" w:color="auto" w:fill="F0F0F0"/>
          </w:tcPr>
          <w:p w:rsidR="00943C2E" w:rsidRDefault="00000000">
            <w:pPr>
              <w:pStyle w:val="TableParagraph"/>
              <w:spacing w:before="48"/>
              <w:ind w:right="6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t>10</w:t>
            </w:r>
          </w:p>
        </w:tc>
        <w:tc>
          <w:tcPr>
            <w:tcW w:w="9927" w:type="dxa"/>
            <w:shd w:val="clear" w:color="auto" w:fill="F0F0F0"/>
          </w:tcPr>
          <w:p w:rsidR="00943C2E" w:rsidRDefault="00000000">
            <w:pPr>
              <w:pStyle w:val="TableParagraph"/>
              <w:spacing w:line="328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Investiga</w:t>
            </w:r>
            <w:r>
              <w:rPr>
                <w:rFonts w:ascii="Arial" w:hAnsi="Arial"/>
                <w:b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las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propiedades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doctrina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educación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frente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a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los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paradigmas formativos actuales.</w:t>
            </w:r>
          </w:p>
        </w:tc>
      </w:tr>
      <w:tr w:rsidR="00943C2E">
        <w:trPr>
          <w:trHeight w:val="662"/>
        </w:trPr>
        <w:tc>
          <w:tcPr>
            <w:tcW w:w="564" w:type="dxa"/>
          </w:tcPr>
          <w:p w:rsidR="00943C2E" w:rsidRDefault="00000000">
            <w:pPr>
              <w:pStyle w:val="TableParagraph"/>
              <w:spacing w:before="50"/>
              <w:ind w:right="6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t>11</w:t>
            </w:r>
          </w:p>
        </w:tc>
        <w:tc>
          <w:tcPr>
            <w:tcW w:w="9927" w:type="dxa"/>
          </w:tcPr>
          <w:p w:rsidR="00943C2E" w:rsidRDefault="00000000">
            <w:pPr>
              <w:pStyle w:val="TableParagraph"/>
              <w:spacing w:line="332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Explica</w:t>
            </w:r>
            <w:r>
              <w:rPr>
                <w:rFonts w:ascii="Arial" w:hAnsi="Arial"/>
                <w:b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configuración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y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organización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las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doctrinas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pedagógicas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según</w:t>
            </w:r>
            <w:r>
              <w:rPr>
                <w:rFonts w:ascii="Arial MT" w:hAnsi="Arial MT"/>
                <w:color w:val="090909"/>
                <w:spacing w:val="-4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estructura de cada modelo.</w:t>
            </w:r>
          </w:p>
        </w:tc>
      </w:tr>
      <w:tr w:rsidR="00943C2E">
        <w:trPr>
          <w:trHeight w:val="655"/>
        </w:trPr>
        <w:tc>
          <w:tcPr>
            <w:tcW w:w="564" w:type="dxa"/>
            <w:shd w:val="clear" w:color="auto" w:fill="F0F0F0"/>
          </w:tcPr>
          <w:p w:rsidR="00943C2E" w:rsidRDefault="00000000">
            <w:pPr>
              <w:pStyle w:val="TableParagraph"/>
              <w:spacing w:before="49"/>
              <w:ind w:right="6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t>12</w:t>
            </w:r>
          </w:p>
        </w:tc>
        <w:tc>
          <w:tcPr>
            <w:tcW w:w="9927" w:type="dxa"/>
            <w:shd w:val="clear" w:color="auto" w:fill="F0F0F0"/>
          </w:tcPr>
          <w:p w:rsidR="00943C2E" w:rsidRDefault="00000000">
            <w:pPr>
              <w:pStyle w:val="TableParagraph"/>
              <w:spacing w:before="37"/>
              <w:ind w:left="113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Define</w:t>
            </w:r>
            <w:r>
              <w:rPr>
                <w:rFonts w:ascii="Arial" w:hAnsi="Arial"/>
                <w:b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un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juicio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crítico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respecto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a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construcción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doctrina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educativa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basándose</w:t>
            </w:r>
            <w:r>
              <w:rPr>
                <w:rFonts w:ascii="Arial MT" w:hAns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en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pacing w:val="-5"/>
                <w:sz w:val="24"/>
              </w:rPr>
              <w:t>la</w:t>
            </w:r>
          </w:p>
          <w:p w:rsidR="00943C2E" w:rsidRDefault="00000000">
            <w:pPr>
              <w:pStyle w:val="TableParagraph"/>
              <w:spacing w:before="53" w:line="270" w:lineRule="exact"/>
              <w:ind w:left="113"/>
              <w:rPr>
                <w:rFonts w:ascii="Arial MT"/>
                <w:sz w:val="24"/>
              </w:rPr>
            </w:pPr>
            <w:r>
              <w:rPr>
                <w:rFonts w:ascii="Arial MT"/>
                <w:color w:val="090909"/>
                <w:sz w:val="24"/>
              </w:rPr>
              <w:t>normativa</w:t>
            </w:r>
            <w:r>
              <w:rPr>
                <w:rFonts w:asci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/>
                <w:color w:val="090909"/>
                <w:spacing w:val="-2"/>
                <w:sz w:val="24"/>
              </w:rPr>
              <w:t>vigente.</w:t>
            </w:r>
          </w:p>
        </w:tc>
      </w:tr>
      <w:tr w:rsidR="00943C2E">
        <w:trPr>
          <w:trHeight w:val="664"/>
        </w:trPr>
        <w:tc>
          <w:tcPr>
            <w:tcW w:w="564" w:type="dxa"/>
          </w:tcPr>
          <w:p w:rsidR="00943C2E" w:rsidRDefault="00000000">
            <w:pPr>
              <w:pStyle w:val="TableParagraph"/>
              <w:spacing w:before="53"/>
              <w:ind w:right="6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t>13</w:t>
            </w:r>
          </w:p>
        </w:tc>
        <w:tc>
          <w:tcPr>
            <w:tcW w:w="9927" w:type="dxa"/>
          </w:tcPr>
          <w:p w:rsidR="00943C2E" w:rsidRDefault="00000000">
            <w:pPr>
              <w:pStyle w:val="TableParagraph"/>
              <w:spacing w:line="332" w:lineRule="exact"/>
              <w:ind w:left="113" w:right="216"/>
              <w:rPr>
                <w:rFonts w:ascii="Arial MT"/>
                <w:sz w:val="24"/>
              </w:rPr>
            </w:pPr>
            <w:r>
              <w:rPr>
                <w:rFonts w:ascii="Arial"/>
                <w:b/>
                <w:color w:val="090909"/>
                <w:sz w:val="24"/>
              </w:rPr>
              <w:t>Describe</w:t>
            </w:r>
            <w:r>
              <w:rPr>
                <w:rFonts w:ascii="Arial"/>
                <w:b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la</w:t>
            </w:r>
            <w:r>
              <w:rPr>
                <w:rFonts w:asci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realidad</w:t>
            </w:r>
            <w:r>
              <w:rPr>
                <w:rFonts w:asci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del</w:t>
            </w:r>
            <w:r>
              <w:rPr>
                <w:rFonts w:asci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sistema</w:t>
            </w:r>
            <w:r>
              <w:rPr>
                <w:rFonts w:asci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educativo</w:t>
            </w:r>
            <w:r>
              <w:rPr>
                <w:rFonts w:asci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peruano</w:t>
            </w:r>
            <w:r>
              <w:rPr>
                <w:rFonts w:asci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siguiendo</w:t>
            </w:r>
            <w:r>
              <w:rPr>
                <w:rFonts w:asci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sus</w:t>
            </w:r>
            <w:r>
              <w:rPr>
                <w:rFonts w:asci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lineamientos</w:t>
            </w:r>
            <w:r>
              <w:rPr>
                <w:rFonts w:ascii="Arial MT"/>
                <w:color w:val="090909"/>
                <w:spacing w:val="-4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y</w:t>
            </w:r>
            <w:r>
              <w:rPr>
                <w:rFonts w:asci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 xml:space="preserve">pautas </w:t>
            </w:r>
            <w:r>
              <w:rPr>
                <w:rFonts w:ascii="Arial MT"/>
                <w:color w:val="090909"/>
                <w:spacing w:val="-2"/>
                <w:sz w:val="24"/>
              </w:rPr>
              <w:t>actuales.</w:t>
            </w:r>
          </w:p>
        </w:tc>
      </w:tr>
      <w:tr w:rsidR="00943C2E">
        <w:trPr>
          <w:trHeight w:val="654"/>
        </w:trPr>
        <w:tc>
          <w:tcPr>
            <w:tcW w:w="564" w:type="dxa"/>
            <w:shd w:val="clear" w:color="auto" w:fill="F0F0F0"/>
          </w:tcPr>
          <w:p w:rsidR="00943C2E" w:rsidRDefault="00000000">
            <w:pPr>
              <w:pStyle w:val="TableParagraph"/>
              <w:spacing w:before="50"/>
              <w:ind w:right="6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t>14</w:t>
            </w:r>
          </w:p>
        </w:tc>
        <w:tc>
          <w:tcPr>
            <w:tcW w:w="9927" w:type="dxa"/>
            <w:shd w:val="clear" w:color="auto" w:fill="F0F0F0"/>
          </w:tcPr>
          <w:p w:rsidR="00943C2E" w:rsidRDefault="00000000">
            <w:pPr>
              <w:pStyle w:val="TableParagraph"/>
              <w:spacing w:line="326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Internaliza</w:t>
            </w:r>
            <w:r>
              <w:rPr>
                <w:rFonts w:ascii="Arial" w:hAnsi="Arial"/>
                <w:b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el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compromiso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ético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y</w:t>
            </w:r>
            <w:r>
              <w:rPr>
                <w:rFonts w:ascii="Arial MT" w:hAnsi="Arial MT"/>
                <w:color w:val="090909"/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identidad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del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docente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a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partir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una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sólida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base filosófica y deontológica.</w:t>
            </w:r>
          </w:p>
        </w:tc>
      </w:tr>
      <w:tr w:rsidR="00943C2E">
        <w:trPr>
          <w:trHeight w:val="664"/>
        </w:trPr>
        <w:tc>
          <w:tcPr>
            <w:tcW w:w="564" w:type="dxa"/>
          </w:tcPr>
          <w:p w:rsidR="00943C2E" w:rsidRDefault="00000000">
            <w:pPr>
              <w:pStyle w:val="TableParagraph"/>
              <w:spacing w:before="53"/>
              <w:ind w:right="6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t>15</w:t>
            </w:r>
          </w:p>
        </w:tc>
        <w:tc>
          <w:tcPr>
            <w:tcW w:w="9927" w:type="dxa"/>
          </w:tcPr>
          <w:p w:rsidR="00943C2E" w:rsidRDefault="00000000">
            <w:pPr>
              <w:pStyle w:val="TableParagraph"/>
              <w:spacing w:before="41"/>
              <w:ind w:left="113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Desarrolla</w:t>
            </w:r>
            <w:r>
              <w:rPr>
                <w:rFonts w:ascii="Arial" w:hAnsi="Arial"/>
                <w:b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un</w:t>
            </w:r>
            <w:r>
              <w:rPr>
                <w:rFonts w:ascii="Arial MT" w:hAnsi="Arial MT"/>
                <w:color w:val="090909"/>
                <w:spacing w:val="-14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pensamiento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crítico</w:t>
            </w:r>
            <w:r>
              <w:rPr>
                <w:rFonts w:ascii="Arial MT" w:hAnsi="Arial MT"/>
                <w:color w:val="090909"/>
                <w:spacing w:val="-14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que</w:t>
            </w:r>
            <w:r>
              <w:rPr>
                <w:rFonts w:ascii="Arial MT" w:hAnsi="Arial MT"/>
                <w:color w:val="090909"/>
                <w:spacing w:val="-14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permita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cuestionar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y</w:t>
            </w:r>
            <w:r>
              <w:rPr>
                <w:rFonts w:ascii="Arial MT" w:hAnsi="Arial MT"/>
                <w:color w:val="090909"/>
                <w:spacing w:val="-1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deconstruir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los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pacing w:val="-2"/>
                <w:sz w:val="24"/>
              </w:rPr>
              <w:t>discursos</w:t>
            </w:r>
          </w:p>
          <w:p w:rsidR="00943C2E" w:rsidRDefault="00000000">
            <w:pPr>
              <w:pStyle w:val="TableParagraph"/>
              <w:spacing w:before="57" w:line="270" w:lineRule="exact"/>
              <w:ind w:left="113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color w:val="090909"/>
                <w:spacing w:val="-2"/>
                <w:sz w:val="24"/>
              </w:rPr>
              <w:t>pedagógicos</w:t>
            </w:r>
            <w:r>
              <w:rPr>
                <w:rFonts w:ascii="Arial MT" w:hAnsi="Arial MT"/>
                <w:color w:val="090909"/>
                <w:spacing w:val="4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pacing w:val="-2"/>
                <w:sz w:val="24"/>
              </w:rPr>
              <w:t>tradicionales.</w:t>
            </w:r>
          </w:p>
        </w:tc>
      </w:tr>
      <w:tr w:rsidR="00943C2E">
        <w:trPr>
          <w:trHeight w:val="657"/>
        </w:trPr>
        <w:tc>
          <w:tcPr>
            <w:tcW w:w="564" w:type="dxa"/>
            <w:shd w:val="clear" w:color="auto" w:fill="F0F0F0"/>
          </w:tcPr>
          <w:p w:rsidR="00943C2E" w:rsidRDefault="00000000">
            <w:pPr>
              <w:pStyle w:val="TableParagraph"/>
              <w:spacing w:before="50"/>
              <w:ind w:right="6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t>16</w:t>
            </w:r>
          </w:p>
        </w:tc>
        <w:tc>
          <w:tcPr>
            <w:tcW w:w="9927" w:type="dxa"/>
            <w:shd w:val="clear" w:color="auto" w:fill="F0F0F0"/>
          </w:tcPr>
          <w:p w:rsidR="00943C2E" w:rsidRDefault="00000000">
            <w:pPr>
              <w:pStyle w:val="TableParagraph"/>
              <w:spacing w:line="328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Sustenta</w:t>
            </w:r>
            <w:r>
              <w:rPr>
                <w:rFonts w:ascii="Arial" w:hAnsi="Arial"/>
                <w:b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filosóficamente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importancia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interculturalidad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y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inclusión</w:t>
            </w:r>
            <w:r>
              <w:rPr>
                <w:rFonts w:ascii="Arial MT" w:hAnsi="Arial MT"/>
                <w:color w:val="090909"/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en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el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contexto educativo nacional.</w:t>
            </w:r>
          </w:p>
        </w:tc>
      </w:tr>
      <w:tr w:rsidR="00943C2E">
        <w:trPr>
          <w:trHeight w:val="662"/>
        </w:trPr>
        <w:tc>
          <w:tcPr>
            <w:tcW w:w="564" w:type="dxa"/>
          </w:tcPr>
          <w:p w:rsidR="00943C2E" w:rsidRDefault="00000000">
            <w:pPr>
              <w:pStyle w:val="TableParagraph"/>
              <w:spacing w:before="51"/>
              <w:ind w:right="6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t>17</w:t>
            </w:r>
          </w:p>
        </w:tc>
        <w:tc>
          <w:tcPr>
            <w:tcW w:w="9927" w:type="dxa"/>
          </w:tcPr>
          <w:p w:rsidR="00943C2E" w:rsidRDefault="00000000">
            <w:pPr>
              <w:pStyle w:val="TableParagraph"/>
              <w:spacing w:line="332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Debate</w:t>
            </w:r>
            <w:r>
              <w:rPr>
                <w:rFonts w:ascii="Arial" w:hAnsi="Arial"/>
                <w:b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sobre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las</w:t>
            </w:r>
            <w:r>
              <w:rPr>
                <w:rFonts w:ascii="Arial MT" w:hAnsi="Arial MT"/>
                <w:color w:val="090909"/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tendencias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educativas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del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siglo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XXI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y</w:t>
            </w:r>
            <w:r>
              <w:rPr>
                <w:rFonts w:ascii="Arial MT" w:hAnsi="Arial MT"/>
                <w:color w:val="090909"/>
                <w:spacing w:val="-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su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repercusión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en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4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evolución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 las doctrinas pedagógicas.</w:t>
            </w:r>
          </w:p>
        </w:tc>
      </w:tr>
      <w:tr w:rsidR="00943C2E">
        <w:trPr>
          <w:trHeight w:val="656"/>
        </w:trPr>
        <w:tc>
          <w:tcPr>
            <w:tcW w:w="564" w:type="dxa"/>
            <w:shd w:val="clear" w:color="auto" w:fill="F0F0F0"/>
          </w:tcPr>
          <w:p w:rsidR="00943C2E" w:rsidRDefault="00000000">
            <w:pPr>
              <w:pStyle w:val="TableParagraph"/>
              <w:spacing w:before="49"/>
              <w:ind w:right="6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t>18</w:t>
            </w:r>
          </w:p>
        </w:tc>
        <w:tc>
          <w:tcPr>
            <w:tcW w:w="9927" w:type="dxa"/>
            <w:shd w:val="clear" w:color="auto" w:fill="F0F0F0"/>
          </w:tcPr>
          <w:p w:rsidR="00943C2E" w:rsidRDefault="00000000">
            <w:pPr>
              <w:pStyle w:val="TableParagraph"/>
              <w:spacing w:before="37"/>
              <w:ind w:left="113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Relaciona</w:t>
            </w:r>
            <w:r>
              <w:rPr>
                <w:rFonts w:ascii="Arial" w:hAnsi="Arial"/>
                <w:b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labor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educativa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con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el</w:t>
            </w:r>
            <w:r>
              <w:rPr>
                <w:rFonts w:ascii="Arial MT" w:hAnsi="Arial MT"/>
                <w:color w:val="090909"/>
                <w:spacing w:val="-15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cambio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social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positivo,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apoyándose</w:t>
            </w:r>
            <w:r>
              <w:rPr>
                <w:rFonts w:ascii="Arial MT" w:hAns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en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las</w:t>
            </w:r>
            <w:r>
              <w:rPr>
                <w:rFonts w:ascii="Arial MT" w:hAns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pacing w:val="-2"/>
                <w:sz w:val="24"/>
              </w:rPr>
              <w:t>corrientes</w:t>
            </w:r>
          </w:p>
          <w:p w:rsidR="00943C2E" w:rsidRDefault="00000000">
            <w:pPr>
              <w:pStyle w:val="TableParagraph"/>
              <w:spacing w:before="53" w:line="270" w:lineRule="exact"/>
              <w:ind w:left="113"/>
              <w:rPr>
                <w:rFonts w:ascii="Arial MT" w:hAnsi="Arial MT"/>
                <w:sz w:val="24"/>
              </w:rPr>
            </w:pP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la</w:t>
            </w:r>
            <w:r>
              <w:rPr>
                <w:rFonts w:ascii="Arial MT" w:hAnsi="Arial MT"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pedagogía</w:t>
            </w:r>
            <w:r>
              <w:rPr>
                <w:rFonts w:ascii="Arial MT" w:hAnsi="Arial MT"/>
                <w:color w:val="090909"/>
                <w:spacing w:val="-7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pacing w:val="-2"/>
                <w:sz w:val="24"/>
              </w:rPr>
              <w:t>crítica.</w:t>
            </w:r>
          </w:p>
        </w:tc>
      </w:tr>
      <w:tr w:rsidR="00943C2E">
        <w:trPr>
          <w:trHeight w:val="1125"/>
        </w:trPr>
        <w:tc>
          <w:tcPr>
            <w:tcW w:w="564" w:type="dxa"/>
          </w:tcPr>
          <w:p w:rsidR="00943C2E" w:rsidRDefault="00000000">
            <w:pPr>
              <w:pStyle w:val="TableParagraph"/>
              <w:spacing w:before="53"/>
              <w:ind w:right="67"/>
              <w:jc w:val="center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t>19</w:t>
            </w:r>
          </w:p>
        </w:tc>
        <w:tc>
          <w:tcPr>
            <w:tcW w:w="9927" w:type="dxa"/>
          </w:tcPr>
          <w:p w:rsidR="00943C2E" w:rsidRDefault="00000000">
            <w:pPr>
              <w:pStyle w:val="TableParagraph"/>
              <w:spacing w:before="53" w:line="290" w:lineRule="auto"/>
              <w:ind w:left="113" w:right="216"/>
              <w:rPr>
                <w:rFonts w:ascii="Arial MT"/>
                <w:sz w:val="24"/>
              </w:rPr>
            </w:pPr>
            <w:r>
              <w:rPr>
                <w:rFonts w:ascii="Arial"/>
                <w:b/>
                <w:color w:val="090909"/>
                <w:sz w:val="24"/>
              </w:rPr>
              <w:t>Contrasta</w:t>
            </w:r>
            <w:r>
              <w:rPr>
                <w:rFonts w:ascii="Arial"/>
                <w:b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la</w:t>
            </w:r>
            <w:r>
              <w:rPr>
                <w:rFonts w:asci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doctrina</w:t>
            </w:r>
            <w:r>
              <w:rPr>
                <w:rFonts w:ascii="Arial MT"/>
                <w:color w:val="090909"/>
                <w:spacing w:val="-15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educativa</w:t>
            </w:r>
            <w:r>
              <w:rPr>
                <w:rFonts w:asci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peruana</w:t>
            </w:r>
            <w:r>
              <w:rPr>
                <w:rFonts w:ascii="Arial MT"/>
                <w:color w:val="090909"/>
                <w:spacing w:val="-11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con</w:t>
            </w:r>
            <w:r>
              <w:rPr>
                <w:rFonts w:ascii="Arial MT"/>
                <w:color w:val="090909"/>
                <w:spacing w:val="-13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modelos</w:t>
            </w:r>
            <w:r>
              <w:rPr>
                <w:rFonts w:asci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internacionales</w:t>
            </w:r>
            <w:r>
              <w:rPr>
                <w:rFonts w:asci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para</w:t>
            </w:r>
            <w:r>
              <w:rPr>
                <w:rFonts w:asci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/>
                <w:color w:val="090909"/>
                <w:sz w:val="24"/>
              </w:rPr>
              <w:t>proponer estrategias de mejora innovadoras.</w:t>
            </w:r>
          </w:p>
        </w:tc>
      </w:tr>
    </w:tbl>
    <w:p w:rsidR="00943C2E" w:rsidRDefault="00943C2E">
      <w:pPr>
        <w:pStyle w:val="TableParagraph"/>
        <w:spacing w:line="290" w:lineRule="auto"/>
        <w:rPr>
          <w:rFonts w:ascii="Arial MT"/>
          <w:sz w:val="24"/>
        </w:rPr>
        <w:sectPr w:rsidR="00943C2E">
          <w:pgSz w:w="12240" w:h="15840"/>
          <w:pgMar w:top="480" w:right="360" w:bottom="1160" w:left="720" w:header="0" w:footer="976" w:gutter="0"/>
          <w:cols w:space="720"/>
        </w:sectPr>
      </w:pPr>
    </w:p>
    <w:tbl>
      <w:tblPr>
        <w:tblStyle w:val="TableNormal"/>
        <w:tblW w:w="0" w:type="auto"/>
        <w:tblInd w:w="353" w:type="dxa"/>
        <w:tblBorders>
          <w:top w:val="single" w:sz="4" w:space="0" w:color="BDBDBD"/>
          <w:left w:val="single" w:sz="4" w:space="0" w:color="BDBDBD"/>
          <w:bottom w:val="single" w:sz="4" w:space="0" w:color="BDBDBD"/>
          <w:right w:val="single" w:sz="4" w:space="0" w:color="BDBDBD"/>
          <w:insideH w:val="single" w:sz="4" w:space="0" w:color="BDBDBD"/>
          <w:insideV w:val="single" w:sz="4" w:space="0" w:color="BDBDBD"/>
        </w:tblBorders>
        <w:tblLayout w:type="fixed"/>
        <w:tblLook w:val="01E0" w:firstRow="1" w:lastRow="1" w:firstColumn="1" w:lastColumn="1" w:noHBand="0" w:noVBand="0"/>
      </w:tblPr>
      <w:tblGrid>
        <w:gridCol w:w="564"/>
        <w:gridCol w:w="9927"/>
      </w:tblGrid>
      <w:tr w:rsidR="00943C2E">
        <w:trPr>
          <w:trHeight w:val="664"/>
        </w:trPr>
        <w:tc>
          <w:tcPr>
            <w:tcW w:w="564" w:type="dxa"/>
            <w:shd w:val="clear" w:color="auto" w:fill="F0F0F0"/>
          </w:tcPr>
          <w:p w:rsidR="00943C2E" w:rsidRDefault="00000000">
            <w:pPr>
              <w:pStyle w:val="TableParagraph"/>
              <w:spacing w:before="53"/>
              <w:ind w:left="112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090909"/>
                <w:spacing w:val="-5"/>
                <w:sz w:val="24"/>
              </w:rPr>
              <w:lastRenderedPageBreak/>
              <w:t>20</w:t>
            </w:r>
          </w:p>
        </w:tc>
        <w:tc>
          <w:tcPr>
            <w:tcW w:w="9927" w:type="dxa"/>
            <w:shd w:val="clear" w:color="auto" w:fill="F0F0F0"/>
          </w:tcPr>
          <w:p w:rsidR="00943C2E" w:rsidRDefault="00000000">
            <w:pPr>
              <w:pStyle w:val="TableParagraph"/>
              <w:spacing w:line="332" w:lineRule="exact"/>
              <w:ind w:left="113" w:right="216"/>
              <w:rPr>
                <w:rFonts w:ascii="Arial MT" w:hAnsi="Arial MT"/>
                <w:sz w:val="24"/>
              </w:rPr>
            </w:pPr>
            <w:r>
              <w:rPr>
                <w:rFonts w:ascii="Arial" w:hAnsi="Arial"/>
                <w:b/>
                <w:color w:val="090909"/>
                <w:sz w:val="24"/>
              </w:rPr>
              <w:t>Propone</w:t>
            </w:r>
            <w:r>
              <w:rPr>
                <w:rFonts w:ascii="Arial" w:hAnsi="Arial"/>
                <w:b/>
                <w:color w:val="090909"/>
                <w:spacing w:val="-9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alternativas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investigación</w:t>
            </w:r>
            <w:r>
              <w:rPr>
                <w:rFonts w:ascii="Arial MT" w:hAnsi="Arial MT"/>
                <w:color w:val="090909"/>
                <w:spacing w:val="-8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educativa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utilizando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métodos</w:t>
            </w:r>
            <w:r>
              <w:rPr>
                <w:rFonts w:ascii="Arial MT" w:hAnsi="Arial MT"/>
                <w:color w:val="090909"/>
                <w:spacing w:val="-6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de</w:t>
            </w:r>
            <w:r>
              <w:rPr>
                <w:rFonts w:ascii="Arial MT" w:hAnsi="Arial MT"/>
                <w:color w:val="090909"/>
                <w:spacing w:val="-12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análisis</w:t>
            </w:r>
            <w:r>
              <w:rPr>
                <w:rFonts w:ascii="Arial MT" w:hAnsi="Arial MT"/>
                <w:color w:val="090909"/>
                <w:spacing w:val="-10"/>
                <w:sz w:val="24"/>
              </w:rPr>
              <w:t xml:space="preserve"> </w:t>
            </w:r>
            <w:r>
              <w:rPr>
                <w:rFonts w:ascii="Arial MT" w:hAnsi="Arial MT"/>
                <w:color w:val="090909"/>
                <w:sz w:val="24"/>
              </w:rPr>
              <w:t>e interpretación propios de la filosofía.</w:t>
            </w:r>
          </w:p>
        </w:tc>
      </w:tr>
    </w:tbl>
    <w:p w:rsidR="00943C2E" w:rsidRDefault="00943C2E">
      <w:pPr>
        <w:pStyle w:val="TableParagraph"/>
        <w:spacing w:line="332" w:lineRule="exact"/>
        <w:rPr>
          <w:rFonts w:ascii="Arial MT" w:hAnsi="Arial MT"/>
          <w:sz w:val="24"/>
        </w:rPr>
        <w:sectPr w:rsidR="00943C2E">
          <w:type w:val="continuous"/>
          <w:pgSz w:w="12240" w:h="15840"/>
          <w:pgMar w:top="1340" w:right="360" w:bottom="1160" w:left="720" w:header="0" w:footer="976" w:gutter="0"/>
          <w:cols w:space="720"/>
        </w:sectPr>
      </w:pPr>
    </w:p>
    <w:p w:rsidR="00943C2E" w:rsidRDefault="00000000">
      <w:pPr>
        <w:pStyle w:val="Prrafodelista"/>
        <w:numPr>
          <w:ilvl w:val="0"/>
          <w:numId w:val="11"/>
        </w:numPr>
        <w:tabs>
          <w:tab w:val="left" w:pos="2184"/>
        </w:tabs>
        <w:spacing w:before="30"/>
        <w:ind w:left="2184" w:hanging="355"/>
        <w:jc w:val="left"/>
        <w:rPr>
          <w:b/>
        </w:rPr>
      </w:pPr>
      <w:r>
        <w:rPr>
          <w:b/>
          <w:spacing w:val="-2"/>
        </w:rPr>
        <w:lastRenderedPageBreak/>
        <w:t>DESARROLLO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DE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LAS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UNIDADES</w:t>
      </w:r>
      <w:r>
        <w:rPr>
          <w:b/>
          <w:spacing w:val="3"/>
        </w:rPr>
        <w:t xml:space="preserve"> </w:t>
      </w:r>
      <w:r>
        <w:rPr>
          <w:b/>
          <w:spacing w:val="-2"/>
        </w:rPr>
        <w:t>DIDÁCTICAS</w:t>
      </w:r>
    </w:p>
    <w:p w:rsidR="00943C2E" w:rsidRDefault="00943C2E">
      <w:pPr>
        <w:pStyle w:val="Textoindependiente"/>
        <w:spacing w:before="105"/>
        <w:rPr>
          <w:b/>
          <w:sz w:val="20"/>
        </w:rPr>
      </w:pPr>
    </w:p>
    <w:tbl>
      <w:tblPr>
        <w:tblStyle w:val="TableNormal"/>
        <w:tblW w:w="0" w:type="auto"/>
        <w:tblInd w:w="2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0"/>
        <w:gridCol w:w="960"/>
        <w:gridCol w:w="2252"/>
        <w:gridCol w:w="2362"/>
        <w:gridCol w:w="2211"/>
        <w:gridCol w:w="2302"/>
        <w:gridCol w:w="3048"/>
      </w:tblGrid>
      <w:tr w:rsidR="00943C2E">
        <w:trPr>
          <w:trHeight w:val="561"/>
        </w:trPr>
        <w:tc>
          <w:tcPr>
            <w:tcW w:w="840" w:type="dxa"/>
            <w:vMerge w:val="restart"/>
            <w:textDirection w:val="btLr"/>
          </w:tcPr>
          <w:p w:rsidR="00943C2E" w:rsidRDefault="00000000">
            <w:pPr>
              <w:pStyle w:val="TableParagraph"/>
              <w:spacing w:before="122"/>
              <w:ind w:left="-1" w:right="1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UNIDAD</w:t>
            </w:r>
            <w:r>
              <w:rPr>
                <w:b/>
                <w:spacing w:val="-18"/>
                <w:sz w:val="32"/>
              </w:rPr>
              <w:t xml:space="preserve"> </w:t>
            </w:r>
            <w:r>
              <w:rPr>
                <w:b/>
                <w:sz w:val="32"/>
              </w:rPr>
              <w:t>DIDÁCTICA</w:t>
            </w:r>
            <w:r>
              <w:rPr>
                <w:b/>
                <w:spacing w:val="44"/>
                <w:sz w:val="32"/>
              </w:rPr>
              <w:t xml:space="preserve"> </w:t>
            </w:r>
            <w:r>
              <w:rPr>
                <w:b/>
                <w:spacing w:val="-10"/>
                <w:sz w:val="32"/>
              </w:rPr>
              <w:t>I</w:t>
            </w:r>
          </w:p>
        </w:tc>
        <w:tc>
          <w:tcPr>
            <w:tcW w:w="13135" w:type="dxa"/>
            <w:gridSpan w:val="6"/>
          </w:tcPr>
          <w:p w:rsidR="00943C2E" w:rsidRDefault="00000000">
            <w:pPr>
              <w:pStyle w:val="TableParagraph"/>
              <w:spacing w:before="1"/>
              <w:ind w:left="120"/>
              <w:rPr>
                <w:b/>
                <w:sz w:val="24"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I: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z w:val="24"/>
              </w:rPr>
              <w:t>FUNDAMENTOS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FILOSOFICOS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LA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EDUCACIÓN</w:t>
            </w:r>
          </w:p>
        </w:tc>
      </w:tr>
      <w:tr w:rsidR="00943C2E">
        <w:trPr>
          <w:trHeight w:val="546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 w:val="restart"/>
          </w:tcPr>
          <w:p w:rsidR="00943C2E" w:rsidRDefault="00943C2E">
            <w:pPr>
              <w:pStyle w:val="TableParagraph"/>
              <w:spacing w:before="25"/>
              <w:rPr>
                <w:b/>
              </w:rPr>
            </w:pPr>
          </w:p>
          <w:p w:rsidR="00943C2E" w:rsidRDefault="00000000">
            <w:pPr>
              <w:pStyle w:val="TableParagraph"/>
              <w:ind w:left="120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6825" w:type="dxa"/>
            <w:gridSpan w:val="3"/>
          </w:tcPr>
          <w:p w:rsidR="00943C2E" w:rsidRDefault="00000000">
            <w:pPr>
              <w:pStyle w:val="TableParagraph"/>
              <w:spacing w:before="263" w:line="264" w:lineRule="exact"/>
              <w:ind w:left="27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302" w:type="dxa"/>
            <w:vMerge w:val="restart"/>
          </w:tcPr>
          <w:p w:rsidR="00943C2E" w:rsidRDefault="00943C2E">
            <w:pPr>
              <w:pStyle w:val="TableParagraph"/>
              <w:spacing w:before="3"/>
              <w:rPr>
                <w:b/>
              </w:rPr>
            </w:pPr>
          </w:p>
          <w:p w:rsidR="00943C2E" w:rsidRDefault="00000000">
            <w:pPr>
              <w:pStyle w:val="TableParagraph"/>
              <w:spacing w:before="1" w:line="237" w:lineRule="auto"/>
              <w:ind w:left="176" w:firstLine="220"/>
              <w:rPr>
                <w:b/>
              </w:rPr>
            </w:pPr>
            <w:r>
              <w:rPr>
                <w:b/>
              </w:rPr>
              <w:t xml:space="preserve">ESTRATEGIAS DE </w:t>
            </w:r>
            <w:r>
              <w:rPr>
                <w:b/>
                <w:spacing w:val="-4"/>
              </w:rPr>
              <w:t>ENSEÑANZA</w:t>
            </w:r>
            <w:r>
              <w:rPr>
                <w:b/>
                <w:spacing w:val="-18"/>
              </w:rPr>
              <w:t xml:space="preserve"> </w:t>
            </w:r>
            <w:r>
              <w:rPr>
                <w:b/>
                <w:spacing w:val="-4"/>
              </w:rPr>
              <w:t>VIRTUAL</w:t>
            </w:r>
          </w:p>
        </w:tc>
        <w:tc>
          <w:tcPr>
            <w:tcW w:w="3048" w:type="dxa"/>
            <w:vMerge w:val="restart"/>
          </w:tcPr>
          <w:p w:rsidR="00943C2E" w:rsidRDefault="00943C2E">
            <w:pPr>
              <w:pStyle w:val="TableParagraph"/>
              <w:spacing w:before="3"/>
              <w:rPr>
                <w:b/>
              </w:rPr>
            </w:pPr>
          </w:p>
          <w:p w:rsidR="00943C2E" w:rsidRDefault="00000000">
            <w:pPr>
              <w:pStyle w:val="TableParagraph"/>
              <w:spacing w:before="1" w:line="237" w:lineRule="auto"/>
              <w:ind w:left="712" w:right="948" w:hanging="159"/>
              <w:rPr>
                <w:b/>
              </w:rPr>
            </w:pPr>
            <w:r>
              <w:rPr>
                <w:b/>
                <w:spacing w:val="-4"/>
              </w:rPr>
              <w:t>INDICADORES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 xml:space="preserve">DE </w:t>
            </w:r>
            <w:r>
              <w:rPr>
                <w:b/>
                <w:spacing w:val="-2"/>
              </w:rPr>
              <w:t>LOGRO</w:t>
            </w:r>
          </w:p>
        </w:tc>
      </w:tr>
      <w:tr w:rsidR="00943C2E">
        <w:trPr>
          <w:trHeight w:val="441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:rsidR="00943C2E" w:rsidRDefault="00000000">
            <w:pPr>
              <w:pStyle w:val="TableParagraph"/>
              <w:spacing w:before="4"/>
              <w:ind w:left="521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362" w:type="dxa"/>
          </w:tcPr>
          <w:p w:rsidR="00943C2E" w:rsidRDefault="00000000">
            <w:pPr>
              <w:pStyle w:val="TableParagraph"/>
              <w:spacing w:before="4"/>
              <w:ind w:left="396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211" w:type="dxa"/>
          </w:tcPr>
          <w:p w:rsidR="00943C2E" w:rsidRDefault="00000000">
            <w:pPr>
              <w:pStyle w:val="TableParagraph"/>
              <w:spacing w:before="4"/>
              <w:ind w:left="496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302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048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  <w:tr w:rsidR="00943C2E">
        <w:trPr>
          <w:trHeight w:val="1233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943C2E" w:rsidRDefault="00000000">
            <w:pPr>
              <w:pStyle w:val="TableParagraph"/>
              <w:spacing w:before="268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1</w:t>
            </w:r>
          </w:p>
        </w:tc>
        <w:tc>
          <w:tcPr>
            <w:tcW w:w="2252" w:type="dxa"/>
          </w:tcPr>
          <w:p w:rsidR="00943C2E" w:rsidRDefault="00000000">
            <w:pPr>
              <w:pStyle w:val="TableParagraph"/>
              <w:ind w:left="115" w:right="5"/>
            </w:pPr>
            <w:r>
              <w:t xml:space="preserve">Comprender </w:t>
            </w:r>
            <w:r w:rsidR="008952F6">
              <w:t xml:space="preserve">el </w:t>
            </w:r>
            <w:bookmarkStart w:id="0" w:name="_Hlk237810905"/>
            <w:r w:rsidR="008952F6">
              <w:rPr>
                <w:spacing w:val="-2"/>
              </w:rPr>
              <w:t>concepto</w:t>
            </w:r>
            <w:r w:rsidR="000051B9">
              <w:rPr>
                <w:spacing w:val="-2"/>
              </w:rPr>
              <w:t xml:space="preserve"> </w:t>
            </w:r>
            <w:r w:rsidR="008952F6">
              <w:rPr>
                <w:spacing w:val="-2"/>
              </w:rPr>
              <w:t xml:space="preserve">sobre </w:t>
            </w:r>
            <w:r w:rsidR="008952F6">
              <w:rPr>
                <w:spacing w:val="-12"/>
              </w:rPr>
              <w:t>la</w:t>
            </w:r>
            <w:r w:rsidR="000051B9">
              <w:rPr>
                <w:spacing w:val="-2"/>
              </w:rPr>
              <w:t xml:space="preserve"> </w:t>
            </w:r>
            <w:r>
              <w:rPr>
                <w:spacing w:val="-2"/>
              </w:rPr>
              <w:t>filosofía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y </w:t>
            </w:r>
            <w:r>
              <w:t xml:space="preserve">su relación en la </w:t>
            </w:r>
            <w:r>
              <w:rPr>
                <w:spacing w:val="-2"/>
              </w:rPr>
              <w:t>educación</w:t>
            </w:r>
            <w:r w:rsidR="000051B9">
              <w:rPr>
                <w:spacing w:val="-2"/>
              </w:rPr>
              <w:t xml:space="preserve"> </w:t>
            </w:r>
            <w:bookmarkEnd w:id="0"/>
          </w:p>
        </w:tc>
        <w:tc>
          <w:tcPr>
            <w:tcW w:w="2362" w:type="dxa"/>
          </w:tcPr>
          <w:p w:rsidR="00943C2E" w:rsidRDefault="00000000">
            <w:pPr>
              <w:pStyle w:val="TableParagraph"/>
              <w:tabs>
                <w:tab w:val="left" w:pos="1363"/>
              </w:tabs>
              <w:ind w:left="120" w:right="77"/>
              <w:jc w:val="both"/>
            </w:pPr>
            <w:r>
              <w:t xml:space="preserve">Analizar e interpretar </w:t>
            </w:r>
            <w:r>
              <w:rPr>
                <w:spacing w:val="-2"/>
              </w:rPr>
              <w:t>textos</w:t>
            </w:r>
            <w:r>
              <w:tab/>
            </w:r>
            <w:r>
              <w:rPr>
                <w:spacing w:val="-2"/>
              </w:rPr>
              <w:t xml:space="preserve">filosóficos </w:t>
            </w:r>
            <w:r>
              <w:t xml:space="preserve">relevantes para la </w:t>
            </w:r>
            <w:r>
              <w:rPr>
                <w:spacing w:val="-2"/>
              </w:rPr>
              <w:t>educación</w:t>
            </w:r>
          </w:p>
        </w:tc>
        <w:tc>
          <w:tcPr>
            <w:tcW w:w="2211" w:type="dxa"/>
          </w:tcPr>
          <w:p w:rsidR="00943C2E" w:rsidRDefault="00000000">
            <w:pPr>
              <w:pStyle w:val="TableParagraph"/>
              <w:tabs>
                <w:tab w:val="left" w:pos="1955"/>
              </w:tabs>
              <w:ind w:left="117" w:right="68"/>
              <w:jc w:val="both"/>
            </w:pPr>
            <w:r>
              <w:rPr>
                <w:spacing w:val="-2"/>
              </w:rPr>
              <w:t>Desarrollar</w:t>
            </w:r>
            <w:r>
              <w:tab/>
            </w:r>
            <w:r>
              <w:rPr>
                <w:spacing w:val="-6"/>
              </w:rPr>
              <w:t xml:space="preserve">el </w:t>
            </w:r>
            <w:r>
              <w:t xml:space="preserve">pensamiento </w:t>
            </w:r>
            <w:r w:rsidR="007A7A9A">
              <w:t>crítico</w:t>
            </w:r>
            <w:r>
              <w:t xml:space="preserve"> y reflexivo sobre la educación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filosofía</w:t>
            </w:r>
          </w:p>
        </w:tc>
        <w:tc>
          <w:tcPr>
            <w:tcW w:w="2302" w:type="dxa"/>
            <w:vMerge w:val="restart"/>
          </w:tcPr>
          <w:p w:rsidR="00943C2E" w:rsidRPr="00872489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9"/>
              </w:tabs>
              <w:spacing w:before="2"/>
              <w:ind w:left="319" w:hanging="203"/>
            </w:pPr>
            <w:r>
              <w:rPr>
                <w:spacing w:val="-2"/>
              </w:rPr>
              <w:t>Lecturas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análisis</w:t>
            </w:r>
          </w:p>
          <w:p w:rsidR="00872489" w:rsidRDefault="00872489" w:rsidP="00872489">
            <w:pPr>
              <w:pStyle w:val="TableParagraph"/>
              <w:tabs>
                <w:tab w:val="left" w:pos="319"/>
              </w:tabs>
              <w:spacing w:before="2"/>
              <w:rPr>
                <w:spacing w:val="-2"/>
              </w:rPr>
            </w:pPr>
          </w:p>
          <w:p w:rsidR="00872489" w:rsidRDefault="00872489" w:rsidP="00872489">
            <w:pPr>
              <w:pStyle w:val="TableParagraph"/>
              <w:tabs>
                <w:tab w:val="left" w:pos="319"/>
              </w:tabs>
              <w:spacing w:before="2"/>
              <w:rPr>
                <w:spacing w:val="-2"/>
              </w:rPr>
            </w:pPr>
          </w:p>
          <w:p w:rsidR="00872489" w:rsidRDefault="00872489" w:rsidP="00872489">
            <w:pPr>
              <w:pStyle w:val="TableParagraph"/>
              <w:tabs>
                <w:tab w:val="left" w:pos="319"/>
              </w:tabs>
              <w:spacing w:before="2"/>
            </w:pPr>
          </w:p>
          <w:p w:rsidR="00943C2E" w:rsidRDefault="00943C2E">
            <w:pPr>
              <w:pStyle w:val="TableParagraph"/>
              <w:spacing w:before="5"/>
              <w:rPr>
                <w:b/>
              </w:rPr>
            </w:pPr>
          </w:p>
          <w:p w:rsidR="00943C2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19"/>
              </w:tabs>
              <w:ind w:left="319" w:hanging="203"/>
            </w:pPr>
            <w:r>
              <w:rPr>
                <w:spacing w:val="-2"/>
              </w:rPr>
              <w:t>Debates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discusiones</w:t>
            </w:r>
          </w:p>
          <w:p w:rsidR="00943C2E" w:rsidRDefault="00943C2E">
            <w:pPr>
              <w:pStyle w:val="TableParagraph"/>
              <w:rPr>
                <w:b/>
              </w:rPr>
            </w:pPr>
          </w:p>
          <w:p w:rsidR="00943C2E" w:rsidRDefault="00943C2E">
            <w:pPr>
              <w:pStyle w:val="TableParagraph"/>
              <w:spacing w:before="11"/>
              <w:rPr>
                <w:b/>
              </w:rPr>
            </w:pPr>
          </w:p>
          <w:p w:rsidR="00872489" w:rsidRDefault="00872489">
            <w:pPr>
              <w:pStyle w:val="TableParagraph"/>
              <w:spacing w:before="11"/>
              <w:rPr>
                <w:b/>
              </w:rPr>
            </w:pPr>
          </w:p>
          <w:p w:rsidR="00872489" w:rsidRDefault="00872489">
            <w:pPr>
              <w:pStyle w:val="TableParagraph"/>
              <w:spacing w:before="11"/>
              <w:rPr>
                <w:b/>
              </w:rPr>
            </w:pPr>
          </w:p>
          <w:p w:rsidR="00872489" w:rsidRDefault="00872489">
            <w:pPr>
              <w:pStyle w:val="TableParagraph"/>
              <w:spacing w:before="11"/>
              <w:rPr>
                <w:b/>
              </w:rPr>
            </w:pPr>
          </w:p>
          <w:p w:rsidR="00872489" w:rsidRDefault="00872489">
            <w:pPr>
              <w:pStyle w:val="TableParagraph"/>
              <w:spacing w:before="11"/>
              <w:rPr>
                <w:b/>
              </w:rPr>
            </w:pPr>
          </w:p>
          <w:p w:rsidR="00943C2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1"/>
                <w:tab w:val="left" w:pos="1597"/>
                <w:tab w:val="left" w:pos="1760"/>
                <w:tab w:val="left" w:pos="2200"/>
              </w:tabs>
              <w:ind w:right="-15"/>
              <w:jc w:val="both"/>
            </w:pPr>
            <w:r>
              <w:rPr>
                <w:spacing w:val="-2"/>
              </w:rPr>
              <w:t>Elaborar</w:t>
            </w:r>
            <w:r>
              <w:tab/>
            </w:r>
            <w:r>
              <w:rPr>
                <w:spacing w:val="-4"/>
              </w:rPr>
              <w:t xml:space="preserve">ensayos </w:t>
            </w:r>
            <w:r>
              <w:rPr>
                <w:spacing w:val="-2"/>
              </w:rPr>
              <w:t>sobre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temas </w:t>
            </w:r>
            <w:r>
              <w:rPr>
                <w:spacing w:val="-2"/>
              </w:rPr>
              <w:t>filosóficos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10"/>
              </w:rPr>
              <w:t>y</w:t>
            </w:r>
          </w:p>
          <w:p w:rsidR="00943C2E" w:rsidRDefault="00000000">
            <w:pPr>
              <w:pStyle w:val="TableParagraph"/>
              <w:spacing w:before="6"/>
              <w:ind w:left="321"/>
            </w:pPr>
            <w:r>
              <w:rPr>
                <w:spacing w:val="-2"/>
              </w:rPr>
              <w:t>educativos</w:t>
            </w:r>
          </w:p>
          <w:p w:rsidR="00943C2E" w:rsidRDefault="00943C2E">
            <w:pPr>
              <w:pStyle w:val="TableParagraph"/>
              <w:spacing w:before="5"/>
              <w:rPr>
                <w:b/>
              </w:rPr>
            </w:pPr>
          </w:p>
          <w:p w:rsidR="00943C2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1"/>
                <w:tab w:val="left" w:pos="2080"/>
              </w:tabs>
              <w:ind w:right="-29"/>
              <w:jc w:val="both"/>
            </w:pPr>
            <w:r>
              <w:rPr>
                <w:spacing w:val="-2"/>
              </w:rPr>
              <w:t>Disposiciones</w:t>
            </w:r>
            <w:r>
              <w:tab/>
            </w:r>
            <w:r>
              <w:rPr>
                <w:spacing w:val="-6"/>
              </w:rPr>
              <w:t xml:space="preserve">en </w:t>
            </w:r>
            <w:r>
              <w:t>grupo para fomentar la reflexión</w:t>
            </w:r>
          </w:p>
        </w:tc>
        <w:tc>
          <w:tcPr>
            <w:tcW w:w="3048" w:type="dxa"/>
          </w:tcPr>
          <w:p w:rsidR="00943C2E" w:rsidRDefault="00000000">
            <w:pPr>
              <w:pStyle w:val="TableParagraph"/>
              <w:spacing w:line="276" w:lineRule="auto"/>
              <w:ind w:left="117" w:right="78"/>
              <w:jc w:val="both"/>
            </w:pPr>
            <w:bookmarkStart w:id="1" w:name="_Hlk237812941"/>
            <w:r>
              <w:t>Examina el concepto de la filosofía mediante los conocimientos</w:t>
            </w:r>
            <w:r>
              <w:rPr>
                <w:spacing w:val="80"/>
              </w:rPr>
              <w:t xml:space="preserve"> </w:t>
            </w:r>
            <w:r>
              <w:t>fundamentales</w:t>
            </w:r>
          </w:p>
          <w:p w:rsidR="00943C2E" w:rsidRDefault="00000000">
            <w:pPr>
              <w:pStyle w:val="TableParagraph"/>
              <w:ind w:left="117"/>
              <w:jc w:val="both"/>
            </w:pPr>
            <w:r>
              <w:t>de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historia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humana</w:t>
            </w:r>
            <w:bookmarkEnd w:id="1"/>
            <w:r>
              <w:rPr>
                <w:spacing w:val="-2"/>
              </w:rPr>
              <w:t>.</w:t>
            </w:r>
          </w:p>
        </w:tc>
      </w:tr>
      <w:tr w:rsidR="00943C2E">
        <w:trPr>
          <w:trHeight w:val="1881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943C2E" w:rsidRDefault="00943C2E">
            <w:pPr>
              <w:pStyle w:val="TableParagraph"/>
              <w:spacing w:before="1"/>
              <w:rPr>
                <w:b/>
              </w:rPr>
            </w:pPr>
          </w:p>
          <w:p w:rsidR="00943C2E" w:rsidRDefault="00000000">
            <w:pPr>
              <w:pStyle w:val="TableParagraph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2</w:t>
            </w:r>
          </w:p>
        </w:tc>
        <w:tc>
          <w:tcPr>
            <w:tcW w:w="2252" w:type="dxa"/>
          </w:tcPr>
          <w:p w:rsidR="00943C2E" w:rsidRDefault="00000000">
            <w:pPr>
              <w:pStyle w:val="TableParagraph"/>
              <w:tabs>
                <w:tab w:val="left" w:pos="1240"/>
                <w:tab w:val="left" w:pos="2056"/>
              </w:tabs>
              <w:ind w:left="115" w:right="83"/>
            </w:pPr>
            <w:r>
              <w:t>Analizar</w:t>
            </w:r>
            <w:r>
              <w:rPr>
                <w:spacing w:val="-13"/>
              </w:rPr>
              <w:t xml:space="preserve"> </w:t>
            </w:r>
            <w:r>
              <w:t>las</w:t>
            </w:r>
            <w:r>
              <w:rPr>
                <w:spacing w:val="-12"/>
              </w:rPr>
              <w:t xml:space="preserve"> </w:t>
            </w:r>
            <w:r>
              <w:t xml:space="preserve">diferencias </w:t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2"/>
              </w:rPr>
              <w:t xml:space="preserve"> </w:t>
            </w:r>
            <w:r>
              <w:rPr>
                <w:spacing w:val="-2"/>
              </w:rPr>
              <w:t>corrientes filosófica:</w:t>
            </w:r>
            <w:r>
              <w:tab/>
            </w:r>
            <w:r>
              <w:rPr>
                <w:spacing w:val="-2"/>
              </w:rPr>
              <w:t>idealismo, pragmatismo existencialismo</w:t>
            </w:r>
            <w:r>
              <w:tab/>
            </w:r>
            <w:r>
              <w:rPr>
                <w:spacing w:val="-10"/>
              </w:rPr>
              <w:t>y</w:t>
            </w:r>
            <w:r>
              <w:rPr>
                <w:spacing w:val="-2"/>
              </w:rPr>
              <w:t xml:space="preserve"> marxismo</w:t>
            </w:r>
          </w:p>
        </w:tc>
        <w:tc>
          <w:tcPr>
            <w:tcW w:w="2362" w:type="dxa"/>
          </w:tcPr>
          <w:p w:rsidR="00943C2E" w:rsidRDefault="00000000">
            <w:pPr>
              <w:pStyle w:val="TableParagraph"/>
              <w:ind w:left="120" w:right="75"/>
              <w:jc w:val="both"/>
            </w:pPr>
            <w:r>
              <w:t xml:space="preserve">Participar en los debates y discusiones filosóficos con la </w:t>
            </w:r>
            <w:r>
              <w:rPr>
                <w:spacing w:val="-2"/>
              </w:rPr>
              <w:t>educación</w:t>
            </w:r>
          </w:p>
        </w:tc>
        <w:tc>
          <w:tcPr>
            <w:tcW w:w="2211" w:type="dxa"/>
          </w:tcPr>
          <w:p w:rsidR="00943C2E" w:rsidRDefault="00000000">
            <w:pPr>
              <w:pStyle w:val="TableParagraph"/>
              <w:ind w:left="117" w:right="68"/>
              <w:jc w:val="both"/>
            </w:pPr>
            <w:r>
              <w:t>Valorar los diversos enfoques sobre la educación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filosofía</w:t>
            </w:r>
          </w:p>
        </w:tc>
        <w:tc>
          <w:tcPr>
            <w:tcW w:w="2302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048" w:type="dxa"/>
          </w:tcPr>
          <w:p w:rsidR="00943C2E" w:rsidRDefault="00000000">
            <w:pPr>
              <w:pStyle w:val="TableParagraph"/>
              <w:spacing w:line="276" w:lineRule="auto"/>
              <w:ind w:left="117" w:right="-29"/>
              <w:jc w:val="both"/>
            </w:pPr>
            <w:r>
              <w:t>Identifica las cualidades de la filosofía</w:t>
            </w:r>
            <w:r>
              <w:rPr>
                <w:spacing w:val="-13"/>
              </w:rPr>
              <w:t xml:space="preserve"> </w:t>
            </w:r>
            <w:r>
              <w:t>educativa,</w:t>
            </w:r>
            <w:r>
              <w:rPr>
                <w:spacing w:val="-12"/>
              </w:rPr>
              <w:t xml:space="preserve"> </w:t>
            </w:r>
            <w:r>
              <w:t>basándote</w:t>
            </w:r>
            <w:r>
              <w:rPr>
                <w:spacing w:val="-13"/>
              </w:rPr>
              <w:t xml:space="preserve"> </w:t>
            </w:r>
            <w:r>
              <w:t xml:space="preserve">en los principios filosóficos que la </w:t>
            </w:r>
            <w:r>
              <w:rPr>
                <w:spacing w:val="-2"/>
              </w:rPr>
              <w:t>respaldan.</w:t>
            </w:r>
          </w:p>
        </w:tc>
      </w:tr>
      <w:tr w:rsidR="00943C2E">
        <w:trPr>
          <w:trHeight w:val="1346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943C2E" w:rsidRDefault="00943C2E">
            <w:pPr>
              <w:pStyle w:val="TableParagraph"/>
              <w:spacing w:before="1"/>
              <w:rPr>
                <w:b/>
              </w:rPr>
            </w:pPr>
          </w:p>
          <w:p w:rsidR="00943C2E" w:rsidRDefault="00000000">
            <w:pPr>
              <w:pStyle w:val="TableParagraph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3</w:t>
            </w:r>
          </w:p>
        </w:tc>
        <w:tc>
          <w:tcPr>
            <w:tcW w:w="2252" w:type="dxa"/>
          </w:tcPr>
          <w:p w:rsidR="00943C2E" w:rsidRDefault="00000000">
            <w:pPr>
              <w:pStyle w:val="TableParagraph"/>
              <w:spacing w:before="1"/>
              <w:ind w:left="115" w:right="537"/>
            </w:pPr>
            <w:r>
              <w:t>Comprender la naturaleza</w:t>
            </w:r>
            <w:r>
              <w:rPr>
                <w:spacing w:val="-5"/>
              </w:rPr>
              <w:t xml:space="preserve"> </w:t>
            </w:r>
            <w:r>
              <w:t xml:space="preserve">del </w:t>
            </w:r>
            <w:r>
              <w:rPr>
                <w:spacing w:val="-2"/>
              </w:rPr>
              <w:t>conocimiento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su</w:t>
            </w:r>
          </w:p>
          <w:p w:rsidR="00943C2E" w:rsidRDefault="00000000">
            <w:pPr>
              <w:pStyle w:val="TableParagraph"/>
              <w:spacing w:line="260" w:lineRule="exact"/>
              <w:ind w:left="115"/>
            </w:pPr>
            <w:r>
              <w:t>relación</w:t>
            </w:r>
            <w:r>
              <w:rPr>
                <w:spacing w:val="-13"/>
              </w:rPr>
              <w:t xml:space="preserve"> </w:t>
            </w:r>
            <w:r>
              <w:t>con</w:t>
            </w:r>
            <w:r>
              <w:rPr>
                <w:spacing w:val="-12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educación</w:t>
            </w:r>
          </w:p>
        </w:tc>
        <w:tc>
          <w:tcPr>
            <w:tcW w:w="2362" w:type="dxa"/>
          </w:tcPr>
          <w:p w:rsidR="00943C2E" w:rsidRDefault="00000000">
            <w:pPr>
              <w:pStyle w:val="TableParagraph"/>
              <w:tabs>
                <w:tab w:val="left" w:pos="1715"/>
              </w:tabs>
              <w:spacing w:before="1"/>
              <w:ind w:left="120" w:right="98"/>
            </w:pPr>
            <w:r>
              <w:t>Realizar</w:t>
            </w:r>
            <w:r>
              <w:rPr>
                <w:spacing w:val="-13"/>
              </w:rPr>
              <w:t xml:space="preserve"> </w:t>
            </w:r>
            <w:r>
              <w:t xml:space="preserve">investigaciones </w:t>
            </w:r>
            <w:r>
              <w:rPr>
                <w:spacing w:val="-2"/>
              </w:rPr>
              <w:t>sobre</w:t>
            </w:r>
            <w:r>
              <w:tab/>
            </w:r>
            <w:r>
              <w:rPr>
                <w:spacing w:val="-6"/>
              </w:rPr>
              <w:t>temas</w:t>
            </w:r>
          </w:p>
          <w:p w:rsidR="00943C2E" w:rsidRDefault="00000000">
            <w:pPr>
              <w:pStyle w:val="TableParagraph"/>
              <w:tabs>
                <w:tab w:val="left" w:pos="1519"/>
                <w:tab w:val="left" w:pos="2107"/>
              </w:tabs>
              <w:spacing w:before="1"/>
              <w:ind w:left="120" w:right="93"/>
            </w:pPr>
            <w:r>
              <w:rPr>
                <w:spacing w:val="-2"/>
              </w:rPr>
              <w:t>relacionados</w:t>
            </w:r>
            <w:r>
              <w:tab/>
            </w:r>
            <w:r>
              <w:rPr>
                <w:spacing w:val="-4"/>
              </w:rPr>
              <w:t>con</w:t>
            </w:r>
            <w:r>
              <w:tab/>
            </w:r>
            <w:r>
              <w:rPr>
                <w:spacing w:val="-8"/>
              </w:rPr>
              <w:t xml:space="preserve">la </w:t>
            </w:r>
            <w:r>
              <w:t>filosofía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educación</w:t>
            </w:r>
          </w:p>
        </w:tc>
        <w:tc>
          <w:tcPr>
            <w:tcW w:w="2211" w:type="dxa"/>
          </w:tcPr>
          <w:p w:rsidR="00943C2E" w:rsidRDefault="00000000">
            <w:pPr>
              <w:pStyle w:val="TableParagraph"/>
              <w:spacing w:before="1"/>
              <w:ind w:left="117" w:right="70"/>
              <w:jc w:val="both"/>
            </w:pPr>
            <w:r>
              <w:t xml:space="preserve">La responsabilidad ética en la toma de decisiones y acciones </w:t>
            </w:r>
            <w:r>
              <w:rPr>
                <w:spacing w:val="-2"/>
              </w:rPr>
              <w:t>educativas</w:t>
            </w:r>
          </w:p>
        </w:tc>
        <w:tc>
          <w:tcPr>
            <w:tcW w:w="2302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048" w:type="dxa"/>
          </w:tcPr>
          <w:p w:rsidR="00943C2E" w:rsidRDefault="00000000">
            <w:pPr>
              <w:pStyle w:val="TableParagraph"/>
              <w:spacing w:before="1" w:line="276" w:lineRule="auto"/>
              <w:ind w:left="117"/>
            </w:pPr>
            <w:r>
              <w:t xml:space="preserve">Identifica las cualidades del </w:t>
            </w:r>
            <w:r>
              <w:rPr>
                <w:spacing w:val="-2"/>
              </w:rPr>
              <w:t>análisis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filosofía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 xml:space="preserve">educativa, </w:t>
            </w:r>
            <w:r>
              <w:t>que sirven como fundamentos del razonamiento pedagógico.</w:t>
            </w:r>
          </w:p>
        </w:tc>
      </w:tr>
      <w:tr w:rsidR="00943C2E">
        <w:trPr>
          <w:trHeight w:val="1542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960" w:type="dxa"/>
          </w:tcPr>
          <w:p w:rsidR="00943C2E" w:rsidRDefault="00943C2E">
            <w:pPr>
              <w:pStyle w:val="TableParagraph"/>
              <w:spacing w:before="1"/>
              <w:rPr>
                <w:b/>
              </w:rPr>
            </w:pPr>
          </w:p>
          <w:p w:rsidR="00943C2E" w:rsidRDefault="00000000">
            <w:pPr>
              <w:pStyle w:val="TableParagraph"/>
              <w:ind w:left="50"/>
              <w:jc w:val="center"/>
              <w:rPr>
                <w:b/>
              </w:rPr>
            </w:pPr>
            <w:r>
              <w:rPr>
                <w:b/>
                <w:spacing w:val="-10"/>
              </w:rPr>
              <w:t>4</w:t>
            </w:r>
          </w:p>
        </w:tc>
        <w:tc>
          <w:tcPr>
            <w:tcW w:w="2252" w:type="dxa"/>
          </w:tcPr>
          <w:p w:rsidR="00943C2E" w:rsidRDefault="00000000">
            <w:pPr>
              <w:pStyle w:val="TableParagraph"/>
              <w:tabs>
                <w:tab w:val="left" w:pos="1999"/>
              </w:tabs>
              <w:spacing w:before="1"/>
              <w:ind w:left="115" w:right="79"/>
              <w:jc w:val="both"/>
            </w:pPr>
            <w:r>
              <w:rPr>
                <w:spacing w:val="-2"/>
              </w:rPr>
              <w:t>Comprende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 xml:space="preserve">naturaleza humana antropológica y su relación con la </w:t>
            </w:r>
            <w:r>
              <w:rPr>
                <w:spacing w:val="-2"/>
              </w:rPr>
              <w:t>educación</w:t>
            </w:r>
          </w:p>
        </w:tc>
        <w:tc>
          <w:tcPr>
            <w:tcW w:w="2362" w:type="dxa"/>
          </w:tcPr>
          <w:p w:rsidR="00943C2E" w:rsidRDefault="00000000">
            <w:pPr>
              <w:pStyle w:val="TableParagraph"/>
              <w:spacing w:before="1" w:line="242" w:lineRule="auto"/>
              <w:ind w:left="120" w:right="77"/>
              <w:jc w:val="both"/>
            </w:pPr>
            <w:r>
              <w:t>Presentar argumentos filosóficos relacionados con la educación</w:t>
            </w:r>
          </w:p>
        </w:tc>
        <w:tc>
          <w:tcPr>
            <w:tcW w:w="2211" w:type="dxa"/>
          </w:tcPr>
          <w:p w:rsidR="00943C2E" w:rsidRDefault="00000000">
            <w:pPr>
              <w:pStyle w:val="TableParagraph"/>
              <w:tabs>
                <w:tab w:val="left" w:pos="1492"/>
              </w:tabs>
              <w:spacing w:before="1"/>
              <w:ind w:left="117" w:right="77"/>
              <w:jc w:val="both"/>
            </w:pPr>
            <w:r>
              <w:rPr>
                <w:spacing w:val="-2"/>
              </w:rPr>
              <w:t>Asumir</w:t>
            </w:r>
            <w:r>
              <w:tab/>
            </w:r>
            <w:r>
              <w:rPr>
                <w:spacing w:val="-2"/>
              </w:rPr>
              <w:t xml:space="preserve">actitud </w:t>
            </w:r>
            <w:r>
              <w:t>reflexiva</w:t>
            </w:r>
            <w:r>
              <w:rPr>
                <w:spacing w:val="-2"/>
              </w:rPr>
              <w:t xml:space="preserve"> </w:t>
            </w:r>
            <w:r>
              <w:t>ante</w:t>
            </w:r>
            <w:r>
              <w:rPr>
                <w:spacing w:val="-2"/>
              </w:rPr>
              <w:t xml:space="preserve"> </w:t>
            </w:r>
            <w:r>
              <w:t>el</w:t>
            </w:r>
            <w:r>
              <w:rPr>
                <w:spacing w:val="-1"/>
              </w:rPr>
              <w:t xml:space="preserve"> </w:t>
            </w:r>
            <w:r>
              <w:t xml:space="preserve">saber filosófico y la </w:t>
            </w:r>
            <w:r>
              <w:rPr>
                <w:spacing w:val="-2"/>
              </w:rPr>
              <w:t>educación</w:t>
            </w:r>
          </w:p>
        </w:tc>
        <w:tc>
          <w:tcPr>
            <w:tcW w:w="2302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048" w:type="dxa"/>
          </w:tcPr>
          <w:p w:rsidR="00943C2E" w:rsidRDefault="00000000">
            <w:pPr>
              <w:pStyle w:val="TableParagraph"/>
              <w:spacing w:before="1" w:line="276" w:lineRule="auto"/>
              <w:ind w:left="117" w:right="73"/>
              <w:jc w:val="both"/>
            </w:pPr>
            <w:r>
              <w:t>Examina las labores, roles y objetivos de la filosofía educativa, valorando su contribución</w:t>
            </w:r>
            <w:r>
              <w:rPr>
                <w:spacing w:val="80"/>
                <w:w w:val="150"/>
              </w:rPr>
              <w:t xml:space="preserve"> </w:t>
            </w:r>
            <w:r>
              <w:t>al</w:t>
            </w:r>
            <w:r>
              <w:rPr>
                <w:spacing w:val="80"/>
              </w:rPr>
              <w:t xml:space="preserve"> </w:t>
            </w:r>
            <w:r>
              <w:t>proceso</w:t>
            </w:r>
            <w:r>
              <w:rPr>
                <w:spacing w:val="80"/>
              </w:rPr>
              <w:t xml:space="preserve"> </w:t>
            </w:r>
            <w:r>
              <w:t>de</w:t>
            </w:r>
          </w:p>
          <w:p w:rsidR="00943C2E" w:rsidRDefault="00000000">
            <w:pPr>
              <w:pStyle w:val="TableParagraph"/>
              <w:spacing w:line="267" w:lineRule="exact"/>
              <w:ind w:left="117"/>
            </w:pPr>
            <w:r>
              <w:rPr>
                <w:spacing w:val="-2"/>
              </w:rPr>
              <w:t>enseñanza.</w:t>
            </w:r>
          </w:p>
        </w:tc>
      </w:tr>
      <w:tr w:rsidR="00943C2E">
        <w:trPr>
          <w:trHeight w:val="270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3135" w:type="dxa"/>
            <w:gridSpan w:val="6"/>
          </w:tcPr>
          <w:p w:rsidR="00943C2E" w:rsidRDefault="00000000">
            <w:pPr>
              <w:pStyle w:val="TableParagraph"/>
              <w:spacing w:line="251" w:lineRule="exact"/>
              <w:ind w:left="19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UNIDAD</w:t>
            </w:r>
          </w:p>
        </w:tc>
      </w:tr>
      <w:tr w:rsidR="00943C2E">
        <w:trPr>
          <w:trHeight w:val="696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gridSpan w:val="2"/>
          </w:tcPr>
          <w:p w:rsidR="00943C2E" w:rsidRDefault="00000000">
            <w:pPr>
              <w:pStyle w:val="TableParagraph"/>
              <w:spacing w:before="268"/>
              <w:ind w:left="14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573" w:type="dxa"/>
            <w:gridSpan w:val="2"/>
          </w:tcPr>
          <w:p w:rsidR="00943C2E" w:rsidRDefault="00000000">
            <w:pPr>
              <w:pStyle w:val="TableParagraph"/>
              <w:spacing w:before="268"/>
              <w:ind w:left="1104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350" w:type="dxa"/>
            <w:gridSpan w:val="2"/>
          </w:tcPr>
          <w:p w:rsidR="00943C2E" w:rsidRDefault="00000000">
            <w:pPr>
              <w:pStyle w:val="TableParagraph"/>
              <w:spacing w:before="268"/>
              <w:ind w:left="1079"/>
              <w:rPr>
                <w:b/>
              </w:rPr>
            </w:pPr>
            <w:r>
              <w:rPr>
                <w:b/>
                <w:spacing w:val="-2"/>
              </w:rPr>
              <w:t>EVIDENCIA 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943C2E">
        <w:trPr>
          <w:trHeight w:val="1007"/>
        </w:trPr>
        <w:tc>
          <w:tcPr>
            <w:tcW w:w="840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212" w:type="dxa"/>
            <w:gridSpan w:val="2"/>
          </w:tcPr>
          <w:p w:rsidR="00943C2E" w:rsidRDefault="00000000">
            <w:pPr>
              <w:pStyle w:val="TableParagraph"/>
              <w:spacing w:before="2" w:line="225" w:lineRule="auto"/>
              <w:ind w:left="120" w:right="75"/>
            </w:pPr>
            <w:r>
              <w:t xml:space="preserve">Realizar viajes de estudios a Lima para vincular la teoría y </w:t>
            </w:r>
            <w:r w:rsidR="007A7A9A">
              <w:t>práctica</w:t>
            </w:r>
            <w:r>
              <w:rPr>
                <w:spacing w:val="40"/>
              </w:rPr>
              <w:t xml:space="preserve"> </w:t>
            </w:r>
            <w:r>
              <w:t>A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Universidad</w:t>
            </w:r>
            <w:r>
              <w:rPr>
                <w:spacing w:val="-10"/>
              </w:rPr>
              <w:t xml:space="preserve"> </w:t>
            </w:r>
            <w:r>
              <w:t>Nacional</w:t>
            </w:r>
            <w:r>
              <w:rPr>
                <w:spacing w:val="-11"/>
              </w:rPr>
              <w:t xml:space="preserve"> </w:t>
            </w:r>
            <w:r>
              <w:t>Enrique</w:t>
            </w:r>
          </w:p>
          <w:p w:rsidR="00943C2E" w:rsidRDefault="00000000">
            <w:pPr>
              <w:pStyle w:val="TableParagraph"/>
              <w:spacing w:line="228" w:lineRule="exact"/>
              <w:ind w:left="120"/>
            </w:pPr>
            <w:r>
              <w:t>Guzmán</w:t>
            </w:r>
            <w:r>
              <w:rPr>
                <w:spacing w:val="-5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Valle.</w:t>
            </w:r>
          </w:p>
        </w:tc>
        <w:tc>
          <w:tcPr>
            <w:tcW w:w="4573" w:type="dxa"/>
            <w:gridSpan w:val="2"/>
          </w:tcPr>
          <w:p w:rsidR="00943C2E" w:rsidRDefault="00000000">
            <w:pPr>
              <w:pStyle w:val="TableParagraph"/>
              <w:spacing w:before="1"/>
              <w:ind w:left="120" w:right="292"/>
            </w:pPr>
            <w:r>
              <w:t>Elabora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presenta</w:t>
            </w:r>
            <w:r>
              <w:rPr>
                <w:spacing w:val="-11"/>
              </w:rPr>
              <w:t xml:space="preserve"> </w:t>
            </w:r>
            <w:r>
              <w:t>un</w:t>
            </w:r>
            <w:r>
              <w:rPr>
                <w:spacing w:val="-9"/>
              </w:rPr>
              <w:t xml:space="preserve"> </w:t>
            </w:r>
            <w:r>
              <w:t>ensayo</w:t>
            </w:r>
            <w:r>
              <w:rPr>
                <w:spacing w:val="-10"/>
              </w:rPr>
              <w:t xml:space="preserve"> </w:t>
            </w:r>
            <w:r>
              <w:t>sobre</w:t>
            </w:r>
            <w:r>
              <w:rPr>
                <w:spacing w:val="22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filosofía de la educación en la plataforma virtual.</w:t>
            </w:r>
          </w:p>
        </w:tc>
        <w:tc>
          <w:tcPr>
            <w:tcW w:w="5350" w:type="dxa"/>
            <w:gridSpan w:val="2"/>
          </w:tcPr>
          <w:p w:rsidR="00943C2E" w:rsidRDefault="00000000">
            <w:pPr>
              <w:pStyle w:val="TableParagraph"/>
              <w:spacing w:before="10" w:line="232" w:lineRule="auto"/>
              <w:ind w:left="116" w:right="840"/>
              <w:jc w:val="both"/>
            </w:pPr>
            <w:r>
              <w:t>Participa</w:t>
            </w:r>
            <w:r>
              <w:rPr>
                <w:spacing w:val="-13"/>
              </w:rPr>
              <w:t xml:space="preserve"> </w:t>
            </w:r>
            <w:r>
              <w:t>activamente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>las</w:t>
            </w:r>
            <w:r>
              <w:rPr>
                <w:spacing w:val="-12"/>
              </w:rPr>
              <w:t xml:space="preserve"> </w:t>
            </w:r>
            <w:r>
              <w:t>clases</w:t>
            </w:r>
            <w:r>
              <w:rPr>
                <w:spacing w:val="-13"/>
              </w:rPr>
              <w:t xml:space="preserve"> </w:t>
            </w:r>
            <w:r>
              <w:t>virtuales,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13"/>
              </w:rPr>
              <w:t xml:space="preserve"> </w:t>
            </w:r>
            <w:r>
              <w:t>la plataforma, cumpliendo con las actividades con responsabilidad y puntualidad.</w:t>
            </w:r>
          </w:p>
        </w:tc>
      </w:tr>
    </w:tbl>
    <w:p w:rsidR="00943C2E" w:rsidRDefault="00943C2E">
      <w:pPr>
        <w:pStyle w:val="TableParagraph"/>
        <w:spacing w:line="232" w:lineRule="auto"/>
        <w:jc w:val="both"/>
        <w:sectPr w:rsidR="00943C2E">
          <w:footerReference w:type="default" r:id="rId13"/>
          <w:pgSz w:w="15840" w:h="12240" w:orient="landscape"/>
          <w:pgMar w:top="720" w:right="360" w:bottom="1140" w:left="1080" w:header="0" w:footer="959" w:gutter="0"/>
          <w:cols w:space="720"/>
        </w:sectPr>
      </w:pPr>
    </w:p>
    <w:p w:rsidR="00943C2E" w:rsidRDefault="00943C2E">
      <w:pPr>
        <w:pStyle w:val="Textoindependiente"/>
        <w:spacing w:before="37"/>
        <w:rPr>
          <w:b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92"/>
        <w:gridCol w:w="1032"/>
        <w:gridCol w:w="2127"/>
        <w:gridCol w:w="2273"/>
        <w:gridCol w:w="2408"/>
        <w:gridCol w:w="2418"/>
        <w:gridCol w:w="2225"/>
      </w:tblGrid>
      <w:tr w:rsidR="00943C2E">
        <w:trPr>
          <w:trHeight w:val="561"/>
        </w:trPr>
        <w:tc>
          <w:tcPr>
            <w:tcW w:w="1092" w:type="dxa"/>
            <w:vMerge w:val="restart"/>
            <w:textDirection w:val="btLr"/>
          </w:tcPr>
          <w:p w:rsidR="00943C2E" w:rsidRDefault="00000000">
            <w:pPr>
              <w:pStyle w:val="TableParagraph"/>
              <w:spacing w:before="365"/>
              <w:ind w:left="588"/>
              <w:jc w:val="center"/>
              <w:rPr>
                <w:b/>
                <w:sz w:val="36"/>
              </w:rPr>
            </w:pPr>
            <w:r>
              <w:rPr>
                <w:b/>
                <w:sz w:val="36"/>
              </w:rPr>
              <w:t>UNIDAD</w:t>
            </w:r>
            <w:r>
              <w:rPr>
                <w:b/>
                <w:spacing w:val="-13"/>
                <w:sz w:val="36"/>
              </w:rPr>
              <w:t xml:space="preserve"> </w:t>
            </w:r>
            <w:r>
              <w:rPr>
                <w:b/>
                <w:sz w:val="36"/>
              </w:rPr>
              <w:t>DIDÁCTICA</w:t>
            </w:r>
            <w:r>
              <w:rPr>
                <w:b/>
                <w:spacing w:val="50"/>
                <w:sz w:val="36"/>
              </w:rPr>
              <w:t xml:space="preserve"> </w:t>
            </w:r>
            <w:r>
              <w:rPr>
                <w:b/>
                <w:spacing w:val="-5"/>
                <w:sz w:val="36"/>
              </w:rPr>
              <w:t>II:</w:t>
            </w:r>
          </w:p>
        </w:tc>
        <w:tc>
          <w:tcPr>
            <w:tcW w:w="12483" w:type="dxa"/>
            <w:gridSpan w:val="6"/>
          </w:tcPr>
          <w:p w:rsidR="00943C2E" w:rsidRDefault="00000000">
            <w:pPr>
              <w:pStyle w:val="TableParagraph"/>
              <w:spacing w:line="268" w:lineRule="exact"/>
              <w:ind w:left="115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19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27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21"/>
              </w:rPr>
              <w:t xml:space="preserve"> </w:t>
            </w:r>
            <w:r>
              <w:rPr>
                <w:b/>
              </w:rPr>
              <w:t>II: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DOCTRINAS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EDUCATIVAS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CLASICAS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CONTEMPORANEAS</w:t>
            </w:r>
          </w:p>
        </w:tc>
      </w:tr>
      <w:tr w:rsidR="00943C2E">
        <w:trPr>
          <w:trHeight w:val="484"/>
        </w:trPr>
        <w:tc>
          <w:tcPr>
            <w:tcW w:w="1092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 w:val="restart"/>
          </w:tcPr>
          <w:p w:rsidR="00943C2E" w:rsidRDefault="00943C2E">
            <w:pPr>
              <w:pStyle w:val="TableParagraph"/>
              <w:spacing w:before="268"/>
              <w:rPr>
                <w:b/>
              </w:rPr>
            </w:pPr>
          </w:p>
          <w:p w:rsidR="00943C2E" w:rsidRDefault="00000000">
            <w:pPr>
              <w:pStyle w:val="TableParagraph"/>
              <w:ind w:left="115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6808" w:type="dxa"/>
            <w:gridSpan w:val="3"/>
          </w:tcPr>
          <w:p w:rsidR="00943C2E" w:rsidRDefault="00000000">
            <w:pPr>
              <w:pStyle w:val="TableParagraph"/>
              <w:spacing w:before="1"/>
              <w:ind w:left="20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418" w:type="dxa"/>
            <w:vMerge w:val="restart"/>
          </w:tcPr>
          <w:p w:rsidR="00943C2E" w:rsidRDefault="00000000">
            <w:pPr>
              <w:pStyle w:val="TableParagraph"/>
              <w:spacing w:before="268"/>
              <w:ind w:left="225" w:right="256" w:firstLine="220"/>
              <w:rPr>
                <w:b/>
              </w:rPr>
            </w:pPr>
            <w:r>
              <w:rPr>
                <w:b/>
              </w:rPr>
              <w:t xml:space="preserve">ESTRATEGIAS DE </w:t>
            </w:r>
            <w:r>
              <w:rPr>
                <w:b/>
                <w:spacing w:val="-4"/>
              </w:rPr>
              <w:t>ENSEÑANZA</w:t>
            </w:r>
            <w:r>
              <w:rPr>
                <w:b/>
                <w:spacing w:val="-16"/>
              </w:rPr>
              <w:t xml:space="preserve"> </w:t>
            </w:r>
            <w:r>
              <w:rPr>
                <w:b/>
                <w:spacing w:val="-4"/>
              </w:rPr>
              <w:t>VIRTUAL</w:t>
            </w:r>
          </w:p>
        </w:tc>
        <w:tc>
          <w:tcPr>
            <w:tcW w:w="2225" w:type="dxa"/>
            <w:vMerge w:val="restart"/>
          </w:tcPr>
          <w:p w:rsidR="00943C2E" w:rsidRDefault="00000000">
            <w:pPr>
              <w:pStyle w:val="TableParagraph"/>
              <w:spacing w:before="268"/>
              <w:ind w:left="639" w:right="301" w:hanging="159"/>
              <w:rPr>
                <w:b/>
              </w:rPr>
            </w:pPr>
            <w:r>
              <w:rPr>
                <w:b/>
                <w:spacing w:val="-6"/>
              </w:rPr>
              <w:t xml:space="preserve">INDICADORES </w:t>
            </w:r>
            <w:r>
              <w:rPr>
                <w:b/>
              </w:rPr>
              <w:t>DE LOGRO</w:t>
            </w:r>
          </w:p>
        </w:tc>
      </w:tr>
      <w:tr w:rsidR="00943C2E">
        <w:trPr>
          <w:trHeight w:val="390"/>
        </w:trPr>
        <w:tc>
          <w:tcPr>
            <w:tcW w:w="1092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</w:tcPr>
          <w:p w:rsidR="00943C2E" w:rsidRDefault="00000000">
            <w:pPr>
              <w:pStyle w:val="TableParagraph"/>
              <w:spacing w:before="4"/>
              <w:ind w:left="113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273" w:type="dxa"/>
          </w:tcPr>
          <w:p w:rsidR="00943C2E" w:rsidRDefault="00000000">
            <w:pPr>
              <w:pStyle w:val="TableParagraph"/>
              <w:spacing w:before="4"/>
              <w:ind w:left="403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408" w:type="dxa"/>
          </w:tcPr>
          <w:p w:rsidR="00943C2E" w:rsidRDefault="00000000">
            <w:pPr>
              <w:pStyle w:val="TableParagraph"/>
              <w:spacing w:before="4"/>
              <w:ind w:left="689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418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  <w:tr w:rsidR="00943C2E">
        <w:trPr>
          <w:trHeight w:val="1346"/>
        </w:trPr>
        <w:tc>
          <w:tcPr>
            <w:tcW w:w="1092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</w:tcPr>
          <w:p w:rsidR="00943C2E" w:rsidRDefault="00000000">
            <w:pPr>
              <w:pStyle w:val="TableParagraph"/>
              <w:spacing w:before="268"/>
              <w:ind w:left="40"/>
              <w:jc w:val="center"/>
              <w:rPr>
                <w:b/>
              </w:rPr>
            </w:pPr>
            <w:r>
              <w:rPr>
                <w:b/>
                <w:spacing w:val="-10"/>
              </w:rPr>
              <w:t>5</w:t>
            </w:r>
          </w:p>
        </w:tc>
        <w:tc>
          <w:tcPr>
            <w:tcW w:w="2127" w:type="dxa"/>
          </w:tcPr>
          <w:p w:rsidR="00943C2E" w:rsidRDefault="00000000">
            <w:pPr>
              <w:pStyle w:val="TableParagraph"/>
              <w:ind w:left="113" w:right="63"/>
            </w:pPr>
            <w:r>
              <w:rPr>
                <w:spacing w:val="-4"/>
              </w:rPr>
              <w:t>Analizar</w:t>
            </w:r>
            <w:r>
              <w:rPr>
                <w:spacing w:val="-11"/>
              </w:rPr>
              <w:t xml:space="preserve"> </w:t>
            </w:r>
            <w:r>
              <w:rPr>
                <w:spacing w:val="-4"/>
              </w:rPr>
              <w:t>las</w:t>
            </w:r>
            <w:r>
              <w:rPr>
                <w:spacing w:val="-9"/>
              </w:rPr>
              <w:t xml:space="preserve"> </w:t>
            </w:r>
            <w:r>
              <w:rPr>
                <w:spacing w:val="-4"/>
              </w:rPr>
              <w:t xml:space="preserve">doctrinas </w:t>
            </w:r>
            <w:r>
              <w:t xml:space="preserve">educativas de la antigüedad y </w:t>
            </w:r>
            <w:r>
              <w:rPr>
                <w:spacing w:val="-2"/>
              </w:rPr>
              <w:t>moderna</w:t>
            </w:r>
          </w:p>
        </w:tc>
        <w:tc>
          <w:tcPr>
            <w:tcW w:w="2273" w:type="dxa"/>
          </w:tcPr>
          <w:p w:rsidR="00943C2E" w:rsidRDefault="00000000">
            <w:pPr>
              <w:pStyle w:val="TableParagraph"/>
              <w:spacing w:line="242" w:lineRule="auto"/>
              <w:ind w:left="115" w:right="25"/>
            </w:pPr>
            <w:r>
              <w:t xml:space="preserve">Analiza textos de autores de las </w:t>
            </w:r>
            <w:r>
              <w:rPr>
                <w:spacing w:val="-2"/>
              </w:rPr>
              <w:t>diferentes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doctrinas educativas</w:t>
            </w:r>
          </w:p>
        </w:tc>
        <w:tc>
          <w:tcPr>
            <w:tcW w:w="2408" w:type="dxa"/>
          </w:tcPr>
          <w:p w:rsidR="00943C2E" w:rsidRDefault="00000000">
            <w:pPr>
              <w:pStyle w:val="TableParagraph"/>
              <w:spacing w:line="242" w:lineRule="auto"/>
              <w:ind w:left="112" w:right="80"/>
              <w:jc w:val="both"/>
            </w:pPr>
            <w:r>
              <w:t>Valora y respeta las diversas perspectivas y doctrinas educativas</w:t>
            </w:r>
          </w:p>
        </w:tc>
        <w:tc>
          <w:tcPr>
            <w:tcW w:w="2418" w:type="dxa"/>
            <w:vMerge w:val="restart"/>
          </w:tcPr>
          <w:p w:rsidR="00943C2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1"/>
              </w:tabs>
              <w:spacing w:before="2" w:line="242" w:lineRule="auto"/>
              <w:ind w:right="83"/>
              <w:jc w:val="both"/>
            </w:pPr>
            <w:r>
              <w:t xml:space="preserve">Utiliza textos de autores de los diferentes enfoques y doctrinas de la </w:t>
            </w:r>
            <w:r>
              <w:rPr>
                <w:spacing w:val="-2"/>
              </w:rPr>
              <w:t>educación</w:t>
            </w:r>
          </w:p>
          <w:p w:rsidR="00943C2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1"/>
              </w:tabs>
              <w:ind w:right="86"/>
              <w:jc w:val="both"/>
            </w:pPr>
            <w:r>
              <w:t xml:space="preserve">Organiza debates y discusiones sobre las </w:t>
            </w:r>
            <w:r>
              <w:rPr>
                <w:spacing w:val="-2"/>
              </w:rPr>
              <w:t>doctrinas</w:t>
            </w:r>
          </w:p>
          <w:p w:rsidR="00943C2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1"/>
              </w:tabs>
              <w:ind w:right="123"/>
            </w:pPr>
            <w:r>
              <w:rPr>
                <w:spacing w:val="-2"/>
              </w:rPr>
              <w:t xml:space="preserve">Desarrollar </w:t>
            </w:r>
            <w:r>
              <w:t>investigaciones</w:t>
            </w:r>
            <w:r>
              <w:rPr>
                <w:spacing w:val="7"/>
              </w:rPr>
              <w:t xml:space="preserve"> </w:t>
            </w:r>
            <w:r>
              <w:t>sobre la</w:t>
            </w:r>
            <w:r>
              <w:rPr>
                <w:spacing w:val="40"/>
              </w:rPr>
              <w:t xml:space="preserve"> </w:t>
            </w:r>
            <w:r>
              <w:t>influencia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 xml:space="preserve">las </w:t>
            </w:r>
            <w:r>
              <w:rPr>
                <w:spacing w:val="-2"/>
              </w:rPr>
              <w:t>doctrinas</w:t>
            </w:r>
          </w:p>
          <w:p w:rsidR="00943C2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321"/>
                <w:tab w:val="left" w:pos="1336"/>
                <w:tab w:val="left" w:pos="1739"/>
              </w:tabs>
              <w:ind w:right="86"/>
              <w:jc w:val="both"/>
            </w:pPr>
            <w:r>
              <w:rPr>
                <w:spacing w:val="-6"/>
              </w:rPr>
              <w:t>Se</w:t>
            </w:r>
            <w:r>
              <w:tab/>
            </w:r>
            <w:r>
              <w:rPr>
                <w:spacing w:val="-2"/>
              </w:rPr>
              <w:t>elaborarán proyectos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donde </w:t>
            </w:r>
            <w:r>
              <w:t>apliquen</w:t>
            </w:r>
            <w:r>
              <w:rPr>
                <w:spacing w:val="-13"/>
              </w:rPr>
              <w:t xml:space="preserve"> </w:t>
            </w:r>
            <w:r>
              <w:t>los</w:t>
            </w:r>
            <w:r>
              <w:rPr>
                <w:spacing w:val="-12"/>
              </w:rPr>
              <w:t xml:space="preserve"> </w:t>
            </w:r>
            <w:r>
              <w:t>principios de las dotrinas</w:t>
            </w:r>
          </w:p>
        </w:tc>
        <w:tc>
          <w:tcPr>
            <w:tcW w:w="2225" w:type="dxa"/>
          </w:tcPr>
          <w:p w:rsidR="00943C2E" w:rsidRDefault="00000000">
            <w:pPr>
              <w:pStyle w:val="TableParagraph"/>
              <w:ind w:left="111" w:right="76"/>
              <w:jc w:val="both"/>
            </w:pPr>
            <w:r>
              <w:t>Analizar corticamente las</w:t>
            </w:r>
            <w:r>
              <w:rPr>
                <w:spacing w:val="-3"/>
              </w:rPr>
              <w:t xml:space="preserve"> </w:t>
            </w:r>
            <w:r>
              <w:t>doctrinas</w:t>
            </w:r>
            <w:r>
              <w:rPr>
                <w:spacing w:val="-2"/>
              </w:rPr>
              <w:t xml:space="preserve"> </w:t>
            </w:r>
            <w:r>
              <w:t>clásicas</w:t>
            </w:r>
            <w:r>
              <w:rPr>
                <w:spacing w:val="-2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contemporáneas</w:t>
            </w:r>
          </w:p>
        </w:tc>
      </w:tr>
      <w:tr w:rsidR="00943C2E">
        <w:trPr>
          <w:trHeight w:val="1338"/>
        </w:trPr>
        <w:tc>
          <w:tcPr>
            <w:tcW w:w="1092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</w:tcPr>
          <w:p w:rsidR="00943C2E" w:rsidRDefault="00000000">
            <w:pPr>
              <w:pStyle w:val="TableParagraph"/>
              <w:spacing w:before="260"/>
              <w:ind w:left="40"/>
              <w:jc w:val="center"/>
              <w:rPr>
                <w:b/>
              </w:rPr>
            </w:pPr>
            <w:r>
              <w:rPr>
                <w:b/>
                <w:spacing w:val="-10"/>
              </w:rPr>
              <w:t>6</w:t>
            </w:r>
          </w:p>
        </w:tc>
        <w:tc>
          <w:tcPr>
            <w:tcW w:w="2127" w:type="dxa"/>
          </w:tcPr>
          <w:p w:rsidR="00943C2E" w:rsidRDefault="00000000">
            <w:pPr>
              <w:pStyle w:val="TableParagraph"/>
              <w:spacing w:line="242" w:lineRule="auto"/>
              <w:ind w:left="113" w:right="87"/>
              <w:jc w:val="both"/>
            </w:pPr>
            <w:r>
              <w:t>Analizar</w:t>
            </w:r>
            <w:r>
              <w:rPr>
                <w:spacing w:val="-10"/>
              </w:rPr>
              <w:t xml:space="preserve"> </w:t>
            </w:r>
            <w:r>
              <w:t>las</w:t>
            </w:r>
            <w:r>
              <w:rPr>
                <w:spacing w:val="-6"/>
              </w:rPr>
              <w:t xml:space="preserve"> </w:t>
            </w:r>
            <w:r>
              <w:t xml:space="preserve">doctrinas educativas actuales </w:t>
            </w:r>
            <w:r>
              <w:rPr>
                <w:spacing w:val="-2"/>
              </w:rPr>
              <w:t>humanísticos.</w:t>
            </w:r>
          </w:p>
        </w:tc>
        <w:tc>
          <w:tcPr>
            <w:tcW w:w="2273" w:type="dxa"/>
          </w:tcPr>
          <w:p w:rsidR="00943C2E" w:rsidRDefault="00000000">
            <w:pPr>
              <w:pStyle w:val="TableParagraph"/>
              <w:spacing w:before="4" w:line="220" w:lineRule="auto"/>
              <w:ind w:left="115" w:right="25"/>
            </w:pPr>
            <w:r>
              <w:t xml:space="preserve">Investiga las </w:t>
            </w:r>
            <w:r>
              <w:rPr>
                <w:spacing w:val="-2"/>
              </w:rPr>
              <w:t>aplicaciones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que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dieran </w:t>
            </w:r>
            <w:r>
              <w:t xml:space="preserve">resultados exitosos de algunas doctrinas </w:t>
            </w:r>
            <w:r>
              <w:rPr>
                <w:spacing w:val="-2"/>
              </w:rPr>
              <w:t>educativas</w:t>
            </w:r>
          </w:p>
        </w:tc>
        <w:tc>
          <w:tcPr>
            <w:tcW w:w="2408" w:type="dxa"/>
          </w:tcPr>
          <w:p w:rsidR="00943C2E" w:rsidRDefault="00000000">
            <w:pPr>
              <w:pStyle w:val="TableParagraph"/>
              <w:tabs>
                <w:tab w:val="left" w:pos="2153"/>
              </w:tabs>
              <w:spacing w:before="4" w:line="265" w:lineRule="exact"/>
              <w:ind w:left="112"/>
              <w:jc w:val="both"/>
            </w:pPr>
            <w:r>
              <w:rPr>
                <w:spacing w:val="-2"/>
              </w:rPr>
              <w:t>Desarrolla</w:t>
            </w:r>
            <w:r>
              <w:tab/>
            </w:r>
            <w:r>
              <w:rPr>
                <w:spacing w:val="-5"/>
              </w:rPr>
              <w:t>el</w:t>
            </w:r>
          </w:p>
          <w:p w:rsidR="00943C2E" w:rsidRDefault="00000000">
            <w:pPr>
              <w:pStyle w:val="TableParagraph"/>
              <w:spacing w:line="242" w:lineRule="auto"/>
              <w:ind w:left="112" w:right="83"/>
              <w:jc w:val="both"/>
            </w:pPr>
            <w:r>
              <w:t xml:space="preserve">pensamiento crítico respecto a las doctrinas </w:t>
            </w:r>
            <w:r>
              <w:rPr>
                <w:spacing w:val="-2"/>
              </w:rPr>
              <w:t>educativas.</w:t>
            </w:r>
          </w:p>
        </w:tc>
        <w:tc>
          <w:tcPr>
            <w:tcW w:w="2418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</w:tcPr>
          <w:p w:rsidR="00943C2E" w:rsidRDefault="00000000">
            <w:pPr>
              <w:pStyle w:val="TableParagraph"/>
              <w:ind w:left="111"/>
            </w:pPr>
            <w:r>
              <w:t>Comparar y</w:t>
            </w:r>
            <w:r>
              <w:rPr>
                <w:spacing w:val="11"/>
              </w:rPr>
              <w:t xml:space="preserve"> </w:t>
            </w:r>
            <w:r>
              <w:t>contratar doctrinas educativas</w:t>
            </w:r>
          </w:p>
        </w:tc>
      </w:tr>
      <w:tr w:rsidR="00943C2E">
        <w:trPr>
          <w:trHeight w:val="1341"/>
        </w:trPr>
        <w:tc>
          <w:tcPr>
            <w:tcW w:w="1092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</w:tcPr>
          <w:p w:rsidR="00943C2E" w:rsidRDefault="00943C2E">
            <w:pPr>
              <w:pStyle w:val="TableParagraph"/>
              <w:spacing w:before="268"/>
              <w:rPr>
                <w:b/>
              </w:rPr>
            </w:pPr>
          </w:p>
          <w:p w:rsidR="00943C2E" w:rsidRDefault="00000000">
            <w:pPr>
              <w:pStyle w:val="TableParagraph"/>
              <w:ind w:left="40"/>
              <w:jc w:val="center"/>
              <w:rPr>
                <w:b/>
              </w:rPr>
            </w:pPr>
            <w:r>
              <w:rPr>
                <w:b/>
                <w:spacing w:val="-10"/>
              </w:rPr>
              <w:t>7</w:t>
            </w:r>
          </w:p>
        </w:tc>
        <w:tc>
          <w:tcPr>
            <w:tcW w:w="2127" w:type="dxa"/>
          </w:tcPr>
          <w:p w:rsidR="00943C2E" w:rsidRDefault="00000000">
            <w:pPr>
              <w:pStyle w:val="TableParagraph"/>
              <w:ind w:left="113"/>
            </w:pPr>
            <w:r>
              <w:t>Identificar</w:t>
            </w:r>
            <w:r>
              <w:rPr>
                <w:spacing w:val="-1"/>
              </w:rPr>
              <w:t xml:space="preserve"> </w:t>
            </w:r>
            <w:r>
              <w:t xml:space="preserve">los principios y </w:t>
            </w:r>
            <w:r>
              <w:rPr>
                <w:spacing w:val="-4"/>
              </w:rPr>
              <w:t>características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de</w:t>
            </w:r>
          </w:p>
          <w:p w:rsidR="00943C2E" w:rsidRDefault="00000000">
            <w:pPr>
              <w:pStyle w:val="TableParagraph"/>
              <w:spacing w:line="260" w:lineRule="exact"/>
              <w:ind w:left="113" w:right="781"/>
            </w:pPr>
            <w:r>
              <w:t>cada</w:t>
            </w:r>
            <w:r>
              <w:rPr>
                <w:spacing w:val="-13"/>
              </w:rPr>
              <w:t xml:space="preserve"> </w:t>
            </w:r>
            <w:r w:rsidR="007A7A9A">
              <w:t xml:space="preserve">doctrina </w:t>
            </w:r>
            <w:r w:rsidR="007A7A9A">
              <w:rPr>
                <w:spacing w:val="-2"/>
              </w:rPr>
              <w:t>educativa</w:t>
            </w:r>
          </w:p>
        </w:tc>
        <w:tc>
          <w:tcPr>
            <w:tcW w:w="2273" w:type="dxa"/>
          </w:tcPr>
          <w:p w:rsidR="00943C2E" w:rsidRDefault="00000000">
            <w:pPr>
              <w:pStyle w:val="TableParagraph"/>
              <w:tabs>
                <w:tab w:val="left" w:pos="1339"/>
              </w:tabs>
              <w:spacing w:line="242" w:lineRule="auto"/>
              <w:ind w:left="115" w:right="84"/>
              <w:jc w:val="both"/>
            </w:pPr>
            <w:r>
              <w:t>Analiza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influencia</w:t>
            </w:r>
            <w:r>
              <w:rPr>
                <w:spacing w:val="-8"/>
              </w:rPr>
              <w:t xml:space="preserve"> </w:t>
            </w:r>
            <w:r>
              <w:t xml:space="preserve">de </w:t>
            </w:r>
            <w:r>
              <w:rPr>
                <w:spacing w:val="-4"/>
              </w:rPr>
              <w:t>las</w:t>
            </w:r>
            <w:r>
              <w:tab/>
            </w:r>
            <w:r>
              <w:rPr>
                <w:spacing w:val="-2"/>
              </w:rPr>
              <w:t>doctrinas educativas</w:t>
            </w:r>
          </w:p>
        </w:tc>
        <w:tc>
          <w:tcPr>
            <w:tcW w:w="2408" w:type="dxa"/>
          </w:tcPr>
          <w:p w:rsidR="00943C2E" w:rsidRDefault="00000000">
            <w:pPr>
              <w:pStyle w:val="TableParagraph"/>
              <w:ind w:left="112" w:right="84"/>
              <w:jc w:val="both"/>
            </w:pPr>
            <w:r>
              <w:t xml:space="preserve">Demostrar aperturas de nuevas ideas y perspectivas en la </w:t>
            </w:r>
            <w:r>
              <w:rPr>
                <w:spacing w:val="-2"/>
              </w:rPr>
              <w:t>educación</w:t>
            </w:r>
          </w:p>
        </w:tc>
        <w:tc>
          <w:tcPr>
            <w:tcW w:w="2418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</w:tcPr>
          <w:p w:rsidR="00943C2E" w:rsidRDefault="00000000">
            <w:pPr>
              <w:pStyle w:val="TableParagraph"/>
              <w:spacing w:line="242" w:lineRule="auto"/>
              <w:ind w:left="111" w:right="82"/>
              <w:jc w:val="both"/>
            </w:pPr>
            <w:r>
              <w:t xml:space="preserve">Demuestra respecto por la diversidad de </w:t>
            </w:r>
            <w:r>
              <w:rPr>
                <w:spacing w:val="-2"/>
              </w:rPr>
              <w:t>perspectiva</w:t>
            </w:r>
          </w:p>
        </w:tc>
      </w:tr>
      <w:tr w:rsidR="00943C2E">
        <w:trPr>
          <w:trHeight w:val="1350"/>
        </w:trPr>
        <w:tc>
          <w:tcPr>
            <w:tcW w:w="1092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32" w:type="dxa"/>
          </w:tcPr>
          <w:p w:rsidR="00943C2E" w:rsidRDefault="00943C2E">
            <w:pPr>
              <w:pStyle w:val="TableParagraph"/>
              <w:rPr>
                <w:b/>
              </w:rPr>
            </w:pPr>
          </w:p>
          <w:p w:rsidR="00943C2E" w:rsidRDefault="00943C2E">
            <w:pPr>
              <w:pStyle w:val="TableParagraph"/>
              <w:spacing w:before="4"/>
              <w:rPr>
                <w:b/>
              </w:rPr>
            </w:pPr>
          </w:p>
          <w:p w:rsidR="00943C2E" w:rsidRDefault="00000000">
            <w:pPr>
              <w:pStyle w:val="TableParagraph"/>
              <w:ind w:left="40"/>
              <w:jc w:val="center"/>
              <w:rPr>
                <w:b/>
              </w:rPr>
            </w:pPr>
            <w:r>
              <w:rPr>
                <w:b/>
                <w:spacing w:val="-10"/>
              </w:rPr>
              <w:t>8</w:t>
            </w:r>
          </w:p>
        </w:tc>
        <w:tc>
          <w:tcPr>
            <w:tcW w:w="2127" w:type="dxa"/>
          </w:tcPr>
          <w:p w:rsidR="00943C2E" w:rsidRDefault="00000000">
            <w:pPr>
              <w:pStyle w:val="TableParagraph"/>
              <w:ind w:left="113" w:right="80"/>
              <w:jc w:val="both"/>
            </w:pPr>
            <w:r>
              <w:t xml:space="preserve">Analizar la influencia de cada doctrina educativa en la </w:t>
            </w:r>
            <w:r>
              <w:rPr>
                <w:spacing w:val="-2"/>
              </w:rPr>
              <w:t>practica</w:t>
            </w:r>
          </w:p>
        </w:tc>
        <w:tc>
          <w:tcPr>
            <w:tcW w:w="2273" w:type="dxa"/>
          </w:tcPr>
          <w:p w:rsidR="00943C2E" w:rsidRDefault="00000000">
            <w:pPr>
              <w:pStyle w:val="TableParagraph"/>
              <w:tabs>
                <w:tab w:val="left" w:pos="1776"/>
              </w:tabs>
              <w:spacing w:line="242" w:lineRule="auto"/>
              <w:ind w:left="115" w:right="80"/>
              <w:jc w:val="both"/>
            </w:pPr>
            <w:r>
              <w:t xml:space="preserve">Elaborar un cuadro </w:t>
            </w:r>
            <w:r>
              <w:rPr>
                <w:spacing w:val="-2"/>
              </w:rPr>
              <w:t>comparativo</w:t>
            </w:r>
            <w:r>
              <w:tab/>
            </w:r>
            <w:r>
              <w:rPr>
                <w:spacing w:val="-4"/>
              </w:rPr>
              <w:t xml:space="preserve">para </w:t>
            </w:r>
            <w:r>
              <w:t>resumir</w:t>
            </w:r>
            <w:r>
              <w:rPr>
                <w:spacing w:val="14"/>
              </w:rPr>
              <w:t xml:space="preserve"> </w:t>
            </w:r>
            <w:r>
              <w:t>y</w:t>
            </w:r>
            <w:r>
              <w:rPr>
                <w:spacing w:val="15"/>
              </w:rPr>
              <w:t xml:space="preserve"> </w:t>
            </w:r>
            <w:r>
              <w:t>visualizar</w:t>
            </w:r>
            <w:r>
              <w:rPr>
                <w:spacing w:val="15"/>
              </w:rPr>
              <w:t xml:space="preserve"> </w:t>
            </w:r>
            <w:r>
              <w:rPr>
                <w:spacing w:val="-5"/>
              </w:rPr>
              <w:t>las</w:t>
            </w:r>
          </w:p>
          <w:p w:rsidR="00943C2E" w:rsidRDefault="00000000">
            <w:pPr>
              <w:pStyle w:val="TableParagraph"/>
              <w:spacing w:line="260" w:lineRule="exact"/>
              <w:ind w:left="115" w:right="103"/>
              <w:jc w:val="both"/>
            </w:pPr>
            <w:r>
              <w:t xml:space="preserve">características de las </w:t>
            </w:r>
            <w:r>
              <w:rPr>
                <w:spacing w:val="-2"/>
              </w:rPr>
              <w:t>doctrinas</w:t>
            </w:r>
          </w:p>
        </w:tc>
        <w:tc>
          <w:tcPr>
            <w:tcW w:w="2408" w:type="dxa"/>
          </w:tcPr>
          <w:p w:rsidR="00943C2E" w:rsidRDefault="00000000">
            <w:pPr>
              <w:pStyle w:val="TableParagraph"/>
              <w:ind w:left="112" w:right="100"/>
            </w:pPr>
            <w:r>
              <w:rPr>
                <w:spacing w:val="-2"/>
              </w:rPr>
              <w:t>Asumen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 xml:space="preserve">responsabilidad </w:t>
            </w:r>
            <w:r>
              <w:t>en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6"/>
              </w:rPr>
              <w:t xml:space="preserve"> </w:t>
            </w:r>
            <w:r>
              <w:t>toma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decisiones</w:t>
            </w:r>
          </w:p>
        </w:tc>
        <w:tc>
          <w:tcPr>
            <w:tcW w:w="2418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</w:tcPr>
          <w:p w:rsidR="00943C2E" w:rsidRDefault="00000000">
            <w:pPr>
              <w:pStyle w:val="TableParagraph"/>
              <w:tabs>
                <w:tab w:val="left" w:pos="1381"/>
                <w:tab w:val="left" w:pos="1904"/>
              </w:tabs>
              <w:ind w:left="111" w:right="80"/>
              <w:jc w:val="both"/>
            </w:pPr>
            <w:r>
              <w:t xml:space="preserve">Estudiantes pueden aplicar principios de </w:t>
            </w:r>
            <w:r>
              <w:rPr>
                <w:spacing w:val="-4"/>
              </w:rPr>
              <w:t>una</w:t>
            </w:r>
            <w:r>
              <w:tab/>
            </w:r>
            <w:r>
              <w:rPr>
                <w:spacing w:val="-2"/>
              </w:rPr>
              <w:t>doctrina educativa</w:t>
            </w:r>
            <w:r>
              <w:tab/>
            </w:r>
            <w:r>
              <w:tab/>
            </w:r>
            <w:r>
              <w:rPr>
                <w:spacing w:val="-5"/>
              </w:rPr>
              <w:t>en</w:t>
            </w:r>
          </w:p>
          <w:p w:rsidR="00943C2E" w:rsidRDefault="00000000">
            <w:pPr>
              <w:pStyle w:val="TableParagraph"/>
              <w:spacing w:line="257" w:lineRule="exact"/>
              <w:ind w:left="111"/>
            </w:pPr>
            <w:r>
              <w:rPr>
                <w:spacing w:val="-2"/>
              </w:rPr>
              <w:t>proyectos</w:t>
            </w:r>
          </w:p>
        </w:tc>
      </w:tr>
      <w:tr w:rsidR="00943C2E">
        <w:trPr>
          <w:trHeight w:val="530"/>
        </w:trPr>
        <w:tc>
          <w:tcPr>
            <w:tcW w:w="1092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2483" w:type="dxa"/>
            <w:gridSpan w:val="6"/>
          </w:tcPr>
          <w:p w:rsidR="00943C2E" w:rsidRDefault="00000000">
            <w:pPr>
              <w:pStyle w:val="TableParagraph"/>
              <w:spacing w:before="248" w:line="261" w:lineRule="exact"/>
              <w:ind w:left="23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UNIDAD</w:t>
            </w:r>
          </w:p>
        </w:tc>
      </w:tr>
      <w:tr w:rsidR="00943C2E">
        <w:trPr>
          <w:trHeight w:val="393"/>
        </w:trPr>
        <w:tc>
          <w:tcPr>
            <w:tcW w:w="1092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159" w:type="dxa"/>
            <w:gridSpan w:val="2"/>
          </w:tcPr>
          <w:p w:rsidR="00943C2E" w:rsidRDefault="00000000">
            <w:pPr>
              <w:pStyle w:val="TableParagraph"/>
              <w:spacing w:line="268" w:lineRule="exact"/>
              <w:ind w:left="12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681" w:type="dxa"/>
            <w:gridSpan w:val="2"/>
          </w:tcPr>
          <w:p w:rsidR="00943C2E" w:rsidRDefault="00000000">
            <w:pPr>
              <w:pStyle w:val="TableParagraph"/>
              <w:spacing w:line="268" w:lineRule="exact"/>
              <w:ind w:left="115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643" w:type="dxa"/>
            <w:gridSpan w:val="2"/>
          </w:tcPr>
          <w:p w:rsidR="00943C2E" w:rsidRDefault="00000000">
            <w:pPr>
              <w:pStyle w:val="TableParagraph"/>
              <w:spacing w:line="268" w:lineRule="exact"/>
              <w:ind w:left="107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943C2E">
        <w:trPr>
          <w:trHeight w:val="539"/>
        </w:trPr>
        <w:tc>
          <w:tcPr>
            <w:tcW w:w="1092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159" w:type="dxa"/>
            <w:gridSpan w:val="2"/>
          </w:tcPr>
          <w:p w:rsidR="00943C2E" w:rsidRDefault="00000000">
            <w:pPr>
              <w:pStyle w:val="TableParagraph"/>
              <w:spacing w:before="7" w:line="256" w:lineRule="exact"/>
              <w:ind w:left="115"/>
            </w:pPr>
            <w:r>
              <w:t>Realizar</w:t>
            </w:r>
            <w:r>
              <w:rPr>
                <w:spacing w:val="-13"/>
              </w:rPr>
              <w:t xml:space="preserve"> </w:t>
            </w:r>
            <w:r>
              <w:t>viajes</w:t>
            </w:r>
            <w:r>
              <w:rPr>
                <w:spacing w:val="-12"/>
              </w:rPr>
              <w:t xml:space="preserve"> </w:t>
            </w:r>
            <w:r>
              <w:t>de</w:t>
            </w:r>
            <w:r>
              <w:rPr>
                <w:spacing w:val="-13"/>
              </w:rPr>
              <w:t xml:space="preserve"> </w:t>
            </w:r>
            <w:r>
              <w:t>estudios</w:t>
            </w:r>
            <w:r>
              <w:rPr>
                <w:spacing w:val="-12"/>
              </w:rPr>
              <w:t xml:space="preserve"> </w:t>
            </w:r>
            <w:r>
              <w:t>a</w:t>
            </w:r>
            <w:r>
              <w:rPr>
                <w:spacing w:val="-13"/>
              </w:rPr>
              <w:t xml:space="preserve"> </w:t>
            </w:r>
            <w:r>
              <w:t>Lima para vincular la teoría y practica</w:t>
            </w:r>
          </w:p>
        </w:tc>
        <w:tc>
          <w:tcPr>
            <w:tcW w:w="4681" w:type="dxa"/>
            <w:gridSpan w:val="2"/>
          </w:tcPr>
          <w:p w:rsidR="00943C2E" w:rsidRDefault="00000000">
            <w:pPr>
              <w:pStyle w:val="TableParagraph"/>
              <w:spacing w:before="7" w:line="256" w:lineRule="exact"/>
              <w:ind w:left="7"/>
            </w:pPr>
            <w:r>
              <w:t>Presentación</w:t>
            </w:r>
            <w:r>
              <w:rPr>
                <w:spacing w:val="-13"/>
              </w:rPr>
              <w:t xml:space="preserve"> </w:t>
            </w:r>
            <w:r>
              <w:t>y</w:t>
            </w:r>
            <w:r>
              <w:rPr>
                <w:spacing w:val="-13"/>
              </w:rPr>
              <w:t xml:space="preserve"> </w:t>
            </w:r>
            <w:r>
              <w:t>exposición</w:t>
            </w:r>
            <w:r>
              <w:rPr>
                <w:spacing w:val="-14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>un</w:t>
            </w:r>
            <w:r>
              <w:rPr>
                <w:spacing w:val="-13"/>
              </w:rPr>
              <w:t xml:space="preserve"> </w:t>
            </w:r>
            <w:r>
              <w:t>trabajo</w:t>
            </w:r>
            <w:r>
              <w:rPr>
                <w:spacing w:val="-12"/>
              </w:rPr>
              <w:t xml:space="preserve"> </w:t>
            </w:r>
            <w:r>
              <w:t>sobre doctrina de la educación</w:t>
            </w:r>
          </w:p>
        </w:tc>
        <w:tc>
          <w:tcPr>
            <w:tcW w:w="4643" w:type="dxa"/>
            <w:gridSpan w:val="2"/>
          </w:tcPr>
          <w:p w:rsidR="00943C2E" w:rsidRDefault="00000000">
            <w:pPr>
              <w:pStyle w:val="TableParagraph"/>
              <w:tabs>
                <w:tab w:val="left" w:pos="3957"/>
              </w:tabs>
              <w:spacing w:before="11" w:line="254" w:lineRule="exact"/>
              <w:ind w:left="117" w:right="406"/>
            </w:pPr>
            <w:r>
              <w:t>Demuestra</w:t>
            </w:r>
            <w:r>
              <w:rPr>
                <w:spacing w:val="40"/>
              </w:rPr>
              <w:t xml:space="preserve"> </w:t>
            </w:r>
            <w:r>
              <w:t>dominio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>la</w:t>
            </w:r>
            <w:r>
              <w:rPr>
                <w:spacing w:val="40"/>
              </w:rPr>
              <w:t xml:space="preserve"> </w:t>
            </w:r>
            <w:r>
              <w:t>elaboración</w:t>
            </w:r>
            <w:r>
              <w:tab/>
            </w:r>
            <w:r>
              <w:rPr>
                <w:spacing w:val="-6"/>
              </w:rPr>
              <w:t xml:space="preserve">del </w:t>
            </w:r>
            <w:r>
              <w:t>trabajo, y de organizadores de información.</w:t>
            </w:r>
          </w:p>
        </w:tc>
      </w:tr>
    </w:tbl>
    <w:p w:rsidR="00943C2E" w:rsidRDefault="00943C2E">
      <w:pPr>
        <w:pStyle w:val="TableParagraph"/>
        <w:spacing w:line="254" w:lineRule="exact"/>
        <w:sectPr w:rsidR="00943C2E">
          <w:pgSz w:w="15840" w:h="12240" w:orient="landscape"/>
          <w:pgMar w:top="1380" w:right="360" w:bottom="1160" w:left="1080" w:header="0" w:footer="959" w:gutter="0"/>
          <w:cols w:space="720"/>
        </w:sectPr>
      </w:pPr>
    </w:p>
    <w:p w:rsidR="00943C2E" w:rsidRDefault="00943C2E">
      <w:pPr>
        <w:pStyle w:val="Textoindependiente"/>
        <w:spacing w:before="37"/>
        <w:rPr>
          <w:b/>
          <w:sz w:val="20"/>
        </w:r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6"/>
        <w:gridCol w:w="1029"/>
        <w:gridCol w:w="2057"/>
        <w:gridCol w:w="2433"/>
        <w:gridCol w:w="2194"/>
        <w:gridCol w:w="2299"/>
        <w:gridCol w:w="2259"/>
      </w:tblGrid>
      <w:tr w:rsidR="00943C2E">
        <w:trPr>
          <w:trHeight w:val="561"/>
        </w:trPr>
        <w:tc>
          <w:tcPr>
            <w:tcW w:w="876" w:type="dxa"/>
            <w:vMerge w:val="restart"/>
            <w:textDirection w:val="btLr"/>
          </w:tcPr>
          <w:p w:rsidR="00943C2E" w:rsidRDefault="00000000">
            <w:pPr>
              <w:pStyle w:val="TableParagraph"/>
              <w:spacing w:before="250"/>
              <w:ind w:right="5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>UNIDAD</w:t>
            </w:r>
            <w:r>
              <w:rPr>
                <w:b/>
                <w:spacing w:val="41"/>
                <w:sz w:val="32"/>
              </w:rPr>
              <w:t xml:space="preserve"> </w:t>
            </w:r>
            <w:r>
              <w:rPr>
                <w:b/>
                <w:sz w:val="32"/>
              </w:rPr>
              <w:t>DIDÁCTICA</w:t>
            </w:r>
            <w:r>
              <w:rPr>
                <w:b/>
                <w:spacing w:val="45"/>
                <w:sz w:val="32"/>
              </w:rPr>
              <w:t xml:space="preserve"> </w:t>
            </w:r>
            <w:r>
              <w:rPr>
                <w:b/>
                <w:spacing w:val="-4"/>
                <w:sz w:val="32"/>
              </w:rPr>
              <w:t>III:</w:t>
            </w:r>
          </w:p>
        </w:tc>
        <w:tc>
          <w:tcPr>
            <w:tcW w:w="12271" w:type="dxa"/>
            <w:gridSpan w:val="6"/>
          </w:tcPr>
          <w:p w:rsidR="00943C2E" w:rsidRDefault="00000000">
            <w:pPr>
              <w:pStyle w:val="TableParagraph"/>
              <w:spacing w:line="268" w:lineRule="exact"/>
              <w:ind w:left="110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III:</w:t>
            </w:r>
            <w:r>
              <w:rPr>
                <w:b/>
                <w:spacing w:val="24"/>
              </w:rPr>
              <w:t xml:space="preserve"> </w:t>
            </w:r>
            <w:r>
              <w:rPr>
                <w:b/>
              </w:rPr>
              <w:t>EDUCACIÓN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SOCIEDAD</w:t>
            </w:r>
          </w:p>
        </w:tc>
      </w:tr>
      <w:tr w:rsidR="00943C2E">
        <w:trPr>
          <w:trHeight w:val="544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 w:val="restart"/>
          </w:tcPr>
          <w:p w:rsidR="00943C2E" w:rsidRDefault="00000000">
            <w:pPr>
              <w:pStyle w:val="TableParagraph"/>
              <w:spacing w:before="265"/>
              <w:ind w:left="110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6684" w:type="dxa"/>
            <w:gridSpan w:val="3"/>
          </w:tcPr>
          <w:p w:rsidR="00943C2E" w:rsidRDefault="00000000">
            <w:pPr>
              <w:pStyle w:val="TableParagraph"/>
              <w:spacing w:before="263" w:line="261" w:lineRule="exact"/>
              <w:ind w:left="30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299" w:type="dxa"/>
            <w:tcBorders>
              <w:bottom w:val="nil"/>
            </w:tcBorders>
          </w:tcPr>
          <w:p w:rsidR="00943C2E" w:rsidRDefault="00000000">
            <w:pPr>
              <w:pStyle w:val="TableParagraph"/>
              <w:spacing w:before="265" w:line="259" w:lineRule="exact"/>
              <w:ind w:left="58" w:right="44"/>
              <w:jc w:val="center"/>
              <w:rPr>
                <w:b/>
              </w:rPr>
            </w:pPr>
            <w:r>
              <w:rPr>
                <w:b/>
                <w:spacing w:val="-2"/>
              </w:rPr>
              <w:t>ESTRATEGIAS</w:t>
            </w:r>
          </w:p>
        </w:tc>
        <w:tc>
          <w:tcPr>
            <w:tcW w:w="2259" w:type="dxa"/>
            <w:tcBorders>
              <w:bottom w:val="nil"/>
            </w:tcBorders>
          </w:tcPr>
          <w:p w:rsidR="00943C2E" w:rsidRDefault="00000000">
            <w:pPr>
              <w:pStyle w:val="TableParagraph"/>
              <w:spacing w:before="265" w:line="259" w:lineRule="exact"/>
              <w:ind w:left="499"/>
              <w:rPr>
                <w:b/>
              </w:rPr>
            </w:pPr>
            <w:r>
              <w:rPr>
                <w:b/>
                <w:spacing w:val="-2"/>
              </w:rPr>
              <w:t>INDICADORES</w:t>
            </w:r>
          </w:p>
        </w:tc>
      </w:tr>
      <w:tr w:rsidR="00943C2E">
        <w:trPr>
          <w:trHeight w:val="474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</w:tcPr>
          <w:p w:rsidR="00943C2E" w:rsidRDefault="00000000">
            <w:pPr>
              <w:pStyle w:val="TableParagraph"/>
              <w:spacing w:line="268" w:lineRule="exact"/>
              <w:ind w:left="423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433" w:type="dxa"/>
          </w:tcPr>
          <w:p w:rsidR="00943C2E" w:rsidRDefault="00000000">
            <w:pPr>
              <w:pStyle w:val="TableParagraph"/>
              <w:spacing w:line="268" w:lineRule="exact"/>
              <w:ind w:left="570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194" w:type="dxa"/>
          </w:tcPr>
          <w:p w:rsidR="00943C2E" w:rsidRDefault="00000000">
            <w:pPr>
              <w:pStyle w:val="TableParagraph"/>
              <w:spacing w:line="268" w:lineRule="exact"/>
              <w:ind w:left="781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299" w:type="dxa"/>
            <w:tcBorders>
              <w:top w:val="nil"/>
            </w:tcBorders>
          </w:tcPr>
          <w:p w:rsidR="00943C2E" w:rsidRDefault="00000000">
            <w:pPr>
              <w:pStyle w:val="TableParagraph"/>
              <w:spacing w:line="258" w:lineRule="exact"/>
              <w:ind w:left="58"/>
              <w:jc w:val="center"/>
              <w:rPr>
                <w:b/>
              </w:rPr>
            </w:pPr>
            <w:r>
              <w:rPr>
                <w:b/>
                <w:spacing w:val="-2"/>
              </w:rPr>
              <w:t>DIDÁCTICAS</w:t>
            </w:r>
          </w:p>
        </w:tc>
        <w:tc>
          <w:tcPr>
            <w:tcW w:w="2259" w:type="dxa"/>
            <w:tcBorders>
              <w:top w:val="nil"/>
            </w:tcBorders>
          </w:tcPr>
          <w:p w:rsidR="00943C2E" w:rsidRDefault="00000000">
            <w:pPr>
              <w:pStyle w:val="TableParagraph"/>
              <w:spacing w:line="258" w:lineRule="exact"/>
              <w:ind w:left="662"/>
              <w:rPr>
                <w:b/>
              </w:rPr>
            </w:pPr>
            <w:r>
              <w:rPr>
                <w:b/>
              </w:rPr>
              <w:t>DE</w:t>
            </w:r>
            <w:r>
              <w:rPr>
                <w:b/>
                <w:spacing w:val="-2"/>
              </w:rPr>
              <w:t xml:space="preserve"> LOGRO</w:t>
            </w:r>
          </w:p>
        </w:tc>
      </w:tr>
      <w:tr w:rsidR="00943C2E">
        <w:trPr>
          <w:trHeight w:val="1099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</w:tcPr>
          <w:p w:rsidR="00943C2E" w:rsidRDefault="00000000">
            <w:pPr>
              <w:pStyle w:val="TableParagraph"/>
              <w:spacing w:before="268"/>
              <w:ind w:left="34"/>
              <w:jc w:val="center"/>
              <w:rPr>
                <w:b/>
              </w:rPr>
            </w:pPr>
            <w:r>
              <w:rPr>
                <w:b/>
                <w:spacing w:val="-10"/>
              </w:rPr>
              <w:t>9</w:t>
            </w:r>
          </w:p>
        </w:tc>
        <w:tc>
          <w:tcPr>
            <w:tcW w:w="2057" w:type="dxa"/>
          </w:tcPr>
          <w:p w:rsidR="00943C2E" w:rsidRDefault="00000000">
            <w:pPr>
              <w:pStyle w:val="TableParagraph"/>
              <w:ind w:left="5"/>
            </w:pPr>
            <w:r>
              <w:t xml:space="preserve">Analizar la relación </w:t>
            </w:r>
            <w:r>
              <w:rPr>
                <w:spacing w:val="-2"/>
              </w:rPr>
              <w:t>entre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educación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y sociedad</w:t>
            </w:r>
          </w:p>
        </w:tc>
        <w:tc>
          <w:tcPr>
            <w:tcW w:w="2433" w:type="dxa"/>
          </w:tcPr>
          <w:p w:rsidR="00943C2E" w:rsidRDefault="00000000">
            <w:pPr>
              <w:pStyle w:val="TableParagraph"/>
              <w:ind w:left="116"/>
            </w:pPr>
            <w:r>
              <w:t>Analiza</w:t>
            </w:r>
            <w:r>
              <w:rPr>
                <w:spacing w:val="15"/>
              </w:rPr>
              <w:t xml:space="preserve"> </w:t>
            </w:r>
            <w:r>
              <w:t>casos</w:t>
            </w:r>
            <w:r>
              <w:rPr>
                <w:spacing w:val="16"/>
              </w:rPr>
              <w:t xml:space="preserve"> </w:t>
            </w:r>
            <w:r>
              <w:t>concretos de temas educativos</w:t>
            </w:r>
          </w:p>
        </w:tc>
        <w:tc>
          <w:tcPr>
            <w:tcW w:w="2194" w:type="dxa"/>
          </w:tcPr>
          <w:p w:rsidR="00943C2E" w:rsidRDefault="00000000">
            <w:pPr>
              <w:pStyle w:val="TableParagraph"/>
              <w:tabs>
                <w:tab w:val="left" w:pos="1194"/>
                <w:tab w:val="left" w:pos="2001"/>
              </w:tabs>
              <w:ind w:left="119" w:right="74"/>
            </w:pPr>
            <w:r>
              <w:rPr>
                <w:spacing w:val="-6"/>
              </w:rPr>
              <w:t>La</w:t>
            </w:r>
            <w:r>
              <w:tab/>
            </w:r>
            <w:r>
              <w:rPr>
                <w:spacing w:val="-2"/>
              </w:rPr>
              <w:t>educación contribuye</w:t>
            </w:r>
            <w:r>
              <w:tab/>
            </w:r>
            <w:r>
              <w:tab/>
            </w:r>
            <w:r>
              <w:rPr>
                <w:spacing w:val="-10"/>
              </w:rPr>
              <w:t>a</w:t>
            </w:r>
          </w:p>
          <w:p w:rsidR="00943C2E" w:rsidRDefault="00000000">
            <w:pPr>
              <w:pStyle w:val="TableParagraph"/>
              <w:tabs>
                <w:tab w:val="left" w:pos="1953"/>
              </w:tabs>
              <w:ind w:left="119" w:right="79"/>
            </w:pPr>
            <w:r>
              <w:rPr>
                <w:spacing w:val="-2"/>
              </w:rPr>
              <w:t>desarrollar</w:t>
            </w:r>
            <w:r>
              <w:tab/>
            </w:r>
            <w:r>
              <w:rPr>
                <w:spacing w:val="-8"/>
              </w:rPr>
              <w:t xml:space="preserve">la </w:t>
            </w:r>
            <w:r>
              <w:t>conciencia social</w:t>
            </w:r>
          </w:p>
        </w:tc>
        <w:tc>
          <w:tcPr>
            <w:tcW w:w="2299" w:type="dxa"/>
            <w:vMerge w:val="restart"/>
          </w:tcPr>
          <w:p w:rsidR="00943C2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1"/>
                <w:tab w:val="left" w:pos="323"/>
              </w:tabs>
              <w:spacing w:before="6" w:line="249" w:lineRule="auto"/>
              <w:ind w:right="370"/>
            </w:pPr>
            <w:r>
              <w:t xml:space="preserve">Analiza clases educativas en </w:t>
            </w:r>
            <w:r>
              <w:rPr>
                <w:spacing w:val="-6"/>
              </w:rPr>
              <w:t>diversos</w:t>
            </w:r>
            <w:r>
              <w:rPr>
                <w:spacing w:val="-14"/>
              </w:rPr>
              <w:t xml:space="preserve"> </w:t>
            </w:r>
            <w:r>
              <w:rPr>
                <w:spacing w:val="-6"/>
              </w:rPr>
              <w:t>contextos</w:t>
            </w:r>
          </w:p>
          <w:p w:rsidR="00943C2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</w:tabs>
              <w:spacing w:before="262"/>
              <w:ind w:left="328" w:right="84" w:hanging="204"/>
              <w:jc w:val="both"/>
            </w:pPr>
            <w:r>
              <w:t xml:space="preserve">Investiga la relación entre educación y </w:t>
            </w:r>
            <w:r>
              <w:rPr>
                <w:spacing w:val="-2"/>
              </w:rPr>
              <w:t>sociedad</w:t>
            </w:r>
          </w:p>
          <w:p w:rsidR="00943C2E" w:rsidRDefault="00943C2E">
            <w:pPr>
              <w:pStyle w:val="TableParagraph"/>
              <w:spacing w:before="4"/>
              <w:rPr>
                <w:b/>
              </w:rPr>
            </w:pPr>
          </w:p>
          <w:p w:rsidR="00943C2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  <w:tab w:val="left" w:pos="2099"/>
              </w:tabs>
              <w:ind w:left="328" w:right="78" w:hanging="204"/>
              <w:jc w:val="both"/>
            </w:pPr>
            <w:r>
              <w:t xml:space="preserve">Organiza debates y discusiones sobre </w:t>
            </w:r>
            <w:r>
              <w:rPr>
                <w:spacing w:val="-2"/>
              </w:rPr>
              <w:t>educación</w:t>
            </w:r>
            <w:r>
              <w:tab/>
            </w:r>
            <w:r>
              <w:rPr>
                <w:spacing w:val="-10"/>
              </w:rPr>
              <w:t>y</w:t>
            </w:r>
            <w:r>
              <w:rPr>
                <w:spacing w:val="-2"/>
              </w:rPr>
              <w:t xml:space="preserve"> sociedad</w:t>
            </w:r>
          </w:p>
          <w:p w:rsidR="00943C2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28"/>
                <w:tab w:val="left" w:pos="1158"/>
                <w:tab w:val="left" w:pos="1444"/>
                <w:tab w:val="left" w:pos="1972"/>
              </w:tabs>
              <w:spacing w:before="266"/>
              <w:ind w:left="328" w:right="96" w:hanging="204"/>
            </w:pPr>
            <w:r>
              <w:rPr>
                <w:spacing w:val="-4"/>
              </w:rPr>
              <w:t>Los</w:t>
            </w:r>
            <w:r>
              <w:tab/>
            </w:r>
            <w:r>
              <w:rPr>
                <w:spacing w:val="-2"/>
              </w:rPr>
              <w:t>estudiantes deben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elaborar </w:t>
            </w:r>
            <w:r>
              <w:rPr>
                <w:spacing w:val="-2"/>
              </w:rPr>
              <w:t>proyectos</w:t>
            </w:r>
            <w:r>
              <w:tab/>
            </w:r>
            <w:r>
              <w:tab/>
            </w:r>
            <w:r>
              <w:rPr>
                <w:spacing w:val="-8"/>
              </w:rPr>
              <w:t xml:space="preserve">de </w:t>
            </w:r>
            <w:r>
              <w:rPr>
                <w:spacing w:val="-2"/>
              </w:rPr>
              <w:t>servicios comunitarios</w:t>
            </w:r>
          </w:p>
        </w:tc>
        <w:tc>
          <w:tcPr>
            <w:tcW w:w="2259" w:type="dxa"/>
          </w:tcPr>
          <w:p w:rsidR="00943C2E" w:rsidRDefault="00000000">
            <w:pPr>
              <w:pStyle w:val="TableParagraph"/>
              <w:spacing w:before="5" w:line="192" w:lineRule="auto"/>
              <w:ind w:left="115"/>
            </w:pPr>
            <w:r>
              <w:t xml:space="preserve">Analiza critica </w:t>
            </w:r>
            <w:r>
              <w:rPr>
                <w:spacing w:val="-2"/>
              </w:rPr>
              <w:t>claramente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relación </w:t>
            </w:r>
            <w:r>
              <w:t xml:space="preserve">entre educación y </w:t>
            </w:r>
            <w:r>
              <w:rPr>
                <w:spacing w:val="-2"/>
              </w:rPr>
              <w:t>sociedad</w:t>
            </w:r>
          </w:p>
        </w:tc>
      </w:tr>
      <w:tr w:rsidR="00943C2E">
        <w:trPr>
          <w:trHeight w:val="269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 w:val="restart"/>
          </w:tcPr>
          <w:p w:rsidR="00943C2E" w:rsidRDefault="00943C2E">
            <w:pPr>
              <w:pStyle w:val="TableParagraph"/>
              <w:spacing w:before="8"/>
              <w:rPr>
                <w:b/>
              </w:rPr>
            </w:pPr>
          </w:p>
          <w:p w:rsidR="00943C2E" w:rsidRDefault="00000000">
            <w:pPr>
              <w:pStyle w:val="TableParagraph"/>
              <w:spacing w:before="1"/>
              <w:ind w:left="3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2057" w:type="dxa"/>
            <w:tcBorders>
              <w:bottom w:val="nil"/>
            </w:tcBorders>
          </w:tcPr>
          <w:p w:rsidR="00943C2E" w:rsidRDefault="00000000">
            <w:pPr>
              <w:pStyle w:val="TableParagraph"/>
              <w:spacing w:line="250" w:lineRule="exact"/>
              <w:ind w:left="5"/>
            </w:pPr>
            <w:r>
              <w:t>Examina</w:t>
            </w:r>
            <w:r>
              <w:rPr>
                <w:spacing w:val="-7"/>
              </w:rPr>
              <w:t xml:space="preserve"> </w:t>
            </w:r>
            <w:r>
              <w:t>las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funciones</w:t>
            </w:r>
          </w:p>
        </w:tc>
        <w:tc>
          <w:tcPr>
            <w:tcW w:w="2433" w:type="dxa"/>
            <w:tcBorders>
              <w:bottom w:val="nil"/>
            </w:tcBorders>
          </w:tcPr>
          <w:p w:rsidR="00943C2E" w:rsidRDefault="00000000">
            <w:pPr>
              <w:pStyle w:val="TableParagraph"/>
              <w:spacing w:line="250" w:lineRule="exact"/>
              <w:ind w:left="116"/>
            </w:pPr>
            <w:r>
              <w:t>Investiga</w:t>
            </w:r>
            <w:r>
              <w:rPr>
                <w:spacing w:val="-9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relación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la</w:t>
            </w:r>
          </w:p>
        </w:tc>
        <w:tc>
          <w:tcPr>
            <w:tcW w:w="2194" w:type="dxa"/>
            <w:vMerge w:val="restart"/>
          </w:tcPr>
          <w:p w:rsidR="00943C2E" w:rsidRDefault="00000000">
            <w:pPr>
              <w:pStyle w:val="TableParagraph"/>
              <w:tabs>
                <w:tab w:val="left" w:pos="1958"/>
              </w:tabs>
              <w:spacing w:before="6" w:line="265" w:lineRule="exact"/>
              <w:ind w:left="119"/>
              <w:jc w:val="both"/>
            </w:pPr>
            <w:r>
              <w:rPr>
                <w:spacing w:val="-2"/>
              </w:rPr>
              <w:t>Asume</w:t>
            </w:r>
            <w:r>
              <w:tab/>
            </w:r>
            <w:r>
              <w:rPr>
                <w:spacing w:val="-5"/>
              </w:rPr>
              <w:t>la</w:t>
            </w:r>
          </w:p>
          <w:p w:rsidR="00943C2E" w:rsidRDefault="00000000">
            <w:pPr>
              <w:pStyle w:val="TableParagraph"/>
              <w:ind w:left="119" w:right="62"/>
              <w:jc w:val="both"/>
            </w:pPr>
            <w:r>
              <w:t>responsabilidad</w:t>
            </w:r>
            <w:r>
              <w:rPr>
                <w:spacing w:val="-3"/>
              </w:rPr>
              <w:t xml:space="preserve"> </w:t>
            </w:r>
            <w:r>
              <w:t>social y usa la educación como herramienta para el cambio social</w:t>
            </w: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 w:val="restart"/>
          </w:tcPr>
          <w:p w:rsidR="00943C2E" w:rsidRDefault="00000000">
            <w:pPr>
              <w:pStyle w:val="TableParagraph"/>
              <w:tabs>
                <w:tab w:val="left" w:pos="1128"/>
              </w:tabs>
              <w:ind w:left="115" w:right="75"/>
              <w:jc w:val="both"/>
            </w:pPr>
            <w:r>
              <w:rPr>
                <w:spacing w:val="-4"/>
              </w:rPr>
              <w:t>Los</w:t>
            </w:r>
            <w:r>
              <w:tab/>
            </w:r>
            <w:r>
              <w:rPr>
                <w:spacing w:val="-2"/>
              </w:rPr>
              <w:t xml:space="preserve">estudiantes </w:t>
            </w:r>
            <w:r>
              <w:t>fortalecen su nivel la conciencia social y promueve cambio</w:t>
            </w:r>
          </w:p>
        </w:tc>
      </w:tr>
      <w:tr w:rsidR="00943C2E">
        <w:trPr>
          <w:trHeight w:val="244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  <w:tcBorders>
              <w:top w:val="nil"/>
              <w:bottom w:val="nil"/>
            </w:tcBorders>
          </w:tcPr>
          <w:p w:rsidR="00943C2E" w:rsidRDefault="00000000">
            <w:pPr>
              <w:pStyle w:val="TableParagraph"/>
              <w:spacing w:line="224" w:lineRule="exact"/>
              <w:ind w:left="5"/>
            </w:pP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educación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la</w:t>
            </w:r>
          </w:p>
        </w:tc>
        <w:tc>
          <w:tcPr>
            <w:tcW w:w="2433" w:type="dxa"/>
            <w:tcBorders>
              <w:top w:val="nil"/>
              <w:bottom w:val="nil"/>
            </w:tcBorders>
          </w:tcPr>
          <w:p w:rsidR="00943C2E" w:rsidRDefault="00000000">
            <w:pPr>
              <w:pStyle w:val="TableParagraph"/>
              <w:spacing w:line="224" w:lineRule="exact"/>
              <w:ind w:left="116"/>
            </w:pPr>
            <w:r>
              <w:t>educación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diversos</w:t>
            </w:r>
          </w:p>
        </w:tc>
        <w:tc>
          <w:tcPr>
            <w:tcW w:w="2194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  <w:tr w:rsidR="00943C2E">
        <w:trPr>
          <w:trHeight w:val="1078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  <w:tcBorders>
              <w:top w:val="nil"/>
            </w:tcBorders>
          </w:tcPr>
          <w:p w:rsidR="00943C2E" w:rsidRDefault="00000000">
            <w:pPr>
              <w:pStyle w:val="TableParagraph"/>
              <w:spacing w:before="5"/>
              <w:ind w:left="5"/>
            </w:pPr>
            <w:r>
              <w:rPr>
                <w:spacing w:val="-2"/>
              </w:rPr>
              <w:t>sociedad</w:t>
            </w:r>
          </w:p>
        </w:tc>
        <w:tc>
          <w:tcPr>
            <w:tcW w:w="2433" w:type="dxa"/>
            <w:tcBorders>
              <w:top w:val="nil"/>
            </w:tcBorders>
          </w:tcPr>
          <w:p w:rsidR="00943C2E" w:rsidRDefault="00000000">
            <w:pPr>
              <w:pStyle w:val="TableParagraph"/>
              <w:spacing w:line="233" w:lineRule="exact"/>
              <w:ind w:left="116"/>
            </w:pPr>
            <w:r>
              <w:rPr>
                <w:spacing w:val="-2"/>
              </w:rPr>
              <w:t>contextos</w:t>
            </w:r>
            <w:r>
              <w:rPr>
                <w:spacing w:val="5"/>
              </w:rPr>
              <w:t xml:space="preserve"> </w:t>
            </w:r>
            <w:r>
              <w:rPr>
                <w:spacing w:val="-2"/>
              </w:rPr>
              <w:t>sociales</w:t>
            </w:r>
          </w:p>
        </w:tc>
        <w:tc>
          <w:tcPr>
            <w:tcW w:w="2194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  <w:tr w:rsidR="00943C2E">
        <w:trPr>
          <w:trHeight w:val="270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 w:val="restart"/>
          </w:tcPr>
          <w:p w:rsidR="00943C2E" w:rsidRDefault="00943C2E">
            <w:pPr>
              <w:pStyle w:val="TableParagraph"/>
              <w:spacing w:before="8"/>
              <w:rPr>
                <w:b/>
              </w:rPr>
            </w:pPr>
          </w:p>
          <w:p w:rsidR="00943C2E" w:rsidRDefault="00000000">
            <w:pPr>
              <w:pStyle w:val="TableParagraph"/>
              <w:spacing w:before="1"/>
              <w:ind w:left="3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11</w:t>
            </w:r>
          </w:p>
        </w:tc>
        <w:tc>
          <w:tcPr>
            <w:tcW w:w="2057" w:type="dxa"/>
            <w:vMerge w:val="restart"/>
          </w:tcPr>
          <w:p w:rsidR="00943C2E" w:rsidRDefault="00000000">
            <w:pPr>
              <w:pStyle w:val="TableParagraph"/>
              <w:tabs>
                <w:tab w:val="left" w:pos="1666"/>
              </w:tabs>
              <w:ind w:left="113" w:right="83"/>
              <w:jc w:val="both"/>
            </w:pPr>
            <w:r>
              <w:t xml:space="preserve">Analiza la influencia de la sociedad en la </w:t>
            </w:r>
            <w:r>
              <w:rPr>
                <w:spacing w:val="-2"/>
              </w:rPr>
              <w:t>educación</w:t>
            </w:r>
            <w:r>
              <w:tab/>
            </w:r>
            <w:r>
              <w:rPr>
                <w:spacing w:val="-5"/>
              </w:rPr>
              <w:t>sus</w:t>
            </w:r>
          </w:p>
          <w:p w:rsidR="00943C2E" w:rsidRDefault="00000000">
            <w:pPr>
              <w:pStyle w:val="TableParagraph"/>
              <w:spacing w:before="1" w:line="256" w:lineRule="exact"/>
              <w:ind w:left="113" w:right="107"/>
              <w:jc w:val="both"/>
            </w:pPr>
            <w:r>
              <w:rPr>
                <w:spacing w:val="-2"/>
              </w:rPr>
              <w:t>factores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económicos </w:t>
            </w:r>
            <w:r>
              <w:t>políticas y cultura</w:t>
            </w:r>
          </w:p>
        </w:tc>
        <w:tc>
          <w:tcPr>
            <w:tcW w:w="2433" w:type="dxa"/>
            <w:tcBorders>
              <w:bottom w:val="nil"/>
            </w:tcBorders>
          </w:tcPr>
          <w:p w:rsidR="00943C2E" w:rsidRDefault="00000000">
            <w:pPr>
              <w:pStyle w:val="TableParagraph"/>
              <w:spacing w:line="251" w:lineRule="exact"/>
              <w:ind w:left="10"/>
            </w:pPr>
            <w:r>
              <w:t>Promueve</w:t>
            </w:r>
            <w:r>
              <w:rPr>
                <w:spacing w:val="26"/>
              </w:rPr>
              <w:t xml:space="preserve"> </w:t>
            </w:r>
            <w:r>
              <w:t>debates</w:t>
            </w:r>
            <w:r>
              <w:rPr>
                <w:spacing w:val="33"/>
              </w:rPr>
              <w:t xml:space="preserve"> </w:t>
            </w:r>
            <w:r>
              <w:rPr>
                <w:spacing w:val="-4"/>
              </w:rPr>
              <w:t>sobre</w:t>
            </w:r>
          </w:p>
        </w:tc>
        <w:tc>
          <w:tcPr>
            <w:tcW w:w="2194" w:type="dxa"/>
            <w:tcBorders>
              <w:bottom w:val="nil"/>
            </w:tcBorders>
          </w:tcPr>
          <w:p w:rsidR="00943C2E" w:rsidRDefault="00000000">
            <w:pPr>
              <w:pStyle w:val="TableParagraph"/>
              <w:spacing w:line="251" w:lineRule="exact"/>
              <w:ind w:left="119"/>
            </w:pPr>
            <w:r>
              <w:t>Valora</w:t>
            </w:r>
            <w:r>
              <w:rPr>
                <w:spacing w:val="-10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</w:t>
            </w:r>
            <w:r>
              <w:t>respeta</w:t>
            </w:r>
            <w:r>
              <w:rPr>
                <w:spacing w:val="-5"/>
              </w:rPr>
              <w:t xml:space="preserve"> la</w:t>
            </w: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bottom w:val="nil"/>
            </w:tcBorders>
          </w:tcPr>
          <w:p w:rsidR="00943C2E" w:rsidRDefault="00000000">
            <w:pPr>
              <w:pStyle w:val="TableParagraph"/>
              <w:spacing w:line="251" w:lineRule="exact"/>
              <w:ind w:left="115"/>
            </w:pPr>
            <w:r>
              <w:t>Estudiantes</w:t>
            </w:r>
            <w:r>
              <w:rPr>
                <w:spacing w:val="18"/>
              </w:rPr>
              <w:t xml:space="preserve"> </w:t>
            </w:r>
            <w:r>
              <w:rPr>
                <w:spacing w:val="-2"/>
              </w:rPr>
              <w:t>trabajaran</w:t>
            </w:r>
          </w:p>
        </w:tc>
      </w:tr>
      <w:tr w:rsidR="00943C2E">
        <w:trPr>
          <w:trHeight w:val="243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:rsidR="00943C2E" w:rsidRDefault="00000000">
            <w:pPr>
              <w:pStyle w:val="TableParagraph"/>
              <w:spacing w:line="223" w:lineRule="exact"/>
              <w:ind w:left="10"/>
            </w:pPr>
            <w:r>
              <w:rPr>
                <w:spacing w:val="-2"/>
              </w:rPr>
              <w:t>la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relación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educación</w:t>
            </w:r>
          </w:p>
        </w:tc>
        <w:tc>
          <w:tcPr>
            <w:tcW w:w="2194" w:type="dxa"/>
            <w:tcBorders>
              <w:top w:val="nil"/>
              <w:bottom w:val="nil"/>
            </w:tcBorders>
          </w:tcPr>
          <w:p w:rsidR="00943C2E" w:rsidRDefault="00000000">
            <w:pPr>
              <w:pStyle w:val="TableParagraph"/>
              <w:spacing w:line="223" w:lineRule="exact"/>
              <w:ind w:left="119"/>
            </w:pPr>
            <w:r>
              <w:t>diversidad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cultural</w:t>
            </w: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943C2E" w:rsidRDefault="00000000">
            <w:pPr>
              <w:pStyle w:val="TableParagraph"/>
              <w:spacing w:line="223" w:lineRule="exact"/>
              <w:ind w:left="115"/>
            </w:pPr>
            <w:r>
              <w:rPr>
                <w:spacing w:val="-2"/>
              </w:rPr>
              <w:t>colaborativamente</w:t>
            </w:r>
          </w:p>
        </w:tc>
      </w:tr>
      <w:tr w:rsidR="00943C2E">
        <w:trPr>
          <w:trHeight w:val="290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433" w:type="dxa"/>
            <w:tcBorders>
              <w:top w:val="nil"/>
              <w:bottom w:val="nil"/>
            </w:tcBorders>
          </w:tcPr>
          <w:p w:rsidR="00943C2E" w:rsidRDefault="00000000">
            <w:pPr>
              <w:pStyle w:val="TableParagraph"/>
              <w:spacing w:before="3" w:line="267" w:lineRule="exact"/>
              <w:ind w:left="10"/>
            </w:pPr>
            <w:r>
              <w:t>y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sociedad</w:t>
            </w:r>
          </w:p>
        </w:tc>
        <w:tc>
          <w:tcPr>
            <w:tcW w:w="2194" w:type="dxa"/>
            <w:tcBorders>
              <w:top w:val="nil"/>
              <w:bottom w:val="nil"/>
            </w:tcBorders>
          </w:tcPr>
          <w:p w:rsidR="00943C2E" w:rsidRDefault="00000000">
            <w:pPr>
              <w:pStyle w:val="TableParagraph"/>
              <w:spacing w:line="233" w:lineRule="exact"/>
              <w:ind w:left="119"/>
            </w:pPr>
            <w:r>
              <w:t>social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2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educación</w:t>
            </w: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  <w:bottom w:val="nil"/>
            </w:tcBorders>
          </w:tcPr>
          <w:p w:rsidR="00943C2E" w:rsidRDefault="00000000">
            <w:pPr>
              <w:pStyle w:val="TableParagraph"/>
              <w:tabs>
                <w:tab w:val="left" w:pos="816"/>
                <w:tab w:val="left" w:pos="2004"/>
              </w:tabs>
              <w:spacing w:before="3" w:line="267" w:lineRule="exact"/>
              <w:ind w:left="115"/>
            </w:pPr>
            <w:r>
              <w:rPr>
                <w:spacing w:val="-4"/>
              </w:rPr>
              <w:t>para</w:t>
            </w:r>
            <w:r>
              <w:tab/>
            </w:r>
            <w:r>
              <w:rPr>
                <w:spacing w:val="-2"/>
              </w:rPr>
              <w:t>promover</w:t>
            </w:r>
            <w:r>
              <w:tab/>
            </w:r>
            <w:r>
              <w:rPr>
                <w:spacing w:val="-5"/>
              </w:rPr>
              <w:t>el</w:t>
            </w:r>
          </w:p>
        </w:tc>
      </w:tr>
      <w:tr w:rsidR="00943C2E">
        <w:trPr>
          <w:trHeight w:val="504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433" w:type="dxa"/>
            <w:tcBorders>
              <w:top w:val="nil"/>
            </w:tcBorders>
          </w:tcPr>
          <w:p w:rsidR="00943C2E" w:rsidRDefault="00943C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194" w:type="dxa"/>
            <w:tcBorders>
              <w:top w:val="nil"/>
            </w:tcBorders>
          </w:tcPr>
          <w:p w:rsidR="00943C2E" w:rsidRDefault="00943C2E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tcBorders>
              <w:top w:val="nil"/>
            </w:tcBorders>
          </w:tcPr>
          <w:p w:rsidR="00943C2E" w:rsidRDefault="00000000">
            <w:pPr>
              <w:pStyle w:val="TableParagraph"/>
              <w:spacing w:line="247" w:lineRule="exact"/>
              <w:ind w:left="115"/>
            </w:pPr>
            <w:r>
              <w:t>cambio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  <w:tr w:rsidR="00943C2E">
        <w:trPr>
          <w:trHeight w:val="291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 w:val="restart"/>
          </w:tcPr>
          <w:p w:rsidR="00943C2E" w:rsidRDefault="00943C2E">
            <w:pPr>
              <w:pStyle w:val="TableParagraph"/>
              <w:spacing w:before="11"/>
              <w:rPr>
                <w:b/>
              </w:rPr>
            </w:pPr>
          </w:p>
          <w:p w:rsidR="00943C2E" w:rsidRDefault="00000000">
            <w:pPr>
              <w:pStyle w:val="TableParagraph"/>
              <w:ind w:left="34" w:right="7"/>
              <w:jc w:val="center"/>
              <w:rPr>
                <w:b/>
              </w:rPr>
            </w:pPr>
            <w:r>
              <w:rPr>
                <w:b/>
                <w:spacing w:val="-5"/>
              </w:rPr>
              <w:t>12</w:t>
            </w:r>
          </w:p>
        </w:tc>
        <w:tc>
          <w:tcPr>
            <w:tcW w:w="2057" w:type="dxa"/>
            <w:vMerge w:val="restart"/>
          </w:tcPr>
          <w:p w:rsidR="00943C2E" w:rsidRDefault="00000000">
            <w:pPr>
              <w:pStyle w:val="TableParagraph"/>
              <w:spacing w:before="1" w:line="242" w:lineRule="auto"/>
              <w:ind w:left="5" w:right="-29"/>
              <w:jc w:val="both"/>
            </w:pPr>
            <w:r>
              <w:t>Examinar el rol de la educación en el</w:t>
            </w:r>
            <w:r>
              <w:rPr>
                <w:spacing w:val="40"/>
              </w:rPr>
              <w:t xml:space="preserve"> </w:t>
            </w:r>
            <w:r>
              <w:t>cambio social</w:t>
            </w:r>
          </w:p>
        </w:tc>
        <w:tc>
          <w:tcPr>
            <w:tcW w:w="2433" w:type="dxa"/>
            <w:vMerge w:val="restart"/>
          </w:tcPr>
          <w:p w:rsidR="00943C2E" w:rsidRDefault="00000000">
            <w:pPr>
              <w:pStyle w:val="TableParagraph"/>
              <w:spacing w:before="1"/>
              <w:ind w:left="116" w:right="86"/>
              <w:jc w:val="both"/>
            </w:pPr>
            <w:r>
              <w:t>Elabora proyectos que promueven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educación para el cambio</w:t>
            </w:r>
          </w:p>
        </w:tc>
        <w:tc>
          <w:tcPr>
            <w:tcW w:w="2194" w:type="dxa"/>
            <w:tcBorders>
              <w:bottom w:val="nil"/>
            </w:tcBorders>
          </w:tcPr>
          <w:p w:rsidR="00943C2E" w:rsidRDefault="00000000">
            <w:pPr>
              <w:pStyle w:val="TableParagraph"/>
              <w:spacing w:before="4" w:line="267" w:lineRule="exact"/>
              <w:ind w:left="119"/>
            </w:pPr>
            <w:r>
              <w:t>Asume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compromiso</w:t>
            </w: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 w:val="restart"/>
          </w:tcPr>
          <w:p w:rsidR="00943C2E" w:rsidRDefault="00000000">
            <w:pPr>
              <w:pStyle w:val="TableParagraph"/>
              <w:spacing w:before="1"/>
              <w:ind w:left="115" w:right="72"/>
              <w:jc w:val="both"/>
            </w:pPr>
            <w:r>
              <w:t xml:space="preserve">Estudiante muestran compromiso con los valores y principios </w:t>
            </w:r>
            <w:r>
              <w:rPr>
                <w:spacing w:val="-2"/>
              </w:rPr>
              <w:t>educativos</w:t>
            </w:r>
          </w:p>
        </w:tc>
      </w:tr>
      <w:tr w:rsidR="00943C2E">
        <w:trPr>
          <w:trHeight w:val="262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433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  <w:tcBorders>
              <w:top w:val="nil"/>
              <w:bottom w:val="nil"/>
            </w:tcBorders>
          </w:tcPr>
          <w:p w:rsidR="00943C2E" w:rsidRDefault="00000000">
            <w:pPr>
              <w:pStyle w:val="TableParagraph"/>
              <w:spacing w:line="242" w:lineRule="exact"/>
              <w:ind w:left="119"/>
            </w:pPr>
            <w:r>
              <w:t>con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equidad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rPr>
                <w:spacing w:val="-5"/>
              </w:rPr>
              <w:t>la</w:t>
            </w: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  <w:tr w:rsidR="00943C2E">
        <w:trPr>
          <w:trHeight w:val="261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433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  <w:tcBorders>
              <w:top w:val="nil"/>
              <w:bottom w:val="nil"/>
            </w:tcBorders>
          </w:tcPr>
          <w:p w:rsidR="00943C2E" w:rsidRDefault="00000000">
            <w:pPr>
              <w:pStyle w:val="TableParagraph"/>
              <w:spacing w:line="241" w:lineRule="exact"/>
              <w:ind w:left="119"/>
            </w:pPr>
            <w:r>
              <w:t>educación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justicia</w:t>
            </w: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  <w:tr w:rsidR="00943C2E">
        <w:trPr>
          <w:trHeight w:val="767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02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057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433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194" w:type="dxa"/>
            <w:tcBorders>
              <w:top w:val="nil"/>
            </w:tcBorders>
          </w:tcPr>
          <w:p w:rsidR="00943C2E" w:rsidRDefault="00000000">
            <w:pPr>
              <w:pStyle w:val="TableParagraph"/>
              <w:spacing w:line="246" w:lineRule="exact"/>
              <w:ind w:left="119"/>
            </w:pPr>
            <w:r>
              <w:rPr>
                <w:spacing w:val="-2"/>
              </w:rPr>
              <w:t>social</w:t>
            </w:r>
          </w:p>
        </w:tc>
        <w:tc>
          <w:tcPr>
            <w:tcW w:w="229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25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  <w:tr w:rsidR="00943C2E">
        <w:trPr>
          <w:trHeight w:val="535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2271" w:type="dxa"/>
            <w:gridSpan w:val="6"/>
          </w:tcPr>
          <w:p w:rsidR="00943C2E" w:rsidRDefault="00000000">
            <w:pPr>
              <w:pStyle w:val="TableParagraph"/>
              <w:spacing w:before="254" w:line="261" w:lineRule="exact"/>
              <w:ind w:left="24"/>
              <w:jc w:val="center"/>
              <w:rPr>
                <w:b/>
              </w:rPr>
            </w:pPr>
            <w:r>
              <w:rPr>
                <w:b/>
                <w:spacing w:val="-2"/>
              </w:rPr>
              <w:t>EVALUACIÓN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DE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LA</w:t>
            </w:r>
            <w:r>
              <w:rPr>
                <w:b/>
                <w:spacing w:val="2"/>
              </w:rPr>
              <w:t xml:space="preserve"> </w:t>
            </w:r>
            <w:r>
              <w:rPr>
                <w:b/>
                <w:spacing w:val="-2"/>
              </w:rPr>
              <w:t>UNIDAD</w:t>
            </w:r>
          </w:p>
        </w:tc>
      </w:tr>
      <w:tr w:rsidR="00943C2E">
        <w:trPr>
          <w:trHeight w:val="284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086" w:type="dxa"/>
            <w:gridSpan w:val="2"/>
            <w:tcBorders>
              <w:bottom w:val="nil"/>
            </w:tcBorders>
          </w:tcPr>
          <w:p w:rsidR="00943C2E" w:rsidRDefault="00000000">
            <w:pPr>
              <w:pStyle w:val="TableParagraph"/>
              <w:spacing w:before="4" w:line="260" w:lineRule="exact"/>
              <w:ind w:left="90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5"/>
              </w:rPr>
              <w:t>DE</w:t>
            </w:r>
          </w:p>
        </w:tc>
        <w:tc>
          <w:tcPr>
            <w:tcW w:w="4627" w:type="dxa"/>
            <w:gridSpan w:val="2"/>
            <w:vMerge w:val="restart"/>
          </w:tcPr>
          <w:p w:rsidR="00943C2E" w:rsidRDefault="00000000">
            <w:pPr>
              <w:pStyle w:val="TableParagraph"/>
              <w:spacing w:before="4"/>
              <w:ind w:left="1133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558" w:type="dxa"/>
            <w:gridSpan w:val="2"/>
            <w:vMerge w:val="restart"/>
          </w:tcPr>
          <w:p w:rsidR="00943C2E" w:rsidRDefault="00000000">
            <w:pPr>
              <w:pStyle w:val="TableParagraph"/>
              <w:spacing w:before="4"/>
              <w:ind w:left="1031"/>
              <w:rPr>
                <w:b/>
              </w:rPr>
            </w:pPr>
            <w:r>
              <w:rPr>
                <w:b/>
                <w:spacing w:val="-2"/>
              </w:rPr>
              <w:t>EVIDENCIA DE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943C2E">
        <w:trPr>
          <w:trHeight w:val="245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086" w:type="dxa"/>
            <w:gridSpan w:val="2"/>
            <w:tcBorders>
              <w:top w:val="nil"/>
            </w:tcBorders>
          </w:tcPr>
          <w:p w:rsidR="00943C2E" w:rsidRDefault="00000000">
            <w:pPr>
              <w:pStyle w:val="TableParagraph"/>
              <w:spacing w:line="226" w:lineRule="exact"/>
              <w:ind w:left="751"/>
              <w:rPr>
                <w:b/>
              </w:rPr>
            </w:pPr>
            <w:r>
              <w:rPr>
                <w:b/>
                <w:spacing w:val="-2"/>
              </w:rPr>
              <w:t>CONOCIMIENTOS</w:t>
            </w:r>
          </w:p>
        </w:tc>
        <w:tc>
          <w:tcPr>
            <w:tcW w:w="4627" w:type="dxa"/>
            <w:gridSpan w:val="2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gridSpan w:val="2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  <w:tr w:rsidR="00943C2E">
        <w:trPr>
          <w:trHeight w:val="280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086" w:type="dxa"/>
            <w:gridSpan w:val="2"/>
            <w:vMerge w:val="restart"/>
          </w:tcPr>
          <w:p w:rsidR="00943C2E" w:rsidRDefault="00000000">
            <w:pPr>
              <w:pStyle w:val="TableParagraph"/>
              <w:spacing w:before="1"/>
              <w:ind w:left="110"/>
            </w:pPr>
            <w:r>
              <w:rPr>
                <w:spacing w:val="-2"/>
              </w:rPr>
              <w:t>Estudios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casos.</w:t>
            </w:r>
          </w:p>
        </w:tc>
        <w:tc>
          <w:tcPr>
            <w:tcW w:w="4627" w:type="dxa"/>
            <w:gridSpan w:val="2"/>
            <w:vMerge w:val="restart"/>
          </w:tcPr>
          <w:p w:rsidR="00943C2E" w:rsidRDefault="00000000">
            <w:pPr>
              <w:pStyle w:val="TableParagraph"/>
              <w:spacing w:before="1"/>
              <w:ind w:left="116"/>
            </w:pPr>
            <w:r>
              <w:rPr>
                <w:spacing w:val="-2"/>
              </w:rPr>
              <w:t>Presentación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trabajos.</w:t>
            </w:r>
          </w:p>
        </w:tc>
        <w:tc>
          <w:tcPr>
            <w:tcW w:w="4558" w:type="dxa"/>
            <w:gridSpan w:val="2"/>
            <w:tcBorders>
              <w:bottom w:val="nil"/>
            </w:tcBorders>
          </w:tcPr>
          <w:p w:rsidR="00943C2E" w:rsidRDefault="00000000">
            <w:pPr>
              <w:pStyle w:val="TableParagraph"/>
              <w:tabs>
                <w:tab w:val="left" w:pos="3895"/>
              </w:tabs>
              <w:spacing w:before="1" w:line="259" w:lineRule="exact"/>
              <w:ind w:left="124"/>
            </w:pPr>
            <w:r>
              <w:t>Demuestra</w:t>
            </w:r>
            <w:r>
              <w:rPr>
                <w:spacing w:val="38"/>
              </w:rPr>
              <w:t xml:space="preserve"> </w:t>
            </w:r>
            <w:r>
              <w:t>dominio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39"/>
              </w:rPr>
              <w:t xml:space="preserve"> </w:t>
            </w:r>
            <w:r>
              <w:t>la</w:t>
            </w:r>
            <w:r>
              <w:rPr>
                <w:spacing w:val="43"/>
              </w:rPr>
              <w:t xml:space="preserve"> </w:t>
            </w:r>
            <w:r>
              <w:rPr>
                <w:spacing w:val="-2"/>
              </w:rPr>
              <w:t>elaboración</w:t>
            </w:r>
            <w:r>
              <w:tab/>
            </w:r>
            <w:r>
              <w:rPr>
                <w:spacing w:val="-5"/>
              </w:rPr>
              <w:t>de</w:t>
            </w:r>
          </w:p>
        </w:tc>
      </w:tr>
      <w:tr w:rsidR="00943C2E">
        <w:trPr>
          <w:trHeight w:val="244"/>
        </w:trPr>
        <w:tc>
          <w:tcPr>
            <w:tcW w:w="876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086" w:type="dxa"/>
            <w:gridSpan w:val="2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4627" w:type="dxa"/>
            <w:gridSpan w:val="2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4558" w:type="dxa"/>
            <w:gridSpan w:val="2"/>
            <w:tcBorders>
              <w:top w:val="nil"/>
            </w:tcBorders>
          </w:tcPr>
          <w:p w:rsidR="00943C2E" w:rsidRDefault="00000000">
            <w:pPr>
              <w:pStyle w:val="TableParagraph"/>
              <w:spacing w:line="224" w:lineRule="exact"/>
              <w:ind w:left="124"/>
            </w:pPr>
            <w:r>
              <w:t>trabajos,</w:t>
            </w:r>
            <w:r>
              <w:rPr>
                <w:spacing w:val="-14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el</w:t>
            </w:r>
            <w:r>
              <w:rPr>
                <w:spacing w:val="-6"/>
              </w:rPr>
              <w:t xml:space="preserve"> </w:t>
            </w:r>
            <w:r>
              <w:t>cambio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social</w:t>
            </w:r>
          </w:p>
        </w:tc>
      </w:tr>
    </w:tbl>
    <w:p w:rsidR="00943C2E" w:rsidRDefault="00943C2E">
      <w:pPr>
        <w:pStyle w:val="TableParagraph"/>
        <w:spacing w:line="224" w:lineRule="exact"/>
        <w:sectPr w:rsidR="00943C2E">
          <w:pgSz w:w="15840" w:h="12240" w:orient="landscape"/>
          <w:pgMar w:top="1380" w:right="360" w:bottom="1160" w:left="1080" w:header="0" w:footer="959" w:gutter="0"/>
          <w:cols w:space="720"/>
        </w:sectPr>
      </w:pPr>
    </w:p>
    <w:tbl>
      <w:tblPr>
        <w:tblStyle w:val="TableNormal"/>
        <w:tblW w:w="0" w:type="auto"/>
        <w:tblInd w:w="3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48"/>
        <w:gridCol w:w="1140"/>
        <w:gridCol w:w="2069"/>
        <w:gridCol w:w="2330"/>
        <w:gridCol w:w="2268"/>
        <w:gridCol w:w="2417"/>
        <w:gridCol w:w="2630"/>
      </w:tblGrid>
      <w:tr w:rsidR="00943C2E">
        <w:trPr>
          <w:trHeight w:val="676"/>
        </w:trPr>
        <w:tc>
          <w:tcPr>
            <w:tcW w:w="848" w:type="dxa"/>
            <w:vMerge w:val="restart"/>
            <w:textDirection w:val="btLr"/>
          </w:tcPr>
          <w:p w:rsidR="00943C2E" w:rsidRDefault="00000000">
            <w:pPr>
              <w:pStyle w:val="TableParagraph"/>
              <w:spacing w:before="238"/>
              <w:ind w:left="3"/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lastRenderedPageBreak/>
              <w:t>UNIDAD</w:t>
            </w:r>
            <w:r>
              <w:rPr>
                <w:b/>
                <w:spacing w:val="-19"/>
                <w:sz w:val="32"/>
              </w:rPr>
              <w:t xml:space="preserve"> </w:t>
            </w:r>
            <w:r>
              <w:rPr>
                <w:b/>
                <w:sz w:val="32"/>
              </w:rPr>
              <w:t>DIDÁCTICA</w:t>
            </w:r>
            <w:r>
              <w:rPr>
                <w:b/>
                <w:spacing w:val="35"/>
                <w:sz w:val="32"/>
              </w:rPr>
              <w:t xml:space="preserve"> </w:t>
            </w:r>
            <w:r>
              <w:rPr>
                <w:b/>
                <w:spacing w:val="-5"/>
                <w:sz w:val="32"/>
              </w:rPr>
              <w:t>IV:</w:t>
            </w:r>
          </w:p>
        </w:tc>
        <w:tc>
          <w:tcPr>
            <w:tcW w:w="12854" w:type="dxa"/>
            <w:gridSpan w:val="6"/>
          </w:tcPr>
          <w:p w:rsidR="00943C2E" w:rsidRDefault="00000000">
            <w:pPr>
              <w:pStyle w:val="TableParagraph"/>
              <w:spacing w:before="4"/>
              <w:ind w:left="114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IV:</w:t>
            </w:r>
            <w:r>
              <w:rPr>
                <w:b/>
                <w:spacing w:val="11"/>
              </w:rPr>
              <w:t xml:space="preserve"> </w:t>
            </w:r>
            <w:r>
              <w:rPr>
                <w:b/>
              </w:rPr>
              <w:t>DESAFIOS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Y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PERPECTIVAS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EDUCACION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EN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SIGLO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XXI</w:t>
            </w:r>
          </w:p>
        </w:tc>
      </w:tr>
      <w:tr w:rsidR="00943C2E">
        <w:trPr>
          <w:trHeight w:val="673"/>
        </w:trPr>
        <w:tc>
          <w:tcPr>
            <w:tcW w:w="848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 w:val="restart"/>
          </w:tcPr>
          <w:p w:rsidR="00943C2E" w:rsidRDefault="00943C2E">
            <w:pPr>
              <w:pStyle w:val="TableParagraph"/>
              <w:rPr>
                <w:b/>
              </w:rPr>
            </w:pPr>
          </w:p>
          <w:p w:rsidR="00943C2E" w:rsidRDefault="00943C2E">
            <w:pPr>
              <w:pStyle w:val="TableParagraph"/>
              <w:spacing w:before="2"/>
              <w:rPr>
                <w:b/>
              </w:rPr>
            </w:pPr>
          </w:p>
          <w:p w:rsidR="00943C2E" w:rsidRDefault="00000000">
            <w:pPr>
              <w:pStyle w:val="TableParagraph"/>
              <w:ind w:left="162"/>
              <w:rPr>
                <w:b/>
              </w:rPr>
            </w:pPr>
            <w:r>
              <w:rPr>
                <w:b/>
                <w:spacing w:val="-2"/>
              </w:rPr>
              <w:t>SEMANA</w:t>
            </w:r>
          </w:p>
        </w:tc>
        <w:tc>
          <w:tcPr>
            <w:tcW w:w="6667" w:type="dxa"/>
            <w:gridSpan w:val="3"/>
          </w:tcPr>
          <w:p w:rsidR="00943C2E" w:rsidRDefault="00943C2E">
            <w:pPr>
              <w:pStyle w:val="TableParagraph"/>
              <w:spacing w:before="1"/>
              <w:rPr>
                <w:b/>
              </w:rPr>
            </w:pPr>
          </w:p>
          <w:p w:rsidR="00943C2E" w:rsidRDefault="00000000">
            <w:pPr>
              <w:pStyle w:val="TableParagraph"/>
              <w:ind w:left="11"/>
              <w:jc w:val="center"/>
              <w:rPr>
                <w:b/>
              </w:rPr>
            </w:pPr>
            <w:r>
              <w:rPr>
                <w:b/>
                <w:spacing w:val="-2"/>
              </w:rPr>
              <w:t>CONTENIDOS</w:t>
            </w:r>
          </w:p>
        </w:tc>
        <w:tc>
          <w:tcPr>
            <w:tcW w:w="2417" w:type="dxa"/>
            <w:vMerge w:val="restart"/>
          </w:tcPr>
          <w:p w:rsidR="00943C2E" w:rsidRDefault="00943C2E">
            <w:pPr>
              <w:pStyle w:val="TableParagraph"/>
              <w:spacing w:before="1"/>
              <w:rPr>
                <w:b/>
              </w:rPr>
            </w:pPr>
          </w:p>
          <w:p w:rsidR="00943C2E" w:rsidRDefault="00000000">
            <w:pPr>
              <w:pStyle w:val="TableParagraph"/>
              <w:ind w:left="677" w:right="622" w:hanging="89"/>
              <w:rPr>
                <w:b/>
              </w:rPr>
            </w:pPr>
            <w:r>
              <w:rPr>
                <w:b/>
                <w:spacing w:val="-6"/>
              </w:rPr>
              <w:t xml:space="preserve">ESTRATEGIAS </w:t>
            </w:r>
            <w:r>
              <w:rPr>
                <w:b/>
                <w:spacing w:val="-2"/>
              </w:rPr>
              <w:t>DIDÁCTICAS</w:t>
            </w:r>
          </w:p>
        </w:tc>
        <w:tc>
          <w:tcPr>
            <w:tcW w:w="2630" w:type="dxa"/>
            <w:vMerge w:val="restart"/>
          </w:tcPr>
          <w:p w:rsidR="00943C2E" w:rsidRDefault="00943C2E">
            <w:pPr>
              <w:pStyle w:val="TableParagraph"/>
              <w:spacing w:before="1"/>
              <w:rPr>
                <w:b/>
              </w:rPr>
            </w:pPr>
          </w:p>
          <w:p w:rsidR="00943C2E" w:rsidRDefault="00000000">
            <w:pPr>
              <w:pStyle w:val="TableParagraph"/>
              <w:ind w:left="725" w:right="519" w:hanging="161"/>
              <w:rPr>
                <w:b/>
              </w:rPr>
            </w:pPr>
            <w:r>
              <w:rPr>
                <w:b/>
                <w:spacing w:val="-4"/>
              </w:rPr>
              <w:t>INDICADORES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  <w:spacing w:val="-4"/>
              </w:rPr>
              <w:t>DE LOGRO</w:t>
            </w:r>
          </w:p>
        </w:tc>
      </w:tr>
      <w:tr w:rsidR="00943C2E">
        <w:trPr>
          <w:trHeight w:val="597"/>
        </w:trPr>
        <w:tc>
          <w:tcPr>
            <w:tcW w:w="848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069" w:type="dxa"/>
          </w:tcPr>
          <w:p w:rsidR="00943C2E" w:rsidRDefault="00000000">
            <w:pPr>
              <w:pStyle w:val="TableParagraph"/>
              <w:spacing w:line="268" w:lineRule="exact"/>
              <w:ind w:left="378"/>
              <w:rPr>
                <w:b/>
              </w:rPr>
            </w:pPr>
            <w:r>
              <w:rPr>
                <w:b/>
                <w:spacing w:val="-2"/>
              </w:rPr>
              <w:t>CONCEPTUAL</w:t>
            </w:r>
          </w:p>
        </w:tc>
        <w:tc>
          <w:tcPr>
            <w:tcW w:w="2330" w:type="dxa"/>
          </w:tcPr>
          <w:p w:rsidR="00943C2E" w:rsidRDefault="00000000">
            <w:pPr>
              <w:pStyle w:val="TableParagraph"/>
              <w:spacing w:line="268" w:lineRule="exact"/>
              <w:ind w:left="563"/>
              <w:rPr>
                <w:b/>
              </w:rPr>
            </w:pPr>
            <w:r>
              <w:rPr>
                <w:b/>
                <w:spacing w:val="-2"/>
              </w:rPr>
              <w:t>PROCEDIMENTAL</w:t>
            </w:r>
          </w:p>
        </w:tc>
        <w:tc>
          <w:tcPr>
            <w:tcW w:w="2268" w:type="dxa"/>
          </w:tcPr>
          <w:p w:rsidR="00943C2E" w:rsidRDefault="00000000">
            <w:pPr>
              <w:pStyle w:val="TableParagraph"/>
              <w:spacing w:line="268" w:lineRule="exact"/>
              <w:ind w:left="688"/>
              <w:rPr>
                <w:b/>
              </w:rPr>
            </w:pPr>
            <w:r>
              <w:rPr>
                <w:b/>
                <w:spacing w:val="-2"/>
              </w:rPr>
              <w:t>ACTITUDINAL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630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  <w:tr w:rsidR="00943C2E">
        <w:trPr>
          <w:trHeight w:val="1075"/>
        </w:trPr>
        <w:tc>
          <w:tcPr>
            <w:tcW w:w="848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943C2E" w:rsidRDefault="00000000">
            <w:pPr>
              <w:pStyle w:val="TableParagraph"/>
              <w:spacing w:before="263"/>
              <w:ind w:lef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13</w:t>
            </w:r>
          </w:p>
        </w:tc>
        <w:tc>
          <w:tcPr>
            <w:tcW w:w="2069" w:type="dxa"/>
          </w:tcPr>
          <w:p w:rsidR="00943C2E" w:rsidRDefault="00000000">
            <w:pPr>
              <w:pStyle w:val="TableParagraph"/>
              <w:spacing w:line="242" w:lineRule="auto"/>
              <w:ind w:left="109" w:right="82"/>
              <w:jc w:val="both"/>
            </w:pPr>
            <w:r>
              <w:t xml:space="preserve">Analiza los desafíos actuales en la </w:t>
            </w:r>
            <w:r>
              <w:rPr>
                <w:spacing w:val="-2"/>
              </w:rPr>
              <w:t>educación</w:t>
            </w:r>
          </w:p>
        </w:tc>
        <w:tc>
          <w:tcPr>
            <w:tcW w:w="2330" w:type="dxa"/>
          </w:tcPr>
          <w:p w:rsidR="00943C2E" w:rsidRDefault="00000000">
            <w:pPr>
              <w:pStyle w:val="TableParagraph"/>
              <w:spacing w:line="242" w:lineRule="auto"/>
              <w:ind w:left="119" w:right="81"/>
              <w:jc w:val="both"/>
            </w:pPr>
            <w:r>
              <w:t>Analiza</w:t>
            </w:r>
            <w:r>
              <w:rPr>
                <w:spacing w:val="-13"/>
              </w:rPr>
              <w:t xml:space="preserve"> </w:t>
            </w:r>
            <w:r>
              <w:t>casos</w:t>
            </w:r>
            <w:r>
              <w:rPr>
                <w:spacing w:val="-12"/>
              </w:rPr>
              <w:t xml:space="preserve"> </w:t>
            </w:r>
            <w:r>
              <w:t>concretos y</w:t>
            </w:r>
            <w:r>
              <w:rPr>
                <w:spacing w:val="-13"/>
              </w:rPr>
              <w:t xml:space="preserve"> </w:t>
            </w:r>
            <w:r>
              <w:t>comprueba</w:t>
            </w:r>
            <w:r>
              <w:rPr>
                <w:spacing w:val="-12"/>
              </w:rPr>
              <w:t xml:space="preserve"> </w:t>
            </w:r>
            <w:r>
              <w:t>la</w:t>
            </w:r>
            <w:r>
              <w:rPr>
                <w:spacing w:val="-13"/>
              </w:rPr>
              <w:t xml:space="preserve"> </w:t>
            </w:r>
            <w:r>
              <w:t>practica con la teoría</w:t>
            </w:r>
          </w:p>
        </w:tc>
        <w:tc>
          <w:tcPr>
            <w:tcW w:w="2268" w:type="dxa"/>
          </w:tcPr>
          <w:p w:rsidR="00943C2E" w:rsidRDefault="00000000">
            <w:pPr>
              <w:pStyle w:val="TableParagraph"/>
              <w:tabs>
                <w:tab w:val="left" w:pos="1834"/>
              </w:tabs>
              <w:spacing w:before="4" w:line="265" w:lineRule="exact"/>
              <w:ind w:left="112"/>
            </w:pPr>
            <w:r>
              <w:rPr>
                <w:spacing w:val="-2"/>
              </w:rPr>
              <w:t>Desarrolla</w:t>
            </w:r>
            <w:r>
              <w:tab/>
            </w:r>
            <w:r>
              <w:rPr>
                <w:spacing w:val="-5"/>
              </w:rPr>
              <w:t>una</w:t>
            </w:r>
          </w:p>
          <w:p w:rsidR="00943C2E" w:rsidRDefault="00000000">
            <w:pPr>
              <w:pStyle w:val="TableParagraph"/>
              <w:tabs>
                <w:tab w:val="left" w:pos="1625"/>
              </w:tabs>
              <w:spacing w:line="265" w:lineRule="exact"/>
              <w:ind w:left="112"/>
            </w:pPr>
            <w:r>
              <w:rPr>
                <w:spacing w:val="-2"/>
              </w:rPr>
              <w:t>conciencia</w:t>
            </w:r>
            <w:r>
              <w:tab/>
            </w:r>
            <w:r>
              <w:rPr>
                <w:spacing w:val="-2"/>
              </w:rPr>
              <w:t>crítica</w:t>
            </w:r>
          </w:p>
          <w:p w:rsidR="00943C2E" w:rsidRDefault="00000000">
            <w:pPr>
              <w:pStyle w:val="TableParagraph"/>
              <w:spacing w:before="1" w:line="260" w:lineRule="exact"/>
              <w:ind w:left="112"/>
            </w:pPr>
            <w:r>
              <w:t>sobre</w:t>
            </w:r>
            <w:r>
              <w:rPr>
                <w:spacing w:val="80"/>
              </w:rPr>
              <w:t xml:space="preserve"> </w:t>
            </w:r>
            <w:r>
              <w:t>los</w:t>
            </w:r>
            <w:r>
              <w:rPr>
                <w:spacing w:val="80"/>
              </w:rPr>
              <w:t xml:space="preserve"> </w:t>
            </w:r>
            <w:r>
              <w:t>desafíos</w:t>
            </w:r>
            <w:r>
              <w:rPr>
                <w:spacing w:val="80"/>
              </w:rPr>
              <w:t xml:space="preserve"> </w:t>
            </w:r>
            <w:r>
              <w:t xml:space="preserve">y </w:t>
            </w:r>
            <w:r>
              <w:rPr>
                <w:spacing w:val="-2"/>
              </w:rPr>
              <w:t>perspectivas</w:t>
            </w:r>
          </w:p>
        </w:tc>
        <w:tc>
          <w:tcPr>
            <w:tcW w:w="2417" w:type="dxa"/>
            <w:vMerge w:val="restart"/>
          </w:tcPr>
          <w:p w:rsidR="00943C2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  <w:tab w:val="left" w:pos="1183"/>
                <w:tab w:val="left" w:pos="2209"/>
              </w:tabs>
              <w:spacing w:line="242" w:lineRule="auto"/>
              <w:ind w:right="95"/>
            </w:pPr>
            <w:r>
              <w:rPr>
                <w:spacing w:val="-2"/>
              </w:rPr>
              <w:t>Clases</w:t>
            </w:r>
            <w:r>
              <w:tab/>
            </w:r>
            <w:r>
              <w:rPr>
                <w:spacing w:val="-2"/>
              </w:rPr>
              <w:t>teóricas</w:t>
            </w:r>
            <w:r>
              <w:tab/>
            </w:r>
            <w:r>
              <w:rPr>
                <w:spacing w:val="-10"/>
              </w:rPr>
              <w:t>y</w:t>
            </w:r>
            <w:r>
              <w:rPr>
                <w:spacing w:val="-2"/>
              </w:rPr>
              <w:t xml:space="preserve"> practicas</w:t>
            </w:r>
          </w:p>
          <w:p w:rsidR="00943C2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1"/>
              </w:tabs>
              <w:spacing w:before="266"/>
              <w:ind w:left="311" w:hanging="203"/>
            </w:pPr>
            <w:r>
              <w:rPr>
                <w:spacing w:val="-2"/>
              </w:rPr>
              <w:t>Trabajos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7"/>
              </w:rPr>
              <w:t xml:space="preserve"> </w:t>
            </w:r>
            <w:r w:rsidR="007A7A9A">
              <w:rPr>
                <w:spacing w:val="-2"/>
              </w:rPr>
              <w:t>exposiciones</w:t>
            </w:r>
          </w:p>
          <w:p w:rsidR="00943C2E" w:rsidRDefault="00943C2E">
            <w:pPr>
              <w:pStyle w:val="TableParagraph"/>
              <w:spacing w:before="3"/>
              <w:rPr>
                <w:b/>
              </w:rPr>
            </w:pPr>
          </w:p>
          <w:p w:rsidR="00943C2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1"/>
              </w:tabs>
              <w:spacing w:before="1"/>
              <w:ind w:left="311" w:hanging="203"/>
            </w:pPr>
            <w:r>
              <w:t>Trabajos</w:t>
            </w:r>
            <w:r>
              <w:rPr>
                <w:spacing w:val="-12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grupos</w:t>
            </w:r>
          </w:p>
          <w:p w:rsidR="00943C2E" w:rsidRDefault="00943C2E">
            <w:pPr>
              <w:pStyle w:val="TableParagraph"/>
              <w:spacing w:before="2"/>
              <w:rPr>
                <w:b/>
              </w:rPr>
            </w:pPr>
          </w:p>
          <w:p w:rsidR="00943C2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2"/>
                <w:tab w:val="left" w:pos="2084"/>
              </w:tabs>
              <w:spacing w:before="1" w:line="242" w:lineRule="auto"/>
              <w:ind w:right="105"/>
            </w:pPr>
            <w:r>
              <w:t>Proyectos</w:t>
            </w:r>
            <w:r>
              <w:rPr>
                <w:spacing w:val="40"/>
              </w:rPr>
              <w:t xml:space="preserve"> </w:t>
            </w:r>
            <w:r>
              <w:t>finales</w:t>
            </w:r>
            <w:r>
              <w:rPr>
                <w:spacing w:val="40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aplicación</w:t>
            </w:r>
            <w:r>
              <w:tab/>
            </w:r>
            <w:r>
              <w:rPr>
                <w:spacing w:val="-10"/>
              </w:rPr>
              <w:t>de</w:t>
            </w:r>
          </w:p>
          <w:p w:rsidR="00943C2E" w:rsidRDefault="00000000">
            <w:pPr>
              <w:pStyle w:val="TableParagraph"/>
              <w:tabs>
                <w:tab w:val="left" w:pos="2213"/>
              </w:tabs>
              <w:spacing w:line="242" w:lineRule="auto"/>
              <w:ind w:left="312" w:right="91"/>
            </w:pPr>
            <w:r>
              <w:rPr>
                <w:spacing w:val="-2"/>
              </w:rPr>
              <w:t>conocimientos</w:t>
            </w:r>
            <w:r>
              <w:tab/>
            </w:r>
            <w:r>
              <w:rPr>
                <w:spacing w:val="-10"/>
              </w:rPr>
              <w:t>y</w:t>
            </w:r>
            <w:r>
              <w:rPr>
                <w:spacing w:val="-2"/>
              </w:rPr>
              <w:t xml:space="preserve"> capacidades</w:t>
            </w:r>
          </w:p>
        </w:tc>
        <w:tc>
          <w:tcPr>
            <w:tcW w:w="2630" w:type="dxa"/>
          </w:tcPr>
          <w:p w:rsidR="00943C2E" w:rsidRDefault="00000000">
            <w:pPr>
              <w:pStyle w:val="TableParagraph"/>
              <w:spacing w:before="4"/>
              <w:ind w:left="53"/>
            </w:pPr>
            <w:r>
              <w:t>Indicadores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logros</w:t>
            </w:r>
          </w:p>
        </w:tc>
      </w:tr>
      <w:tr w:rsidR="00943C2E">
        <w:trPr>
          <w:trHeight w:val="1341"/>
        </w:trPr>
        <w:tc>
          <w:tcPr>
            <w:tcW w:w="848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943C2E" w:rsidRDefault="00000000">
            <w:pPr>
              <w:pStyle w:val="TableParagraph"/>
              <w:spacing w:before="268"/>
              <w:ind w:lef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14</w:t>
            </w:r>
          </w:p>
        </w:tc>
        <w:tc>
          <w:tcPr>
            <w:tcW w:w="2069" w:type="dxa"/>
          </w:tcPr>
          <w:p w:rsidR="00943C2E" w:rsidRDefault="00000000">
            <w:pPr>
              <w:pStyle w:val="TableParagraph"/>
              <w:tabs>
                <w:tab w:val="left" w:pos="1724"/>
              </w:tabs>
              <w:ind w:left="109" w:right="87"/>
            </w:pPr>
            <w:r>
              <w:rPr>
                <w:spacing w:val="-2"/>
              </w:rPr>
              <w:t>Examina</w:t>
            </w:r>
            <w:r>
              <w:tab/>
            </w:r>
            <w:r>
              <w:rPr>
                <w:spacing w:val="-4"/>
              </w:rPr>
              <w:t xml:space="preserve">las </w:t>
            </w:r>
            <w:r>
              <w:t>perspectivas</w:t>
            </w:r>
            <w:r>
              <w:rPr>
                <w:spacing w:val="40"/>
              </w:rPr>
              <w:t xml:space="preserve"> </w:t>
            </w:r>
            <w:r>
              <w:t>en</w:t>
            </w:r>
            <w:r>
              <w:rPr>
                <w:spacing w:val="40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educación</w:t>
            </w:r>
          </w:p>
          <w:p w:rsidR="00943C2E" w:rsidRDefault="00000000">
            <w:pPr>
              <w:pStyle w:val="TableParagraph"/>
              <w:tabs>
                <w:tab w:val="left" w:pos="1869"/>
              </w:tabs>
              <w:spacing w:line="260" w:lineRule="exact"/>
              <w:ind w:left="109" w:right="87"/>
            </w:pPr>
            <w:r>
              <w:rPr>
                <w:spacing w:val="-2"/>
              </w:rPr>
              <w:t>personalizada</w:t>
            </w:r>
            <w:r>
              <w:tab/>
            </w:r>
            <w:r>
              <w:rPr>
                <w:spacing w:val="-10"/>
              </w:rPr>
              <w:t>y</w:t>
            </w:r>
            <w:r>
              <w:t xml:space="preserve"> educación</w:t>
            </w:r>
            <w:r>
              <w:rPr>
                <w:spacing w:val="-13"/>
              </w:rPr>
              <w:t xml:space="preserve"> </w:t>
            </w:r>
            <w:r>
              <w:t>virtual</w:t>
            </w:r>
          </w:p>
        </w:tc>
        <w:tc>
          <w:tcPr>
            <w:tcW w:w="2330" w:type="dxa"/>
          </w:tcPr>
          <w:p w:rsidR="00943C2E" w:rsidRDefault="00000000">
            <w:pPr>
              <w:pStyle w:val="TableParagraph"/>
              <w:tabs>
                <w:tab w:val="left" w:pos="1259"/>
              </w:tabs>
              <w:spacing w:line="242" w:lineRule="auto"/>
              <w:ind w:left="11" w:right="81"/>
              <w:jc w:val="both"/>
            </w:pPr>
            <w:r>
              <w:t xml:space="preserve">Realiza investigaciones </w:t>
            </w:r>
            <w:r>
              <w:rPr>
                <w:spacing w:val="-2"/>
              </w:rPr>
              <w:t>sobre</w:t>
            </w:r>
            <w:r>
              <w:tab/>
            </w:r>
            <w:r>
              <w:rPr>
                <w:spacing w:val="-2"/>
              </w:rPr>
              <w:t>tendencias educativas</w:t>
            </w:r>
          </w:p>
        </w:tc>
        <w:tc>
          <w:tcPr>
            <w:tcW w:w="2268" w:type="dxa"/>
          </w:tcPr>
          <w:p w:rsidR="00943C2E" w:rsidRDefault="00000000">
            <w:pPr>
              <w:pStyle w:val="TableParagraph"/>
              <w:ind w:left="112" w:right="121"/>
            </w:pPr>
            <w:r>
              <w:t>Fomenta</w:t>
            </w:r>
            <w:r>
              <w:rPr>
                <w:spacing w:val="-13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>innovación y la creatividad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630" w:type="dxa"/>
          </w:tcPr>
          <w:p w:rsidR="00943C2E" w:rsidRDefault="00000000">
            <w:pPr>
              <w:pStyle w:val="TableParagraph"/>
              <w:tabs>
                <w:tab w:val="left" w:pos="1397"/>
              </w:tabs>
              <w:ind w:left="5" w:right="114"/>
            </w:pPr>
            <w:r>
              <w:rPr>
                <w:spacing w:val="-2"/>
              </w:rPr>
              <w:t>Analiza</w:t>
            </w:r>
            <w:r>
              <w:tab/>
            </w:r>
            <w:r>
              <w:rPr>
                <w:spacing w:val="-4"/>
              </w:rPr>
              <w:t xml:space="preserve">críticamente </w:t>
            </w:r>
            <w:r>
              <w:t>desafíos y perspectivas</w:t>
            </w:r>
          </w:p>
        </w:tc>
      </w:tr>
      <w:tr w:rsidR="00943C2E">
        <w:trPr>
          <w:trHeight w:val="1339"/>
        </w:trPr>
        <w:tc>
          <w:tcPr>
            <w:tcW w:w="848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943C2E" w:rsidRDefault="00000000">
            <w:pPr>
              <w:pStyle w:val="TableParagraph"/>
              <w:spacing w:before="263"/>
              <w:ind w:lef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2069" w:type="dxa"/>
          </w:tcPr>
          <w:p w:rsidR="00943C2E" w:rsidRDefault="00000000">
            <w:pPr>
              <w:pStyle w:val="TableParagraph"/>
              <w:spacing w:before="8" w:line="220" w:lineRule="auto"/>
              <w:ind w:left="109" w:right="42"/>
            </w:pPr>
            <w:r>
              <w:t>Analiza las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tendencias</w:t>
            </w:r>
            <w:r>
              <w:rPr>
                <w:spacing w:val="40"/>
              </w:rPr>
              <w:t xml:space="preserve"> </w:t>
            </w:r>
            <w:r>
              <w:rPr>
                <w:spacing w:val="-2"/>
              </w:rPr>
              <w:t>educativas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actuales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 xml:space="preserve">la </w:t>
            </w:r>
            <w:r>
              <w:t xml:space="preserve">educación basada en </w:t>
            </w:r>
            <w:r>
              <w:rPr>
                <w:spacing w:val="-2"/>
              </w:rPr>
              <w:t>proyectos</w:t>
            </w:r>
          </w:p>
        </w:tc>
        <w:tc>
          <w:tcPr>
            <w:tcW w:w="2330" w:type="dxa"/>
          </w:tcPr>
          <w:p w:rsidR="00943C2E" w:rsidRDefault="00000000">
            <w:pPr>
              <w:pStyle w:val="TableParagraph"/>
              <w:spacing w:before="8" w:line="220" w:lineRule="auto"/>
              <w:ind w:left="119"/>
            </w:pPr>
            <w:r>
              <w:t xml:space="preserve">Promueve debates y discusiones sobre </w:t>
            </w:r>
            <w:r>
              <w:rPr>
                <w:spacing w:val="-2"/>
              </w:rPr>
              <w:t>desafíos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y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perspectivas</w:t>
            </w:r>
          </w:p>
        </w:tc>
        <w:tc>
          <w:tcPr>
            <w:tcW w:w="2268" w:type="dxa"/>
          </w:tcPr>
          <w:p w:rsidR="00943C2E" w:rsidRDefault="00000000">
            <w:pPr>
              <w:pStyle w:val="TableParagraph"/>
              <w:ind w:left="5"/>
            </w:pPr>
            <w:r>
              <w:rPr>
                <w:spacing w:val="-2"/>
              </w:rPr>
              <w:t>Trabaja colaborativamente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 xml:space="preserve">para </w:t>
            </w:r>
            <w:r>
              <w:t>abordad los desafíos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630" w:type="dxa"/>
          </w:tcPr>
          <w:p w:rsidR="00943C2E" w:rsidRDefault="00000000">
            <w:pPr>
              <w:pStyle w:val="TableParagraph"/>
              <w:tabs>
                <w:tab w:val="left" w:pos="1757"/>
              </w:tabs>
              <w:spacing w:line="242" w:lineRule="auto"/>
              <w:ind w:left="5" w:right="106"/>
            </w:pPr>
            <w:r>
              <w:rPr>
                <w:spacing w:val="-2"/>
              </w:rPr>
              <w:t>Estudiantes</w:t>
            </w:r>
            <w:r>
              <w:tab/>
            </w:r>
            <w:r>
              <w:rPr>
                <w:spacing w:val="-4"/>
              </w:rPr>
              <w:t xml:space="preserve">propone </w:t>
            </w:r>
            <w:r>
              <w:t>situaciones innovadoras</w:t>
            </w:r>
          </w:p>
        </w:tc>
      </w:tr>
      <w:tr w:rsidR="00943C2E">
        <w:trPr>
          <w:trHeight w:val="1341"/>
        </w:trPr>
        <w:tc>
          <w:tcPr>
            <w:tcW w:w="848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</w:tcPr>
          <w:p w:rsidR="00943C2E" w:rsidRDefault="00000000">
            <w:pPr>
              <w:pStyle w:val="TableParagraph"/>
              <w:spacing w:before="268"/>
              <w:ind w:left="20"/>
              <w:jc w:val="center"/>
              <w:rPr>
                <w:b/>
              </w:rPr>
            </w:pPr>
            <w:r>
              <w:rPr>
                <w:b/>
                <w:spacing w:val="-5"/>
              </w:rPr>
              <w:t>16</w:t>
            </w:r>
          </w:p>
        </w:tc>
        <w:tc>
          <w:tcPr>
            <w:tcW w:w="2069" w:type="dxa"/>
          </w:tcPr>
          <w:p w:rsidR="00943C2E" w:rsidRDefault="00000000">
            <w:pPr>
              <w:pStyle w:val="TableParagraph"/>
              <w:spacing w:before="1" w:line="242" w:lineRule="auto"/>
              <w:ind w:left="109" w:right="87"/>
            </w:pPr>
            <w:r>
              <w:t xml:space="preserve">Identificar retos </w:t>
            </w:r>
            <w:r>
              <w:rPr>
                <w:spacing w:val="-2"/>
              </w:rPr>
              <w:t>oportunidades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la </w:t>
            </w:r>
            <w:r>
              <w:t>educación en diversos contextos</w:t>
            </w:r>
          </w:p>
        </w:tc>
        <w:tc>
          <w:tcPr>
            <w:tcW w:w="2330" w:type="dxa"/>
          </w:tcPr>
          <w:p w:rsidR="00943C2E" w:rsidRDefault="00000000">
            <w:pPr>
              <w:pStyle w:val="TableParagraph"/>
              <w:spacing w:before="3" w:line="237" w:lineRule="auto"/>
              <w:ind w:left="119" w:right="80"/>
              <w:jc w:val="both"/>
            </w:pPr>
            <w:r>
              <w:t xml:space="preserve">Elabora propuestas para elaborar los </w:t>
            </w:r>
            <w:r>
              <w:rPr>
                <w:spacing w:val="-2"/>
              </w:rPr>
              <w:t>desafíos</w:t>
            </w:r>
          </w:p>
        </w:tc>
        <w:tc>
          <w:tcPr>
            <w:tcW w:w="2268" w:type="dxa"/>
          </w:tcPr>
          <w:p w:rsidR="00943C2E" w:rsidRDefault="00000000">
            <w:pPr>
              <w:pStyle w:val="TableParagraph"/>
              <w:spacing w:before="1"/>
              <w:ind w:left="5"/>
            </w:pPr>
            <w:r>
              <w:t xml:space="preserve">Estudiantes elaborar </w:t>
            </w:r>
            <w:r>
              <w:rPr>
                <w:spacing w:val="-2"/>
              </w:rPr>
              <w:t>proyectos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innovadores</w:t>
            </w:r>
          </w:p>
        </w:tc>
        <w:tc>
          <w:tcPr>
            <w:tcW w:w="2417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2630" w:type="dxa"/>
          </w:tcPr>
          <w:p w:rsidR="00943C2E" w:rsidRDefault="00000000">
            <w:pPr>
              <w:pStyle w:val="TableParagraph"/>
              <w:tabs>
                <w:tab w:val="left" w:pos="1400"/>
              </w:tabs>
              <w:spacing w:before="1"/>
              <w:ind w:left="106" w:right="112"/>
            </w:pPr>
            <w:r>
              <w:rPr>
                <w:spacing w:val="-2"/>
              </w:rPr>
              <w:t>Demuestra</w:t>
            </w:r>
            <w:r>
              <w:tab/>
            </w:r>
            <w:r>
              <w:rPr>
                <w:spacing w:val="-4"/>
              </w:rPr>
              <w:t xml:space="preserve">compromiso </w:t>
            </w:r>
            <w:r>
              <w:t>con la calidad educativas</w:t>
            </w:r>
          </w:p>
        </w:tc>
      </w:tr>
      <w:tr w:rsidR="00943C2E">
        <w:trPr>
          <w:trHeight w:val="590"/>
        </w:trPr>
        <w:tc>
          <w:tcPr>
            <w:tcW w:w="848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12854" w:type="dxa"/>
            <w:gridSpan w:val="6"/>
          </w:tcPr>
          <w:p w:rsidR="00943C2E" w:rsidRDefault="00000000">
            <w:pPr>
              <w:pStyle w:val="TableParagraph"/>
              <w:spacing w:before="4"/>
              <w:ind w:left="10"/>
              <w:jc w:val="center"/>
              <w:rPr>
                <w:b/>
              </w:rPr>
            </w:pPr>
            <w:r>
              <w:rPr>
                <w:b/>
              </w:rPr>
              <w:t>EVALUACIÓN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UNIDAD</w:t>
            </w:r>
          </w:p>
        </w:tc>
      </w:tr>
      <w:tr w:rsidR="00943C2E">
        <w:trPr>
          <w:trHeight w:val="592"/>
        </w:trPr>
        <w:tc>
          <w:tcPr>
            <w:tcW w:w="848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209" w:type="dxa"/>
            <w:gridSpan w:val="2"/>
          </w:tcPr>
          <w:p w:rsidR="00943C2E" w:rsidRDefault="00000000">
            <w:pPr>
              <w:pStyle w:val="TableParagraph"/>
              <w:spacing w:line="242" w:lineRule="auto"/>
              <w:ind w:left="772" w:firstLine="151"/>
              <w:rPr>
                <w:b/>
              </w:rPr>
            </w:pPr>
            <w:r>
              <w:rPr>
                <w:b/>
              </w:rPr>
              <w:t xml:space="preserve">EVIDENCIA DE </w:t>
            </w:r>
            <w:r>
              <w:rPr>
                <w:b/>
                <w:spacing w:val="-6"/>
              </w:rPr>
              <w:t>CONOCIMIENTOS</w:t>
            </w:r>
          </w:p>
        </w:tc>
        <w:tc>
          <w:tcPr>
            <w:tcW w:w="4598" w:type="dxa"/>
            <w:gridSpan w:val="2"/>
          </w:tcPr>
          <w:p w:rsidR="00943C2E" w:rsidRDefault="00000000">
            <w:pPr>
              <w:pStyle w:val="TableParagraph"/>
              <w:spacing w:line="268" w:lineRule="exact"/>
              <w:ind w:left="1156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5047" w:type="dxa"/>
            <w:gridSpan w:val="2"/>
          </w:tcPr>
          <w:p w:rsidR="00943C2E" w:rsidRDefault="00000000">
            <w:pPr>
              <w:pStyle w:val="TableParagraph"/>
              <w:spacing w:line="268" w:lineRule="exact"/>
              <w:ind w:left="1157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DESEMPEÑO</w:t>
            </w:r>
          </w:p>
        </w:tc>
      </w:tr>
      <w:tr w:rsidR="00943C2E">
        <w:trPr>
          <w:trHeight w:val="810"/>
        </w:trPr>
        <w:tc>
          <w:tcPr>
            <w:tcW w:w="848" w:type="dxa"/>
            <w:vMerge/>
            <w:tcBorders>
              <w:top w:val="nil"/>
            </w:tcBorders>
            <w:textDirection w:val="btLr"/>
          </w:tcPr>
          <w:p w:rsidR="00943C2E" w:rsidRDefault="00943C2E">
            <w:pPr>
              <w:rPr>
                <w:sz w:val="2"/>
                <w:szCs w:val="2"/>
              </w:rPr>
            </w:pPr>
          </w:p>
        </w:tc>
        <w:tc>
          <w:tcPr>
            <w:tcW w:w="3209" w:type="dxa"/>
            <w:gridSpan w:val="2"/>
          </w:tcPr>
          <w:p w:rsidR="00943C2E" w:rsidRDefault="00000000">
            <w:pPr>
              <w:pStyle w:val="TableParagraph"/>
              <w:spacing w:before="1" w:line="242" w:lineRule="auto"/>
              <w:ind w:left="6"/>
            </w:pPr>
            <w:r>
              <w:rPr>
                <w:spacing w:val="-2"/>
              </w:rPr>
              <w:t>Realizar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investigaciones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sobre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 xml:space="preserve">las </w:t>
            </w:r>
            <w:r>
              <w:t>tendencias educativas.</w:t>
            </w:r>
          </w:p>
        </w:tc>
        <w:tc>
          <w:tcPr>
            <w:tcW w:w="4598" w:type="dxa"/>
            <w:gridSpan w:val="2"/>
          </w:tcPr>
          <w:p w:rsidR="00943C2E" w:rsidRDefault="00000000">
            <w:pPr>
              <w:pStyle w:val="TableParagraph"/>
              <w:spacing w:before="1"/>
              <w:ind w:left="119" w:right="499"/>
            </w:pPr>
            <w:r>
              <w:t>Presentaciones</w:t>
            </w:r>
            <w:r>
              <w:rPr>
                <w:spacing w:val="-13"/>
              </w:rPr>
              <w:t xml:space="preserve"> </w:t>
            </w:r>
            <w:r>
              <w:t>informes</w:t>
            </w:r>
            <w:r>
              <w:rPr>
                <w:spacing w:val="-12"/>
              </w:rPr>
              <w:t xml:space="preserve"> </w:t>
            </w:r>
            <w:r>
              <w:t>sobre</w:t>
            </w:r>
            <w:r>
              <w:rPr>
                <w:spacing w:val="-13"/>
              </w:rPr>
              <w:t xml:space="preserve"> </w:t>
            </w:r>
            <w:r>
              <w:t>los</w:t>
            </w:r>
            <w:r>
              <w:rPr>
                <w:spacing w:val="-12"/>
              </w:rPr>
              <w:t xml:space="preserve"> </w:t>
            </w:r>
            <w:r>
              <w:t xml:space="preserve">proyectos </w:t>
            </w:r>
            <w:r>
              <w:rPr>
                <w:spacing w:val="-2"/>
              </w:rPr>
              <w:t>innovadores</w:t>
            </w:r>
          </w:p>
        </w:tc>
        <w:tc>
          <w:tcPr>
            <w:tcW w:w="5047" w:type="dxa"/>
            <w:gridSpan w:val="2"/>
          </w:tcPr>
          <w:p w:rsidR="00943C2E" w:rsidRDefault="00000000">
            <w:pPr>
              <w:pStyle w:val="TableParagraph"/>
              <w:spacing w:before="1" w:line="242" w:lineRule="auto"/>
              <w:ind w:left="108"/>
            </w:pPr>
            <w:r>
              <w:t>Dominio</w:t>
            </w:r>
            <w:r>
              <w:rPr>
                <w:spacing w:val="34"/>
              </w:rPr>
              <w:t xml:space="preserve"> </w:t>
            </w:r>
            <w:r>
              <w:t>de</w:t>
            </w:r>
            <w:r>
              <w:rPr>
                <w:spacing w:val="33"/>
              </w:rPr>
              <w:t xml:space="preserve"> </w:t>
            </w:r>
            <w:r>
              <w:t>los</w:t>
            </w:r>
            <w:r>
              <w:rPr>
                <w:spacing w:val="35"/>
              </w:rPr>
              <w:t xml:space="preserve"> </w:t>
            </w:r>
            <w:r>
              <w:t>procesos</w:t>
            </w:r>
            <w:r>
              <w:rPr>
                <w:spacing w:val="31"/>
              </w:rPr>
              <w:t xml:space="preserve"> </w:t>
            </w:r>
            <w:r>
              <w:t>y/o</w:t>
            </w:r>
            <w:r>
              <w:rPr>
                <w:spacing w:val="37"/>
              </w:rPr>
              <w:t xml:space="preserve"> </w:t>
            </w:r>
            <w:r>
              <w:t>procedimientos</w:t>
            </w:r>
            <w:r>
              <w:rPr>
                <w:spacing w:val="34"/>
              </w:rPr>
              <w:t xml:space="preserve"> </w:t>
            </w:r>
            <w:r>
              <w:t>para elaborar proyectos</w:t>
            </w:r>
          </w:p>
        </w:tc>
      </w:tr>
    </w:tbl>
    <w:p w:rsidR="00943C2E" w:rsidRDefault="00943C2E">
      <w:pPr>
        <w:pStyle w:val="TableParagraph"/>
        <w:spacing w:line="242" w:lineRule="auto"/>
        <w:sectPr w:rsidR="00943C2E">
          <w:type w:val="continuous"/>
          <w:pgSz w:w="15840" w:h="12240" w:orient="landscape"/>
          <w:pgMar w:top="1300" w:right="360" w:bottom="1160" w:left="1080" w:header="0" w:footer="959" w:gutter="0"/>
          <w:cols w:space="720"/>
        </w:sectPr>
      </w:pPr>
    </w:p>
    <w:p w:rsidR="00943C2E" w:rsidRDefault="00000000">
      <w:pPr>
        <w:pStyle w:val="Prrafodelista"/>
        <w:numPr>
          <w:ilvl w:val="0"/>
          <w:numId w:val="11"/>
        </w:numPr>
        <w:tabs>
          <w:tab w:val="left" w:pos="1745"/>
        </w:tabs>
        <w:spacing w:before="37"/>
        <w:ind w:left="1745" w:hanging="713"/>
        <w:jc w:val="left"/>
        <w:rPr>
          <w:b/>
        </w:rPr>
      </w:pPr>
      <w:r>
        <w:rPr>
          <w:b/>
          <w:spacing w:val="-2"/>
        </w:rPr>
        <w:lastRenderedPageBreak/>
        <w:t>MATERIALES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EDUCATIVOS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Y</w:t>
      </w:r>
      <w:r>
        <w:rPr>
          <w:b/>
          <w:spacing w:val="3"/>
        </w:rPr>
        <w:t xml:space="preserve"> </w:t>
      </w:r>
      <w:r>
        <w:rPr>
          <w:b/>
          <w:spacing w:val="-2"/>
        </w:rPr>
        <w:t>OTROS</w:t>
      </w:r>
      <w:r>
        <w:rPr>
          <w:b/>
          <w:spacing w:val="1"/>
        </w:rPr>
        <w:t xml:space="preserve"> </w:t>
      </w:r>
      <w:r>
        <w:rPr>
          <w:b/>
          <w:spacing w:val="-2"/>
        </w:rPr>
        <w:t>RECURSOS</w:t>
      </w:r>
      <w:r>
        <w:rPr>
          <w:b/>
          <w:spacing w:val="4"/>
        </w:rPr>
        <w:t xml:space="preserve"> </w:t>
      </w:r>
      <w:r>
        <w:rPr>
          <w:b/>
          <w:spacing w:val="-2"/>
        </w:rPr>
        <w:t>DIDACTICOS</w:t>
      </w:r>
    </w:p>
    <w:p w:rsidR="00943C2E" w:rsidRDefault="00943C2E">
      <w:pPr>
        <w:pStyle w:val="Textoindependiente"/>
        <w:spacing w:before="33" w:after="1"/>
        <w:rPr>
          <w:b/>
          <w:sz w:val="20"/>
        </w:rPr>
      </w:pPr>
    </w:p>
    <w:tbl>
      <w:tblPr>
        <w:tblStyle w:val="TableNormal"/>
        <w:tblW w:w="0" w:type="auto"/>
        <w:tblInd w:w="1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26"/>
        <w:gridCol w:w="3120"/>
      </w:tblGrid>
      <w:tr w:rsidR="00943C2E">
        <w:trPr>
          <w:trHeight w:val="539"/>
        </w:trPr>
        <w:tc>
          <w:tcPr>
            <w:tcW w:w="2926" w:type="dxa"/>
          </w:tcPr>
          <w:p w:rsidR="00943C2E" w:rsidRDefault="00000000">
            <w:pPr>
              <w:pStyle w:val="TableParagraph"/>
              <w:spacing w:before="14" w:line="252" w:lineRule="exact"/>
              <w:ind w:left="739" w:hanging="226"/>
              <w:rPr>
                <w:b/>
              </w:rPr>
            </w:pPr>
            <w:r>
              <w:rPr>
                <w:b/>
                <w:spacing w:val="-2"/>
              </w:rPr>
              <w:t>MEDIOS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  <w:spacing w:val="-2"/>
              </w:rPr>
              <w:t>VISUALES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  <w:spacing w:val="-2"/>
              </w:rPr>
              <w:t>Y ELECTRONICOS</w:t>
            </w:r>
          </w:p>
        </w:tc>
        <w:tc>
          <w:tcPr>
            <w:tcW w:w="3120" w:type="dxa"/>
          </w:tcPr>
          <w:p w:rsidR="00943C2E" w:rsidRDefault="00000000">
            <w:pPr>
              <w:pStyle w:val="TableParagraph"/>
              <w:spacing w:before="4"/>
              <w:ind w:left="233"/>
              <w:rPr>
                <w:b/>
              </w:rPr>
            </w:pPr>
            <w:r>
              <w:rPr>
                <w:b/>
                <w:spacing w:val="-2"/>
              </w:rPr>
              <w:t>MEDIOS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INFORMÁTICOS</w:t>
            </w:r>
          </w:p>
        </w:tc>
      </w:tr>
      <w:tr w:rsidR="00943C2E">
        <w:trPr>
          <w:trHeight w:val="1346"/>
        </w:trPr>
        <w:tc>
          <w:tcPr>
            <w:tcW w:w="2926" w:type="dxa"/>
          </w:tcPr>
          <w:p w:rsidR="00943C2E" w:rsidRDefault="00000000">
            <w:pPr>
              <w:pStyle w:val="TableParagraph"/>
              <w:spacing w:before="1" w:line="237" w:lineRule="auto"/>
              <w:ind w:left="115" w:right="1094"/>
            </w:pPr>
            <w:r>
              <w:t xml:space="preserve">Videos Audios </w:t>
            </w:r>
            <w:r>
              <w:rPr>
                <w:spacing w:val="-2"/>
              </w:rPr>
              <w:t xml:space="preserve">Repositorios </w:t>
            </w:r>
            <w:r>
              <w:t>Google</w:t>
            </w:r>
            <w:r>
              <w:rPr>
                <w:spacing w:val="-13"/>
              </w:rPr>
              <w:t xml:space="preserve"> </w:t>
            </w:r>
            <w:proofErr w:type="spellStart"/>
            <w:r>
              <w:t>Meet</w:t>
            </w:r>
            <w:proofErr w:type="spellEnd"/>
            <w:r>
              <w:t xml:space="preserve"> </w:t>
            </w:r>
            <w:r>
              <w:rPr>
                <w:spacing w:val="-4"/>
              </w:rPr>
              <w:t>Pizarra</w:t>
            </w:r>
            <w:r>
              <w:rPr>
                <w:spacing w:val="-14"/>
              </w:rPr>
              <w:t xml:space="preserve"> </w:t>
            </w:r>
            <w:r>
              <w:rPr>
                <w:spacing w:val="-4"/>
              </w:rPr>
              <w:t>interactiva</w:t>
            </w:r>
          </w:p>
        </w:tc>
        <w:tc>
          <w:tcPr>
            <w:tcW w:w="3120" w:type="dxa"/>
          </w:tcPr>
          <w:p w:rsidR="00943C2E" w:rsidRDefault="00000000">
            <w:pPr>
              <w:pStyle w:val="TableParagraph"/>
              <w:ind w:left="113" w:right="1832"/>
            </w:pPr>
            <w:r>
              <w:rPr>
                <w:spacing w:val="-2"/>
              </w:rPr>
              <w:t xml:space="preserve">Internet </w:t>
            </w:r>
            <w:r>
              <w:rPr>
                <w:spacing w:val="-8"/>
              </w:rPr>
              <w:t xml:space="preserve">Computadora </w:t>
            </w:r>
            <w:r>
              <w:rPr>
                <w:spacing w:val="-2"/>
              </w:rPr>
              <w:t>Laptop</w:t>
            </w:r>
          </w:p>
          <w:p w:rsidR="00943C2E" w:rsidRDefault="00000000">
            <w:pPr>
              <w:pStyle w:val="TableParagraph"/>
              <w:spacing w:line="260" w:lineRule="exact"/>
              <w:ind w:left="113" w:right="2393"/>
            </w:pPr>
            <w:r>
              <w:rPr>
                <w:spacing w:val="-6"/>
              </w:rPr>
              <w:t xml:space="preserve">Celular </w:t>
            </w:r>
            <w:r>
              <w:rPr>
                <w:spacing w:val="-2"/>
              </w:rPr>
              <w:t>Tablet</w:t>
            </w:r>
          </w:p>
        </w:tc>
      </w:tr>
    </w:tbl>
    <w:p w:rsidR="00943C2E" w:rsidRDefault="00943C2E">
      <w:pPr>
        <w:pStyle w:val="Textoindependiente"/>
        <w:rPr>
          <w:b/>
          <w:sz w:val="22"/>
        </w:rPr>
      </w:pPr>
    </w:p>
    <w:p w:rsidR="00943C2E" w:rsidRDefault="00943C2E">
      <w:pPr>
        <w:pStyle w:val="Textoindependiente"/>
        <w:spacing w:before="175"/>
        <w:rPr>
          <w:b/>
          <w:sz w:val="22"/>
        </w:rPr>
      </w:pPr>
    </w:p>
    <w:p w:rsidR="00943C2E" w:rsidRDefault="00000000">
      <w:pPr>
        <w:pStyle w:val="Prrafodelista"/>
        <w:numPr>
          <w:ilvl w:val="0"/>
          <w:numId w:val="11"/>
        </w:numPr>
        <w:tabs>
          <w:tab w:val="left" w:pos="1745"/>
        </w:tabs>
        <w:spacing w:before="0"/>
        <w:ind w:left="1745" w:hanging="713"/>
        <w:jc w:val="left"/>
        <w:rPr>
          <w:b/>
        </w:rPr>
      </w:pPr>
      <w:r>
        <w:rPr>
          <w:b/>
          <w:spacing w:val="-2"/>
        </w:rPr>
        <w:t>EVALUACIÓN</w:t>
      </w:r>
    </w:p>
    <w:p w:rsidR="00943C2E" w:rsidRDefault="00000000">
      <w:pPr>
        <w:pStyle w:val="Textoindependiente"/>
        <w:spacing w:before="65" w:line="276" w:lineRule="auto"/>
        <w:ind w:right="332"/>
        <w:jc w:val="both"/>
      </w:pPr>
      <w:r>
        <w:t>La Evaluación es inherente al proceso de enseñanza aprendizaje y será continua y permanente. Los criterios de evaluación son de conocimiento, de desempeño y de producto</w:t>
      </w:r>
    </w:p>
    <w:p w:rsidR="00943C2E" w:rsidRDefault="00000000">
      <w:pPr>
        <w:pStyle w:val="Ttulo1"/>
        <w:numPr>
          <w:ilvl w:val="0"/>
          <w:numId w:val="2"/>
        </w:numPr>
        <w:tabs>
          <w:tab w:val="left" w:pos="419"/>
        </w:tabs>
        <w:ind w:left="419" w:hanging="359"/>
        <w:jc w:val="both"/>
      </w:pPr>
      <w:r>
        <w:t>Evidencias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Conocimiento.</w:t>
      </w:r>
    </w:p>
    <w:p w:rsidR="00943C2E" w:rsidRDefault="00000000">
      <w:pPr>
        <w:pStyle w:val="Textoindependiente"/>
        <w:spacing w:before="108" w:line="276" w:lineRule="auto"/>
        <w:ind w:left="420" w:right="306" w:firstLine="55"/>
        <w:jc w:val="both"/>
      </w:pPr>
      <w:r>
        <w:t>La Evaluación</w:t>
      </w:r>
      <w:r>
        <w:rPr>
          <w:spacing w:val="-2"/>
        </w:rPr>
        <w:t xml:space="preserve"> </w:t>
      </w:r>
      <w:r>
        <w:t>será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través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pruebas escritas y</w:t>
      </w:r>
      <w:r>
        <w:rPr>
          <w:spacing w:val="-4"/>
        </w:rPr>
        <w:t xml:space="preserve"> </w:t>
      </w:r>
      <w:r>
        <w:t>orales</w:t>
      </w:r>
      <w:r>
        <w:rPr>
          <w:spacing w:val="-2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el análisis y</w:t>
      </w:r>
      <w:r>
        <w:rPr>
          <w:spacing w:val="-4"/>
        </w:rPr>
        <w:t xml:space="preserve"> </w:t>
      </w:r>
      <w:r>
        <w:t>autoevaluación.</w:t>
      </w:r>
      <w:r>
        <w:rPr>
          <w:spacing w:val="-3"/>
        </w:rPr>
        <w:t xml:space="preserve"> </w:t>
      </w:r>
      <w:r>
        <w:t>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 En cuanto a</w:t>
      </w:r>
      <w:r>
        <w:rPr>
          <w:spacing w:val="-4"/>
        </w:rPr>
        <w:t xml:space="preserve"> </w:t>
      </w:r>
      <w:r>
        <w:t>la autoevaluación permite</w:t>
      </w:r>
      <w:r>
        <w:rPr>
          <w:spacing w:val="-4"/>
        </w:rPr>
        <w:t xml:space="preserve"> </w:t>
      </w:r>
      <w:r>
        <w:t>que el estudiante reconozca</w:t>
      </w:r>
      <w:r>
        <w:rPr>
          <w:spacing w:val="-4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debilidades y</w:t>
      </w:r>
      <w:r>
        <w:rPr>
          <w:spacing w:val="-1"/>
        </w:rPr>
        <w:t xml:space="preserve"> </w:t>
      </w:r>
      <w:r>
        <w:t>fortalezas para corregir o mejorar. Las evaluaciones de este nivel serán de respuestas simples y otras con preguntas abiertas para su argumentación.</w:t>
      </w:r>
    </w:p>
    <w:p w:rsidR="00943C2E" w:rsidRDefault="00000000">
      <w:pPr>
        <w:pStyle w:val="Ttulo1"/>
        <w:numPr>
          <w:ilvl w:val="0"/>
          <w:numId w:val="2"/>
        </w:numPr>
        <w:tabs>
          <w:tab w:val="left" w:pos="419"/>
        </w:tabs>
        <w:spacing w:before="66"/>
        <w:ind w:left="419" w:hanging="359"/>
        <w:jc w:val="both"/>
      </w:pPr>
      <w:r>
        <w:t>Evidencia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Desempeño.</w:t>
      </w:r>
    </w:p>
    <w:p w:rsidR="00943C2E" w:rsidRDefault="00000000">
      <w:pPr>
        <w:pStyle w:val="Textoindependiente"/>
        <w:spacing w:before="108" w:line="276" w:lineRule="auto"/>
        <w:ind w:left="420" w:right="318"/>
        <w:jc w:val="both"/>
      </w:pPr>
      <w: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 La evaluación de desempeño se evalúa ponderando como el estudiante se hace investigador aplicando los procedimientos y técnicas en el desarrollo de las clases a través de su asistencia y participación asertiva.</w:t>
      </w:r>
    </w:p>
    <w:p w:rsidR="00943C2E" w:rsidRDefault="00000000">
      <w:pPr>
        <w:pStyle w:val="Ttulo1"/>
        <w:numPr>
          <w:ilvl w:val="0"/>
          <w:numId w:val="2"/>
        </w:numPr>
        <w:tabs>
          <w:tab w:val="left" w:pos="416"/>
        </w:tabs>
        <w:ind w:left="416" w:hanging="356"/>
        <w:jc w:val="both"/>
        <w:rPr>
          <w:sz w:val="20"/>
        </w:rPr>
      </w:pPr>
      <w:r>
        <w:t>Evidencia</w:t>
      </w:r>
      <w:r>
        <w:rPr>
          <w:spacing w:val="-2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2"/>
        </w:rPr>
        <w:t>Producto.</w:t>
      </w:r>
    </w:p>
    <w:p w:rsidR="00943C2E" w:rsidRDefault="00000000">
      <w:pPr>
        <w:spacing w:before="103" w:line="276" w:lineRule="auto"/>
        <w:ind w:left="420" w:right="310" w:firstLine="55"/>
        <w:jc w:val="both"/>
      </w:pPr>
      <w:r>
        <w:rPr>
          <w:sz w:val="24"/>
        </w:rPr>
        <w:t>Están implicadas en las finalidades de la competencia, por tanto, no es simplemente la entrega</w:t>
      </w:r>
      <w:r>
        <w:rPr>
          <w:spacing w:val="-8"/>
          <w:sz w:val="24"/>
        </w:rPr>
        <w:t xml:space="preserve"> </w:t>
      </w:r>
      <w:r>
        <w:rPr>
          <w:sz w:val="24"/>
        </w:rPr>
        <w:t>del</w:t>
      </w:r>
      <w:r>
        <w:rPr>
          <w:spacing w:val="-9"/>
          <w:sz w:val="24"/>
        </w:rPr>
        <w:t xml:space="preserve"> </w:t>
      </w:r>
      <w:r>
        <w:rPr>
          <w:sz w:val="24"/>
        </w:rPr>
        <w:t>producto,</w:t>
      </w:r>
      <w:r>
        <w:rPr>
          <w:spacing w:val="-13"/>
          <w:sz w:val="24"/>
        </w:rPr>
        <w:t xml:space="preserve"> </w:t>
      </w:r>
      <w:r>
        <w:rPr>
          <w:sz w:val="24"/>
        </w:rPr>
        <w:t>sino</w:t>
      </w:r>
      <w:r>
        <w:rPr>
          <w:spacing w:val="-6"/>
          <w:sz w:val="24"/>
        </w:rPr>
        <w:t xml:space="preserve"> </w:t>
      </w:r>
      <w:r>
        <w:rPr>
          <w:sz w:val="24"/>
        </w:rPr>
        <w:t>que</w:t>
      </w:r>
      <w:r>
        <w:rPr>
          <w:spacing w:val="-9"/>
          <w:sz w:val="24"/>
        </w:rPr>
        <w:t xml:space="preserve"> </w:t>
      </w:r>
      <w:r>
        <w:rPr>
          <w:sz w:val="24"/>
        </w:rPr>
        <w:t>tiene</w:t>
      </w:r>
      <w:r>
        <w:rPr>
          <w:spacing w:val="-13"/>
          <w:sz w:val="24"/>
        </w:rPr>
        <w:t xml:space="preserve"> </w:t>
      </w:r>
      <w:r>
        <w:rPr>
          <w:sz w:val="24"/>
        </w:rPr>
        <w:t>que</w:t>
      </w:r>
      <w:r>
        <w:rPr>
          <w:spacing w:val="-13"/>
          <w:sz w:val="24"/>
        </w:rPr>
        <w:t xml:space="preserve"> </w:t>
      </w:r>
      <w:r>
        <w:rPr>
          <w:sz w:val="24"/>
        </w:rPr>
        <w:t>ver</w:t>
      </w:r>
      <w:r>
        <w:rPr>
          <w:spacing w:val="-7"/>
          <w:sz w:val="24"/>
        </w:rPr>
        <w:t xml:space="preserve"> </w:t>
      </w:r>
      <w:r>
        <w:rPr>
          <w:sz w:val="24"/>
        </w:rPr>
        <w:t>con</w:t>
      </w:r>
      <w:r>
        <w:rPr>
          <w:spacing w:val="-6"/>
          <w:sz w:val="24"/>
        </w:rPr>
        <w:t xml:space="preserve"> </w:t>
      </w:r>
      <w:r>
        <w:rPr>
          <w:sz w:val="24"/>
        </w:rPr>
        <w:t>el</w:t>
      </w:r>
      <w:r>
        <w:rPr>
          <w:spacing w:val="-12"/>
          <w:sz w:val="24"/>
        </w:rPr>
        <w:t xml:space="preserve"> </w:t>
      </w:r>
      <w:r>
        <w:rPr>
          <w:sz w:val="24"/>
        </w:rPr>
        <w:t>campo</w:t>
      </w:r>
      <w:r>
        <w:rPr>
          <w:spacing w:val="-11"/>
          <w:sz w:val="24"/>
        </w:rPr>
        <w:t xml:space="preserve"> </w:t>
      </w:r>
      <w:r>
        <w:rPr>
          <w:sz w:val="24"/>
        </w:rPr>
        <w:t>de</w:t>
      </w:r>
      <w:r>
        <w:rPr>
          <w:spacing w:val="-13"/>
          <w:sz w:val="24"/>
        </w:rPr>
        <w:t xml:space="preserve"> </w:t>
      </w:r>
      <w:r>
        <w:rPr>
          <w:sz w:val="24"/>
        </w:rPr>
        <w:t>acción</w:t>
      </w:r>
      <w:r>
        <w:rPr>
          <w:spacing w:val="-5"/>
          <w:sz w:val="24"/>
        </w:rPr>
        <w:t xml:space="preserve"> </w:t>
      </w:r>
      <w:r>
        <w:rPr>
          <w:sz w:val="24"/>
        </w:rPr>
        <w:t>y</w:t>
      </w:r>
      <w:r>
        <w:rPr>
          <w:spacing w:val="-10"/>
          <w:sz w:val="24"/>
        </w:rPr>
        <w:t xml:space="preserve"> </w:t>
      </w:r>
      <w:r>
        <w:rPr>
          <w:sz w:val="24"/>
        </w:rPr>
        <w:t>los</w:t>
      </w:r>
      <w:r>
        <w:rPr>
          <w:spacing w:val="-11"/>
          <w:sz w:val="24"/>
        </w:rPr>
        <w:t xml:space="preserve"> </w:t>
      </w:r>
      <w:r>
        <w:rPr>
          <w:sz w:val="24"/>
        </w:rPr>
        <w:t>requerimientos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del contexto de aplicación. La evaluación de producto de evidencia en la entrega oportuna de sus trabajos parciales y el trabajo final. Además, se tendrá en cuenta la </w:t>
      </w:r>
      <w:r>
        <w:t>asistencia como componente del desempeño, el 30% de inasistencia inhabilita el derecho a la evaluación.</w:t>
      </w:r>
    </w:p>
    <w:p w:rsidR="00943C2E" w:rsidRDefault="00943C2E">
      <w:pPr>
        <w:spacing w:line="276" w:lineRule="auto"/>
        <w:jc w:val="both"/>
        <w:sectPr w:rsidR="00943C2E">
          <w:footerReference w:type="default" r:id="rId14"/>
          <w:pgSz w:w="12240" w:h="15840"/>
          <w:pgMar w:top="1380" w:right="720" w:bottom="1200" w:left="1800" w:header="0" w:footer="1020" w:gutter="0"/>
          <w:cols w:space="720"/>
        </w:sectPr>
      </w:pPr>
    </w:p>
    <w:tbl>
      <w:tblPr>
        <w:tblStyle w:val="TableNormal"/>
        <w:tblW w:w="0" w:type="auto"/>
        <w:tblInd w:w="10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21"/>
        <w:gridCol w:w="2845"/>
        <w:gridCol w:w="2339"/>
      </w:tblGrid>
      <w:tr w:rsidR="00943C2E">
        <w:trPr>
          <w:trHeight w:val="271"/>
        </w:trPr>
        <w:tc>
          <w:tcPr>
            <w:tcW w:w="2821" w:type="dxa"/>
            <w:shd w:val="clear" w:color="auto" w:fill="D9D9D9"/>
          </w:tcPr>
          <w:p w:rsidR="00943C2E" w:rsidRDefault="00000000">
            <w:pPr>
              <w:pStyle w:val="TableParagraph"/>
              <w:spacing w:line="251" w:lineRule="exact"/>
              <w:ind w:left="916"/>
              <w:rPr>
                <w:b/>
              </w:rPr>
            </w:pPr>
            <w:r>
              <w:rPr>
                <w:b/>
                <w:spacing w:val="-2"/>
              </w:rPr>
              <w:lastRenderedPageBreak/>
              <w:t>VARIABLES</w:t>
            </w:r>
          </w:p>
        </w:tc>
        <w:tc>
          <w:tcPr>
            <w:tcW w:w="2845" w:type="dxa"/>
            <w:shd w:val="clear" w:color="auto" w:fill="D9D9D9"/>
          </w:tcPr>
          <w:p w:rsidR="00943C2E" w:rsidRDefault="00000000">
            <w:pPr>
              <w:pStyle w:val="TableParagraph"/>
              <w:spacing w:line="251" w:lineRule="exact"/>
              <w:ind w:left="31" w:right="10"/>
              <w:jc w:val="center"/>
              <w:rPr>
                <w:b/>
              </w:rPr>
            </w:pPr>
            <w:r>
              <w:rPr>
                <w:b/>
                <w:spacing w:val="-2"/>
              </w:rPr>
              <w:t>PONDERACION</w:t>
            </w:r>
          </w:p>
        </w:tc>
        <w:tc>
          <w:tcPr>
            <w:tcW w:w="2339" w:type="dxa"/>
            <w:shd w:val="clear" w:color="auto" w:fill="D9D9D9"/>
          </w:tcPr>
          <w:p w:rsidR="00943C2E" w:rsidRDefault="00000000">
            <w:pPr>
              <w:pStyle w:val="TableParagraph"/>
              <w:spacing w:line="251" w:lineRule="exact"/>
              <w:ind w:left="692"/>
              <w:rPr>
                <w:b/>
              </w:rPr>
            </w:pPr>
            <w:r>
              <w:rPr>
                <w:b/>
                <w:spacing w:val="-2"/>
              </w:rPr>
              <w:t>MODULOS</w:t>
            </w:r>
          </w:p>
        </w:tc>
      </w:tr>
      <w:tr w:rsidR="00943C2E">
        <w:trPr>
          <w:trHeight w:val="265"/>
        </w:trPr>
        <w:tc>
          <w:tcPr>
            <w:tcW w:w="2821" w:type="dxa"/>
          </w:tcPr>
          <w:p w:rsidR="00943C2E" w:rsidRDefault="00000000">
            <w:pPr>
              <w:pStyle w:val="TableParagraph"/>
              <w:spacing w:line="246" w:lineRule="exact"/>
              <w:ind w:left="115"/>
            </w:pPr>
            <w:r>
              <w:rPr>
                <w:spacing w:val="-2"/>
              </w:rPr>
              <w:t>Evaluación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2845" w:type="dxa"/>
          </w:tcPr>
          <w:p w:rsidR="00943C2E" w:rsidRDefault="00000000">
            <w:pPr>
              <w:pStyle w:val="TableParagraph"/>
              <w:spacing w:line="246" w:lineRule="exact"/>
              <w:ind w:left="31"/>
              <w:jc w:val="center"/>
            </w:pPr>
            <w:r>
              <w:rPr>
                <w:spacing w:val="-5"/>
              </w:rPr>
              <w:t>30%</w:t>
            </w:r>
          </w:p>
        </w:tc>
        <w:tc>
          <w:tcPr>
            <w:tcW w:w="2339" w:type="dxa"/>
            <w:vMerge w:val="restart"/>
          </w:tcPr>
          <w:p w:rsidR="00943C2E" w:rsidRDefault="00000000">
            <w:pPr>
              <w:pStyle w:val="TableParagraph"/>
              <w:spacing w:line="242" w:lineRule="auto"/>
              <w:ind w:left="500" w:hanging="135"/>
            </w:pPr>
            <w:r>
              <w:rPr>
                <w:spacing w:val="-4"/>
              </w:rPr>
              <w:t>El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>ciclo</w:t>
            </w:r>
            <w:r>
              <w:rPr>
                <w:spacing w:val="-15"/>
              </w:rPr>
              <w:t xml:space="preserve"> </w:t>
            </w:r>
            <w:r>
              <w:rPr>
                <w:spacing w:val="-4"/>
              </w:rPr>
              <w:t xml:space="preserve">académico </w:t>
            </w:r>
            <w:r>
              <w:t>comprende 04.</w:t>
            </w:r>
          </w:p>
        </w:tc>
      </w:tr>
      <w:tr w:rsidR="00943C2E">
        <w:trPr>
          <w:trHeight w:val="268"/>
        </w:trPr>
        <w:tc>
          <w:tcPr>
            <w:tcW w:w="2821" w:type="dxa"/>
          </w:tcPr>
          <w:p w:rsidR="00943C2E" w:rsidRDefault="00000000">
            <w:pPr>
              <w:pStyle w:val="TableParagraph"/>
              <w:spacing w:line="248" w:lineRule="exact"/>
              <w:ind w:left="115"/>
            </w:pPr>
            <w:r>
              <w:rPr>
                <w:spacing w:val="-2"/>
              </w:rPr>
              <w:t>Evaluación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2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2845" w:type="dxa"/>
          </w:tcPr>
          <w:p w:rsidR="00943C2E" w:rsidRDefault="00000000">
            <w:pPr>
              <w:pStyle w:val="TableParagraph"/>
              <w:spacing w:line="248" w:lineRule="exact"/>
              <w:ind w:left="31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33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  <w:tr w:rsidR="00943C2E">
        <w:trPr>
          <w:trHeight w:val="275"/>
        </w:trPr>
        <w:tc>
          <w:tcPr>
            <w:tcW w:w="2821" w:type="dxa"/>
          </w:tcPr>
          <w:p w:rsidR="00943C2E" w:rsidRDefault="00000000">
            <w:pPr>
              <w:pStyle w:val="TableParagraph"/>
              <w:spacing w:line="256" w:lineRule="exact"/>
              <w:ind w:left="115"/>
            </w:pPr>
            <w:r>
              <w:rPr>
                <w:spacing w:val="-2"/>
              </w:rPr>
              <w:t>Evaluación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2845" w:type="dxa"/>
          </w:tcPr>
          <w:p w:rsidR="00943C2E" w:rsidRDefault="00000000">
            <w:pPr>
              <w:pStyle w:val="TableParagraph"/>
              <w:spacing w:line="256" w:lineRule="exact"/>
              <w:ind w:left="31"/>
              <w:jc w:val="center"/>
            </w:pPr>
            <w:r>
              <w:rPr>
                <w:spacing w:val="-5"/>
              </w:rPr>
              <w:t>35%</w:t>
            </w:r>
          </w:p>
        </w:tc>
        <w:tc>
          <w:tcPr>
            <w:tcW w:w="2339" w:type="dxa"/>
            <w:vMerge/>
            <w:tcBorders>
              <w:top w:val="nil"/>
            </w:tcBorders>
          </w:tcPr>
          <w:p w:rsidR="00943C2E" w:rsidRDefault="00943C2E">
            <w:pPr>
              <w:rPr>
                <w:sz w:val="2"/>
                <w:szCs w:val="2"/>
              </w:rPr>
            </w:pPr>
          </w:p>
        </w:tc>
      </w:tr>
    </w:tbl>
    <w:p w:rsidR="00943C2E" w:rsidRDefault="00943C2E">
      <w:pPr>
        <w:pStyle w:val="Textoindependiente"/>
        <w:rPr>
          <w:sz w:val="22"/>
        </w:rPr>
      </w:pPr>
    </w:p>
    <w:p w:rsidR="00943C2E" w:rsidRDefault="00943C2E">
      <w:pPr>
        <w:pStyle w:val="Textoindependiente"/>
        <w:spacing w:before="37"/>
        <w:rPr>
          <w:sz w:val="22"/>
        </w:rPr>
      </w:pPr>
    </w:p>
    <w:p w:rsidR="00943C2E" w:rsidRDefault="00000000">
      <w:pPr>
        <w:ind w:left="605"/>
      </w:pPr>
      <w:r>
        <w:t>El</w:t>
      </w:r>
      <w:r>
        <w:rPr>
          <w:spacing w:val="-15"/>
        </w:rPr>
        <w:t xml:space="preserve"> </w:t>
      </w:r>
      <w:r>
        <w:t>promedio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cada</w:t>
      </w:r>
      <w:r>
        <w:rPr>
          <w:spacing w:val="-8"/>
        </w:rPr>
        <w:t xml:space="preserve"> </w:t>
      </w:r>
      <w:r>
        <w:t>unidad</w:t>
      </w:r>
      <w:r>
        <w:rPr>
          <w:spacing w:val="-11"/>
        </w:rPr>
        <w:t xml:space="preserve"> </w:t>
      </w:r>
      <w:r>
        <w:t>didáctica</w:t>
      </w:r>
      <w:r>
        <w:rPr>
          <w:spacing w:val="-8"/>
        </w:rPr>
        <w:t xml:space="preserve"> </w:t>
      </w:r>
      <w:r>
        <w:t>se</w:t>
      </w:r>
      <w:r>
        <w:rPr>
          <w:spacing w:val="-10"/>
        </w:rPr>
        <w:t xml:space="preserve"> </w:t>
      </w:r>
      <w:r>
        <w:t>calculará</w:t>
      </w:r>
      <w:r>
        <w:rPr>
          <w:spacing w:val="-12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siguiente</w:t>
      </w:r>
      <w:r>
        <w:rPr>
          <w:spacing w:val="-11"/>
        </w:rPr>
        <w:t xml:space="preserve"> </w:t>
      </w:r>
      <w:r>
        <w:rPr>
          <w:spacing w:val="-2"/>
        </w:rPr>
        <w:t>manera.</w:t>
      </w:r>
    </w:p>
    <w:p w:rsidR="00943C2E" w:rsidRDefault="00000000">
      <w:pPr>
        <w:pStyle w:val="Textoindependiente"/>
        <w:spacing w:before="1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2305050</wp:posOffset>
                </wp:positionH>
                <wp:positionV relativeFrom="paragraph">
                  <wp:posOffset>52029</wp:posOffset>
                </wp:positionV>
                <wp:extent cx="3781425" cy="257175"/>
                <wp:effectExtent l="0" t="0" r="0" b="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781425" cy="257175"/>
                        </a:xfrm>
                        <a:prstGeom prst="rect">
                          <a:avLst/>
                        </a:prstGeom>
                        <a:solidFill>
                          <a:srgbClr val="EBEBDF"/>
                        </a:solidFill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943C2E" w:rsidRDefault="00000000">
                            <w:pPr>
                              <w:spacing w:before="79"/>
                              <w:ind w:left="49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PROMEDIO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MÓDULO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(PM)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=</w:t>
                            </w:r>
                            <w:r>
                              <w:rPr>
                                <w:b/>
                                <w:color w:val="000000"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EC*0,30+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EP*0,35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+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ED*0,35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9" o:spid="_x0000_s1030" type="#_x0000_t202" style="position:absolute;margin-left:181.5pt;margin-top:4.1pt;width:297.75pt;height:20.2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" fillcolor="#ebebdf">
                <v:path arrowok="t"/>
                <v:textbox inset="0,0,0,0">
                  <w:txbxContent>
                    <w:p w:rsidR="00943C2E" w:rsidRDefault="00000000">
                      <w:pPr>
                        <w:spacing w:before="79"/>
                        <w:ind w:left="49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PROMEDIO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MÓDULO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(PM)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=</w:t>
                      </w:r>
                      <w:r>
                        <w:rPr>
                          <w:b/>
                          <w:color w:val="000000"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EC*0,30+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EP*0,35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4"/>
                        </w:rPr>
                        <w:t>+</w:t>
                      </w:r>
                      <w:r>
                        <w:rPr>
                          <w:b/>
                          <w:color w:val="000000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pacing w:val="-2"/>
                          <w:sz w:val="24"/>
                        </w:rPr>
                        <w:t>ED*0,35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943C2E" w:rsidRDefault="00943C2E">
      <w:pPr>
        <w:pStyle w:val="Textoindependiente"/>
        <w:spacing w:before="63"/>
        <w:rPr>
          <w:sz w:val="22"/>
        </w:rPr>
      </w:pPr>
    </w:p>
    <w:p w:rsidR="00943C2E" w:rsidRDefault="00000000">
      <w:pPr>
        <w:spacing w:line="271" w:lineRule="auto"/>
        <w:ind w:left="612" w:right="131" w:hanging="8"/>
      </w:pPr>
      <w:r>
        <w:t>Siendo</w:t>
      </w:r>
      <w:r>
        <w:rPr>
          <w:spacing w:val="-11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promedio</w:t>
      </w:r>
      <w:r>
        <w:rPr>
          <w:spacing w:val="-8"/>
        </w:rPr>
        <w:t xml:space="preserve"> </w:t>
      </w:r>
      <w:r>
        <w:t>final</w:t>
      </w:r>
      <w:r>
        <w:rPr>
          <w:spacing w:val="-10"/>
        </w:rPr>
        <w:t xml:space="preserve"> </w:t>
      </w:r>
      <w:r>
        <w:t>(PF),</w:t>
      </w:r>
      <w:r>
        <w:rPr>
          <w:spacing w:val="-10"/>
        </w:rPr>
        <w:t xml:space="preserve"> </w:t>
      </w:r>
      <w:r>
        <w:t>el</w:t>
      </w:r>
      <w:r>
        <w:rPr>
          <w:spacing w:val="-10"/>
        </w:rPr>
        <w:t xml:space="preserve"> </w:t>
      </w:r>
      <w:r>
        <w:t>promedio</w:t>
      </w:r>
      <w:r>
        <w:rPr>
          <w:spacing w:val="-11"/>
        </w:rPr>
        <w:t xml:space="preserve"> </w:t>
      </w:r>
      <w:r>
        <w:t>simple</w:t>
      </w:r>
      <w:r>
        <w:rPr>
          <w:spacing w:val="-9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los</w:t>
      </w:r>
      <w:r>
        <w:rPr>
          <w:spacing w:val="-8"/>
        </w:rPr>
        <w:t xml:space="preserve"> </w:t>
      </w:r>
      <w:r>
        <w:t>promedios</w:t>
      </w:r>
      <w:r>
        <w:rPr>
          <w:spacing w:val="-10"/>
        </w:rPr>
        <w:t xml:space="preserve"> </w:t>
      </w:r>
      <w:r>
        <w:t>ponderados</w:t>
      </w:r>
      <w:r>
        <w:rPr>
          <w:spacing w:val="-9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cada</w:t>
      </w:r>
      <w:r>
        <w:rPr>
          <w:spacing w:val="-3"/>
        </w:rPr>
        <w:t xml:space="preserve"> </w:t>
      </w:r>
      <w:r>
        <w:t>módulo (PM1, PM2, PM3, PM4); calculado de la siguiente manera:</w:t>
      </w:r>
    </w:p>
    <w:p w:rsidR="00943C2E" w:rsidRDefault="00943C2E">
      <w:pPr>
        <w:pStyle w:val="Textoindependiente"/>
        <w:spacing w:before="180"/>
        <w:rPr>
          <w:sz w:val="20"/>
        </w:rPr>
      </w:pPr>
    </w:p>
    <w:p w:rsidR="00943C2E" w:rsidRDefault="00943C2E">
      <w:pPr>
        <w:pStyle w:val="Textoindependiente"/>
        <w:rPr>
          <w:sz w:val="20"/>
        </w:rPr>
        <w:sectPr w:rsidR="00943C2E">
          <w:pgSz w:w="12240" w:h="15840"/>
          <w:pgMar w:top="1620" w:right="720" w:bottom="1200" w:left="1800" w:header="0" w:footer="1020" w:gutter="0"/>
          <w:cols w:space="720"/>
        </w:sectPr>
      </w:pPr>
    </w:p>
    <w:p w:rsidR="00943C2E" w:rsidRDefault="00000000">
      <w:pPr>
        <w:spacing w:before="230"/>
        <w:jc w:val="right"/>
      </w:pPr>
      <w:r>
        <w:rPr>
          <w:rFonts w:ascii="Cambria Math" w:eastAsia="Cambria Math"/>
        </w:rPr>
        <w:t>𝐏𝐅</w:t>
      </w:r>
      <w:r>
        <w:rPr>
          <w:rFonts w:ascii="Cambria Math" w:eastAsia="Cambria Math"/>
          <w:spacing w:val="6"/>
        </w:rPr>
        <w:t xml:space="preserve"> </w:t>
      </w:r>
      <w:r>
        <w:rPr>
          <w:spacing w:val="-10"/>
        </w:rPr>
        <w:t>=</w:t>
      </w:r>
    </w:p>
    <w:p w:rsidR="00943C2E" w:rsidRDefault="00000000">
      <w:pPr>
        <w:spacing w:before="62"/>
        <w:ind w:right="3463"/>
        <w:jc w:val="center"/>
        <w:rPr>
          <w:rFonts w:ascii="Cambria Math" w:eastAsia="Cambria Math"/>
        </w:rPr>
      </w:pPr>
      <w:r>
        <w:br w:type="column"/>
      </w:r>
      <w:r>
        <w:rPr>
          <w:rFonts w:ascii="Cambria Math" w:eastAsia="Cambria Math"/>
        </w:rPr>
        <w:t>𝐏𝐌𝟏</w:t>
      </w:r>
      <w:r>
        <w:rPr>
          <w:rFonts w:ascii="Cambria Math" w:eastAsia="Cambria Math"/>
          <w:spacing w:val="-9"/>
        </w:rPr>
        <w:t xml:space="preserve"> </w:t>
      </w:r>
      <w:r>
        <w:t>+</w:t>
      </w:r>
      <w:r>
        <w:rPr>
          <w:spacing w:val="-3"/>
        </w:rPr>
        <w:t xml:space="preserve"> </w:t>
      </w:r>
      <w:r>
        <w:rPr>
          <w:rFonts w:ascii="Cambria Math" w:eastAsia="Cambria Math"/>
        </w:rPr>
        <w:t>𝐏𝐌𝟐</w:t>
      </w:r>
      <w:r>
        <w:rPr>
          <w:rFonts w:ascii="Cambria Math" w:eastAsia="Cambria Math"/>
          <w:spacing w:val="-11"/>
        </w:rPr>
        <w:t xml:space="preserve"> </w:t>
      </w:r>
      <w:r>
        <w:t>+</w:t>
      </w:r>
      <w:r>
        <w:rPr>
          <w:spacing w:val="2"/>
        </w:rPr>
        <w:t xml:space="preserve"> </w:t>
      </w:r>
      <w:r>
        <w:rPr>
          <w:rFonts w:ascii="Cambria Math" w:eastAsia="Cambria Math"/>
        </w:rPr>
        <w:t>𝐏𝐌𝟑</w:t>
      </w:r>
      <w:r>
        <w:rPr>
          <w:rFonts w:ascii="Cambria Math" w:eastAsia="Cambria Math"/>
          <w:spacing w:val="-4"/>
        </w:rPr>
        <w:t xml:space="preserve"> </w:t>
      </w:r>
      <w:r>
        <w:t>+</w:t>
      </w:r>
      <w:r>
        <w:rPr>
          <w:spacing w:val="-5"/>
        </w:rPr>
        <w:t xml:space="preserve"> </w:t>
      </w:r>
      <w:r>
        <w:rPr>
          <w:rFonts w:ascii="Cambria Math" w:eastAsia="Cambria Math"/>
          <w:spacing w:val="-5"/>
        </w:rPr>
        <w:t>𝐏𝐌𝟒</w:t>
      </w:r>
    </w:p>
    <w:p w:rsidR="00943C2E" w:rsidRDefault="00943C2E">
      <w:pPr>
        <w:pStyle w:val="Textoindependiente"/>
        <w:spacing w:before="1"/>
        <w:rPr>
          <w:rFonts w:ascii="Cambria Math"/>
          <w:sz w:val="4"/>
        </w:rPr>
      </w:pPr>
    </w:p>
    <w:p w:rsidR="00943C2E" w:rsidRDefault="00000000">
      <w:pPr>
        <w:spacing w:line="20" w:lineRule="exact"/>
        <w:ind w:left="-6"/>
        <w:rPr>
          <w:rFonts w:ascii="Cambria Math"/>
          <w:sz w:val="2"/>
        </w:rPr>
      </w:pPr>
      <w:r>
        <w:rPr>
          <w:rFonts w:ascii="Cambria Math"/>
          <w:noProof/>
          <w:sz w:val="2"/>
        </w:rPr>
        <mc:AlternateContent>
          <mc:Choice Requires="wpg">
            <w:drawing>
              <wp:inline distT="0" distB="0" distL="0" distR="0">
                <wp:extent cx="1668145" cy="9525"/>
                <wp:effectExtent l="0" t="0" r="0" b="0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68145" cy="9525"/>
                          <a:chOff x="0" y="0"/>
                          <a:chExt cx="1668145" cy="9525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166814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68145" h="9525">
                                <a:moveTo>
                                  <a:pt x="166789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44"/>
                                </a:lnTo>
                                <a:lnTo>
                                  <a:pt x="1667890" y="9144"/>
                                </a:lnTo>
                                <a:lnTo>
                                  <a:pt x="1667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471DA6" id="Group 10" o:spid="_x0000_s1026" style="width:131.35pt;height:.75pt;mso-position-horizontal-relative:char;mso-position-vertical-relative:line" coordsize="16681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">
                <v:shape id="Graphic 11" o:spid="_x0000_s1027" style="position:absolute;width:16681;height:95;visibility:visible;mso-wrap-style:square;v-text-anchor:top" coordsize="166814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" path="m1667890,l,,,9144r1667890,l1667890,xe" fillcolor="black" stroked="f">
                  <v:path arrowok="t"/>
                </v:shape>
                <w10:anchorlock/>
              </v:group>
            </w:pict>
          </mc:Fallback>
        </mc:AlternateContent>
      </w:r>
    </w:p>
    <w:p w:rsidR="00943C2E" w:rsidRDefault="00000000">
      <w:pPr>
        <w:ind w:left="13" w:right="3463"/>
        <w:jc w:val="center"/>
        <w:rPr>
          <w:rFonts w:ascii="Cambria Math" w:eastAsia="Cambria Math"/>
        </w:rPr>
      </w:pPr>
      <w:r>
        <w:rPr>
          <w:rFonts w:ascii="Cambria Math" w:eastAsia="Cambria Math"/>
          <w:spacing w:val="-10"/>
        </w:rPr>
        <w:t>𝟒</w:t>
      </w:r>
    </w:p>
    <w:p w:rsidR="00943C2E" w:rsidRDefault="00943C2E">
      <w:pPr>
        <w:jc w:val="center"/>
        <w:rPr>
          <w:rFonts w:ascii="Cambria Math" w:eastAsia="Cambria Math"/>
        </w:rPr>
        <w:sectPr w:rsidR="00943C2E">
          <w:type w:val="continuous"/>
          <w:pgSz w:w="12240" w:h="15840"/>
          <w:pgMar w:top="1340" w:right="720" w:bottom="1160" w:left="1800" w:header="0" w:footer="1020" w:gutter="0"/>
          <w:cols w:num="2" w:space="720" w:equalWidth="0">
            <w:col w:w="3577" w:space="40"/>
            <w:col w:w="6103"/>
          </w:cols>
        </w:sectPr>
      </w:pPr>
    </w:p>
    <w:p w:rsidR="00943C2E" w:rsidRPr="00444DD1" w:rsidRDefault="00000000">
      <w:pPr>
        <w:pStyle w:val="Ttulo1"/>
        <w:numPr>
          <w:ilvl w:val="0"/>
          <w:numId w:val="11"/>
        </w:numPr>
        <w:tabs>
          <w:tab w:val="left" w:pos="502"/>
        </w:tabs>
        <w:spacing w:before="40"/>
        <w:ind w:left="502" w:hanging="358"/>
        <w:jc w:val="left"/>
        <w:rPr>
          <w:sz w:val="22"/>
          <w:szCs w:val="22"/>
        </w:rPr>
      </w:pPr>
      <w:r w:rsidRPr="00444DD1">
        <w:rPr>
          <w:sz w:val="22"/>
          <w:szCs w:val="22"/>
        </w:rPr>
        <w:lastRenderedPageBreak/>
        <w:t>REFERENCIAS</w:t>
      </w:r>
      <w:r w:rsidRPr="00444DD1">
        <w:rPr>
          <w:spacing w:val="-11"/>
          <w:sz w:val="22"/>
          <w:szCs w:val="22"/>
        </w:rPr>
        <w:t xml:space="preserve"> </w:t>
      </w:r>
      <w:r w:rsidRPr="00444DD1">
        <w:rPr>
          <w:sz w:val="22"/>
          <w:szCs w:val="22"/>
        </w:rPr>
        <w:t>BIBLIOGRÁFICAS</w:t>
      </w:r>
      <w:r w:rsidRPr="00444DD1">
        <w:rPr>
          <w:spacing w:val="-7"/>
          <w:sz w:val="22"/>
          <w:szCs w:val="22"/>
        </w:rPr>
        <w:t xml:space="preserve"> </w:t>
      </w:r>
      <w:r w:rsidRPr="00444DD1">
        <w:rPr>
          <w:spacing w:val="-2"/>
          <w:sz w:val="22"/>
          <w:szCs w:val="22"/>
        </w:rPr>
        <w:t>FUNDAMENTALES</w:t>
      </w:r>
    </w:p>
    <w:p w:rsidR="00943C2E" w:rsidRPr="00444DD1" w:rsidRDefault="00000000">
      <w:pPr>
        <w:pStyle w:val="Prrafodelista"/>
        <w:numPr>
          <w:ilvl w:val="1"/>
          <w:numId w:val="11"/>
        </w:numPr>
        <w:tabs>
          <w:tab w:val="left" w:pos="1080"/>
        </w:tabs>
        <w:spacing w:before="67" w:line="295" w:lineRule="auto"/>
        <w:ind w:right="239"/>
      </w:pPr>
      <w:r w:rsidRPr="00444DD1">
        <w:rPr>
          <w:b/>
        </w:rPr>
        <w:t>Teoría</w:t>
      </w:r>
      <w:r w:rsidRPr="00444DD1">
        <w:rPr>
          <w:b/>
          <w:spacing w:val="-5"/>
        </w:rPr>
        <w:t xml:space="preserve"> </w:t>
      </w:r>
      <w:r w:rsidRPr="00444DD1">
        <w:rPr>
          <w:b/>
        </w:rPr>
        <w:t>General:</w:t>
      </w:r>
      <w:r w:rsidRPr="00444DD1">
        <w:rPr>
          <w:b/>
          <w:spacing w:val="-1"/>
        </w:rPr>
        <w:t xml:space="preserve"> </w:t>
      </w:r>
      <w:proofErr w:type="spellStart"/>
      <w:r w:rsidRPr="00444DD1">
        <w:rPr>
          <w:i/>
        </w:rPr>
        <w:t>Fifty</w:t>
      </w:r>
      <w:proofErr w:type="spellEnd"/>
      <w:r w:rsidRPr="00444DD1">
        <w:rPr>
          <w:i/>
          <w:spacing w:val="-7"/>
        </w:rPr>
        <w:t xml:space="preserve"> </w:t>
      </w:r>
      <w:proofErr w:type="spellStart"/>
      <w:r w:rsidRPr="00444DD1">
        <w:rPr>
          <w:i/>
        </w:rPr>
        <w:t>Major</w:t>
      </w:r>
      <w:proofErr w:type="spellEnd"/>
      <w:r w:rsidRPr="00444DD1">
        <w:rPr>
          <w:i/>
          <w:spacing w:val="-3"/>
        </w:rPr>
        <w:t xml:space="preserve"> </w:t>
      </w:r>
      <w:proofErr w:type="spellStart"/>
      <w:r w:rsidRPr="00444DD1">
        <w:rPr>
          <w:i/>
        </w:rPr>
        <w:t>Thinkers</w:t>
      </w:r>
      <w:proofErr w:type="spellEnd"/>
      <w:r w:rsidRPr="00444DD1">
        <w:rPr>
          <w:i/>
          <w:spacing w:val="-7"/>
        </w:rPr>
        <w:t xml:space="preserve"> </w:t>
      </w:r>
      <w:proofErr w:type="spellStart"/>
      <w:r w:rsidRPr="00444DD1">
        <w:rPr>
          <w:i/>
        </w:rPr>
        <w:t>on</w:t>
      </w:r>
      <w:proofErr w:type="spellEnd"/>
      <w:r w:rsidRPr="00444DD1">
        <w:rPr>
          <w:i/>
          <w:spacing w:val="-6"/>
        </w:rPr>
        <w:t xml:space="preserve"> </w:t>
      </w:r>
      <w:proofErr w:type="spellStart"/>
      <w:r w:rsidRPr="00444DD1">
        <w:rPr>
          <w:i/>
        </w:rPr>
        <w:t>Education</w:t>
      </w:r>
      <w:proofErr w:type="spellEnd"/>
      <w:r w:rsidRPr="00444DD1">
        <w:rPr>
          <w:i/>
        </w:rPr>
        <w:t>:</w:t>
      </w:r>
      <w:r w:rsidRPr="00444DD1">
        <w:rPr>
          <w:i/>
          <w:spacing w:val="-8"/>
        </w:rPr>
        <w:t xml:space="preserve"> </w:t>
      </w:r>
      <w:proofErr w:type="spellStart"/>
      <w:r w:rsidRPr="00444DD1">
        <w:rPr>
          <w:i/>
        </w:rPr>
        <w:t>From</w:t>
      </w:r>
      <w:proofErr w:type="spellEnd"/>
      <w:r w:rsidRPr="00444DD1">
        <w:rPr>
          <w:i/>
          <w:spacing w:val="-3"/>
        </w:rPr>
        <w:t xml:space="preserve"> </w:t>
      </w:r>
      <w:proofErr w:type="spellStart"/>
      <w:r w:rsidRPr="00444DD1">
        <w:rPr>
          <w:i/>
        </w:rPr>
        <w:t>Confucius</w:t>
      </w:r>
      <w:proofErr w:type="spellEnd"/>
      <w:r w:rsidRPr="00444DD1">
        <w:rPr>
          <w:i/>
          <w:spacing w:val="-6"/>
        </w:rPr>
        <w:t xml:space="preserve"> </w:t>
      </w:r>
      <w:proofErr w:type="spellStart"/>
      <w:r w:rsidRPr="00444DD1">
        <w:rPr>
          <w:i/>
        </w:rPr>
        <w:t>to</w:t>
      </w:r>
      <w:proofErr w:type="spellEnd"/>
      <w:r w:rsidRPr="00444DD1">
        <w:rPr>
          <w:i/>
          <w:spacing w:val="-6"/>
        </w:rPr>
        <w:t xml:space="preserve"> </w:t>
      </w:r>
      <w:r w:rsidRPr="00444DD1">
        <w:rPr>
          <w:i/>
        </w:rPr>
        <w:t>Dewey</w:t>
      </w:r>
      <w:r w:rsidRPr="00444DD1">
        <w:rPr>
          <w:i/>
          <w:spacing w:val="-1"/>
        </w:rPr>
        <w:t xml:space="preserve"> </w:t>
      </w:r>
      <w:r w:rsidRPr="00444DD1">
        <w:t>de</w:t>
      </w:r>
      <w:r w:rsidRPr="00444DD1">
        <w:rPr>
          <w:spacing w:val="-9"/>
        </w:rPr>
        <w:t xml:space="preserve"> </w:t>
      </w:r>
      <w:proofErr w:type="spellStart"/>
      <w:r w:rsidRPr="00444DD1">
        <w:rPr>
          <w:b/>
        </w:rPr>
        <w:t>Joy</w:t>
      </w:r>
      <w:proofErr w:type="spellEnd"/>
      <w:r w:rsidRPr="00444DD1">
        <w:rPr>
          <w:b/>
          <w:spacing w:val="-8"/>
        </w:rPr>
        <w:t xml:space="preserve"> </w:t>
      </w:r>
      <w:r w:rsidRPr="00444DD1">
        <w:rPr>
          <w:b/>
        </w:rPr>
        <w:t>Palmer</w:t>
      </w:r>
      <w:r w:rsidRPr="00444DD1">
        <w:rPr>
          <w:b/>
          <w:spacing w:val="-4"/>
        </w:rPr>
        <w:t xml:space="preserve"> </w:t>
      </w:r>
      <w:r w:rsidRPr="00444DD1">
        <w:t>ofrece</w:t>
      </w:r>
      <w:r w:rsidRPr="00444DD1">
        <w:rPr>
          <w:spacing w:val="-10"/>
        </w:rPr>
        <w:t xml:space="preserve"> </w:t>
      </w:r>
      <w:r w:rsidRPr="00444DD1">
        <w:t>una</w:t>
      </w:r>
      <w:r w:rsidRPr="00444DD1">
        <w:rPr>
          <w:spacing w:val="-5"/>
        </w:rPr>
        <w:t xml:space="preserve"> </w:t>
      </w:r>
      <w:r w:rsidRPr="00444DD1">
        <w:t>visión histórica completa de los hitos del pensamiento humano.</w:t>
      </w:r>
    </w:p>
    <w:p w:rsidR="00943C2E" w:rsidRPr="00444DD1" w:rsidRDefault="00000000">
      <w:pPr>
        <w:pStyle w:val="Prrafodelista"/>
        <w:numPr>
          <w:ilvl w:val="1"/>
          <w:numId w:val="11"/>
        </w:numPr>
        <w:tabs>
          <w:tab w:val="left" w:pos="1080"/>
        </w:tabs>
        <w:spacing w:line="295" w:lineRule="auto"/>
        <w:ind w:right="59"/>
      </w:pPr>
      <w:r w:rsidRPr="00444DD1">
        <w:rPr>
          <w:b/>
        </w:rPr>
        <w:t xml:space="preserve">Axiología y Ética: </w:t>
      </w:r>
      <w:r w:rsidRPr="00444DD1">
        <w:rPr>
          <w:i/>
        </w:rPr>
        <w:t xml:space="preserve">Filosofía y Ética Deontológica </w:t>
      </w:r>
      <w:r w:rsidRPr="00444DD1">
        <w:t>es una base común en universidades peruanas para el compromiso</w:t>
      </w:r>
      <w:r w:rsidRPr="00444DD1">
        <w:rPr>
          <w:spacing w:val="-8"/>
        </w:rPr>
        <w:t xml:space="preserve"> </w:t>
      </w:r>
      <w:r w:rsidRPr="00444DD1">
        <w:t>ético</w:t>
      </w:r>
      <w:r w:rsidRPr="00444DD1">
        <w:rPr>
          <w:spacing w:val="-7"/>
        </w:rPr>
        <w:t xml:space="preserve"> </w:t>
      </w:r>
      <w:r w:rsidRPr="00444DD1">
        <w:t>docente.</w:t>
      </w:r>
      <w:r w:rsidRPr="00444DD1">
        <w:rPr>
          <w:spacing w:val="-8"/>
        </w:rPr>
        <w:t xml:space="preserve"> </w:t>
      </w:r>
      <w:r w:rsidRPr="00444DD1">
        <w:t>El</w:t>
      </w:r>
      <w:r w:rsidRPr="00444DD1">
        <w:rPr>
          <w:spacing w:val="-5"/>
        </w:rPr>
        <w:t xml:space="preserve"> </w:t>
      </w:r>
      <w:r w:rsidRPr="00444DD1">
        <w:t>texto</w:t>
      </w:r>
      <w:r w:rsidRPr="00444DD1">
        <w:rPr>
          <w:spacing w:val="-9"/>
        </w:rPr>
        <w:t xml:space="preserve"> </w:t>
      </w:r>
      <w:r w:rsidRPr="00444DD1">
        <w:t>de</w:t>
      </w:r>
      <w:r w:rsidRPr="00444DD1">
        <w:rPr>
          <w:spacing w:val="-2"/>
        </w:rPr>
        <w:t xml:space="preserve"> </w:t>
      </w:r>
      <w:proofErr w:type="spellStart"/>
      <w:r w:rsidRPr="00444DD1">
        <w:rPr>
          <w:b/>
        </w:rPr>
        <w:t>Risieri</w:t>
      </w:r>
      <w:proofErr w:type="spellEnd"/>
      <w:r w:rsidRPr="00444DD1">
        <w:rPr>
          <w:b/>
          <w:spacing w:val="-3"/>
        </w:rPr>
        <w:t xml:space="preserve"> </w:t>
      </w:r>
      <w:r w:rsidRPr="00444DD1">
        <w:rPr>
          <w:b/>
        </w:rPr>
        <w:t>Frondizi</w:t>
      </w:r>
      <w:r w:rsidRPr="00444DD1">
        <w:rPr>
          <w:b/>
          <w:spacing w:val="-1"/>
        </w:rPr>
        <w:t xml:space="preserve"> </w:t>
      </w:r>
      <w:r w:rsidRPr="00444DD1">
        <w:t>(</w:t>
      </w:r>
      <w:r w:rsidRPr="00444DD1">
        <w:rPr>
          <w:i/>
        </w:rPr>
        <w:t>¿Qué</w:t>
      </w:r>
      <w:r w:rsidRPr="00444DD1">
        <w:rPr>
          <w:i/>
          <w:spacing w:val="-2"/>
        </w:rPr>
        <w:t xml:space="preserve"> </w:t>
      </w:r>
      <w:r w:rsidRPr="00444DD1">
        <w:rPr>
          <w:i/>
        </w:rPr>
        <w:t>son</w:t>
      </w:r>
      <w:r w:rsidRPr="00444DD1">
        <w:rPr>
          <w:i/>
          <w:spacing w:val="-9"/>
        </w:rPr>
        <w:t xml:space="preserve"> </w:t>
      </w:r>
      <w:r w:rsidRPr="00444DD1">
        <w:rPr>
          <w:i/>
        </w:rPr>
        <w:t>los</w:t>
      </w:r>
      <w:r w:rsidRPr="00444DD1">
        <w:rPr>
          <w:i/>
          <w:spacing w:val="-7"/>
        </w:rPr>
        <w:t xml:space="preserve"> </w:t>
      </w:r>
      <w:r w:rsidRPr="00444DD1">
        <w:rPr>
          <w:i/>
        </w:rPr>
        <w:t>valores?</w:t>
      </w:r>
      <w:r w:rsidRPr="00444DD1">
        <w:t>)</w:t>
      </w:r>
      <w:r w:rsidRPr="00444DD1">
        <w:rPr>
          <w:spacing w:val="-6"/>
        </w:rPr>
        <w:t xml:space="preserve"> </w:t>
      </w:r>
      <w:r w:rsidRPr="00444DD1">
        <w:t>es</w:t>
      </w:r>
      <w:r w:rsidRPr="00444DD1">
        <w:rPr>
          <w:spacing w:val="-3"/>
        </w:rPr>
        <w:t xml:space="preserve"> </w:t>
      </w:r>
      <w:r w:rsidRPr="00444DD1">
        <w:t>clave</w:t>
      </w:r>
      <w:r w:rsidRPr="00444DD1">
        <w:rPr>
          <w:spacing w:val="-7"/>
        </w:rPr>
        <w:t xml:space="preserve"> </w:t>
      </w:r>
      <w:r w:rsidRPr="00444DD1">
        <w:t>para</w:t>
      </w:r>
      <w:r w:rsidRPr="00444DD1">
        <w:rPr>
          <w:spacing w:val="-4"/>
        </w:rPr>
        <w:t xml:space="preserve"> </w:t>
      </w:r>
      <w:r w:rsidRPr="00444DD1">
        <w:t>la</w:t>
      </w:r>
      <w:r w:rsidRPr="00444DD1">
        <w:rPr>
          <w:spacing w:val="-5"/>
        </w:rPr>
        <w:t xml:space="preserve"> </w:t>
      </w:r>
      <w:r w:rsidRPr="00444DD1">
        <w:t xml:space="preserve">fundamentación </w:t>
      </w:r>
      <w:r w:rsidRPr="00444DD1">
        <w:rPr>
          <w:spacing w:val="-2"/>
        </w:rPr>
        <w:t>axiológica.</w:t>
      </w:r>
    </w:p>
    <w:p w:rsidR="00943C2E" w:rsidRPr="00444DD1" w:rsidRDefault="00000000">
      <w:pPr>
        <w:pStyle w:val="Prrafodelista"/>
        <w:numPr>
          <w:ilvl w:val="1"/>
          <w:numId w:val="11"/>
        </w:numPr>
        <w:tabs>
          <w:tab w:val="left" w:pos="1080"/>
        </w:tabs>
        <w:spacing w:before="179" w:line="295" w:lineRule="auto"/>
        <w:ind w:right="895"/>
      </w:pPr>
      <w:r w:rsidRPr="00444DD1">
        <w:rPr>
          <w:b/>
        </w:rPr>
        <w:t>Siglo</w:t>
      </w:r>
      <w:r w:rsidRPr="00444DD1">
        <w:rPr>
          <w:b/>
          <w:spacing w:val="-5"/>
        </w:rPr>
        <w:t xml:space="preserve"> </w:t>
      </w:r>
      <w:r w:rsidRPr="00444DD1">
        <w:rPr>
          <w:b/>
        </w:rPr>
        <w:t>XXI:</w:t>
      </w:r>
      <w:r w:rsidRPr="00444DD1">
        <w:rPr>
          <w:b/>
          <w:spacing w:val="-3"/>
        </w:rPr>
        <w:t xml:space="preserve"> </w:t>
      </w:r>
      <w:r w:rsidRPr="00444DD1">
        <w:rPr>
          <w:i/>
        </w:rPr>
        <w:t>Una</w:t>
      </w:r>
      <w:r w:rsidRPr="00444DD1">
        <w:rPr>
          <w:i/>
          <w:spacing w:val="-8"/>
        </w:rPr>
        <w:t xml:space="preserve"> </w:t>
      </w:r>
      <w:r w:rsidRPr="00444DD1">
        <w:rPr>
          <w:i/>
        </w:rPr>
        <w:t>filosofía</w:t>
      </w:r>
      <w:r w:rsidRPr="00444DD1">
        <w:rPr>
          <w:i/>
          <w:spacing w:val="-7"/>
        </w:rPr>
        <w:t xml:space="preserve"> </w:t>
      </w:r>
      <w:r w:rsidRPr="00444DD1">
        <w:rPr>
          <w:i/>
        </w:rPr>
        <w:t>de</w:t>
      </w:r>
      <w:r w:rsidRPr="00444DD1">
        <w:rPr>
          <w:i/>
          <w:spacing w:val="-7"/>
        </w:rPr>
        <w:t xml:space="preserve"> </w:t>
      </w:r>
      <w:r w:rsidRPr="00444DD1">
        <w:rPr>
          <w:i/>
        </w:rPr>
        <w:t>la</w:t>
      </w:r>
      <w:r w:rsidRPr="00444DD1">
        <w:rPr>
          <w:i/>
          <w:spacing w:val="-8"/>
        </w:rPr>
        <w:t xml:space="preserve"> </w:t>
      </w:r>
      <w:r w:rsidRPr="00444DD1">
        <w:rPr>
          <w:i/>
        </w:rPr>
        <w:t>educación</w:t>
      </w:r>
      <w:r w:rsidRPr="00444DD1">
        <w:rPr>
          <w:i/>
          <w:spacing w:val="-4"/>
        </w:rPr>
        <w:t xml:space="preserve"> </w:t>
      </w:r>
      <w:r w:rsidRPr="00444DD1">
        <w:rPr>
          <w:i/>
        </w:rPr>
        <w:t>del</w:t>
      </w:r>
      <w:r w:rsidRPr="00444DD1">
        <w:rPr>
          <w:i/>
          <w:spacing w:val="-3"/>
        </w:rPr>
        <w:t xml:space="preserve"> </w:t>
      </w:r>
      <w:r w:rsidRPr="00444DD1">
        <w:rPr>
          <w:i/>
        </w:rPr>
        <w:t>siglo</w:t>
      </w:r>
      <w:r w:rsidRPr="00444DD1">
        <w:rPr>
          <w:i/>
          <w:spacing w:val="-8"/>
        </w:rPr>
        <w:t xml:space="preserve"> </w:t>
      </w:r>
      <w:r w:rsidRPr="00444DD1">
        <w:rPr>
          <w:i/>
        </w:rPr>
        <w:t>XXI</w:t>
      </w:r>
      <w:r w:rsidRPr="00444DD1">
        <w:rPr>
          <w:i/>
          <w:spacing w:val="-4"/>
        </w:rPr>
        <w:t xml:space="preserve"> </w:t>
      </w:r>
      <w:r w:rsidRPr="00444DD1">
        <w:t>de</w:t>
      </w:r>
      <w:r w:rsidRPr="00444DD1">
        <w:rPr>
          <w:spacing w:val="-7"/>
        </w:rPr>
        <w:t xml:space="preserve"> </w:t>
      </w:r>
      <w:r w:rsidRPr="00444DD1">
        <w:rPr>
          <w:b/>
        </w:rPr>
        <w:t>Jover,</w:t>
      </w:r>
      <w:r w:rsidRPr="00444DD1">
        <w:rPr>
          <w:b/>
          <w:spacing w:val="-3"/>
        </w:rPr>
        <w:t xml:space="preserve"> </w:t>
      </w:r>
      <w:proofErr w:type="spellStart"/>
      <w:r w:rsidRPr="00444DD1">
        <w:rPr>
          <w:b/>
        </w:rPr>
        <w:t>Gozálvez</w:t>
      </w:r>
      <w:proofErr w:type="spellEnd"/>
      <w:r w:rsidRPr="00444DD1">
        <w:rPr>
          <w:b/>
          <w:spacing w:val="-1"/>
        </w:rPr>
        <w:t xml:space="preserve"> </w:t>
      </w:r>
      <w:r w:rsidRPr="00444DD1">
        <w:rPr>
          <w:b/>
        </w:rPr>
        <w:t>y</w:t>
      </w:r>
      <w:r w:rsidRPr="00444DD1">
        <w:rPr>
          <w:b/>
          <w:spacing w:val="-8"/>
        </w:rPr>
        <w:t xml:space="preserve"> </w:t>
      </w:r>
      <w:r w:rsidRPr="00444DD1">
        <w:rPr>
          <w:b/>
        </w:rPr>
        <w:t>Prieto</w:t>
      </w:r>
      <w:r w:rsidRPr="00444DD1">
        <w:rPr>
          <w:b/>
          <w:spacing w:val="-4"/>
        </w:rPr>
        <w:t xml:space="preserve"> </w:t>
      </w:r>
      <w:r w:rsidRPr="00444DD1">
        <w:t>analiza</w:t>
      </w:r>
      <w:r w:rsidRPr="00444DD1">
        <w:rPr>
          <w:spacing w:val="-7"/>
        </w:rPr>
        <w:t xml:space="preserve"> </w:t>
      </w:r>
      <w:r w:rsidRPr="00444DD1">
        <w:t>los</w:t>
      </w:r>
      <w:r w:rsidRPr="00444DD1">
        <w:rPr>
          <w:spacing w:val="-3"/>
        </w:rPr>
        <w:t xml:space="preserve"> </w:t>
      </w:r>
      <w:r w:rsidRPr="00444DD1">
        <w:t>paradigmas formativos actuales.</w:t>
      </w:r>
    </w:p>
    <w:p w:rsidR="00943C2E" w:rsidRPr="00444DD1" w:rsidRDefault="00000000">
      <w:pPr>
        <w:pStyle w:val="Prrafodelista"/>
        <w:numPr>
          <w:ilvl w:val="1"/>
          <w:numId w:val="11"/>
        </w:numPr>
        <w:tabs>
          <w:tab w:val="left" w:pos="1080"/>
        </w:tabs>
        <w:spacing w:line="292" w:lineRule="auto"/>
        <w:ind w:right="113"/>
      </w:pPr>
      <w:r w:rsidRPr="00444DD1">
        <w:rPr>
          <w:b/>
        </w:rPr>
        <w:t>Epistemología:</w:t>
      </w:r>
      <w:r w:rsidRPr="00444DD1">
        <w:rPr>
          <w:b/>
          <w:spacing w:val="-2"/>
        </w:rPr>
        <w:t xml:space="preserve"> </w:t>
      </w:r>
      <w:proofErr w:type="spellStart"/>
      <w:r w:rsidRPr="00444DD1">
        <w:rPr>
          <w:i/>
        </w:rPr>
        <w:t>Conditions</w:t>
      </w:r>
      <w:proofErr w:type="spellEnd"/>
      <w:r w:rsidRPr="00444DD1">
        <w:rPr>
          <w:i/>
          <w:spacing w:val="-6"/>
        </w:rPr>
        <w:t xml:space="preserve"> </w:t>
      </w:r>
      <w:proofErr w:type="spellStart"/>
      <w:r w:rsidRPr="00444DD1">
        <w:rPr>
          <w:i/>
        </w:rPr>
        <w:t>of</w:t>
      </w:r>
      <w:proofErr w:type="spellEnd"/>
      <w:r w:rsidRPr="00444DD1">
        <w:rPr>
          <w:i/>
          <w:spacing w:val="-6"/>
        </w:rPr>
        <w:t xml:space="preserve"> </w:t>
      </w:r>
      <w:proofErr w:type="spellStart"/>
      <w:r w:rsidRPr="00444DD1">
        <w:rPr>
          <w:i/>
        </w:rPr>
        <w:t>Knowledge</w:t>
      </w:r>
      <w:proofErr w:type="spellEnd"/>
      <w:r w:rsidRPr="00444DD1">
        <w:rPr>
          <w:i/>
        </w:rPr>
        <w:t>:</w:t>
      </w:r>
      <w:r w:rsidRPr="00444DD1">
        <w:rPr>
          <w:i/>
          <w:spacing w:val="-8"/>
        </w:rPr>
        <w:t xml:space="preserve"> </w:t>
      </w:r>
      <w:proofErr w:type="spellStart"/>
      <w:r w:rsidRPr="00444DD1">
        <w:rPr>
          <w:i/>
        </w:rPr>
        <w:t>Introduction</w:t>
      </w:r>
      <w:proofErr w:type="spellEnd"/>
      <w:r w:rsidRPr="00444DD1">
        <w:rPr>
          <w:i/>
          <w:spacing w:val="-9"/>
        </w:rPr>
        <w:t xml:space="preserve"> </w:t>
      </w:r>
      <w:proofErr w:type="spellStart"/>
      <w:r w:rsidRPr="00444DD1">
        <w:rPr>
          <w:i/>
        </w:rPr>
        <w:t>to</w:t>
      </w:r>
      <w:proofErr w:type="spellEnd"/>
      <w:r w:rsidRPr="00444DD1">
        <w:rPr>
          <w:i/>
          <w:spacing w:val="-6"/>
        </w:rPr>
        <w:t xml:space="preserve"> </w:t>
      </w:r>
      <w:proofErr w:type="spellStart"/>
      <w:r w:rsidRPr="00444DD1">
        <w:rPr>
          <w:i/>
        </w:rPr>
        <w:t>Epistemology</w:t>
      </w:r>
      <w:proofErr w:type="spellEnd"/>
      <w:r w:rsidRPr="00444DD1">
        <w:rPr>
          <w:i/>
          <w:spacing w:val="-4"/>
        </w:rPr>
        <w:t xml:space="preserve"> </w:t>
      </w:r>
      <w:r w:rsidRPr="00444DD1">
        <w:rPr>
          <w:i/>
        </w:rPr>
        <w:t>and</w:t>
      </w:r>
      <w:r w:rsidRPr="00444DD1">
        <w:rPr>
          <w:i/>
          <w:spacing w:val="-6"/>
        </w:rPr>
        <w:t xml:space="preserve"> </w:t>
      </w:r>
      <w:proofErr w:type="spellStart"/>
      <w:r w:rsidRPr="00444DD1">
        <w:rPr>
          <w:i/>
        </w:rPr>
        <w:t>Education</w:t>
      </w:r>
      <w:proofErr w:type="spellEnd"/>
      <w:r w:rsidRPr="00444DD1">
        <w:rPr>
          <w:i/>
          <w:spacing w:val="-4"/>
        </w:rPr>
        <w:t xml:space="preserve"> </w:t>
      </w:r>
      <w:r w:rsidRPr="00444DD1">
        <w:t>de</w:t>
      </w:r>
      <w:r w:rsidRPr="00444DD1">
        <w:rPr>
          <w:spacing w:val="-9"/>
        </w:rPr>
        <w:t xml:space="preserve"> </w:t>
      </w:r>
      <w:r w:rsidRPr="00444DD1">
        <w:rPr>
          <w:b/>
        </w:rPr>
        <w:t>Israel</w:t>
      </w:r>
      <w:r w:rsidRPr="00444DD1">
        <w:rPr>
          <w:b/>
          <w:spacing w:val="-4"/>
        </w:rPr>
        <w:t xml:space="preserve"> </w:t>
      </w:r>
      <w:proofErr w:type="spellStart"/>
      <w:r w:rsidRPr="00444DD1">
        <w:rPr>
          <w:b/>
        </w:rPr>
        <w:t>Scheffler</w:t>
      </w:r>
      <w:proofErr w:type="spellEnd"/>
      <w:r w:rsidRPr="00444DD1">
        <w:rPr>
          <w:b/>
          <w:spacing w:val="-6"/>
        </w:rPr>
        <w:t xml:space="preserve"> </w:t>
      </w:r>
      <w:r w:rsidRPr="00444DD1">
        <w:t>es</w:t>
      </w:r>
      <w:r w:rsidRPr="00444DD1">
        <w:rPr>
          <w:spacing w:val="-10"/>
        </w:rPr>
        <w:t xml:space="preserve"> </w:t>
      </w:r>
      <w:r w:rsidRPr="00444DD1">
        <w:t>un texto clásico para el indicador sobre conocimiento y educación.</w:t>
      </w:r>
    </w:p>
    <w:p w:rsidR="00943C2E" w:rsidRPr="00444DD1" w:rsidRDefault="00000000">
      <w:pPr>
        <w:pStyle w:val="Ttulo1"/>
        <w:numPr>
          <w:ilvl w:val="0"/>
          <w:numId w:val="1"/>
        </w:numPr>
        <w:tabs>
          <w:tab w:val="left" w:pos="599"/>
        </w:tabs>
        <w:spacing w:before="242"/>
        <w:ind w:left="599" w:hanging="239"/>
        <w:rPr>
          <w:sz w:val="22"/>
          <w:szCs w:val="22"/>
        </w:rPr>
      </w:pPr>
      <w:r w:rsidRPr="00444DD1">
        <w:rPr>
          <w:sz w:val="22"/>
          <w:szCs w:val="22"/>
        </w:rPr>
        <w:t>Fuentes</w:t>
      </w:r>
      <w:r w:rsidRPr="00444DD1">
        <w:rPr>
          <w:spacing w:val="-3"/>
          <w:sz w:val="22"/>
          <w:szCs w:val="22"/>
        </w:rPr>
        <w:t xml:space="preserve"> </w:t>
      </w:r>
      <w:r w:rsidRPr="00444DD1">
        <w:rPr>
          <w:sz w:val="22"/>
          <w:szCs w:val="22"/>
        </w:rPr>
        <w:t>Web</w:t>
      </w:r>
      <w:r w:rsidRPr="00444DD1">
        <w:rPr>
          <w:spacing w:val="-3"/>
          <w:sz w:val="22"/>
          <w:szCs w:val="22"/>
        </w:rPr>
        <w:t xml:space="preserve"> </w:t>
      </w:r>
      <w:r w:rsidRPr="00444DD1">
        <w:rPr>
          <w:spacing w:val="-2"/>
          <w:sz w:val="22"/>
          <w:szCs w:val="22"/>
        </w:rPr>
        <w:t>Académicas</w:t>
      </w:r>
    </w:p>
    <w:p w:rsidR="00943C2E" w:rsidRPr="00444DD1" w:rsidRDefault="00000000">
      <w:pPr>
        <w:pStyle w:val="Prrafodelista"/>
        <w:numPr>
          <w:ilvl w:val="1"/>
          <w:numId w:val="1"/>
        </w:numPr>
        <w:tabs>
          <w:tab w:val="left" w:pos="1080"/>
        </w:tabs>
        <w:spacing w:before="67" w:line="295" w:lineRule="auto"/>
        <w:ind w:right="380"/>
      </w:pPr>
      <w:hyperlink r:id="rId15">
        <w:r w:rsidRPr="00444DD1">
          <w:rPr>
            <w:b/>
          </w:rPr>
          <w:t>Stanford</w:t>
        </w:r>
        <w:r w:rsidRPr="00444DD1">
          <w:rPr>
            <w:b/>
            <w:spacing w:val="-6"/>
          </w:rPr>
          <w:t xml:space="preserve"> </w:t>
        </w:r>
        <w:proofErr w:type="spellStart"/>
        <w:r w:rsidRPr="00444DD1">
          <w:rPr>
            <w:b/>
          </w:rPr>
          <w:t>Encyclopedia</w:t>
        </w:r>
        <w:proofErr w:type="spellEnd"/>
        <w:r w:rsidRPr="00444DD1">
          <w:rPr>
            <w:b/>
            <w:spacing w:val="-5"/>
          </w:rPr>
          <w:t xml:space="preserve"> </w:t>
        </w:r>
        <w:proofErr w:type="spellStart"/>
        <w:r w:rsidRPr="00444DD1">
          <w:rPr>
            <w:b/>
          </w:rPr>
          <w:t>of</w:t>
        </w:r>
        <w:proofErr w:type="spellEnd"/>
        <w:r w:rsidRPr="00444DD1">
          <w:rPr>
            <w:b/>
            <w:spacing w:val="-3"/>
          </w:rPr>
          <w:t xml:space="preserve"> </w:t>
        </w:r>
        <w:proofErr w:type="spellStart"/>
        <w:r w:rsidRPr="00444DD1">
          <w:rPr>
            <w:b/>
          </w:rPr>
          <w:t>Philosophy</w:t>
        </w:r>
        <w:proofErr w:type="spellEnd"/>
        <w:r w:rsidRPr="00444DD1">
          <w:t>:</w:t>
        </w:r>
      </w:hyperlink>
      <w:r w:rsidRPr="00444DD1">
        <w:rPr>
          <w:spacing w:val="-4"/>
        </w:rPr>
        <w:t xml:space="preserve"> </w:t>
      </w:r>
      <w:r w:rsidRPr="00444DD1">
        <w:t>Contiene</w:t>
      </w:r>
      <w:r w:rsidRPr="00444DD1">
        <w:rPr>
          <w:spacing w:val="-9"/>
        </w:rPr>
        <w:t xml:space="preserve"> </w:t>
      </w:r>
      <w:r w:rsidRPr="00444DD1">
        <w:t>artículos</w:t>
      </w:r>
      <w:r w:rsidRPr="00444DD1">
        <w:rPr>
          <w:spacing w:val="-4"/>
        </w:rPr>
        <w:t xml:space="preserve"> </w:t>
      </w:r>
      <w:r w:rsidRPr="00444DD1">
        <w:t>profundos</w:t>
      </w:r>
      <w:r w:rsidRPr="00444DD1">
        <w:rPr>
          <w:spacing w:val="-5"/>
        </w:rPr>
        <w:t xml:space="preserve"> </w:t>
      </w:r>
      <w:r w:rsidRPr="00444DD1">
        <w:t>sobre</w:t>
      </w:r>
      <w:r w:rsidRPr="00444DD1">
        <w:rPr>
          <w:spacing w:val="-11"/>
        </w:rPr>
        <w:t xml:space="preserve"> </w:t>
      </w:r>
      <w:r w:rsidRPr="00444DD1">
        <w:t>la</w:t>
      </w:r>
      <w:r w:rsidRPr="00444DD1">
        <w:rPr>
          <w:spacing w:val="-7"/>
        </w:rPr>
        <w:t xml:space="preserve"> </w:t>
      </w:r>
      <w:r w:rsidRPr="00444DD1">
        <w:t>naturaleza</w:t>
      </w:r>
      <w:r w:rsidRPr="00444DD1">
        <w:rPr>
          <w:spacing w:val="-9"/>
        </w:rPr>
        <w:t xml:space="preserve"> </w:t>
      </w:r>
      <w:r w:rsidRPr="00444DD1">
        <w:t>y</w:t>
      </w:r>
      <w:r w:rsidRPr="00444DD1">
        <w:rPr>
          <w:spacing w:val="-6"/>
        </w:rPr>
        <w:t xml:space="preserve"> </w:t>
      </w:r>
      <w:r w:rsidRPr="00444DD1">
        <w:t>los</w:t>
      </w:r>
      <w:r w:rsidRPr="00444DD1">
        <w:rPr>
          <w:spacing w:val="-9"/>
        </w:rPr>
        <w:t xml:space="preserve"> </w:t>
      </w:r>
      <w:r w:rsidRPr="00444DD1">
        <w:t>objetivos</w:t>
      </w:r>
      <w:r w:rsidRPr="00444DD1">
        <w:rPr>
          <w:spacing w:val="-6"/>
        </w:rPr>
        <w:t xml:space="preserve"> </w:t>
      </w:r>
      <w:r w:rsidRPr="00444DD1">
        <w:t>de</w:t>
      </w:r>
      <w:r w:rsidRPr="00444DD1">
        <w:rPr>
          <w:spacing w:val="-9"/>
        </w:rPr>
        <w:t xml:space="preserve"> </w:t>
      </w:r>
      <w:r w:rsidRPr="00444DD1">
        <w:t>la educación desde una perspectiva filosófica.</w:t>
      </w:r>
    </w:p>
    <w:p w:rsidR="00943C2E" w:rsidRPr="00444DD1" w:rsidRDefault="00000000">
      <w:pPr>
        <w:pStyle w:val="Prrafodelista"/>
        <w:numPr>
          <w:ilvl w:val="1"/>
          <w:numId w:val="1"/>
        </w:numPr>
        <w:tabs>
          <w:tab w:val="left" w:pos="1080"/>
        </w:tabs>
        <w:spacing w:line="295" w:lineRule="auto"/>
        <w:ind w:right="122"/>
      </w:pPr>
      <w:hyperlink r:id="rId16">
        <w:proofErr w:type="spellStart"/>
        <w:r w:rsidRPr="00444DD1">
          <w:rPr>
            <w:b/>
          </w:rPr>
          <w:t>PhilPapers</w:t>
        </w:r>
        <w:proofErr w:type="spellEnd"/>
        <w:r w:rsidRPr="00444DD1">
          <w:rPr>
            <w:b/>
            <w:spacing w:val="-4"/>
          </w:rPr>
          <w:t xml:space="preserve"> </w:t>
        </w:r>
        <w:r w:rsidRPr="00444DD1">
          <w:rPr>
            <w:b/>
          </w:rPr>
          <w:t>-</w:t>
        </w:r>
        <w:r w:rsidRPr="00444DD1">
          <w:rPr>
            <w:b/>
            <w:spacing w:val="-6"/>
          </w:rPr>
          <w:t xml:space="preserve"> </w:t>
        </w:r>
        <w:proofErr w:type="spellStart"/>
        <w:r w:rsidRPr="00444DD1">
          <w:rPr>
            <w:b/>
          </w:rPr>
          <w:t>Philosophy</w:t>
        </w:r>
        <w:proofErr w:type="spellEnd"/>
        <w:r w:rsidRPr="00444DD1">
          <w:rPr>
            <w:b/>
            <w:spacing w:val="-9"/>
          </w:rPr>
          <w:t xml:space="preserve"> </w:t>
        </w:r>
        <w:proofErr w:type="spellStart"/>
        <w:r w:rsidRPr="00444DD1">
          <w:rPr>
            <w:b/>
          </w:rPr>
          <w:t>of</w:t>
        </w:r>
        <w:proofErr w:type="spellEnd"/>
        <w:r w:rsidRPr="00444DD1">
          <w:rPr>
            <w:b/>
            <w:spacing w:val="-4"/>
          </w:rPr>
          <w:t xml:space="preserve"> </w:t>
        </w:r>
        <w:proofErr w:type="spellStart"/>
        <w:r w:rsidRPr="00444DD1">
          <w:rPr>
            <w:b/>
          </w:rPr>
          <w:t>Education</w:t>
        </w:r>
        <w:proofErr w:type="spellEnd"/>
        <w:r w:rsidRPr="00444DD1">
          <w:t>:</w:t>
        </w:r>
      </w:hyperlink>
      <w:r w:rsidRPr="00444DD1">
        <w:rPr>
          <w:spacing w:val="-4"/>
        </w:rPr>
        <w:t xml:space="preserve"> </w:t>
      </w:r>
      <w:r w:rsidRPr="00444DD1">
        <w:t>Un</w:t>
      </w:r>
      <w:r w:rsidRPr="00444DD1">
        <w:rPr>
          <w:spacing w:val="-8"/>
        </w:rPr>
        <w:t xml:space="preserve"> </w:t>
      </w:r>
      <w:r w:rsidRPr="00444DD1">
        <w:t>repositorio</w:t>
      </w:r>
      <w:r w:rsidRPr="00444DD1">
        <w:rPr>
          <w:spacing w:val="-4"/>
        </w:rPr>
        <w:t xml:space="preserve"> </w:t>
      </w:r>
      <w:r w:rsidRPr="00444DD1">
        <w:t>extenso</w:t>
      </w:r>
      <w:r w:rsidRPr="00444DD1">
        <w:rPr>
          <w:spacing w:val="-8"/>
        </w:rPr>
        <w:t xml:space="preserve"> </w:t>
      </w:r>
      <w:r w:rsidRPr="00444DD1">
        <w:t>de</w:t>
      </w:r>
      <w:r w:rsidRPr="00444DD1">
        <w:rPr>
          <w:spacing w:val="-9"/>
        </w:rPr>
        <w:t xml:space="preserve"> </w:t>
      </w:r>
      <w:r w:rsidRPr="00444DD1">
        <w:t>artículos</w:t>
      </w:r>
      <w:r w:rsidRPr="00444DD1">
        <w:rPr>
          <w:spacing w:val="-9"/>
        </w:rPr>
        <w:t xml:space="preserve"> </w:t>
      </w:r>
      <w:r w:rsidRPr="00444DD1">
        <w:t>sobre</w:t>
      </w:r>
      <w:r w:rsidRPr="00444DD1">
        <w:rPr>
          <w:spacing w:val="-9"/>
        </w:rPr>
        <w:t xml:space="preserve"> </w:t>
      </w:r>
      <w:r w:rsidRPr="00444DD1">
        <w:t>ética</w:t>
      </w:r>
      <w:r w:rsidRPr="00444DD1">
        <w:rPr>
          <w:spacing w:val="-4"/>
        </w:rPr>
        <w:t xml:space="preserve"> </w:t>
      </w:r>
      <w:r w:rsidRPr="00444DD1">
        <w:t>de</w:t>
      </w:r>
      <w:r w:rsidRPr="00444DD1">
        <w:rPr>
          <w:spacing w:val="-7"/>
        </w:rPr>
        <w:t xml:space="preserve"> </w:t>
      </w:r>
      <w:r w:rsidRPr="00444DD1">
        <w:t>la</w:t>
      </w:r>
      <w:r w:rsidRPr="00444DD1">
        <w:rPr>
          <w:spacing w:val="-9"/>
        </w:rPr>
        <w:t xml:space="preserve"> </w:t>
      </w:r>
      <w:r w:rsidRPr="00444DD1">
        <w:t>infancia,</w:t>
      </w:r>
      <w:r w:rsidRPr="00444DD1">
        <w:rPr>
          <w:spacing w:val="-3"/>
        </w:rPr>
        <w:t xml:space="preserve"> </w:t>
      </w:r>
      <w:r w:rsidRPr="00444DD1">
        <w:t>autoridad educativa y teorías del aprendizaje.</w:t>
      </w:r>
    </w:p>
    <w:p w:rsidR="00943C2E" w:rsidRPr="00444DD1" w:rsidRDefault="00000000">
      <w:pPr>
        <w:pStyle w:val="Prrafodelista"/>
        <w:numPr>
          <w:ilvl w:val="1"/>
          <w:numId w:val="1"/>
        </w:numPr>
        <w:tabs>
          <w:tab w:val="left" w:pos="1080"/>
        </w:tabs>
        <w:spacing w:before="179" w:line="295" w:lineRule="auto"/>
        <w:ind w:right="347"/>
      </w:pPr>
      <w:r w:rsidRPr="00444DD1">
        <w:rPr>
          <w:b/>
        </w:rPr>
        <w:t>Repositorio</w:t>
      </w:r>
      <w:r w:rsidRPr="00444DD1">
        <w:rPr>
          <w:b/>
          <w:spacing w:val="-8"/>
        </w:rPr>
        <w:t xml:space="preserve"> </w:t>
      </w:r>
      <w:r w:rsidRPr="00444DD1">
        <w:rPr>
          <w:b/>
        </w:rPr>
        <w:t>Alicia</w:t>
      </w:r>
      <w:r w:rsidRPr="00444DD1">
        <w:rPr>
          <w:b/>
          <w:spacing w:val="-5"/>
        </w:rPr>
        <w:t xml:space="preserve"> </w:t>
      </w:r>
      <w:r w:rsidRPr="00444DD1">
        <w:rPr>
          <w:b/>
        </w:rPr>
        <w:t>(CONCYTEC)</w:t>
      </w:r>
      <w:r w:rsidRPr="00444DD1">
        <w:t>:</w:t>
      </w:r>
      <w:r w:rsidRPr="00444DD1">
        <w:rPr>
          <w:spacing w:val="-9"/>
        </w:rPr>
        <w:t xml:space="preserve"> </w:t>
      </w:r>
      <w:r w:rsidRPr="00444DD1">
        <w:t>Fuente</w:t>
      </w:r>
      <w:r w:rsidRPr="00444DD1">
        <w:rPr>
          <w:spacing w:val="-9"/>
        </w:rPr>
        <w:t xml:space="preserve"> </w:t>
      </w:r>
      <w:r w:rsidRPr="00444DD1">
        <w:t>principal</w:t>
      </w:r>
      <w:r w:rsidRPr="00444DD1">
        <w:rPr>
          <w:spacing w:val="-6"/>
        </w:rPr>
        <w:t xml:space="preserve"> </w:t>
      </w:r>
      <w:r w:rsidRPr="00444DD1">
        <w:t>para</w:t>
      </w:r>
      <w:r w:rsidRPr="00444DD1">
        <w:rPr>
          <w:spacing w:val="-7"/>
        </w:rPr>
        <w:t xml:space="preserve"> </w:t>
      </w:r>
      <w:r w:rsidRPr="00444DD1">
        <w:t>investigar</w:t>
      </w:r>
      <w:r w:rsidRPr="00444DD1">
        <w:rPr>
          <w:spacing w:val="-6"/>
        </w:rPr>
        <w:t xml:space="preserve"> </w:t>
      </w:r>
      <w:r w:rsidRPr="00444DD1">
        <w:t>tesis</w:t>
      </w:r>
      <w:r w:rsidRPr="00444DD1">
        <w:rPr>
          <w:spacing w:val="-4"/>
        </w:rPr>
        <w:t xml:space="preserve"> </w:t>
      </w:r>
      <w:r w:rsidRPr="00444DD1">
        <w:t>y</w:t>
      </w:r>
      <w:r w:rsidRPr="00444DD1">
        <w:rPr>
          <w:spacing w:val="-10"/>
        </w:rPr>
        <w:t xml:space="preserve"> </w:t>
      </w:r>
      <w:r w:rsidRPr="00444DD1">
        <w:t>estudios</w:t>
      </w:r>
      <w:r w:rsidRPr="00444DD1">
        <w:rPr>
          <w:spacing w:val="-6"/>
        </w:rPr>
        <w:t xml:space="preserve"> </w:t>
      </w:r>
      <w:r w:rsidRPr="00444DD1">
        <w:t>sobre</w:t>
      </w:r>
      <w:r w:rsidRPr="00444DD1">
        <w:rPr>
          <w:spacing w:val="-4"/>
        </w:rPr>
        <w:t xml:space="preserve"> </w:t>
      </w:r>
      <w:r w:rsidRPr="00444DD1">
        <w:t>la</w:t>
      </w:r>
      <w:r w:rsidRPr="00444DD1">
        <w:rPr>
          <w:spacing w:val="-5"/>
        </w:rPr>
        <w:t xml:space="preserve"> </w:t>
      </w:r>
      <w:r w:rsidRPr="00444DD1">
        <w:rPr>
          <w:b/>
        </w:rPr>
        <w:t>doctrina</w:t>
      </w:r>
      <w:r w:rsidRPr="00444DD1">
        <w:rPr>
          <w:b/>
          <w:spacing w:val="-4"/>
        </w:rPr>
        <w:t xml:space="preserve"> </w:t>
      </w:r>
      <w:r w:rsidRPr="00444DD1">
        <w:rPr>
          <w:b/>
        </w:rPr>
        <w:t xml:space="preserve">educativa peruana </w:t>
      </w:r>
      <w:r w:rsidRPr="00444DD1">
        <w:t>y el sistema educativo nacional.</w:t>
      </w:r>
    </w:p>
    <w:p w:rsidR="00943C2E" w:rsidRPr="00444DD1" w:rsidRDefault="00000000" w:rsidP="00444DD1">
      <w:pPr>
        <w:pStyle w:val="Prrafodelista"/>
        <w:numPr>
          <w:ilvl w:val="1"/>
          <w:numId w:val="1"/>
        </w:numPr>
        <w:tabs>
          <w:tab w:val="left" w:pos="1080"/>
        </w:tabs>
      </w:pPr>
      <w:r w:rsidRPr="00444DD1">
        <w:rPr>
          <w:b/>
        </w:rPr>
        <w:t>Dialnet</w:t>
      </w:r>
      <w:r w:rsidRPr="00444DD1">
        <w:t>:</w:t>
      </w:r>
      <w:r w:rsidRPr="00444DD1">
        <w:rPr>
          <w:spacing w:val="-11"/>
        </w:rPr>
        <w:t xml:space="preserve"> </w:t>
      </w:r>
      <w:r w:rsidRPr="00444DD1">
        <w:t>Plataforma</w:t>
      </w:r>
      <w:r w:rsidRPr="00444DD1">
        <w:rPr>
          <w:spacing w:val="-9"/>
        </w:rPr>
        <w:t xml:space="preserve"> </w:t>
      </w:r>
      <w:r w:rsidRPr="00444DD1">
        <w:t>recomendada</w:t>
      </w:r>
      <w:r w:rsidRPr="00444DD1">
        <w:rPr>
          <w:spacing w:val="-8"/>
        </w:rPr>
        <w:t xml:space="preserve"> </w:t>
      </w:r>
      <w:r w:rsidRPr="00444DD1">
        <w:t>para</w:t>
      </w:r>
      <w:r w:rsidRPr="00444DD1">
        <w:rPr>
          <w:spacing w:val="-9"/>
        </w:rPr>
        <w:t xml:space="preserve"> </w:t>
      </w:r>
      <w:r w:rsidRPr="00444DD1">
        <w:t>buscar</w:t>
      </w:r>
      <w:r w:rsidRPr="00444DD1">
        <w:rPr>
          <w:spacing w:val="-10"/>
        </w:rPr>
        <w:t xml:space="preserve"> </w:t>
      </w:r>
      <w:r w:rsidRPr="00444DD1">
        <w:t>publicaciones</w:t>
      </w:r>
      <w:r w:rsidRPr="00444DD1">
        <w:rPr>
          <w:spacing w:val="-5"/>
        </w:rPr>
        <w:t xml:space="preserve"> </w:t>
      </w:r>
      <w:r w:rsidRPr="00444DD1">
        <w:t xml:space="preserve">sobre </w:t>
      </w:r>
      <w:r w:rsidRPr="00444DD1">
        <w:rPr>
          <w:b/>
        </w:rPr>
        <w:t>pedagogía</w:t>
      </w:r>
      <w:r w:rsidRPr="00444DD1">
        <w:rPr>
          <w:b/>
          <w:spacing w:val="-5"/>
        </w:rPr>
        <w:t xml:space="preserve"> </w:t>
      </w:r>
      <w:r w:rsidRPr="00444DD1">
        <w:rPr>
          <w:b/>
        </w:rPr>
        <w:t>crítica</w:t>
      </w:r>
      <w:r w:rsidRPr="00444DD1">
        <w:rPr>
          <w:b/>
          <w:spacing w:val="-5"/>
        </w:rPr>
        <w:t xml:space="preserve"> </w:t>
      </w:r>
      <w:r w:rsidRPr="00444DD1">
        <w:t>e</w:t>
      </w:r>
      <w:r w:rsidRPr="00444DD1">
        <w:rPr>
          <w:spacing w:val="-8"/>
        </w:rPr>
        <w:t xml:space="preserve"> </w:t>
      </w:r>
      <w:r w:rsidRPr="00444DD1">
        <w:rPr>
          <w:spacing w:val="-2"/>
        </w:rPr>
        <w:t>interculturalidad.</w:t>
      </w:r>
    </w:p>
    <w:p w:rsidR="00444DD1" w:rsidRDefault="00444DD1" w:rsidP="00444DD1">
      <w:pPr>
        <w:pStyle w:val="Prrafodelista"/>
        <w:tabs>
          <w:tab w:val="left" w:pos="1080"/>
        </w:tabs>
        <w:ind w:firstLine="0"/>
      </w:pPr>
    </w:p>
    <w:p w:rsidR="00444DD1" w:rsidRDefault="00444DD1" w:rsidP="00444DD1">
      <w:pPr>
        <w:ind w:right="-311"/>
        <w:jc w:val="right"/>
      </w:pPr>
      <w:r>
        <w:t xml:space="preserve">                                             Huacho,</w:t>
      </w:r>
      <w:r>
        <w:rPr>
          <w:spacing w:val="-6"/>
        </w:rPr>
        <w:t xml:space="preserve"> </w:t>
      </w:r>
      <w:r>
        <w:t>17 de</w:t>
      </w:r>
      <w:r>
        <w:rPr>
          <w:spacing w:val="-5"/>
        </w:rPr>
        <w:t xml:space="preserve"> </w:t>
      </w:r>
      <w:r>
        <w:t>agosto</w:t>
      </w:r>
      <w:r>
        <w:rPr>
          <w:spacing w:val="-3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4"/>
        </w:rPr>
        <w:t>2026</w:t>
      </w:r>
    </w:p>
    <w:p w:rsidR="00444DD1" w:rsidRDefault="00444DD1" w:rsidP="00444DD1">
      <w:pPr>
        <w:pStyle w:val="Textoindependiente"/>
        <w:jc w:val="right"/>
      </w:pPr>
      <w:r w:rsidRPr="00444DD1">
        <w:rPr>
          <w:noProof/>
        </w:rPr>
        <w:drawing>
          <wp:anchor distT="0" distB="0" distL="114300" distR="114300" simplePos="0" relativeHeight="487589888" behindDoc="0" locked="0" layoutInCell="1" allowOverlap="1" wp14:anchorId="126AA99D">
            <wp:simplePos x="0" y="0"/>
            <wp:positionH relativeFrom="column">
              <wp:posOffset>2952750</wp:posOffset>
            </wp:positionH>
            <wp:positionV relativeFrom="paragraph">
              <wp:posOffset>190500</wp:posOffset>
            </wp:positionV>
            <wp:extent cx="2028825" cy="1104900"/>
            <wp:effectExtent l="0" t="0" r="9525" b="0"/>
            <wp:wrapSquare wrapText="bothSides"/>
            <wp:docPr id="32570654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706545" name="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357" t="7018" r="8571" b="6433"/>
                    <a:stretch/>
                  </pic:blipFill>
                  <pic:spPr bwMode="auto">
                    <a:xfrm>
                      <a:off x="0" y="0"/>
                      <a:ext cx="202882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444DD1" w:rsidRDefault="00444DD1">
      <w:pPr>
        <w:pStyle w:val="Textoindependiente"/>
      </w:pPr>
    </w:p>
    <w:p w:rsidR="00943C2E" w:rsidRDefault="00943C2E">
      <w:pPr>
        <w:pStyle w:val="Textoindependiente"/>
      </w:pPr>
    </w:p>
    <w:p w:rsidR="00943C2E" w:rsidRDefault="00444DD1">
      <w:pPr>
        <w:pStyle w:val="Textoindependiente"/>
      </w:pPr>
      <w:r>
        <w:t xml:space="preserve">  </w:t>
      </w:r>
    </w:p>
    <w:p w:rsidR="00943C2E" w:rsidRDefault="00943C2E">
      <w:pPr>
        <w:ind w:right="808"/>
        <w:jc w:val="right"/>
      </w:pPr>
    </w:p>
    <w:sectPr w:rsidR="00943C2E">
      <w:footerReference w:type="default" r:id="rId18"/>
      <w:pgSz w:w="15840" w:h="12240" w:orient="landscape"/>
      <w:pgMar w:top="1380" w:right="2160" w:bottom="1160" w:left="1800" w:header="0" w:footer="9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D6322C" w:rsidRDefault="00D6322C">
      <w:r>
        <w:separator/>
      </w:r>
    </w:p>
  </w:endnote>
  <w:endnote w:type="continuationSeparator" w:id="0">
    <w:p w:rsidR="00D6322C" w:rsidRDefault="00D632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43C2E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45632" behindDoc="1" locked="0" layoutInCell="1" allowOverlap="1">
              <wp:simplePos x="0" y="0"/>
              <wp:positionH relativeFrom="page">
                <wp:posOffset>7005573</wp:posOffset>
              </wp:positionH>
              <wp:positionV relativeFrom="page">
                <wp:posOffset>9298635</wp:posOffset>
              </wp:positionV>
              <wp:extent cx="160020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3C2E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1" type="#_x0000_t202" style="position:absolute;margin-left:551.6pt;margin-top:732.2pt;width:12.6pt;height:13.05pt;z-index:-16270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" filled="f" stroked="f">
              <v:textbox inset="0,0,0,0">
                <w:txbxContent>
                  <w:p w:rsidR="00943C2E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43C2E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46144" behindDoc="1" locked="0" layoutInCell="1" allowOverlap="1">
              <wp:simplePos x="0" y="0"/>
              <wp:positionH relativeFrom="page">
                <wp:posOffset>9504933</wp:posOffset>
              </wp:positionH>
              <wp:positionV relativeFrom="page">
                <wp:posOffset>7012635</wp:posOffset>
              </wp:positionV>
              <wp:extent cx="160020" cy="165735"/>
              <wp:effectExtent l="0" t="0" r="0" b="0"/>
              <wp:wrapNone/>
              <wp:docPr id="7" name="Text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3C2E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5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7" o:spid="_x0000_s1032" type="#_x0000_t202" style="position:absolute;margin-left:748.4pt;margin-top:552.2pt;width:12.6pt;height:13.05pt;z-index:-16270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" filled="f" stroked="f">
              <v:textbox inset="0,0,0,0">
                <w:txbxContent>
                  <w:p w:rsidR="00943C2E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5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43C2E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46656" behindDoc="1" locked="0" layoutInCell="1" allowOverlap="1">
              <wp:simplePos x="0" y="0"/>
              <wp:positionH relativeFrom="page">
                <wp:posOffset>6933945</wp:posOffset>
              </wp:positionH>
              <wp:positionV relativeFrom="page">
                <wp:posOffset>9271203</wp:posOffset>
              </wp:positionV>
              <wp:extent cx="188595" cy="16573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85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3C2E" w:rsidRDefault="00000000">
                          <w:pPr>
                            <w:spacing w:line="245" w:lineRule="exact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</w:rPr>
                            <w:t>10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33" type="#_x0000_t202" style="position:absolute;margin-left:546pt;margin-top:730pt;width:14.85pt;height:13.05pt;z-index:-16269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" filled="f" stroked="f">
              <v:textbox inset="0,0,0,0">
                <w:txbxContent>
                  <w:p w:rsidR="00943C2E" w:rsidRDefault="00000000">
                    <w:pPr>
                      <w:spacing w:line="245" w:lineRule="exact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>
                      <w:rPr>
                        <w:spacing w:val="-5"/>
                      </w:rPr>
                      <w:t>10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43C2E" w:rsidRDefault="00000000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47168" behindDoc="1" locked="0" layoutInCell="1" allowOverlap="1">
              <wp:simplePos x="0" y="0"/>
              <wp:positionH relativeFrom="page">
                <wp:posOffset>9458706</wp:posOffset>
              </wp:positionH>
              <wp:positionV relativeFrom="page">
                <wp:posOffset>7012635</wp:posOffset>
              </wp:positionV>
              <wp:extent cx="163195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319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943C2E" w:rsidRDefault="00000000">
                          <w:pPr>
                            <w:spacing w:line="245" w:lineRule="exact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2" o:spid="_x0000_s1034" type="#_x0000_t202" style="position:absolute;margin-left:744.8pt;margin-top:552.2pt;width:12.85pt;height:13.05pt;z-index:-16269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" filled="f" stroked="f">
              <v:textbox inset="0,0,0,0">
                <w:txbxContent>
                  <w:p w:rsidR="00943C2E" w:rsidRDefault="00000000">
                    <w:pPr>
                      <w:spacing w:line="245" w:lineRule="exact"/>
                      <w:ind w:left="20"/>
                    </w:pPr>
                    <w:r>
                      <w:rPr>
                        <w:spacing w:val="-5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D6322C" w:rsidRDefault="00D6322C">
      <w:r>
        <w:separator/>
      </w:r>
    </w:p>
  </w:footnote>
  <w:footnote w:type="continuationSeparator" w:id="0">
    <w:p w:rsidR="00D6322C" w:rsidRDefault="00D632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252725"/>
    <w:multiLevelType w:val="hybridMultilevel"/>
    <w:tmpl w:val="C1EE4142"/>
    <w:lvl w:ilvl="0" w:tplc="EE1C6956">
      <w:start w:val="1"/>
      <w:numFmt w:val="decimal"/>
      <w:lvlText w:val="%1."/>
      <w:lvlJc w:val="left"/>
      <w:pPr>
        <w:ind w:left="2189" w:hanging="360"/>
        <w:jc w:val="right"/>
      </w:pPr>
      <w:rPr>
        <w:rFonts w:hint="default"/>
        <w:spacing w:val="0"/>
        <w:w w:val="100"/>
        <w:lang w:val="es-ES" w:eastAsia="en-US" w:bidi="ar-SA"/>
      </w:rPr>
    </w:lvl>
    <w:lvl w:ilvl="1" w:tplc="9A486B56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2862B52E">
      <w:numFmt w:val="bullet"/>
      <w:lvlText w:val="•"/>
      <w:lvlJc w:val="left"/>
      <w:pPr>
        <w:ind w:left="3057" w:hanging="360"/>
      </w:pPr>
      <w:rPr>
        <w:rFonts w:hint="default"/>
        <w:lang w:val="es-ES" w:eastAsia="en-US" w:bidi="ar-SA"/>
      </w:rPr>
    </w:lvl>
    <w:lvl w:ilvl="3" w:tplc="1DC44E1A">
      <w:numFmt w:val="bullet"/>
      <w:lvlText w:val="•"/>
      <w:lvlJc w:val="left"/>
      <w:pPr>
        <w:ind w:left="3935" w:hanging="360"/>
      </w:pPr>
      <w:rPr>
        <w:rFonts w:hint="default"/>
        <w:lang w:val="es-ES" w:eastAsia="en-US" w:bidi="ar-SA"/>
      </w:rPr>
    </w:lvl>
    <w:lvl w:ilvl="4" w:tplc="92EE1866">
      <w:numFmt w:val="bullet"/>
      <w:lvlText w:val="•"/>
      <w:lvlJc w:val="left"/>
      <w:pPr>
        <w:ind w:left="4813" w:hanging="360"/>
      </w:pPr>
      <w:rPr>
        <w:rFonts w:hint="default"/>
        <w:lang w:val="es-ES" w:eastAsia="en-US" w:bidi="ar-SA"/>
      </w:rPr>
    </w:lvl>
    <w:lvl w:ilvl="5" w:tplc="7C7C11BC">
      <w:numFmt w:val="bullet"/>
      <w:lvlText w:val="•"/>
      <w:lvlJc w:val="left"/>
      <w:pPr>
        <w:ind w:left="5691" w:hanging="360"/>
      </w:pPr>
      <w:rPr>
        <w:rFonts w:hint="default"/>
        <w:lang w:val="es-ES" w:eastAsia="en-US" w:bidi="ar-SA"/>
      </w:rPr>
    </w:lvl>
    <w:lvl w:ilvl="6" w:tplc="E0E67A40">
      <w:numFmt w:val="bullet"/>
      <w:lvlText w:val="•"/>
      <w:lvlJc w:val="left"/>
      <w:pPr>
        <w:ind w:left="6568" w:hanging="360"/>
      </w:pPr>
      <w:rPr>
        <w:rFonts w:hint="default"/>
        <w:lang w:val="es-ES" w:eastAsia="en-US" w:bidi="ar-SA"/>
      </w:rPr>
    </w:lvl>
    <w:lvl w:ilvl="7" w:tplc="4C5E2C98">
      <w:numFmt w:val="bullet"/>
      <w:lvlText w:val="•"/>
      <w:lvlJc w:val="left"/>
      <w:pPr>
        <w:ind w:left="7446" w:hanging="360"/>
      </w:pPr>
      <w:rPr>
        <w:rFonts w:hint="default"/>
        <w:lang w:val="es-ES" w:eastAsia="en-US" w:bidi="ar-SA"/>
      </w:rPr>
    </w:lvl>
    <w:lvl w:ilvl="8" w:tplc="174412E8">
      <w:numFmt w:val="bullet"/>
      <w:lvlText w:val="•"/>
      <w:lvlJc w:val="left"/>
      <w:pPr>
        <w:ind w:left="8324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020808EA"/>
    <w:multiLevelType w:val="hybridMultilevel"/>
    <w:tmpl w:val="33440A0E"/>
    <w:lvl w:ilvl="0" w:tplc="F6B29B52">
      <w:numFmt w:val="bullet"/>
      <w:lvlText w:val=""/>
      <w:lvlJc w:val="left"/>
      <w:pPr>
        <w:ind w:left="321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6AE0B3E">
      <w:numFmt w:val="bullet"/>
      <w:lvlText w:val="•"/>
      <w:lvlJc w:val="left"/>
      <w:pPr>
        <w:ind w:left="528" w:hanging="204"/>
      </w:pPr>
      <w:rPr>
        <w:rFonts w:hint="default"/>
        <w:lang w:val="es-ES" w:eastAsia="en-US" w:bidi="ar-SA"/>
      </w:rPr>
    </w:lvl>
    <w:lvl w:ilvl="2" w:tplc="A8F0A3D0">
      <w:numFmt w:val="bullet"/>
      <w:lvlText w:val="•"/>
      <w:lvlJc w:val="left"/>
      <w:pPr>
        <w:ind w:left="737" w:hanging="204"/>
      </w:pPr>
      <w:rPr>
        <w:rFonts w:hint="default"/>
        <w:lang w:val="es-ES" w:eastAsia="en-US" w:bidi="ar-SA"/>
      </w:rPr>
    </w:lvl>
    <w:lvl w:ilvl="3" w:tplc="FD682D02">
      <w:numFmt w:val="bullet"/>
      <w:lvlText w:val="•"/>
      <w:lvlJc w:val="left"/>
      <w:pPr>
        <w:ind w:left="946" w:hanging="204"/>
      </w:pPr>
      <w:rPr>
        <w:rFonts w:hint="default"/>
        <w:lang w:val="es-ES" w:eastAsia="en-US" w:bidi="ar-SA"/>
      </w:rPr>
    </w:lvl>
    <w:lvl w:ilvl="4" w:tplc="EB3E2B64">
      <w:numFmt w:val="bullet"/>
      <w:lvlText w:val="•"/>
      <w:lvlJc w:val="left"/>
      <w:pPr>
        <w:ind w:left="1155" w:hanging="204"/>
      </w:pPr>
      <w:rPr>
        <w:rFonts w:hint="default"/>
        <w:lang w:val="es-ES" w:eastAsia="en-US" w:bidi="ar-SA"/>
      </w:rPr>
    </w:lvl>
    <w:lvl w:ilvl="5" w:tplc="1FA8BB50">
      <w:numFmt w:val="bullet"/>
      <w:lvlText w:val="•"/>
      <w:lvlJc w:val="left"/>
      <w:pPr>
        <w:ind w:left="1364" w:hanging="204"/>
      </w:pPr>
      <w:rPr>
        <w:rFonts w:hint="default"/>
        <w:lang w:val="es-ES" w:eastAsia="en-US" w:bidi="ar-SA"/>
      </w:rPr>
    </w:lvl>
    <w:lvl w:ilvl="6" w:tplc="5B56640E">
      <w:numFmt w:val="bullet"/>
      <w:lvlText w:val="•"/>
      <w:lvlJc w:val="left"/>
      <w:pPr>
        <w:ind w:left="1572" w:hanging="204"/>
      </w:pPr>
      <w:rPr>
        <w:rFonts w:hint="default"/>
        <w:lang w:val="es-ES" w:eastAsia="en-US" w:bidi="ar-SA"/>
      </w:rPr>
    </w:lvl>
    <w:lvl w:ilvl="7" w:tplc="FE28D38E">
      <w:numFmt w:val="bullet"/>
      <w:lvlText w:val="•"/>
      <w:lvlJc w:val="left"/>
      <w:pPr>
        <w:ind w:left="1781" w:hanging="204"/>
      </w:pPr>
      <w:rPr>
        <w:rFonts w:hint="default"/>
        <w:lang w:val="es-ES" w:eastAsia="en-US" w:bidi="ar-SA"/>
      </w:rPr>
    </w:lvl>
    <w:lvl w:ilvl="8" w:tplc="A13263CE">
      <w:numFmt w:val="bullet"/>
      <w:lvlText w:val="•"/>
      <w:lvlJc w:val="left"/>
      <w:pPr>
        <w:ind w:left="1990" w:hanging="204"/>
      </w:pPr>
      <w:rPr>
        <w:rFonts w:hint="default"/>
        <w:lang w:val="es-ES" w:eastAsia="en-US" w:bidi="ar-SA"/>
      </w:rPr>
    </w:lvl>
  </w:abstractNum>
  <w:abstractNum w:abstractNumId="2" w15:restartNumberingAfterBreak="0">
    <w:nsid w:val="08607764"/>
    <w:multiLevelType w:val="hybridMultilevel"/>
    <w:tmpl w:val="22E29C44"/>
    <w:lvl w:ilvl="0" w:tplc="8496F7D0">
      <w:numFmt w:val="bullet"/>
      <w:lvlText w:val=""/>
      <w:lvlJc w:val="left"/>
      <w:pPr>
        <w:ind w:left="323" w:hanging="20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8D6E399E">
      <w:numFmt w:val="bullet"/>
      <w:lvlText w:val="•"/>
      <w:lvlJc w:val="left"/>
      <w:pPr>
        <w:ind w:left="516" w:hanging="200"/>
      </w:pPr>
      <w:rPr>
        <w:rFonts w:hint="default"/>
        <w:lang w:val="es-ES" w:eastAsia="en-US" w:bidi="ar-SA"/>
      </w:rPr>
    </w:lvl>
    <w:lvl w:ilvl="2" w:tplc="CE8694F8">
      <w:numFmt w:val="bullet"/>
      <w:lvlText w:val="•"/>
      <w:lvlJc w:val="left"/>
      <w:pPr>
        <w:ind w:left="713" w:hanging="200"/>
      </w:pPr>
      <w:rPr>
        <w:rFonts w:hint="default"/>
        <w:lang w:val="es-ES" w:eastAsia="en-US" w:bidi="ar-SA"/>
      </w:rPr>
    </w:lvl>
    <w:lvl w:ilvl="3" w:tplc="8D06A22C">
      <w:numFmt w:val="bullet"/>
      <w:lvlText w:val="•"/>
      <w:lvlJc w:val="left"/>
      <w:pPr>
        <w:ind w:left="910" w:hanging="200"/>
      </w:pPr>
      <w:rPr>
        <w:rFonts w:hint="default"/>
        <w:lang w:val="es-ES" w:eastAsia="en-US" w:bidi="ar-SA"/>
      </w:rPr>
    </w:lvl>
    <w:lvl w:ilvl="4" w:tplc="E9840E14">
      <w:numFmt w:val="bullet"/>
      <w:lvlText w:val="•"/>
      <w:lvlJc w:val="left"/>
      <w:pPr>
        <w:ind w:left="1107" w:hanging="200"/>
      </w:pPr>
      <w:rPr>
        <w:rFonts w:hint="default"/>
        <w:lang w:val="es-ES" w:eastAsia="en-US" w:bidi="ar-SA"/>
      </w:rPr>
    </w:lvl>
    <w:lvl w:ilvl="5" w:tplc="54887B2E">
      <w:numFmt w:val="bullet"/>
      <w:lvlText w:val="•"/>
      <w:lvlJc w:val="left"/>
      <w:pPr>
        <w:ind w:left="1304" w:hanging="200"/>
      </w:pPr>
      <w:rPr>
        <w:rFonts w:hint="default"/>
        <w:lang w:val="es-ES" w:eastAsia="en-US" w:bidi="ar-SA"/>
      </w:rPr>
    </w:lvl>
    <w:lvl w:ilvl="6" w:tplc="F93AC63A">
      <w:numFmt w:val="bullet"/>
      <w:lvlText w:val="•"/>
      <w:lvlJc w:val="left"/>
      <w:pPr>
        <w:ind w:left="1501" w:hanging="200"/>
      </w:pPr>
      <w:rPr>
        <w:rFonts w:hint="default"/>
        <w:lang w:val="es-ES" w:eastAsia="en-US" w:bidi="ar-SA"/>
      </w:rPr>
    </w:lvl>
    <w:lvl w:ilvl="7" w:tplc="54A22624">
      <w:numFmt w:val="bullet"/>
      <w:lvlText w:val="•"/>
      <w:lvlJc w:val="left"/>
      <w:pPr>
        <w:ind w:left="1698" w:hanging="200"/>
      </w:pPr>
      <w:rPr>
        <w:rFonts w:hint="default"/>
        <w:lang w:val="es-ES" w:eastAsia="en-US" w:bidi="ar-SA"/>
      </w:rPr>
    </w:lvl>
    <w:lvl w:ilvl="8" w:tplc="75A841AE">
      <w:numFmt w:val="bullet"/>
      <w:lvlText w:val="•"/>
      <w:lvlJc w:val="left"/>
      <w:pPr>
        <w:ind w:left="1895" w:hanging="200"/>
      </w:pPr>
      <w:rPr>
        <w:rFonts w:hint="default"/>
        <w:lang w:val="es-ES" w:eastAsia="en-US" w:bidi="ar-SA"/>
      </w:rPr>
    </w:lvl>
  </w:abstractNum>
  <w:abstractNum w:abstractNumId="3" w15:restartNumberingAfterBreak="0">
    <w:nsid w:val="336B5B4F"/>
    <w:multiLevelType w:val="hybridMultilevel"/>
    <w:tmpl w:val="792617C4"/>
    <w:lvl w:ilvl="0" w:tplc="408223F4">
      <w:numFmt w:val="bullet"/>
      <w:lvlText w:val=""/>
      <w:lvlJc w:val="left"/>
      <w:pPr>
        <w:ind w:left="36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67A3F40">
      <w:numFmt w:val="bullet"/>
      <w:lvlText w:val="•"/>
      <w:lvlJc w:val="left"/>
      <w:pPr>
        <w:ind w:left="664" w:hanging="286"/>
      </w:pPr>
      <w:rPr>
        <w:rFonts w:hint="default"/>
        <w:lang w:val="es-ES" w:eastAsia="en-US" w:bidi="ar-SA"/>
      </w:rPr>
    </w:lvl>
    <w:lvl w:ilvl="2" w:tplc="DBB40806">
      <w:numFmt w:val="bullet"/>
      <w:lvlText w:val="•"/>
      <w:lvlJc w:val="left"/>
      <w:pPr>
        <w:ind w:left="968" w:hanging="286"/>
      </w:pPr>
      <w:rPr>
        <w:rFonts w:hint="default"/>
        <w:lang w:val="es-ES" w:eastAsia="en-US" w:bidi="ar-SA"/>
      </w:rPr>
    </w:lvl>
    <w:lvl w:ilvl="3" w:tplc="0706B930">
      <w:numFmt w:val="bullet"/>
      <w:lvlText w:val="•"/>
      <w:lvlJc w:val="left"/>
      <w:pPr>
        <w:ind w:left="1272" w:hanging="286"/>
      </w:pPr>
      <w:rPr>
        <w:rFonts w:hint="default"/>
        <w:lang w:val="es-ES" w:eastAsia="en-US" w:bidi="ar-SA"/>
      </w:rPr>
    </w:lvl>
    <w:lvl w:ilvl="4" w:tplc="1A047604">
      <w:numFmt w:val="bullet"/>
      <w:lvlText w:val="•"/>
      <w:lvlJc w:val="left"/>
      <w:pPr>
        <w:ind w:left="1576" w:hanging="286"/>
      </w:pPr>
      <w:rPr>
        <w:rFonts w:hint="default"/>
        <w:lang w:val="es-ES" w:eastAsia="en-US" w:bidi="ar-SA"/>
      </w:rPr>
    </w:lvl>
    <w:lvl w:ilvl="5" w:tplc="0B4C9E1E">
      <w:numFmt w:val="bullet"/>
      <w:lvlText w:val="•"/>
      <w:lvlJc w:val="left"/>
      <w:pPr>
        <w:ind w:left="1880" w:hanging="286"/>
      </w:pPr>
      <w:rPr>
        <w:rFonts w:hint="default"/>
        <w:lang w:val="es-ES" w:eastAsia="en-US" w:bidi="ar-SA"/>
      </w:rPr>
    </w:lvl>
    <w:lvl w:ilvl="6" w:tplc="6982163C">
      <w:numFmt w:val="bullet"/>
      <w:lvlText w:val="•"/>
      <w:lvlJc w:val="left"/>
      <w:pPr>
        <w:ind w:left="2184" w:hanging="286"/>
      </w:pPr>
      <w:rPr>
        <w:rFonts w:hint="default"/>
        <w:lang w:val="es-ES" w:eastAsia="en-US" w:bidi="ar-SA"/>
      </w:rPr>
    </w:lvl>
    <w:lvl w:ilvl="7" w:tplc="3D461CFE">
      <w:numFmt w:val="bullet"/>
      <w:lvlText w:val="•"/>
      <w:lvlJc w:val="left"/>
      <w:pPr>
        <w:ind w:left="2488" w:hanging="286"/>
      </w:pPr>
      <w:rPr>
        <w:rFonts w:hint="default"/>
        <w:lang w:val="es-ES" w:eastAsia="en-US" w:bidi="ar-SA"/>
      </w:rPr>
    </w:lvl>
    <w:lvl w:ilvl="8" w:tplc="8E443070">
      <w:numFmt w:val="bullet"/>
      <w:lvlText w:val="•"/>
      <w:lvlJc w:val="left"/>
      <w:pPr>
        <w:ind w:left="2792" w:hanging="286"/>
      </w:pPr>
      <w:rPr>
        <w:rFonts w:hint="default"/>
        <w:lang w:val="es-ES" w:eastAsia="en-US" w:bidi="ar-SA"/>
      </w:rPr>
    </w:lvl>
  </w:abstractNum>
  <w:abstractNum w:abstractNumId="4" w15:restartNumberingAfterBreak="0">
    <w:nsid w:val="51A97839"/>
    <w:multiLevelType w:val="hybridMultilevel"/>
    <w:tmpl w:val="0A1C43A0"/>
    <w:lvl w:ilvl="0" w:tplc="C6FC3FA2">
      <w:numFmt w:val="bullet"/>
      <w:lvlText w:val=""/>
      <w:lvlJc w:val="left"/>
      <w:pPr>
        <w:ind w:left="36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5D2F636">
      <w:numFmt w:val="bullet"/>
      <w:lvlText w:val="•"/>
      <w:lvlJc w:val="left"/>
      <w:pPr>
        <w:ind w:left="664" w:hanging="286"/>
      </w:pPr>
      <w:rPr>
        <w:rFonts w:hint="default"/>
        <w:lang w:val="es-ES" w:eastAsia="en-US" w:bidi="ar-SA"/>
      </w:rPr>
    </w:lvl>
    <w:lvl w:ilvl="2" w:tplc="41F85CDA">
      <w:numFmt w:val="bullet"/>
      <w:lvlText w:val="•"/>
      <w:lvlJc w:val="left"/>
      <w:pPr>
        <w:ind w:left="968" w:hanging="286"/>
      </w:pPr>
      <w:rPr>
        <w:rFonts w:hint="default"/>
        <w:lang w:val="es-ES" w:eastAsia="en-US" w:bidi="ar-SA"/>
      </w:rPr>
    </w:lvl>
    <w:lvl w:ilvl="3" w:tplc="866C4C30">
      <w:numFmt w:val="bullet"/>
      <w:lvlText w:val="•"/>
      <w:lvlJc w:val="left"/>
      <w:pPr>
        <w:ind w:left="1272" w:hanging="286"/>
      </w:pPr>
      <w:rPr>
        <w:rFonts w:hint="default"/>
        <w:lang w:val="es-ES" w:eastAsia="en-US" w:bidi="ar-SA"/>
      </w:rPr>
    </w:lvl>
    <w:lvl w:ilvl="4" w:tplc="4ECEBF74">
      <w:numFmt w:val="bullet"/>
      <w:lvlText w:val="•"/>
      <w:lvlJc w:val="left"/>
      <w:pPr>
        <w:ind w:left="1576" w:hanging="286"/>
      </w:pPr>
      <w:rPr>
        <w:rFonts w:hint="default"/>
        <w:lang w:val="es-ES" w:eastAsia="en-US" w:bidi="ar-SA"/>
      </w:rPr>
    </w:lvl>
    <w:lvl w:ilvl="5" w:tplc="62A23AFC">
      <w:numFmt w:val="bullet"/>
      <w:lvlText w:val="•"/>
      <w:lvlJc w:val="left"/>
      <w:pPr>
        <w:ind w:left="1880" w:hanging="286"/>
      </w:pPr>
      <w:rPr>
        <w:rFonts w:hint="default"/>
        <w:lang w:val="es-ES" w:eastAsia="en-US" w:bidi="ar-SA"/>
      </w:rPr>
    </w:lvl>
    <w:lvl w:ilvl="6" w:tplc="3A14963A">
      <w:numFmt w:val="bullet"/>
      <w:lvlText w:val="•"/>
      <w:lvlJc w:val="left"/>
      <w:pPr>
        <w:ind w:left="2184" w:hanging="286"/>
      </w:pPr>
      <w:rPr>
        <w:rFonts w:hint="default"/>
        <w:lang w:val="es-ES" w:eastAsia="en-US" w:bidi="ar-SA"/>
      </w:rPr>
    </w:lvl>
    <w:lvl w:ilvl="7" w:tplc="950430FC">
      <w:numFmt w:val="bullet"/>
      <w:lvlText w:val="•"/>
      <w:lvlJc w:val="left"/>
      <w:pPr>
        <w:ind w:left="2488" w:hanging="286"/>
      </w:pPr>
      <w:rPr>
        <w:rFonts w:hint="default"/>
        <w:lang w:val="es-ES" w:eastAsia="en-US" w:bidi="ar-SA"/>
      </w:rPr>
    </w:lvl>
    <w:lvl w:ilvl="8" w:tplc="802220D2">
      <w:numFmt w:val="bullet"/>
      <w:lvlText w:val="•"/>
      <w:lvlJc w:val="left"/>
      <w:pPr>
        <w:ind w:left="2792" w:hanging="286"/>
      </w:pPr>
      <w:rPr>
        <w:rFonts w:hint="default"/>
        <w:lang w:val="es-ES" w:eastAsia="en-US" w:bidi="ar-SA"/>
      </w:rPr>
    </w:lvl>
  </w:abstractNum>
  <w:abstractNum w:abstractNumId="5" w15:restartNumberingAfterBreak="0">
    <w:nsid w:val="5A1102F5"/>
    <w:multiLevelType w:val="hybridMultilevel"/>
    <w:tmpl w:val="66704006"/>
    <w:lvl w:ilvl="0" w:tplc="7986A6C6">
      <w:numFmt w:val="bullet"/>
      <w:lvlText w:val=""/>
      <w:lvlJc w:val="left"/>
      <w:pPr>
        <w:ind w:left="79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7E505D52">
      <w:numFmt w:val="bullet"/>
      <w:lvlText w:val="•"/>
      <w:lvlJc w:val="left"/>
      <w:pPr>
        <w:ind w:left="412" w:hanging="284"/>
      </w:pPr>
      <w:rPr>
        <w:rFonts w:hint="default"/>
        <w:lang w:val="es-ES" w:eastAsia="en-US" w:bidi="ar-SA"/>
      </w:rPr>
    </w:lvl>
    <w:lvl w:ilvl="2" w:tplc="8352668E">
      <w:numFmt w:val="bullet"/>
      <w:lvlText w:val="•"/>
      <w:lvlJc w:val="left"/>
      <w:pPr>
        <w:ind w:left="744" w:hanging="284"/>
      </w:pPr>
      <w:rPr>
        <w:rFonts w:hint="default"/>
        <w:lang w:val="es-ES" w:eastAsia="en-US" w:bidi="ar-SA"/>
      </w:rPr>
    </w:lvl>
    <w:lvl w:ilvl="3" w:tplc="C3702CD2">
      <w:numFmt w:val="bullet"/>
      <w:lvlText w:val="•"/>
      <w:lvlJc w:val="left"/>
      <w:pPr>
        <w:ind w:left="1076" w:hanging="284"/>
      </w:pPr>
      <w:rPr>
        <w:rFonts w:hint="default"/>
        <w:lang w:val="es-ES" w:eastAsia="en-US" w:bidi="ar-SA"/>
      </w:rPr>
    </w:lvl>
    <w:lvl w:ilvl="4" w:tplc="C382D1F8">
      <w:numFmt w:val="bullet"/>
      <w:lvlText w:val="•"/>
      <w:lvlJc w:val="left"/>
      <w:pPr>
        <w:ind w:left="1408" w:hanging="284"/>
      </w:pPr>
      <w:rPr>
        <w:rFonts w:hint="default"/>
        <w:lang w:val="es-ES" w:eastAsia="en-US" w:bidi="ar-SA"/>
      </w:rPr>
    </w:lvl>
    <w:lvl w:ilvl="5" w:tplc="9A64690A">
      <w:numFmt w:val="bullet"/>
      <w:lvlText w:val="•"/>
      <w:lvlJc w:val="left"/>
      <w:pPr>
        <w:ind w:left="1740" w:hanging="284"/>
      </w:pPr>
      <w:rPr>
        <w:rFonts w:hint="default"/>
        <w:lang w:val="es-ES" w:eastAsia="en-US" w:bidi="ar-SA"/>
      </w:rPr>
    </w:lvl>
    <w:lvl w:ilvl="6" w:tplc="44F6F04E">
      <w:numFmt w:val="bullet"/>
      <w:lvlText w:val="•"/>
      <w:lvlJc w:val="left"/>
      <w:pPr>
        <w:ind w:left="2072" w:hanging="284"/>
      </w:pPr>
      <w:rPr>
        <w:rFonts w:hint="default"/>
        <w:lang w:val="es-ES" w:eastAsia="en-US" w:bidi="ar-SA"/>
      </w:rPr>
    </w:lvl>
    <w:lvl w:ilvl="7" w:tplc="60260F08">
      <w:numFmt w:val="bullet"/>
      <w:lvlText w:val="•"/>
      <w:lvlJc w:val="left"/>
      <w:pPr>
        <w:ind w:left="2404" w:hanging="284"/>
      </w:pPr>
      <w:rPr>
        <w:rFonts w:hint="default"/>
        <w:lang w:val="es-ES" w:eastAsia="en-US" w:bidi="ar-SA"/>
      </w:rPr>
    </w:lvl>
    <w:lvl w:ilvl="8" w:tplc="0BBA4104">
      <w:numFmt w:val="bullet"/>
      <w:lvlText w:val="•"/>
      <w:lvlJc w:val="left"/>
      <w:pPr>
        <w:ind w:left="2736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69330ED2"/>
    <w:multiLevelType w:val="hybridMultilevel"/>
    <w:tmpl w:val="8CDEB7D4"/>
    <w:lvl w:ilvl="0" w:tplc="D3642024">
      <w:start w:val="3"/>
      <w:numFmt w:val="decimal"/>
      <w:lvlText w:val="%1."/>
      <w:lvlJc w:val="left"/>
      <w:pPr>
        <w:ind w:left="600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es-ES" w:eastAsia="en-US" w:bidi="ar-SA"/>
      </w:rPr>
    </w:lvl>
    <w:lvl w:ilvl="1" w:tplc="90A46CAA">
      <w:numFmt w:val="bullet"/>
      <w:lvlText w:val=""/>
      <w:lvlJc w:val="left"/>
      <w:pPr>
        <w:ind w:left="108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189C5ECC">
      <w:numFmt w:val="bullet"/>
      <w:lvlText w:val="•"/>
      <w:lvlJc w:val="left"/>
      <w:pPr>
        <w:ind w:left="2280" w:hanging="360"/>
      </w:pPr>
      <w:rPr>
        <w:rFonts w:hint="default"/>
        <w:lang w:val="es-ES" w:eastAsia="en-US" w:bidi="ar-SA"/>
      </w:rPr>
    </w:lvl>
    <w:lvl w:ilvl="3" w:tplc="3B04779A">
      <w:numFmt w:val="bullet"/>
      <w:lvlText w:val="•"/>
      <w:lvlJc w:val="left"/>
      <w:pPr>
        <w:ind w:left="3480" w:hanging="360"/>
      </w:pPr>
      <w:rPr>
        <w:rFonts w:hint="default"/>
        <w:lang w:val="es-ES" w:eastAsia="en-US" w:bidi="ar-SA"/>
      </w:rPr>
    </w:lvl>
    <w:lvl w:ilvl="4" w:tplc="D71843E8">
      <w:numFmt w:val="bullet"/>
      <w:lvlText w:val="•"/>
      <w:lvlJc w:val="left"/>
      <w:pPr>
        <w:ind w:left="4680" w:hanging="360"/>
      </w:pPr>
      <w:rPr>
        <w:rFonts w:hint="default"/>
        <w:lang w:val="es-ES" w:eastAsia="en-US" w:bidi="ar-SA"/>
      </w:rPr>
    </w:lvl>
    <w:lvl w:ilvl="5" w:tplc="98FEC554">
      <w:numFmt w:val="bullet"/>
      <w:lvlText w:val="•"/>
      <w:lvlJc w:val="left"/>
      <w:pPr>
        <w:ind w:left="5880" w:hanging="360"/>
      </w:pPr>
      <w:rPr>
        <w:rFonts w:hint="default"/>
        <w:lang w:val="es-ES" w:eastAsia="en-US" w:bidi="ar-SA"/>
      </w:rPr>
    </w:lvl>
    <w:lvl w:ilvl="6" w:tplc="ADAC44A0">
      <w:numFmt w:val="bullet"/>
      <w:lvlText w:val="•"/>
      <w:lvlJc w:val="left"/>
      <w:pPr>
        <w:ind w:left="7080" w:hanging="360"/>
      </w:pPr>
      <w:rPr>
        <w:rFonts w:hint="default"/>
        <w:lang w:val="es-ES" w:eastAsia="en-US" w:bidi="ar-SA"/>
      </w:rPr>
    </w:lvl>
    <w:lvl w:ilvl="7" w:tplc="37EA916A"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 w:tplc="0FCA3A7C">
      <w:numFmt w:val="bullet"/>
      <w:lvlText w:val="•"/>
      <w:lvlJc w:val="left"/>
      <w:pPr>
        <w:ind w:left="9480" w:hanging="360"/>
      </w:pPr>
      <w:rPr>
        <w:rFonts w:hint="default"/>
        <w:lang w:val="es-ES" w:eastAsia="en-US" w:bidi="ar-SA"/>
      </w:rPr>
    </w:lvl>
  </w:abstractNum>
  <w:abstractNum w:abstractNumId="7" w15:restartNumberingAfterBreak="0">
    <w:nsid w:val="6EA7492D"/>
    <w:multiLevelType w:val="hybridMultilevel"/>
    <w:tmpl w:val="F74EEBDE"/>
    <w:lvl w:ilvl="0" w:tplc="235C052A">
      <w:numFmt w:val="bullet"/>
      <w:lvlText w:val=""/>
      <w:lvlJc w:val="left"/>
      <w:pPr>
        <w:ind w:left="364" w:hanging="286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A0509F22">
      <w:numFmt w:val="bullet"/>
      <w:lvlText w:val="•"/>
      <w:lvlJc w:val="left"/>
      <w:pPr>
        <w:ind w:left="664" w:hanging="286"/>
      </w:pPr>
      <w:rPr>
        <w:rFonts w:hint="default"/>
        <w:lang w:val="es-ES" w:eastAsia="en-US" w:bidi="ar-SA"/>
      </w:rPr>
    </w:lvl>
    <w:lvl w:ilvl="2" w:tplc="882C926A">
      <w:numFmt w:val="bullet"/>
      <w:lvlText w:val="•"/>
      <w:lvlJc w:val="left"/>
      <w:pPr>
        <w:ind w:left="968" w:hanging="286"/>
      </w:pPr>
      <w:rPr>
        <w:rFonts w:hint="default"/>
        <w:lang w:val="es-ES" w:eastAsia="en-US" w:bidi="ar-SA"/>
      </w:rPr>
    </w:lvl>
    <w:lvl w:ilvl="3" w:tplc="872E7F04">
      <w:numFmt w:val="bullet"/>
      <w:lvlText w:val="•"/>
      <w:lvlJc w:val="left"/>
      <w:pPr>
        <w:ind w:left="1272" w:hanging="286"/>
      </w:pPr>
      <w:rPr>
        <w:rFonts w:hint="default"/>
        <w:lang w:val="es-ES" w:eastAsia="en-US" w:bidi="ar-SA"/>
      </w:rPr>
    </w:lvl>
    <w:lvl w:ilvl="4" w:tplc="2200B6EA">
      <w:numFmt w:val="bullet"/>
      <w:lvlText w:val="•"/>
      <w:lvlJc w:val="left"/>
      <w:pPr>
        <w:ind w:left="1576" w:hanging="286"/>
      </w:pPr>
      <w:rPr>
        <w:rFonts w:hint="default"/>
        <w:lang w:val="es-ES" w:eastAsia="en-US" w:bidi="ar-SA"/>
      </w:rPr>
    </w:lvl>
    <w:lvl w:ilvl="5" w:tplc="C68C5C6C">
      <w:numFmt w:val="bullet"/>
      <w:lvlText w:val="•"/>
      <w:lvlJc w:val="left"/>
      <w:pPr>
        <w:ind w:left="1880" w:hanging="286"/>
      </w:pPr>
      <w:rPr>
        <w:rFonts w:hint="default"/>
        <w:lang w:val="es-ES" w:eastAsia="en-US" w:bidi="ar-SA"/>
      </w:rPr>
    </w:lvl>
    <w:lvl w:ilvl="6" w:tplc="13D2C26C">
      <w:numFmt w:val="bullet"/>
      <w:lvlText w:val="•"/>
      <w:lvlJc w:val="left"/>
      <w:pPr>
        <w:ind w:left="2184" w:hanging="286"/>
      </w:pPr>
      <w:rPr>
        <w:rFonts w:hint="default"/>
        <w:lang w:val="es-ES" w:eastAsia="en-US" w:bidi="ar-SA"/>
      </w:rPr>
    </w:lvl>
    <w:lvl w:ilvl="7" w:tplc="492CB0AC">
      <w:numFmt w:val="bullet"/>
      <w:lvlText w:val="•"/>
      <w:lvlJc w:val="left"/>
      <w:pPr>
        <w:ind w:left="2488" w:hanging="286"/>
      </w:pPr>
      <w:rPr>
        <w:rFonts w:hint="default"/>
        <w:lang w:val="es-ES" w:eastAsia="en-US" w:bidi="ar-SA"/>
      </w:rPr>
    </w:lvl>
    <w:lvl w:ilvl="8" w:tplc="48905012">
      <w:numFmt w:val="bullet"/>
      <w:lvlText w:val="•"/>
      <w:lvlJc w:val="left"/>
      <w:pPr>
        <w:ind w:left="2792" w:hanging="286"/>
      </w:pPr>
      <w:rPr>
        <w:rFonts w:hint="default"/>
        <w:lang w:val="es-ES" w:eastAsia="en-US" w:bidi="ar-SA"/>
      </w:rPr>
    </w:lvl>
  </w:abstractNum>
  <w:abstractNum w:abstractNumId="8" w15:restartNumberingAfterBreak="0">
    <w:nsid w:val="6FA31BD9"/>
    <w:multiLevelType w:val="hybridMultilevel"/>
    <w:tmpl w:val="FBC2F8B2"/>
    <w:lvl w:ilvl="0" w:tplc="5016F564">
      <w:numFmt w:val="bullet"/>
      <w:lvlText w:val=""/>
      <w:lvlJc w:val="left"/>
      <w:pPr>
        <w:ind w:left="312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BC524928">
      <w:numFmt w:val="bullet"/>
      <w:lvlText w:val="•"/>
      <w:lvlJc w:val="left"/>
      <w:pPr>
        <w:ind w:left="528" w:hanging="204"/>
      </w:pPr>
      <w:rPr>
        <w:rFonts w:hint="default"/>
        <w:lang w:val="es-ES" w:eastAsia="en-US" w:bidi="ar-SA"/>
      </w:rPr>
    </w:lvl>
    <w:lvl w:ilvl="2" w:tplc="08B2DC0C">
      <w:numFmt w:val="bullet"/>
      <w:lvlText w:val="•"/>
      <w:lvlJc w:val="left"/>
      <w:pPr>
        <w:ind w:left="737" w:hanging="204"/>
      </w:pPr>
      <w:rPr>
        <w:rFonts w:hint="default"/>
        <w:lang w:val="es-ES" w:eastAsia="en-US" w:bidi="ar-SA"/>
      </w:rPr>
    </w:lvl>
    <w:lvl w:ilvl="3" w:tplc="76BCAB76">
      <w:numFmt w:val="bullet"/>
      <w:lvlText w:val="•"/>
      <w:lvlJc w:val="left"/>
      <w:pPr>
        <w:ind w:left="946" w:hanging="204"/>
      </w:pPr>
      <w:rPr>
        <w:rFonts w:hint="default"/>
        <w:lang w:val="es-ES" w:eastAsia="en-US" w:bidi="ar-SA"/>
      </w:rPr>
    </w:lvl>
    <w:lvl w:ilvl="4" w:tplc="53FC824E">
      <w:numFmt w:val="bullet"/>
      <w:lvlText w:val="•"/>
      <w:lvlJc w:val="left"/>
      <w:pPr>
        <w:ind w:left="1154" w:hanging="204"/>
      </w:pPr>
      <w:rPr>
        <w:rFonts w:hint="default"/>
        <w:lang w:val="es-ES" w:eastAsia="en-US" w:bidi="ar-SA"/>
      </w:rPr>
    </w:lvl>
    <w:lvl w:ilvl="5" w:tplc="653E9AFE">
      <w:numFmt w:val="bullet"/>
      <w:lvlText w:val="•"/>
      <w:lvlJc w:val="left"/>
      <w:pPr>
        <w:ind w:left="1363" w:hanging="204"/>
      </w:pPr>
      <w:rPr>
        <w:rFonts w:hint="default"/>
        <w:lang w:val="es-ES" w:eastAsia="en-US" w:bidi="ar-SA"/>
      </w:rPr>
    </w:lvl>
    <w:lvl w:ilvl="6" w:tplc="9A52B7C0">
      <w:numFmt w:val="bullet"/>
      <w:lvlText w:val="•"/>
      <w:lvlJc w:val="left"/>
      <w:pPr>
        <w:ind w:left="1572" w:hanging="204"/>
      </w:pPr>
      <w:rPr>
        <w:rFonts w:hint="default"/>
        <w:lang w:val="es-ES" w:eastAsia="en-US" w:bidi="ar-SA"/>
      </w:rPr>
    </w:lvl>
    <w:lvl w:ilvl="7" w:tplc="B90ED2B2">
      <w:numFmt w:val="bullet"/>
      <w:lvlText w:val="•"/>
      <w:lvlJc w:val="left"/>
      <w:pPr>
        <w:ind w:left="1780" w:hanging="204"/>
      </w:pPr>
      <w:rPr>
        <w:rFonts w:hint="default"/>
        <w:lang w:val="es-ES" w:eastAsia="en-US" w:bidi="ar-SA"/>
      </w:rPr>
    </w:lvl>
    <w:lvl w:ilvl="8" w:tplc="84064012">
      <w:numFmt w:val="bullet"/>
      <w:lvlText w:val="•"/>
      <w:lvlJc w:val="left"/>
      <w:pPr>
        <w:ind w:left="1989" w:hanging="204"/>
      </w:pPr>
      <w:rPr>
        <w:rFonts w:hint="default"/>
        <w:lang w:val="es-ES" w:eastAsia="en-US" w:bidi="ar-SA"/>
      </w:rPr>
    </w:lvl>
  </w:abstractNum>
  <w:abstractNum w:abstractNumId="9" w15:restartNumberingAfterBreak="0">
    <w:nsid w:val="72172314"/>
    <w:multiLevelType w:val="hybridMultilevel"/>
    <w:tmpl w:val="CD26DFD0"/>
    <w:lvl w:ilvl="0" w:tplc="CF686036">
      <w:start w:val="1"/>
      <w:numFmt w:val="decimal"/>
      <w:lvlText w:val="%1."/>
      <w:lvlJc w:val="left"/>
      <w:pPr>
        <w:ind w:left="420" w:hanging="360"/>
        <w:jc w:val="left"/>
      </w:pPr>
      <w:rPr>
        <w:rFonts w:hint="default"/>
        <w:spacing w:val="-2"/>
        <w:w w:val="100"/>
        <w:lang w:val="es-ES" w:eastAsia="en-US" w:bidi="ar-SA"/>
      </w:rPr>
    </w:lvl>
    <w:lvl w:ilvl="1" w:tplc="4C6092D6">
      <w:numFmt w:val="bullet"/>
      <w:lvlText w:val="•"/>
      <w:lvlJc w:val="left"/>
      <w:pPr>
        <w:ind w:left="1350" w:hanging="360"/>
      </w:pPr>
      <w:rPr>
        <w:rFonts w:hint="default"/>
        <w:lang w:val="es-ES" w:eastAsia="en-US" w:bidi="ar-SA"/>
      </w:rPr>
    </w:lvl>
    <w:lvl w:ilvl="2" w:tplc="A3FC896E">
      <w:numFmt w:val="bullet"/>
      <w:lvlText w:val="•"/>
      <w:lvlJc w:val="left"/>
      <w:pPr>
        <w:ind w:left="2280" w:hanging="360"/>
      </w:pPr>
      <w:rPr>
        <w:rFonts w:hint="default"/>
        <w:lang w:val="es-ES" w:eastAsia="en-US" w:bidi="ar-SA"/>
      </w:rPr>
    </w:lvl>
    <w:lvl w:ilvl="3" w:tplc="A7120C3E">
      <w:numFmt w:val="bullet"/>
      <w:lvlText w:val="•"/>
      <w:lvlJc w:val="left"/>
      <w:pPr>
        <w:ind w:left="3210" w:hanging="360"/>
      </w:pPr>
      <w:rPr>
        <w:rFonts w:hint="default"/>
        <w:lang w:val="es-ES" w:eastAsia="en-US" w:bidi="ar-SA"/>
      </w:rPr>
    </w:lvl>
    <w:lvl w:ilvl="4" w:tplc="0590C1F0">
      <w:numFmt w:val="bullet"/>
      <w:lvlText w:val="•"/>
      <w:lvlJc w:val="left"/>
      <w:pPr>
        <w:ind w:left="4140" w:hanging="360"/>
      </w:pPr>
      <w:rPr>
        <w:rFonts w:hint="default"/>
        <w:lang w:val="es-ES" w:eastAsia="en-US" w:bidi="ar-SA"/>
      </w:rPr>
    </w:lvl>
    <w:lvl w:ilvl="5" w:tplc="A2F2C5FA">
      <w:numFmt w:val="bullet"/>
      <w:lvlText w:val="•"/>
      <w:lvlJc w:val="left"/>
      <w:pPr>
        <w:ind w:left="5070" w:hanging="360"/>
      </w:pPr>
      <w:rPr>
        <w:rFonts w:hint="default"/>
        <w:lang w:val="es-ES" w:eastAsia="en-US" w:bidi="ar-SA"/>
      </w:rPr>
    </w:lvl>
    <w:lvl w:ilvl="6" w:tplc="847043F0">
      <w:numFmt w:val="bullet"/>
      <w:lvlText w:val="•"/>
      <w:lvlJc w:val="left"/>
      <w:pPr>
        <w:ind w:left="6000" w:hanging="360"/>
      </w:pPr>
      <w:rPr>
        <w:rFonts w:hint="default"/>
        <w:lang w:val="es-ES" w:eastAsia="en-US" w:bidi="ar-SA"/>
      </w:rPr>
    </w:lvl>
    <w:lvl w:ilvl="7" w:tplc="E09EB660">
      <w:numFmt w:val="bullet"/>
      <w:lvlText w:val="•"/>
      <w:lvlJc w:val="left"/>
      <w:pPr>
        <w:ind w:left="6930" w:hanging="360"/>
      </w:pPr>
      <w:rPr>
        <w:rFonts w:hint="default"/>
        <w:lang w:val="es-ES" w:eastAsia="en-US" w:bidi="ar-SA"/>
      </w:rPr>
    </w:lvl>
    <w:lvl w:ilvl="8" w:tplc="1444B2D6">
      <w:numFmt w:val="bullet"/>
      <w:lvlText w:val="•"/>
      <w:lvlJc w:val="left"/>
      <w:pPr>
        <w:ind w:left="7860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74BA5099"/>
    <w:multiLevelType w:val="hybridMultilevel"/>
    <w:tmpl w:val="921CCC78"/>
    <w:lvl w:ilvl="0" w:tplc="A5986C7A">
      <w:numFmt w:val="bullet"/>
      <w:lvlText w:val=""/>
      <w:lvlJc w:val="left"/>
      <w:pPr>
        <w:ind w:left="321" w:hanging="20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221CD7FA">
      <w:numFmt w:val="bullet"/>
      <w:lvlText w:val="•"/>
      <w:lvlJc w:val="left"/>
      <w:pPr>
        <w:ind w:left="517" w:hanging="204"/>
      </w:pPr>
      <w:rPr>
        <w:rFonts w:hint="default"/>
        <w:lang w:val="es-ES" w:eastAsia="en-US" w:bidi="ar-SA"/>
      </w:rPr>
    </w:lvl>
    <w:lvl w:ilvl="2" w:tplc="251C18AE">
      <w:numFmt w:val="bullet"/>
      <w:lvlText w:val="•"/>
      <w:lvlJc w:val="left"/>
      <w:pPr>
        <w:ind w:left="714" w:hanging="204"/>
      </w:pPr>
      <w:rPr>
        <w:rFonts w:hint="default"/>
        <w:lang w:val="es-ES" w:eastAsia="en-US" w:bidi="ar-SA"/>
      </w:rPr>
    </w:lvl>
    <w:lvl w:ilvl="3" w:tplc="3BF81194">
      <w:numFmt w:val="bullet"/>
      <w:lvlText w:val="•"/>
      <w:lvlJc w:val="left"/>
      <w:pPr>
        <w:ind w:left="911" w:hanging="204"/>
      </w:pPr>
      <w:rPr>
        <w:rFonts w:hint="default"/>
        <w:lang w:val="es-ES" w:eastAsia="en-US" w:bidi="ar-SA"/>
      </w:rPr>
    </w:lvl>
    <w:lvl w:ilvl="4" w:tplc="C83AE26C">
      <w:numFmt w:val="bullet"/>
      <w:lvlText w:val="•"/>
      <w:lvlJc w:val="left"/>
      <w:pPr>
        <w:ind w:left="1108" w:hanging="204"/>
      </w:pPr>
      <w:rPr>
        <w:rFonts w:hint="default"/>
        <w:lang w:val="es-ES" w:eastAsia="en-US" w:bidi="ar-SA"/>
      </w:rPr>
    </w:lvl>
    <w:lvl w:ilvl="5" w:tplc="EF82DB44">
      <w:numFmt w:val="bullet"/>
      <w:lvlText w:val="•"/>
      <w:lvlJc w:val="left"/>
      <w:pPr>
        <w:ind w:left="1306" w:hanging="204"/>
      </w:pPr>
      <w:rPr>
        <w:rFonts w:hint="default"/>
        <w:lang w:val="es-ES" w:eastAsia="en-US" w:bidi="ar-SA"/>
      </w:rPr>
    </w:lvl>
    <w:lvl w:ilvl="6" w:tplc="778EF778">
      <w:numFmt w:val="bullet"/>
      <w:lvlText w:val="•"/>
      <w:lvlJc w:val="left"/>
      <w:pPr>
        <w:ind w:left="1503" w:hanging="204"/>
      </w:pPr>
      <w:rPr>
        <w:rFonts w:hint="default"/>
        <w:lang w:val="es-ES" w:eastAsia="en-US" w:bidi="ar-SA"/>
      </w:rPr>
    </w:lvl>
    <w:lvl w:ilvl="7" w:tplc="55D68102">
      <w:numFmt w:val="bullet"/>
      <w:lvlText w:val="•"/>
      <w:lvlJc w:val="left"/>
      <w:pPr>
        <w:ind w:left="1700" w:hanging="204"/>
      </w:pPr>
      <w:rPr>
        <w:rFonts w:hint="default"/>
        <w:lang w:val="es-ES" w:eastAsia="en-US" w:bidi="ar-SA"/>
      </w:rPr>
    </w:lvl>
    <w:lvl w:ilvl="8" w:tplc="9DFAF7B4">
      <w:numFmt w:val="bullet"/>
      <w:lvlText w:val="•"/>
      <w:lvlJc w:val="left"/>
      <w:pPr>
        <w:ind w:left="1897" w:hanging="204"/>
      </w:pPr>
      <w:rPr>
        <w:rFonts w:hint="default"/>
        <w:lang w:val="es-ES" w:eastAsia="en-US" w:bidi="ar-SA"/>
      </w:rPr>
    </w:lvl>
  </w:abstractNum>
  <w:num w:numId="1" w16cid:durableId="787239423">
    <w:abstractNumId w:val="6"/>
  </w:num>
  <w:num w:numId="2" w16cid:durableId="561259195">
    <w:abstractNumId w:val="9"/>
  </w:num>
  <w:num w:numId="3" w16cid:durableId="16350495">
    <w:abstractNumId w:val="8"/>
  </w:num>
  <w:num w:numId="4" w16cid:durableId="290748239">
    <w:abstractNumId w:val="2"/>
  </w:num>
  <w:num w:numId="5" w16cid:durableId="101464004">
    <w:abstractNumId w:val="1"/>
  </w:num>
  <w:num w:numId="6" w16cid:durableId="391926055">
    <w:abstractNumId w:val="10"/>
  </w:num>
  <w:num w:numId="7" w16cid:durableId="2051807712">
    <w:abstractNumId w:val="4"/>
  </w:num>
  <w:num w:numId="8" w16cid:durableId="5257932">
    <w:abstractNumId w:val="7"/>
  </w:num>
  <w:num w:numId="9" w16cid:durableId="1958098877">
    <w:abstractNumId w:val="5"/>
  </w:num>
  <w:num w:numId="10" w16cid:durableId="1790011050">
    <w:abstractNumId w:val="3"/>
  </w:num>
  <w:num w:numId="11" w16cid:durableId="922958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C2E"/>
    <w:rsid w:val="000051B9"/>
    <w:rsid w:val="000C1AF6"/>
    <w:rsid w:val="002A7FE8"/>
    <w:rsid w:val="0037243B"/>
    <w:rsid w:val="003D5599"/>
    <w:rsid w:val="00433B81"/>
    <w:rsid w:val="00444DD1"/>
    <w:rsid w:val="007A7A9A"/>
    <w:rsid w:val="008467DF"/>
    <w:rsid w:val="00872489"/>
    <w:rsid w:val="008952F6"/>
    <w:rsid w:val="00943C2E"/>
    <w:rsid w:val="00A90972"/>
    <w:rsid w:val="00AA48A2"/>
    <w:rsid w:val="00B5234A"/>
    <w:rsid w:val="00BA1614"/>
    <w:rsid w:val="00CC7891"/>
    <w:rsid w:val="00D6322C"/>
    <w:rsid w:val="00D8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3C719391-3E46-4329-9847-BDA0A05D6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61"/>
      <w:ind w:left="419" w:hanging="359"/>
      <w:outlineLvl w:val="0"/>
    </w:pPr>
    <w:rPr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left="2782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  <w:pPr>
      <w:spacing w:before="180"/>
      <w:ind w:left="1080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18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1.xm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s://philpapers.org/browse/philosophy-of-education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hyperlink" Target="https://plato.stanford.edu/entries/education-philosophy/" TargetMode="Externa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2481</Words>
  <Characters>13647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ROSALINN</dc:creator>
  <cp:lastModifiedBy>EDITH HUERTAS</cp:lastModifiedBy>
  <cp:revision>2</cp:revision>
  <dcterms:created xsi:type="dcterms:W3CDTF">2026-09-15T21:52:00Z</dcterms:created>
  <dcterms:modified xsi:type="dcterms:W3CDTF">2026-09-15T21:52:00Z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2026-04-06T00:00:00Z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Word 2019</vt:lpwstr>
  </property>
</Properties>
</file>