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ADD" w:rsidRPr="00CA62D5" w:rsidRDefault="00CA62D5" w:rsidP="00646120">
      <w:pPr>
        <w:rPr>
          <w:lang w:val="es-ES_tradnl"/>
        </w:rPr>
      </w:pPr>
      <w:r>
        <w:rPr>
          <w:rFonts w:ascii="Arial" w:hAnsi="Arial"/>
          <w:noProof/>
          <w:sz w:val="20"/>
          <w:lang w:val="es-PE" w:eastAsia="es-PE"/>
        </w:rPr>
        <w:drawing>
          <wp:anchor distT="0" distB="0" distL="114300" distR="114300" simplePos="0" relativeHeight="251659264" behindDoc="1" locked="0" layoutInCell="1" allowOverlap="0" wp14:anchorId="2821EC8D" wp14:editId="387C9F8A">
            <wp:simplePos x="0" y="0"/>
            <wp:positionH relativeFrom="column">
              <wp:posOffset>5454015</wp:posOffset>
            </wp:positionH>
            <wp:positionV relativeFrom="paragraph">
              <wp:posOffset>-671195</wp:posOffset>
            </wp:positionV>
            <wp:extent cx="895611" cy="838200"/>
            <wp:effectExtent l="0" t="0" r="0" b="0"/>
            <wp:wrapNone/>
            <wp:docPr id="21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4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ADD" w:rsidRPr="00CA62D5">
        <w:rPr>
          <w:lang w:val="es-ES_tradnl"/>
        </w:rPr>
        <w:t>UNIVERSIDAD NACIONAL JOSÉ FAUSTINO SÁNCHEZ CARRIÓN</w:t>
      </w:r>
    </w:p>
    <w:p w:rsidR="00E72ADD" w:rsidRPr="00E72ADD" w:rsidRDefault="00E72ADD" w:rsidP="00E72ADD">
      <w:pPr>
        <w:jc w:val="center"/>
        <w:rPr>
          <w:rFonts w:ascii="Arial" w:hAnsi="Arial" w:cs="Arial"/>
          <w:b/>
          <w:i/>
        </w:rPr>
      </w:pPr>
      <w:r w:rsidRPr="00E72ADD">
        <w:rPr>
          <w:rFonts w:ascii="Arial" w:hAnsi="Arial" w:cs="Arial"/>
          <w:b/>
          <w:i/>
        </w:rPr>
        <w:t>FACULTAD DE INGENIERIA AGRARIA, INDUSTRIAS ALIMENTARIAS Y AMBIENTAL</w:t>
      </w:r>
    </w:p>
    <w:p w:rsidR="00E72ADD" w:rsidRPr="00E72ADD" w:rsidRDefault="00CE7528" w:rsidP="00E72ADD">
      <w:pPr>
        <w:jc w:val="center"/>
        <w:rPr>
          <w:rFonts w:ascii="Arial" w:hAnsi="Arial" w:cs="Arial"/>
          <w:b/>
          <w:i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5BDD54" wp14:editId="1446AB62">
                <wp:simplePos x="0" y="0"/>
                <wp:positionH relativeFrom="column">
                  <wp:posOffset>54610</wp:posOffset>
                </wp:positionH>
                <wp:positionV relativeFrom="paragraph">
                  <wp:posOffset>215265</wp:posOffset>
                </wp:positionV>
                <wp:extent cx="5581650" cy="2334895"/>
                <wp:effectExtent l="19050" t="19050" r="19050" b="2730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233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E38" w:rsidRPr="00CE7528" w:rsidRDefault="0050005A" w:rsidP="00CE7528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MODALIDAD </w:t>
                            </w:r>
                            <w:r w:rsidRPr="00CE7528">
                              <w:rPr>
                                <w:b/>
                                <w:sz w:val="52"/>
                                <w:szCs w:val="52"/>
                              </w:rPr>
                              <w:t>PRESENCIAL</w:t>
                            </w:r>
                            <w:r w:rsidR="00CE7528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      </w:t>
                            </w:r>
                            <w:r w:rsidR="00CE7528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     </w:t>
                            </w:r>
                            <w:r w:rsidR="00801E38">
                              <w:rPr>
                                <w:b/>
                                <w:sz w:val="40"/>
                              </w:rPr>
                              <w:t>SÍ</w:t>
                            </w:r>
                            <w:r w:rsidR="00801E38" w:rsidRPr="00CA62D5">
                              <w:rPr>
                                <w:b/>
                                <w:sz w:val="40"/>
                              </w:rPr>
                              <w:t>LABO POR COMPETENCIAS</w:t>
                            </w:r>
                          </w:p>
                          <w:p w:rsidR="00801E38" w:rsidRPr="00CA62D5" w:rsidRDefault="00801E38" w:rsidP="00E72AD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CA62D5">
                              <w:rPr>
                                <w:b/>
                                <w:sz w:val="40"/>
                              </w:rPr>
                              <w:t>ASIGANTURA:</w:t>
                            </w:r>
                          </w:p>
                          <w:p w:rsidR="00801E38" w:rsidRDefault="00801E38" w:rsidP="00E72AD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Tecnología de la producción de Frutas y Hortalizas</w:t>
                            </w:r>
                          </w:p>
                          <w:p w:rsidR="00801E38" w:rsidRDefault="00801E38" w:rsidP="00E72AD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01E38" w:rsidRPr="00C86044" w:rsidRDefault="00801E38" w:rsidP="00E72AD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guivascla@hotmail.com</w:t>
                            </w:r>
                          </w:p>
                          <w:p w:rsidR="00801E38" w:rsidRDefault="00801E38" w:rsidP="00E72AD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801E38" w:rsidRDefault="00801E38" w:rsidP="00E72AD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801E38" w:rsidRDefault="00801E38" w:rsidP="00E72AD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801E38" w:rsidRDefault="00801E38" w:rsidP="00E72AD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801E38" w:rsidRPr="00CA62D5" w:rsidRDefault="00801E38" w:rsidP="00E72AD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801E38" w:rsidRDefault="00801E38" w:rsidP="00E72ADD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CA62D5">
                              <w:rPr>
                                <w:b/>
                                <w:sz w:val="28"/>
                              </w:rPr>
                              <w:t>Ing. MIGUEL ARTURO PEÑA CARRILLO</w:t>
                            </w:r>
                          </w:p>
                          <w:p w:rsidR="00801E38" w:rsidRPr="002D48D7" w:rsidRDefault="00801E38" w:rsidP="00E72ADD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2D48D7">
                              <w:rPr>
                                <w:b/>
                                <w:sz w:val="20"/>
                              </w:rPr>
                              <w:t xml:space="preserve">e-mail: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 w:rsidRPr="002D48D7">
                              <w:rPr>
                                <w:b/>
                                <w:sz w:val="20"/>
                              </w:rPr>
                              <w:t>rturo.870621@gmail.com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BDD5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.3pt;margin-top:16.95pt;width:439.5pt;height:18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" strokeweight="3pt">
                <v:textbox>
                  <w:txbxContent>
                    <w:p w:rsidR="00801E38" w:rsidRPr="00CE7528" w:rsidRDefault="0050005A" w:rsidP="00CE7528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bookmarkStart w:id="1" w:name="_GoBack"/>
                      <w:bookmarkEnd w:id="1"/>
                      <w:r>
                        <w:rPr>
                          <w:b/>
                          <w:sz w:val="52"/>
                          <w:szCs w:val="52"/>
                        </w:rPr>
                        <w:t xml:space="preserve">MODALIDAD </w:t>
                      </w:r>
                      <w:r w:rsidRPr="00CE7528">
                        <w:rPr>
                          <w:b/>
                          <w:sz w:val="52"/>
                          <w:szCs w:val="52"/>
                        </w:rPr>
                        <w:t>PRESENCIAL</w:t>
                      </w:r>
                      <w:r w:rsidR="00CE7528">
                        <w:rPr>
                          <w:b/>
                          <w:sz w:val="52"/>
                          <w:szCs w:val="52"/>
                        </w:rPr>
                        <w:t xml:space="preserve">   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 xml:space="preserve">      </w:t>
                      </w:r>
                      <w:r w:rsidR="00CE7528">
                        <w:rPr>
                          <w:b/>
                          <w:sz w:val="52"/>
                          <w:szCs w:val="52"/>
                        </w:rPr>
                        <w:t xml:space="preserve">      </w:t>
                      </w:r>
                      <w:r w:rsidR="00801E38">
                        <w:rPr>
                          <w:b/>
                          <w:sz w:val="40"/>
                        </w:rPr>
                        <w:t>SÍ</w:t>
                      </w:r>
                      <w:r w:rsidR="00801E38" w:rsidRPr="00CA62D5">
                        <w:rPr>
                          <w:b/>
                          <w:sz w:val="40"/>
                        </w:rPr>
                        <w:t>LABO POR COMPETENCIAS</w:t>
                      </w:r>
                    </w:p>
                    <w:p w:rsidR="00801E38" w:rsidRPr="00CA62D5" w:rsidRDefault="00801E38" w:rsidP="00E72ADD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CA62D5">
                        <w:rPr>
                          <w:b/>
                          <w:sz w:val="40"/>
                        </w:rPr>
                        <w:t>ASIGANTURA:</w:t>
                      </w:r>
                    </w:p>
                    <w:p w:rsidR="00801E38" w:rsidRDefault="00801E38" w:rsidP="00E72ADD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Tecnología de la producción de Frutas y Hortalizas</w:t>
                      </w:r>
                    </w:p>
                    <w:p w:rsidR="00801E38" w:rsidRDefault="00801E38" w:rsidP="00E72ADD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801E38" w:rsidRPr="00C86044" w:rsidRDefault="00801E38" w:rsidP="00E72ADD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guivascla@hotmail.com</w:t>
                      </w:r>
                    </w:p>
                    <w:p w:rsidR="00801E38" w:rsidRDefault="00801E38" w:rsidP="00E72ADD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:rsidR="00801E38" w:rsidRDefault="00801E38" w:rsidP="00E72ADD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:rsidR="00801E38" w:rsidRDefault="00801E38" w:rsidP="00E72ADD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:rsidR="00801E38" w:rsidRDefault="00801E38" w:rsidP="00E72ADD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:rsidR="00801E38" w:rsidRPr="00CA62D5" w:rsidRDefault="00801E38" w:rsidP="00E72ADD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:rsidR="00801E38" w:rsidRDefault="00801E38" w:rsidP="00E72ADD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CA62D5">
                        <w:rPr>
                          <w:b/>
                          <w:sz w:val="28"/>
                        </w:rPr>
                        <w:t>Ing. MIGUEL ARTURO PEÑA CARRILLO</w:t>
                      </w:r>
                    </w:p>
                    <w:p w:rsidR="00801E38" w:rsidRPr="002D48D7" w:rsidRDefault="00801E38" w:rsidP="00E72ADD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2D48D7">
                        <w:rPr>
                          <w:b/>
                          <w:sz w:val="20"/>
                        </w:rPr>
                        <w:t xml:space="preserve">e-mail: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 w:rsidRPr="002D48D7">
                        <w:rPr>
                          <w:b/>
                          <w:sz w:val="20"/>
                        </w:rPr>
                        <w:t>rturo.870621@gmail.com</w:t>
                      </w:r>
                    </w:p>
                  </w:txbxContent>
                </v:textbox>
              </v:shape>
            </w:pict>
          </mc:Fallback>
        </mc:AlternateContent>
      </w:r>
      <w:r w:rsidR="00E72ADD" w:rsidRPr="00E72ADD">
        <w:rPr>
          <w:rFonts w:ascii="Arial" w:hAnsi="Arial" w:cs="Arial"/>
          <w:b/>
          <w:i/>
        </w:rPr>
        <w:t>ESCUELA PROFESIONAL DE INGENIERIA EN INDUSTRIAS ALIMENTARIAS</w:t>
      </w:r>
    </w:p>
    <w:p w:rsidR="005F0FD5" w:rsidRDefault="00E72ADD">
      <w:r>
        <w:t xml:space="preserve"> </w:t>
      </w:r>
    </w:p>
    <w:p w:rsidR="00812D16" w:rsidRDefault="00812D16"/>
    <w:p w:rsidR="00812D16" w:rsidRPr="00812D16" w:rsidRDefault="00812D16" w:rsidP="00812D16"/>
    <w:p w:rsidR="00812D16" w:rsidRPr="00812D16" w:rsidRDefault="00812D16" w:rsidP="00812D16"/>
    <w:p w:rsidR="00812D16" w:rsidRPr="00812D16" w:rsidRDefault="00812D16" w:rsidP="00812D16"/>
    <w:p w:rsidR="00812D16" w:rsidRPr="00812D16" w:rsidRDefault="00812D16" w:rsidP="00812D16"/>
    <w:p w:rsidR="00812D16" w:rsidRPr="00812D16" w:rsidRDefault="00812D16" w:rsidP="00812D16"/>
    <w:p w:rsidR="00812D16" w:rsidRPr="00812D16" w:rsidRDefault="00CA62D5" w:rsidP="00812D16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6E478" wp14:editId="0231F431">
                <wp:simplePos x="0" y="0"/>
                <wp:positionH relativeFrom="column">
                  <wp:posOffset>72390</wp:posOffset>
                </wp:positionH>
                <wp:positionV relativeFrom="paragraph">
                  <wp:posOffset>210185</wp:posOffset>
                </wp:positionV>
                <wp:extent cx="5629275" cy="340242"/>
                <wp:effectExtent l="0" t="0" r="28575" b="22225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34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E38" w:rsidRDefault="00801E38" w:rsidP="000B1FA1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SILABO: </w:t>
                            </w:r>
                            <w:r w:rsidRPr="000B1FA1">
                              <w:rPr>
                                <w:b/>
                                <w:sz w:val="24"/>
                                <w:szCs w:val="24"/>
                              </w:rPr>
                              <w:t>Tecnología de la producción de Frutas y Hortalizas</w:t>
                            </w:r>
                          </w:p>
                          <w:p w:rsidR="00801E38" w:rsidRDefault="00801E38" w:rsidP="00C8604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     </w:t>
                            </w:r>
                          </w:p>
                          <w:p w:rsidR="00801E38" w:rsidRPr="00CA62D5" w:rsidRDefault="00801E38" w:rsidP="00812D1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6E478" id="_x0000_s1027" type="#_x0000_t202" style="position:absolute;margin-left:5.7pt;margin-top:16.55pt;width:443.25pt;height:2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">
                <v:textbox>
                  <w:txbxContent>
                    <w:p w:rsidR="00801E38" w:rsidRDefault="00801E38" w:rsidP="000B1FA1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SILABO: </w:t>
                      </w:r>
                      <w:r w:rsidRPr="000B1FA1">
                        <w:rPr>
                          <w:b/>
                          <w:sz w:val="24"/>
                          <w:szCs w:val="24"/>
                        </w:rPr>
                        <w:t>Tecnología de la producción de Frutas y Hortalizas</w:t>
                      </w:r>
                    </w:p>
                    <w:p w:rsidR="00801E38" w:rsidRDefault="00801E38" w:rsidP="00C8604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         </w:t>
                      </w:r>
                    </w:p>
                    <w:p w:rsidR="00801E38" w:rsidRPr="00CA62D5" w:rsidRDefault="00801E38" w:rsidP="00812D1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12D16" w:rsidRPr="00812D16" w:rsidRDefault="00812D16" w:rsidP="00812D16"/>
    <w:p w:rsidR="00812D16" w:rsidRDefault="00812D16" w:rsidP="00812D16">
      <w:pPr>
        <w:pStyle w:val="Prrafodelista"/>
        <w:numPr>
          <w:ilvl w:val="0"/>
          <w:numId w:val="1"/>
        </w:numPr>
        <w:rPr>
          <w:b/>
        </w:rPr>
      </w:pPr>
      <w:r w:rsidRPr="00361E7B">
        <w:rPr>
          <w:b/>
        </w:rPr>
        <w:t>DATOS GENERALES</w:t>
      </w:r>
    </w:p>
    <w:p w:rsidR="00CA62D5" w:rsidRPr="00361E7B" w:rsidRDefault="00CA62D5" w:rsidP="00CA62D5">
      <w:pPr>
        <w:pStyle w:val="Prrafodelista"/>
        <w:rPr>
          <w:b/>
        </w:rPr>
      </w:pPr>
    </w:p>
    <w:tbl>
      <w:tblPr>
        <w:tblStyle w:val="Tablaconcuadrcula"/>
        <w:tblW w:w="8865" w:type="dxa"/>
        <w:tblLook w:val="04A0" w:firstRow="1" w:lastRow="0" w:firstColumn="1" w:lastColumn="0" w:noHBand="0" w:noVBand="1"/>
      </w:tblPr>
      <w:tblGrid>
        <w:gridCol w:w="3320"/>
        <w:gridCol w:w="5545"/>
      </w:tblGrid>
      <w:tr w:rsidR="00812D16" w:rsidRPr="00361E7B" w:rsidTr="00646120">
        <w:trPr>
          <w:trHeight w:val="334"/>
        </w:trPr>
        <w:tc>
          <w:tcPr>
            <w:tcW w:w="3320" w:type="dxa"/>
            <w:shd w:val="clear" w:color="auto" w:fill="auto"/>
          </w:tcPr>
          <w:p w:rsidR="00D244C2" w:rsidRPr="00D244C2" w:rsidRDefault="00D244C2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</w:p>
          <w:p w:rsidR="00812D16" w:rsidRPr="00D244C2" w:rsidRDefault="00812D16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LÍNEA DE CARRERA</w:t>
            </w:r>
          </w:p>
        </w:tc>
        <w:tc>
          <w:tcPr>
            <w:tcW w:w="5545" w:type="dxa"/>
            <w:shd w:val="clear" w:color="auto" w:fill="auto"/>
          </w:tcPr>
          <w:p w:rsidR="00812D16" w:rsidRPr="00D244C2" w:rsidRDefault="0092084F" w:rsidP="00812D16">
            <w:pPr>
              <w:pStyle w:val="Prrafodelista"/>
              <w:ind w:left="0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P</w:t>
            </w:r>
            <w:r w:rsidR="000B1FA1" w:rsidRPr="00D244C2">
              <w:rPr>
                <w:color w:val="000000" w:themeColor="text1"/>
              </w:rPr>
              <w:t>rofesional</w:t>
            </w:r>
            <w:r w:rsidRPr="00D244C2">
              <w:rPr>
                <w:color w:val="000000" w:themeColor="text1"/>
              </w:rPr>
              <w:t xml:space="preserve"> </w:t>
            </w:r>
            <w:r w:rsidR="000B1FA1" w:rsidRPr="00D244C2">
              <w:rPr>
                <w:color w:val="000000" w:themeColor="text1"/>
              </w:rPr>
              <w:t>Aplicada</w:t>
            </w:r>
          </w:p>
        </w:tc>
      </w:tr>
      <w:tr w:rsidR="00812D16" w:rsidRPr="00361E7B" w:rsidTr="00646120">
        <w:trPr>
          <w:trHeight w:val="334"/>
        </w:trPr>
        <w:tc>
          <w:tcPr>
            <w:tcW w:w="3320" w:type="dxa"/>
            <w:shd w:val="clear" w:color="auto" w:fill="auto"/>
          </w:tcPr>
          <w:p w:rsidR="00D244C2" w:rsidRPr="00D244C2" w:rsidRDefault="00D244C2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</w:p>
          <w:p w:rsidR="00812D16" w:rsidRPr="00D244C2" w:rsidRDefault="00812D16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ASIGNATURA</w:t>
            </w:r>
          </w:p>
        </w:tc>
        <w:tc>
          <w:tcPr>
            <w:tcW w:w="5545" w:type="dxa"/>
            <w:shd w:val="clear" w:color="auto" w:fill="auto"/>
          </w:tcPr>
          <w:p w:rsidR="00812D16" w:rsidRPr="00D244C2" w:rsidRDefault="000B1FA1" w:rsidP="00812D16">
            <w:pPr>
              <w:pStyle w:val="Prrafodelista"/>
              <w:ind w:left="0"/>
              <w:rPr>
                <w:color w:val="000000" w:themeColor="text1"/>
              </w:rPr>
            </w:pPr>
            <w:r w:rsidRPr="00D244C2">
              <w:rPr>
                <w:b/>
                <w:color w:val="000000" w:themeColor="text1"/>
                <w:sz w:val="24"/>
                <w:szCs w:val="24"/>
              </w:rPr>
              <w:t>Tecnología de la producción de Frutas y Hortalizas</w:t>
            </w:r>
          </w:p>
        </w:tc>
      </w:tr>
      <w:tr w:rsidR="00812D16" w:rsidRPr="00361E7B" w:rsidTr="00646120">
        <w:trPr>
          <w:trHeight w:val="334"/>
        </w:trPr>
        <w:tc>
          <w:tcPr>
            <w:tcW w:w="3320" w:type="dxa"/>
            <w:shd w:val="clear" w:color="auto" w:fill="auto"/>
          </w:tcPr>
          <w:p w:rsidR="00D244C2" w:rsidRPr="00D244C2" w:rsidRDefault="00D244C2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</w:p>
          <w:p w:rsidR="00812D16" w:rsidRPr="00D244C2" w:rsidRDefault="00812D16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CÓDIGO</w:t>
            </w:r>
          </w:p>
        </w:tc>
        <w:tc>
          <w:tcPr>
            <w:tcW w:w="5545" w:type="dxa"/>
            <w:shd w:val="clear" w:color="auto" w:fill="auto"/>
          </w:tcPr>
          <w:p w:rsidR="00812D16" w:rsidRPr="00D244C2" w:rsidRDefault="000B1FA1" w:rsidP="00812D16">
            <w:pPr>
              <w:pStyle w:val="Prrafodelista"/>
              <w:ind w:left="0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506</w:t>
            </w:r>
          </w:p>
        </w:tc>
      </w:tr>
      <w:tr w:rsidR="00812D16" w:rsidRPr="00361E7B" w:rsidTr="00646120">
        <w:trPr>
          <w:trHeight w:val="354"/>
        </w:trPr>
        <w:tc>
          <w:tcPr>
            <w:tcW w:w="3320" w:type="dxa"/>
            <w:shd w:val="clear" w:color="auto" w:fill="auto"/>
          </w:tcPr>
          <w:p w:rsidR="00D244C2" w:rsidRPr="00D244C2" w:rsidRDefault="00D244C2" w:rsidP="00646120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</w:p>
          <w:p w:rsidR="00812D16" w:rsidRPr="00D244C2" w:rsidRDefault="00812D16" w:rsidP="00646120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HORAS</w:t>
            </w:r>
          </w:p>
        </w:tc>
        <w:tc>
          <w:tcPr>
            <w:tcW w:w="5545" w:type="dxa"/>
            <w:shd w:val="clear" w:color="auto" w:fill="auto"/>
          </w:tcPr>
          <w:p w:rsidR="00812D16" w:rsidRPr="00D244C2" w:rsidRDefault="006B5D80" w:rsidP="00812D16">
            <w:pPr>
              <w:pStyle w:val="Prrafodelista"/>
              <w:ind w:left="0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04  HORAS           T : 02     P: 02</w:t>
            </w:r>
          </w:p>
        </w:tc>
      </w:tr>
      <w:tr w:rsidR="006B5D80" w:rsidRPr="00361E7B" w:rsidTr="00646120">
        <w:trPr>
          <w:trHeight w:val="354"/>
        </w:trPr>
        <w:tc>
          <w:tcPr>
            <w:tcW w:w="3320" w:type="dxa"/>
            <w:shd w:val="clear" w:color="auto" w:fill="auto"/>
          </w:tcPr>
          <w:p w:rsidR="00D244C2" w:rsidRPr="00D244C2" w:rsidRDefault="00D244C2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</w:p>
          <w:p w:rsidR="006B5D80" w:rsidRPr="00D244C2" w:rsidRDefault="006B5D80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CR</w:t>
            </w:r>
            <w:r w:rsidR="00C063CA" w:rsidRPr="00D244C2">
              <w:rPr>
                <w:color w:val="000000" w:themeColor="text1"/>
              </w:rPr>
              <w:t>E</w:t>
            </w:r>
            <w:r w:rsidRPr="00D244C2">
              <w:rPr>
                <w:color w:val="000000" w:themeColor="text1"/>
              </w:rPr>
              <w:t>DITOS</w:t>
            </w:r>
          </w:p>
        </w:tc>
        <w:tc>
          <w:tcPr>
            <w:tcW w:w="5545" w:type="dxa"/>
            <w:shd w:val="clear" w:color="auto" w:fill="auto"/>
          </w:tcPr>
          <w:p w:rsidR="006B5D80" w:rsidRPr="00D244C2" w:rsidRDefault="006B5D80" w:rsidP="00812D16">
            <w:pPr>
              <w:pStyle w:val="Prrafodelista"/>
              <w:ind w:left="0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03</w:t>
            </w:r>
          </w:p>
        </w:tc>
      </w:tr>
      <w:tr w:rsidR="00812D16" w:rsidRPr="00361E7B" w:rsidTr="00646120">
        <w:trPr>
          <w:trHeight w:val="334"/>
        </w:trPr>
        <w:tc>
          <w:tcPr>
            <w:tcW w:w="3320" w:type="dxa"/>
            <w:shd w:val="clear" w:color="auto" w:fill="auto"/>
          </w:tcPr>
          <w:p w:rsidR="00D244C2" w:rsidRPr="00D244C2" w:rsidRDefault="00D244C2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</w:p>
          <w:p w:rsidR="00812D16" w:rsidRPr="00D244C2" w:rsidRDefault="00812D16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CICLO</w:t>
            </w:r>
          </w:p>
        </w:tc>
        <w:tc>
          <w:tcPr>
            <w:tcW w:w="5545" w:type="dxa"/>
            <w:shd w:val="clear" w:color="auto" w:fill="auto"/>
          </w:tcPr>
          <w:p w:rsidR="00646120" w:rsidRDefault="00646120" w:rsidP="00646120">
            <w:pPr>
              <w:pStyle w:val="Prrafodelista"/>
              <w:ind w:left="0"/>
              <w:rPr>
                <w:color w:val="000000" w:themeColor="text1"/>
              </w:rPr>
            </w:pPr>
          </w:p>
          <w:p w:rsidR="00812D16" w:rsidRPr="00D244C2" w:rsidRDefault="00C86044" w:rsidP="00646120">
            <w:pPr>
              <w:pStyle w:val="Prrafodelista"/>
              <w:ind w:left="0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I</w:t>
            </w:r>
            <w:r w:rsidR="000B1FA1" w:rsidRPr="00D244C2">
              <w:rPr>
                <w:color w:val="000000" w:themeColor="text1"/>
              </w:rPr>
              <w:t xml:space="preserve">X                  </w:t>
            </w:r>
            <w:r w:rsidR="00646120">
              <w:rPr>
                <w:color w:val="000000" w:themeColor="text1"/>
              </w:rPr>
              <w:t xml:space="preserve">                        </w:t>
            </w:r>
            <w:r w:rsidR="000B1FA1" w:rsidRPr="00D244C2">
              <w:rPr>
                <w:color w:val="000000" w:themeColor="text1"/>
              </w:rPr>
              <w:t xml:space="preserve">   </w:t>
            </w:r>
            <w:r w:rsidR="00CE7528" w:rsidRPr="00D244C2">
              <w:rPr>
                <w:color w:val="000000" w:themeColor="text1"/>
              </w:rPr>
              <w:t>Plan 6</w:t>
            </w:r>
          </w:p>
        </w:tc>
      </w:tr>
      <w:tr w:rsidR="00812D16" w:rsidRPr="00361E7B" w:rsidTr="00646120">
        <w:trPr>
          <w:trHeight w:val="354"/>
        </w:trPr>
        <w:tc>
          <w:tcPr>
            <w:tcW w:w="3320" w:type="dxa"/>
            <w:shd w:val="clear" w:color="auto" w:fill="auto"/>
          </w:tcPr>
          <w:p w:rsidR="00D244C2" w:rsidRPr="00D244C2" w:rsidRDefault="00D244C2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</w:p>
          <w:p w:rsidR="00812D16" w:rsidRPr="00D244C2" w:rsidRDefault="00812D16" w:rsidP="00812D16">
            <w:pPr>
              <w:pStyle w:val="Prrafodelista"/>
              <w:ind w:left="0"/>
              <w:jc w:val="center"/>
              <w:rPr>
                <w:color w:val="000000" w:themeColor="text1"/>
              </w:rPr>
            </w:pPr>
            <w:r w:rsidRPr="00D244C2">
              <w:rPr>
                <w:color w:val="000000" w:themeColor="text1"/>
              </w:rPr>
              <w:t>AÑO/SEMESTRE</w:t>
            </w:r>
          </w:p>
        </w:tc>
        <w:tc>
          <w:tcPr>
            <w:tcW w:w="5545" w:type="dxa"/>
            <w:shd w:val="clear" w:color="auto" w:fill="auto"/>
          </w:tcPr>
          <w:p w:rsidR="00812D16" w:rsidRPr="00D244C2" w:rsidRDefault="00B67D20" w:rsidP="00812D16">
            <w:pPr>
              <w:pStyle w:val="Prrafodelista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2026-I</w:t>
            </w:r>
            <w:r w:rsidR="00834200">
              <w:rPr>
                <w:color w:val="000000" w:themeColor="text1"/>
              </w:rPr>
              <w:t>I</w:t>
            </w:r>
          </w:p>
        </w:tc>
      </w:tr>
      <w:tr w:rsidR="000B1FA1" w:rsidRPr="00361E7B" w:rsidTr="00646120">
        <w:trPr>
          <w:trHeight w:val="354"/>
        </w:trPr>
        <w:tc>
          <w:tcPr>
            <w:tcW w:w="3320" w:type="dxa"/>
          </w:tcPr>
          <w:p w:rsidR="00D244C2" w:rsidRDefault="00D244C2" w:rsidP="00812D16">
            <w:pPr>
              <w:pStyle w:val="Prrafodelista"/>
              <w:ind w:left="0"/>
              <w:jc w:val="center"/>
            </w:pPr>
          </w:p>
          <w:p w:rsidR="000B1FA1" w:rsidRPr="00361E7B" w:rsidRDefault="000B1FA1" w:rsidP="00812D16">
            <w:pPr>
              <w:pStyle w:val="Prrafodelista"/>
              <w:ind w:left="0"/>
              <w:jc w:val="center"/>
            </w:pPr>
            <w:r>
              <w:t>Pre requisito</w:t>
            </w:r>
          </w:p>
        </w:tc>
        <w:tc>
          <w:tcPr>
            <w:tcW w:w="5545" w:type="dxa"/>
          </w:tcPr>
          <w:p w:rsidR="000B1FA1" w:rsidRDefault="00596DEF" w:rsidP="00812D16">
            <w:pPr>
              <w:pStyle w:val="Prrafodelista"/>
              <w:ind w:left="0"/>
            </w:pPr>
            <w:r>
              <w:t>13451</w:t>
            </w:r>
          </w:p>
        </w:tc>
      </w:tr>
      <w:tr w:rsidR="00CE7528" w:rsidRPr="00361E7B" w:rsidTr="00646120">
        <w:trPr>
          <w:trHeight w:val="354"/>
        </w:trPr>
        <w:tc>
          <w:tcPr>
            <w:tcW w:w="3320" w:type="dxa"/>
          </w:tcPr>
          <w:p w:rsidR="00D244C2" w:rsidRDefault="00D244C2" w:rsidP="00812D16">
            <w:pPr>
              <w:pStyle w:val="Prrafodelista"/>
              <w:ind w:left="0"/>
              <w:jc w:val="center"/>
            </w:pPr>
          </w:p>
          <w:p w:rsidR="00CE7528" w:rsidRDefault="00D244C2" w:rsidP="00812D16">
            <w:pPr>
              <w:pStyle w:val="Prrafodelista"/>
              <w:ind w:left="0"/>
              <w:jc w:val="center"/>
            </w:pPr>
            <w:r>
              <w:t>APELLIDO Y Nombres del docente</w:t>
            </w:r>
          </w:p>
        </w:tc>
        <w:tc>
          <w:tcPr>
            <w:tcW w:w="5545" w:type="dxa"/>
          </w:tcPr>
          <w:p w:rsidR="00CE7528" w:rsidRDefault="00D244C2" w:rsidP="00812D16">
            <w:pPr>
              <w:pStyle w:val="Prrafodelista"/>
              <w:ind w:left="0"/>
            </w:pPr>
            <w:r>
              <w:t>Vásquez Clavo Guillermo Napoleón</w:t>
            </w:r>
          </w:p>
        </w:tc>
      </w:tr>
      <w:tr w:rsidR="00CE7528" w:rsidRPr="00361E7B" w:rsidTr="00646120">
        <w:trPr>
          <w:trHeight w:val="354"/>
        </w:trPr>
        <w:tc>
          <w:tcPr>
            <w:tcW w:w="3320" w:type="dxa"/>
          </w:tcPr>
          <w:p w:rsidR="00D244C2" w:rsidRDefault="00D244C2" w:rsidP="00812D16">
            <w:pPr>
              <w:pStyle w:val="Prrafodelista"/>
              <w:ind w:left="0"/>
              <w:jc w:val="center"/>
            </w:pPr>
          </w:p>
          <w:p w:rsidR="00CE7528" w:rsidRDefault="00D244C2" w:rsidP="00812D16">
            <w:pPr>
              <w:pStyle w:val="Prrafodelista"/>
              <w:ind w:left="0"/>
              <w:jc w:val="center"/>
            </w:pPr>
            <w:r>
              <w:t>Correo Institucional</w:t>
            </w:r>
          </w:p>
        </w:tc>
        <w:tc>
          <w:tcPr>
            <w:tcW w:w="5545" w:type="dxa"/>
          </w:tcPr>
          <w:p w:rsidR="00CE7528" w:rsidRDefault="00141F31" w:rsidP="00812D16">
            <w:pPr>
              <w:pStyle w:val="Prrafodelista"/>
              <w:ind w:left="0"/>
            </w:pPr>
            <w:r>
              <w:t>GVASQUEZ@unj</w:t>
            </w:r>
            <w:r w:rsidR="00D244C2">
              <w:t>fsc.edu.pe</w:t>
            </w:r>
          </w:p>
        </w:tc>
      </w:tr>
      <w:tr w:rsidR="00CE7528" w:rsidRPr="00361E7B" w:rsidTr="00646120">
        <w:trPr>
          <w:trHeight w:val="354"/>
        </w:trPr>
        <w:tc>
          <w:tcPr>
            <w:tcW w:w="3320" w:type="dxa"/>
          </w:tcPr>
          <w:p w:rsidR="00D244C2" w:rsidRDefault="00D244C2" w:rsidP="00812D16">
            <w:pPr>
              <w:pStyle w:val="Prrafodelista"/>
              <w:ind w:left="0"/>
              <w:jc w:val="center"/>
            </w:pPr>
          </w:p>
          <w:p w:rsidR="00CE7528" w:rsidRDefault="00D244C2" w:rsidP="00812D16">
            <w:pPr>
              <w:pStyle w:val="Prrafodelista"/>
              <w:ind w:left="0"/>
              <w:jc w:val="center"/>
            </w:pPr>
            <w:r>
              <w:t>N° De Celular</w:t>
            </w:r>
          </w:p>
        </w:tc>
        <w:tc>
          <w:tcPr>
            <w:tcW w:w="5545" w:type="dxa"/>
          </w:tcPr>
          <w:p w:rsidR="00CE7528" w:rsidRDefault="00D244C2" w:rsidP="00812D16">
            <w:pPr>
              <w:pStyle w:val="Prrafodelista"/>
              <w:ind w:left="0"/>
            </w:pPr>
            <w:r>
              <w:t>986636438</w:t>
            </w:r>
          </w:p>
        </w:tc>
      </w:tr>
    </w:tbl>
    <w:p w:rsidR="00D244C2" w:rsidRDefault="00D244C2" w:rsidP="00D244C2">
      <w:pPr>
        <w:rPr>
          <w:b/>
        </w:rPr>
      </w:pPr>
    </w:p>
    <w:p w:rsidR="00D244C2" w:rsidRPr="00D244C2" w:rsidRDefault="00D244C2" w:rsidP="00D244C2">
      <w:pPr>
        <w:rPr>
          <w:b/>
        </w:rPr>
      </w:pPr>
    </w:p>
    <w:p w:rsidR="00361E7B" w:rsidRPr="00D078B7" w:rsidRDefault="00361E7B" w:rsidP="00361E7B">
      <w:pPr>
        <w:pStyle w:val="Prrafodelista"/>
        <w:numPr>
          <w:ilvl w:val="0"/>
          <w:numId w:val="1"/>
        </w:numPr>
        <w:rPr>
          <w:rFonts w:ascii="Arial" w:hAnsi="Arial" w:cs="Arial"/>
          <w:b/>
        </w:rPr>
      </w:pPr>
      <w:r w:rsidRPr="00D078B7">
        <w:rPr>
          <w:rFonts w:ascii="Arial" w:hAnsi="Arial" w:cs="Arial"/>
          <w:b/>
        </w:rPr>
        <w:t>SUMILLA Y DESCRIPCION DEL CURSO</w:t>
      </w:r>
    </w:p>
    <w:p w:rsidR="00596DEF" w:rsidRPr="00596DEF" w:rsidRDefault="00D244C2" w:rsidP="00D244C2">
      <w:pPr>
        <w:spacing w:line="360" w:lineRule="auto"/>
        <w:ind w:left="709"/>
      </w:pPr>
      <w:r>
        <w:rPr>
          <w:rFonts w:ascii="Arial" w:hAnsi="Arial" w:cs="Arial"/>
          <w:b/>
        </w:rPr>
        <w:t xml:space="preserve"> </w:t>
      </w:r>
      <w:r w:rsidR="00596DEF" w:rsidRPr="00596DEF">
        <w:t xml:space="preserve">Introducción, materias primas, recolección y almacenamiento. Métodos de conservación en la elaboración de enlatados, productos concentrados. Pastas de frutas, jaleas, productos fermentados. Hortalizas en escabeche, salsas, aceitunas rellenas. </w:t>
      </w:r>
    </w:p>
    <w:p w:rsidR="00596DEF" w:rsidRPr="00596DEF" w:rsidRDefault="00596DEF" w:rsidP="00D244C2">
      <w:pPr>
        <w:spacing w:line="360" w:lineRule="auto"/>
        <w:ind w:left="709" w:firstLine="142"/>
        <w:rPr>
          <w:rFonts w:asciiTheme="minorHAnsi" w:eastAsiaTheme="minorHAnsi" w:hAnsiTheme="minorHAnsi" w:cstheme="minorBidi"/>
        </w:rPr>
      </w:pPr>
      <w:r w:rsidRPr="00596DEF">
        <w:t>Consideraciones para instalar para instalar una planta de frutas y hortalizas. Medidas de higiene y sanidad, requisitos de calidad a cumplir en el procesamiento de frutas y hortalizas.</w:t>
      </w:r>
    </w:p>
    <w:p w:rsidR="00361E7B" w:rsidRPr="007629EC" w:rsidRDefault="007629EC" w:rsidP="007629EC">
      <w:pPr>
        <w:rPr>
          <w:b/>
        </w:rPr>
      </w:pPr>
      <w:r>
        <w:rPr>
          <w:b/>
        </w:rPr>
        <w:t xml:space="preserve"> III . </w:t>
      </w:r>
      <w:r w:rsidR="00361E7B" w:rsidRPr="007629EC">
        <w:rPr>
          <w:b/>
        </w:rPr>
        <w:t>CAPACIDADES AL FINALIZAR EL CURSO</w:t>
      </w:r>
    </w:p>
    <w:p w:rsidR="00CA62D5" w:rsidRDefault="00CA62D5" w:rsidP="00CA62D5">
      <w:pPr>
        <w:pStyle w:val="Prrafodelista"/>
        <w:rPr>
          <w:b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651"/>
        <w:gridCol w:w="3344"/>
        <w:gridCol w:w="3061"/>
        <w:gridCol w:w="1052"/>
      </w:tblGrid>
      <w:tr w:rsidR="00F22E07" w:rsidRPr="00184416" w:rsidTr="00F22E07">
        <w:tc>
          <w:tcPr>
            <w:tcW w:w="652" w:type="dxa"/>
            <w:shd w:val="clear" w:color="auto" w:fill="D9D9D9" w:themeFill="background1" w:themeFillShade="D9"/>
          </w:tcPr>
          <w:p w:rsidR="00361E7B" w:rsidRPr="00184416" w:rsidRDefault="00361E7B" w:rsidP="00361E7B">
            <w:pPr>
              <w:pStyle w:val="Prrafodelista"/>
              <w:ind w:left="0"/>
              <w:rPr>
                <w:b/>
                <w:sz w:val="20"/>
              </w:rPr>
            </w:pPr>
          </w:p>
        </w:tc>
        <w:tc>
          <w:tcPr>
            <w:tcW w:w="3352" w:type="dxa"/>
            <w:vAlign w:val="center"/>
          </w:tcPr>
          <w:p w:rsidR="00361E7B" w:rsidRPr="00184416" w:rsidRDefault="00361E7B" w:rsidP="00361E7B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CAPACIDAD DE LA UNIDAD DIDACTICA</w:t>
            </w:r>
          </w:p>
        </w:tc>
        <w:tc>
          <w:tcPr>
            <w:tcW w:w="3068" w:type="dxa"/>
            <w:vAlign w:val="center"/>
          </w:tcPr>
          <w:p w:rsidR="00361E7B" w:rsidRPr="00184416" w:rsidRDefault="00361E7B" w:rsidP="00361E7B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NOMBRE DE LA UNIDAD DIDACTICA</w:t>
            </w:r>
          </w:p>
        </w:tc>
        <w:tc>
          <w:tcPr>
            <w:tcW w:w="1036" w:type="dxa"/>
            <w:vAlign w:val="center"/>
          </w:tcPr>
          <w:p w:rsidR="00361E7B" w:rsidRPr="00184416" w:rsidRDefault="00361E7B" w:rsidP="00361E7B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SEMANAS</w:t>
            </w:r>
          </w:p>
        </w:tc>
      </w:tr>
      <w:tr w:rsidR="00F22E07" w:rsidRPr="00184416" w:rsidTr="00F22E07">
        <w:trPr>
          <w:cantSplit/>
          <w:trHeight w:val="1134"/>
        </w:trPr>
        <w:tc>
          <w:tcPr>
            <w:tcW w:w="652" w:type="dxa"/>
            <w:shd w:val="clear" w:color="auto" w:fill="D9D9D9" w:themeFill="background1" w:themeFillShade="D9"/>
            <w:textDirection w:val="btLr"/>
            <w:vAlign w:val="center"/>
          </w:tcPr>
          <w:p w:rsidR="00361E7B" w:rsidRPr="00184416" w:rsidRDefault="00361E7B" w:rsidP="00361E7B">
            <w:pPr>
              <w:pStyle w:val="Prrafodelista"/>
              <w:ind w:left="113" w:right="113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UNIDAD I</w:t>
            </w:r>
          </w:p>
        </w:tc>
        <w:tc>
          <w:tcPr>
            <w:tcW w:w="3352" w:type="dxa"/>
            <w:vAlign w:val="center"/>
          </w:tcPr>
          <w:p w:rsidR="00361E7B" w:rsidRPr="007A5050" w:rsidRDefault="00596DEF" w:rsidP="007A5050">
            <w:pPr>
              <w:tabs>
                <w:tab w:val="left" w:pos="-1440"/>
              </w:tabs>
              <w:spacing w:before="240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C</w:t>
            </w:r>
            <w:r w:rsidR="007A5050" w:rsidRPr="007A5050">
              <w:rPr>
                <w:sz w:val="20"/>
                <w:lang w:val="es-ES_tradnl"/>
              </w:rPr>
              <w:t xml:space="preserve">onocimiento </w:t>
            </w:r>
            <w:r>
              <w:rPr>
                <w:sz w:val="20"/>
                <w:lang w:val="es-ES_tradnl"/>
              </w:rPr>
              <w:t xml:space="preserve">de la situación de producción local, regional y nacional de las frutas y </w:t>
            </w:r>
            <w:r w:rsidR="00F22E07">
              <w:rPr>
                <w:sz w:val="20"/>
                <w:lang w:val="es-ES_tradnl"/>
              </w:rPr>
              <w:t>hortalizas, su</w:t>
            </w:r>
            <w:r>
              <w:rPr>
                <w:sz w:val="20"/>
                <w:lang w:val="es-ES_tradnl"/>
              </w:rPr>
              <w:t xml:space="preserve"> </w:t>
            </w:r>
            <w:r w:rsidR="00F22E07">
              <w:rPr>
                <w:sz w:val="20"/>
                <w:lang w:val="es-ES_tradnl"/>
              </w:rPr>
              <w:t>Fisiología.</w:t>
            </w:r>
            <w:r>
              <w:rPr>
                <w:sz w:val="20"/>
                <w:lang w:val="es-ES_tradnl"/>
              </w:rPr>
              <w:t xml:space="preserve"> </w:t>
            </w:r>
            <w:r w:rsidR="00F22E07">
              <w:rPr>
                <w:sz w:val="20"/>
                <w:lang w:val="es-ES_tradnl"/>
              </w:rPr>
              <w:t>Maduración y manejo de frutas y hortalizas frescas.</w:t>
            </w:r>
          </w:p>
        </w:tc>
        <w:tc>
          <w:tcPr>
            <w:tcW w:w="3068" w:type="dxa"/>
            <w:vAlign w:val="center"/>
          </w:tcPr>
          <w:p w:rsidR="00361E7B" w:rsidRPr="007A5050" w:rsidRDefault="007A5050" w:rsidP="00F22E07">
            <w:pPr>
              <w:pStyle w:val="Prrafodelista"/>
              <w:ind w:left="0"/>
              <w:jc w:val="center"/>
              <w:rPr>
                <w:sz w:val="20"/>
              </w:rPr>
            </w:pPr>
            <w:r w:rsidRPr="007A5050">
              <w:rPr>
                <w:sz w:val="20"/>
              </w:rPr>
              <w:t>As</w:t>
            </w:r>
            <w:r>
              <w:rPr>
                <w:sz w:val="20"/>
              </w:rPr>
              <w:t>pectos generales</w:t>
            </w:r>
            <w:r w:rsidR="00225AEB">
              <w:rPr>
                <w:sz w:val="20"/>
              </w:rPr>
              <w:t xml:space="preserve"> </w:t>
            </w:r>
            <w:r w:rsidR="00F22E07">
              <w:rPr>
                <w:sz w:val="20"/>
              </w:rPr>
              <w:t>de la producción, fisiología y manejo de frutas y hortalizas frescas</w:t>
            </w:r>
          </w:p>
        </w:tc>
        <w:tc>
          <w:tcPr>
            <w:tcW w:w="1036" w:type="dxa"/>
            <w:vAlign w:val="center"/>
          </w:tcPr>
          <w:p w:rsidR="00361E7B" w:rsidRPr="00184416" w:rsidRDefault="00361E7B" w:rsidP="00361E7B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4</w:t>
            </w:r>
          </w:p>
        </w:tc>
      </w:tr>
      <w:tr w:rsidR="00F22E07" w:rsidRPr="00184416" w:rsidTr="00F22E07">
        <w:trPr>
          <w:cantSplit/>
          <w:trHeight w:val="1134"/>
        </w:trPr>
        <w:tc>
          <w:tcPr>
            <w:tcW w:w="652" w:type="dxa"/>
            <w:shd w:val="clear" w:color="auto" w:fill="D9D9D9" w:themeFill="background1" w:themeFillShade="D9"/>
            <w:textDirection w:val="btLr"/>
            <w:vAlign w:val="center"/>
          </w:tcPr>
          <w:p w:rsidR="00361E7B" w:rsidRPr="00184416" w:rsidRDefault="00361E7B" w:rsidP="00361E7B">
            <w:pPr>
              <w:pStyle w:val="Prrafodelista"/>
              <w:ind w:left="113" w:right="113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UNIDAD II</w:t>
            </w:r>
          </w:p>
        </w:tc>
        <w:tc>
          <w:tcPr>
            <w:tcW w:w="3352" w:type="dxa"/>
            <w:vAlign w:val="center"/>
          </w:tcPr>
          <w:p w:rsidR="00F22E07" w:rsidRDefault="00225AEB" w:rsidP="00225AEB">
            <w:pPr>
              <w:tabs>
                <w:tab w:val="left" w:pos="-1440"/>
              </w:tabs>
              <w:spacing w:before="240"/>
              <w:jc w:val="both"/>
              <w:rPr>
                <w:rFonts w:ascii="Arial Narrow" w:hAnsi="Arial Narrow" w:cs="Arial"/>
                <w:sz w:val="20"/>
                <w:szCs w:val="20"/>
                <w:lang w:val="es-ES_tradnl"/>
              </w:rPr>
            </w:pP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En base a los dominios conceptuales de </w:t>
            </w:r>
            <w:r w:rsidR="00F22E07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los Métodos de conservación de las frutas y hortalizas. Refrigeración, congelación, tratamiento IQF, atmosferas controladas, almacenamiento </w:t>
            </w:r>
            <w:r w:rsidR="00BA2F64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hiperbárico, Conservas, distinguiendo, la aplicación de cada uno de ellos para el tratamiento y manejo de las distintas frutas y hortalizas. </w:t>
            </w:r>
          </w:p>
          <w:p w:rsidR="00361E7B" w:rsidRPr="00184416" w:rsidRDefault="00225AEB" w:rsidP="00225AEB">
            <w:pPr>
              <w:tabs>
                <w:tab w:val="left" w:pos="-1440"/>
              </w:tabs>
              <w:spacing w:before="240"/>
              <w:jc w:val="both"/>
              <w:rPr>
                <w:b/>
                <w:sz w:val="20"/>
                <w:lang w:val="es-ES_tradnl"/>
              </w:rPr>
            </w:pP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>.</w:t>
            </w:r>
          </w:p>
        </w:tc>
        <w:tc>
          <w:tcPr>
            <w:tcW w:w="3068" w:type="dxa"/>
            <w:vAlign w:val="center"/>
          </w:tcPr>
          <w:p w:rsidR="00361E7B" w:rsidRPr="00225AEB" w:rsidRDefault="00BA2F64" w:rsidP="00361E7B">
            <w:pPr>
              <w:pStyle w:val="Prrafodelista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Generalidades de los métodos de conservación de frutas y hortalizas</w:t>
            </w:r>
          </w:p>
        </w:tc>
        <w:tc>
          <w:tcPr>
            <w:tcW w:w="1036" w:type="dxa"/>
            <w:vAlign w:val="center"/>
          </w:tcPr>
          <w:p w:rsidR="00361E7B" w:rsidRPr="00184416" w:rsidRDefault="00225AEB" w:rsidP="00361E7B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  <w:tr w:rsidR="00F22E07" w:rsidRPr="00184416" w:rsidTr="00F22E07">
        <w:trPr>
          <w:cantSplit/>
          <w:trHeight w:val="1134"/>
        </w:trPr>
        <w:tc>
          <w:tcPr>
            <w:tcW w:w="652" w:type="dxa"/>
            <w:shd w:val="clear" w:color="auto" w:fill="D9D9D9" w:themeFill="background1" w:themeFillShade="D9"/>
            <w:textDirection w:val="btLr"/>
            <w:vAlign w:val="center"/>
          </w:tcPr>
          <w:p w:rsidR="00361E7B" w:rsidRPr="00184416" w:rsidRDefault="00361E7B" w:rsidP="00361E7B">
            <w:pPr>
              <w:pStyle w:val="Prrafodelista"/>
              <w:ind w:left="113" w:right="113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UNIDAD III</w:t>
            </w:r>
          </w:p>
        </w:tc>
        <w:tc>
          <w:tcPr>
            <w:tcW w:w="3352" w:type="dxa"/>
            <w:vAlign w:val="center"/>
          </w:tcPr>
          <w:p w:rsidR="00361E7B" w:rsidRPr="00184416" w:rsidRDefault="00BA2F64" w:rsidP="004B75A9">
            <w:pPr>
              <w:tabs>
                <w:tab w:val="left" w:pos="-1440"/>
              </w:tabs>
              <w:spacing w:before="240"/>
              <w:jc w:val="both"/>
              <w:rPr>
                <w:b/>
                <w:sz w:val="20"/>
                <w:lang w:val="es-ES_tradnl"/>
              </w:rPr>
            </w:pP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Aplica y identifica los más importantes métodos para conservar. transformar y  esta manera alargar la vida de frutas y 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>hortalizas, realizando</w:t>
            </w: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>prácticas</w:t>
            </w: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de pastas ,de 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ají </w:t>
            </w: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,tomate, 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>aceitunas, ajos</w:t>
            </w: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,palta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>,kétchup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>,encurtidos</w:t>
            </w:r>
          </w:p>
        </w:tc>
        <w:tc>
          <w:tcPr>
            <w:tcW w:w="3068" w:type="dxa"/>
            <w:vAlign w:val="center"/>
          </w:tcPr>
          <w:p w:rsidR="00361E7B" w:rsidRPr="004B75A9" w:rsidRDefault="004D752E" w:rsidP="00361E7B">
            <w:pPr>
              <w:pStyle w:val="Prrafodelista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Aplicación y transformación  de métodos </w:t>
            </w:r>
            <w:r w:rsidR="004B75A9">
              <w:rPr>
                <w:sz w:val="20"/>
              </w:rPr>
              <w:t>de conservación de alimentos</w:t>
            </w:r>
          </w:p>
        </w:tc>
        <w:tc>
          <w:tcPr>
            <w:tcW w:w="1036" w:type="dxa"/>
            <w:vAlign w:val="center"/>
          </w:tcPr>
          <w:p w:rsidR="00361E7B" w:rsidRPr="00184416" w:rsidRDefault="00800658" w:rsidP="00361E7B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  <w:tr w:rsidR="00F22E07" w:rsidRPr="00184416" w:rsidTr="00F22E07">
        <w:trPr>
          <w:cantSplit/>
          <w:trHeight w:val="1134"/>
        </w:trPr>
        <w:tc>
          <w:tcPr>
            <w:tcW w:w="652" w:type="dxa"/>
            <w:shd w:val="clear" w:color="auto" w:fill="D9D9D9" w:themeFill="background1" w:themeFillShade="D9"/>
            <w:textDirection w:val="btLr"/>
            <w:vAlign w:val="center"/>
          </w:tcPr>
          <w:p w:rsidR="00361E7B" w:rsidRPr="00184416" w:rsidRDefault="00361E7B" w:rsidP="00361E7B">
            <w:pPr>
              <w:pStyle w:val="Prrafodelista"/>
              <w:ind w:left="113" w:right="113"/>
              <w:jc w:val="center"/>
              <w:rPr>
                <w:b/>
                <w:sz w:val="20"/>
              </w:rPr>
            </w:pPr>
            <w:r w:rsidRPr="00184416">
              <w:rPr>
                <w:b/>
                <w:sz w:val="20"/>
              </w:rPr>
              <w:t>UNIDAD IV</w:t>
            </w:r>
          </w:p>
        </w:tc>
        <w:tc>
          <w:tcPr>
            <w:tcW w:w="3352" w:type="dxa"/>
            <w:vAlign w:val="center"/>
          </w:tcPr>
          <w:p w:rsidR="001F40B4" w:rsidRPr="001F40B4" w:rsidRDefault="001F40B4" w:rsidP="004D752E">
            <w:pPr>
              <w:tabs>
                <w:tab w:val="left" w:pos="-1440"/>
              </w:tabs>
              <w:spacing w:before="240"/>
              <w:jc w:val="both"/>
              <w:rPr>
                <w:rFonts w:ascii="Arial Narrow" w:hAnsi="Arial Narrow" w:cs="Arial"/>
                <w:sz w:val="20"/>
                <w:szCs w:val="20"/>
                <w:lang w:val="es-ES_tradnl"/>
              </w:rPr>
            </w:pP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>Identifica las principales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frutas y hortalizas en la clasificación gama, conoce la tecnología de frutas y hortalizas </w:t>
            </w:r>
            <w:r w:rsidR="00656662">
              <w:rPr>
                <w:rFonts w:ascii="Arial Narrow" w:hAnsi="Arial Narrow" w:cs="Arial"/>
                <w:sz w:val="20"/>
                <w:szCs w:val="20"/>
                <w:lang w:val="es-ES_tradnl"/>
              </w:rPr>
              <w:t>deshidratadas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, maneja las consideraciones básicas para implementar plantas de frutas y </w:t>
            </w:r>
            <w:r w:rsidR="00E10C36">
              <w:rPr>
                <w:rFonts w:ascii="Arial Narrow" w:hAnsi="Arial Narrow" w:cs="Arial"/>
                <w:sz w:val="20"/>
                <w:szCs w:val="20"/>
                <w:lang w:val="es-ES_tradnl"/>
              </w:rPr>
              <w:t>hortalizas cumpliendo</w:t>
            </w:r>
            <w:r w:rsidR="004D752E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con las certificaciones y normalización de las industrias.</w:t>
            </w:r>
            <w:r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3068" w:type="dxa"/>
            <w:vAlign w:val="center"/>
          </w:tcPr>
          <w:p w:rsidR="00361E7B" w:rsidRPr="001F40B4" w:rsidRDefault="00E10C36" w:rsidP="00361E7B">
            <w:pPr>
              <w:pStyle w:val="Prrafodelista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Identifica tecnología para procesamiento de frutas y hortalizas</w:t>
            </w:r>
          </w:p>
        </w:tc>
        <w:tc>
          <w:tcPr>
            <w:tcW w:w="1036" w:type="dxa"/>
            <w:vAlign w:val="center"/>
          </w:tcPr>
          <w:p w:rsidR="00361E7B" w:rsidRPr="00184416" w:rsidRDefault="001F40B4" w:rsidP="00361E7B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</w:tbl>
    <w:p w:rsidR="00361E7B" w:rsidRDefault="00361E7B" w:rsidP="00361E7B">
      <w:pPr>
        <w:pStyle w:val="Prrafodelista"/>
        <w:rPr>
          <w:b/>
        </w:rPr>
      </w:pPr>
    </w:p>
    <w:p w:rsidR="00361E7B" w:rsidRDefault="00361E7B" w:rsidP="00361E7B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INDICADORES DE CAPACIDADES AL FINALIZAR EL CURSO</w:t>
      </w:r>
    </w:p>
    <w:p w:rsidR="0050136F" w:rsidRDefault="0050136F" w:rsidP="0050136F">
      <w:pPr>
        <w:pStyle w:val="Prrafodelista"/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6"/>
        <w:gridCol w:w="6773"/>
      </w:tblGrid>
      <w:tr w:rsidR="00195D86" w:rsidRPr="00195D86" w:rsidTr="00195D86">
        <w:trPr>
          <w:trHeight w:val="248"/>
          <w:jc w:val="center"/>
        </w:trPr>
        <w:tc>
          <w:tcPr>
            <w:tcW w:w="586" w:type="dxa"/>
            <w:vAlign w:val="center"/>
          </w:tcPr>
          <w:p w:rsidR="00195D86" w:rsidRPr="00195D86" w:rsidRDefault="00195D86" w:rsidP="00195D86">
            <w:pPr>
              <w:pStyle w:val="Prrafodelista"/>
              <w:ind w:left="0"/>
              <w:rPr>
                <w:b/>
                <w:sz w:val="20"/>
              </w:rPr>
            </w:pPr>
            <w:r w:rsidRPr="00195D86">
              <w:rPr>
                <w:b/>
                <w:sz w:val="20"/>
              </w:rPr>
              <w:t>N°</w:t>
            </w:r>
          </w:p>
        </w:tc>
        <w:tc>
          <w:tcPr>
            <w:tcW w:w="6773" w:type="dxa"/>
            <w:vAlign w:val="center"/>
          </w:tcPr>
          <w:p w:rsidR="00195D86" w:rsidRDefault="00195D86" w:rsidP="00195D86">
            <w:pPr>
              <w:pStyle w:val="Prrafodelista"/>
              <w:ind w:left="0"/>
              <w:rPr>
                <w:b/>
                <w:sz w:val="20"/>
              </w:rPr>
            </w:pPr>
            <w:r w:rsidRPr="00195D86">
              <w:rPr>
                <w:b/>
                <w:sz w:val="20"/>
              </w:rPr>
              <w:t>INDICADORES DE CAPACIDAD AL FINALIZAR EL CURSO</w:t>
            </w:r>
          </w:p>
          <w:p w:rsidR="002F48DC" w:rsidRDefault="002F48DC" w:rsidP="00195D86">
            <w:pPr>
              <w:pStyle w:val="Prrafodelista"/>
              <w:ind w:left="0"/>
              <w:rPr>
                <w:b/>
                <w:sz w:val="20"/>
              </w:rPr>
            </w:pPr>
          </w:p>
          <w:p w:rsidR="002F48DC" w:rsidRPr="00195D86" w:rsidRDefault="002F48DC" w:rsidP="00195D86">
            <w:pPr>
              <w:pStyle w:val="Prrafodelista"/>
              <w:ind w:left="0"/>
              <w:rPr>
                <w:b/>
                <w:sz w:val="20"/>
              </w:rPr>
            </w:pPr>
          </w:p>
        </w:tc>
      </w:tr>
      <w:tr w:rsidR="00195D86" w:rsidRPr="00195D86" w:rsidTr="00195D86">
        <w:trPr>
          <w:trHeight w:val="264"/>
          <w:jc w:val="center"/>
        </w:trPr>
        <w:tc>
          <w:tcPr>
            <w:tcW w:w="586" w:type="dxa"/>
            <w:vAlign w:val="center"/>
          </w:tcPr>
          <w:p w:rsidR="00195D86" w:rsidRPr="00195D86" w:rsidRDefault="00195D86" w:rsidP="00195D86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95D86">
              <w:rPr>
                <w:b/>
                <w:sz w:val="20"/>
              </w:rPr>
              <w:t>1</w:t>
            </w:r>
          </w:p>
        </w:tc>
        <w:tc>
          <w:tcPr>
            <w:tcW w:w="6773" w:type="dxa"/>
            <w:vAlign w:val="center"/>
          </w:tcPr>
          <w:p w:rsidR="002F48DC" w:rsidRDefault="00195D86" w:rsidP="001F40B4">
            <w:pPr>
              <w:pStyle w:val="Prrafodelista"/>
              <w:ind w:left="0"/>
              <w:rPr>
                <w:sz w:val="20"/>
              </w:rPr>
            </w:pPr>
            <w:r w:rsidRPr="00195D86">
              <w:t>Expl</w:t>
            </w:r>
            <w:r w:rsidR="00E10C36">
              <w:t xml:space="preserve">ica </w:t>
            </w:r>
            <w:r w:rsidR="00E10C36" w:rsidRPr="007A5050">
              <w:rPr>
                <w:sz w:val="20"/>
              </w:rPr>
              <w:t>As</w:t>
            </w:r>
            <w:r w:rsidR="00E10C36">
              <w:rPr>
                <w:sz w:val="20"/>
              </w:rPr>
              <w:t>pectos generales de la producción, fisiología y manejo de frutas y</w:t>
            </w:r>
          </w:p>
          <w:p w:rsidR="002F48DC" w:rsidRDefault="002F48DC" w:rsidP="001F40B4">
            <w:pPr>
              <w:pStyle w:val="Prrafodelista"/>
              <w:ind w:left="0"/>
              <w:rPr>
                <w:sz w:val="20"/>
              </w:rPr>
            </w:pPr>
          </w:p>
          <w:p w:rsidR="00195D86" w:rsidRDefault="00E10C36" w:rsidP="001F40B4">
            <w:pPr>
              <w:pStyle w:val="Prrafodelista"/>
              <w:ind w:left="0"/>
              <w:rPr>
                <w:sz w:val="20"/>
              </w:rPr>
            </w:pPr>
            <w:r>
              <w:rPr>
                <w:sz w:val="20"/>
              </w:rPr>
              <w:t xml:space="preserve"> hortalizas frescas</w:t>
            </w:r>
          </w:p>
          <w:p w:rsidR="002F48DC" w:rsidRPr="00195D86" w:rsidRDefault="002F48DC" w:rsidP="001F40B4">
            <w:pPr>
              <w:pStyle w:val="Prrafodelista"/>
              <w:ind w:left="0"/>
            </w:pPr>
          </w:p>
        </w:tc>
      </w:tr>
      <w:tr w:rsidR="00195D86" w:rsidRPr="00195D86" w:rsidTr="00195D86">
        <w:trPr>
          <w:trHeight w:val="264"/>
          <w:jc w:val="center"/>
        </w:trPr>
        <w:tc>
          <w:tcPr>
            <w:tcW w:w="586" w:type="dxa"/>
            <w:vAlign w:val="center"/>
          </w:tcPr>
          <w:p w:rsidR="00195D86" w:rsidRPr="00195D86" w:rsidRDefault="00195D86" w:rsidP="00195D86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95D86">
              <w:rPr>
                <w:b/>
                <w:sz w:val="20"/>
              </w:rPr>
              <w:t>2</w:t>
            </w:r>
          </w:p>
        </w:tc>
        <w:tc>
          <w:tcPr>
            <w:tcW w:w="6773" w:type="dxa"/>
            <w:vAlign w:val="center"/>
          </w:tcPr>
          <w:p w:rsidR="00195D86" w:rsidRDefault="000977C5" w:rsidP="00E10C36">
            <w:pPr>
              <w:pStyle w:val="Prrafodelista"/>
              <w:ind w:left="0"/>
              <w:rPr>
                <w:sz w:val="20"/>
              </w:rPr>
            </w:pPr>
            <w:r>
              <w:t>Distingue y relaciona</w:t>
            </w:r>
            <w:r w:rsidR="00E10C36">
              <w:t xml:space="preserve"> </w:t>
            </w:r>
            <w:r w:rsidR="00E10C36">
              <w:rPr>
                <w:sz w:val="20"/>
              </w:rPr>
              <w:t xml:space="preserve"> los métodos de conservación de frutas y hortalizas</w:t>
            </w:r>
          </w:p>
          <w:p w:rsidR="002F48DC" w:rsidRDefault="002F48DC" w:rsidP="00E10C36">
            <w:pPr>
              <w:pStyle w:val="Prrafodelista"/>
              <w:ind w:left="0"/>
              <w:rPr>
                <w:sz w:val="20"/>
              </w:rPr>
            </w:pPr>
          </w:p>
          <w:p w:rsidR="002F48DC" w:rsidRPr="00195D86" w:rsidRDefault="002F48DC" w:rsidP="00E10C36">
            <w:pPr>
              <w:pStyle w:val="Prrafodelista"/>
              <w:ind w:left="0"/>
            </w:pPr>
          </w:p>
        </w:tc>
      </w:tr>
      <w:tr w:rsidR="00195D86" w:rsidRPr="00195D86" w:rsidTr="00195D86">
        <w:trPr>
          <w:trHeight w:val="248"/>
          <w:jc w:val="center"/>
        </w:trPr>
        <w:tc>
          <w:tcPr>
            <w:tcW w:w="586" w:type="dxa"/>
            <w:vAlign w:val="center"/>
          </w:tcPr>
          <w:p w:rsidR="00195D86" w:rsidRPr="00195D86" w:rsidRDefault="00195D86" w:rsidP="00195D86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95D86">
              <w:rPr>
                <w:b/>
                <w:sz w:val="20"/>
              </w:rPr>
              <w:t>3</w:t>
            </w:r>
          </w:p>
        </w:tc>
        <w:tc>
          <w:tcPr>
            <w:tcW w:w="6773" w:type="dxa"/>
            <w:vAlign w:val="center"/>
          </w:tcPr>
          <w:p w:rsidR="00195D86" w:rsidRDefault="00E10C36" w:rsidP="00195D86">
            <w:pPr>
              <w:pStyle w:val="Prrafodelista"/>
              <w:ind w:left="0"/>
              <w:rPr>
                <w:sz w:val="20"/>
              </w:rPr>
            </w:pPr>
            <w:r>
              <w:rPr>
                <w:sz w:val="20"/>
              </w:rPr>
              <w:t>Aplicación y transformación  de métodos de conservación de alimentos</w:t>
            </w:r>
          </w:p>
          <w:p w:rsidR="002F48DC" w:rsidRDefault="002F48DC" w:rsidP="00195D86">
            <w:pPr>
              <w:pStyle w:val="Prrafodelista"/>
              <w:ind w:left="0"/>
              <w:rPr>
                <w:sz w:val="20"/>
              </w:rPr>
            </w:pPr>
          </w:p>
          <w:p w:rsidR="002F48DC" w:rsidRPr="00195D86" w:rsidRDefault="002F48DC" w:rsidP="00195D86">
            <w:pPr>
              <w:pStyle w:val="Prrafodelista"/>
              <w:ind w:left="0"/>
            </w:pPr>
          </w:p>
        </w:tc>
      </w:tr>
      <w:tr w:rsidR="00195D86" w:rsidRPr="00195D86" w:rsidTr="00195D86">
        <w:trPr>
          <w:trHeight w:val="264"/>
          <w:jc w:val="center"/>
        </w:trPr>
        <w:tc>
          <w:tcPr>
            <w:tcW w:w="586" w:type="dxa"/>
            <w:vAlign w:val="center"/>
          </w:tcPr>
          <w:p w:rsidR="00195D86" w:rsidRPr="00195D86" w:rsidRDefault="00195D86" w:rsidP="00195D86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95D86">
              <w:rPr>
                <w:b/>
                <w:sz w:val="20"/>
              </w:rPr>
              <w:t>4</w:t>
            </w:r>
          </w:p>
        </w:tc>
        <w:tc>
          <w:tcPr>
            <w:tcW w:w="6773" w:type="dxa"/>
            <w:vAlign w:val="center"/>
          </w:tcPr>
          <w:p w:rsidR="00195D86" w:rsidRDefault="00E10C36" w:rsidP="00195D86">
            <w:pPr>
              <w:pStyle w:val="Prrafodelista"/>
              <w:ind w:left="0"/>
              <w:rPr>
                <w:sz w:val="20"/>
              </w:rPr>
            </w:pPr>
            <w:r>
              <w:rPr>
                <w:sz w:val="20"/>
              </w:rPr>
              <w:t>Identifica tecnología para procesamiento de frutas y hortalizas</w:t>
            </w:r>
          </w:p>
          <w:p w:rsidR="002F48DC" w:rsidRDefault="002F48DC" w:rsidP="00195D86">
            <w:pPr>
              <w:pStyle w:val="Prrafodelista"/>
              <w:ind w:left="0"/>
              <w:rPr>
                <w:sz w:val="20"/>
              </w:rPr>
            </w:pPr>
          </w:p>
          <w:p w:rsidR="002F48DC" w:rsidRPr="00195D86" w:rsidRDefault="002F48DC" w:rsidP="00195D86">
            <w:pPr>
              <w:pStyle w:val="Prrafodelista"/>
              <w:ind w:left="0"/>
            </w:pPr>
          </w:p>
        </w:tc>
      </w:tr>
      <w:tr w:rsidR="00195D86" w:rsidRPr="00195D86" w:rsidTr="00195D86">
        <w:trPr>
          <w:trHeight w:val="264"/>
          <w:jc w:val="center"/>
        </w:trPr>
        <w:tc>
          <w:tcPr>
            <w:tcW w:w="586" w:type="dxa"/>
            <w:vAlign w:val="center"/>
          </w:tcPr>
          <w:p w:rsidR="00195D86" w:rsidRPr="00195D86" w:rsidRDefault="00195D86" w:rsidP="00195D86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195D86">
              <w:rPr>
                <w:b/>
                <w:sz w:val="20"/>
              </w:rPr>
              <w:t>5</w:t>
            </w:r>
          </w:p>
        </w:tc>
        <w:tc>
          <w:tcPr>
            <w:tcW w:w="6773" w:type="dxa"/>
            <w:vAlign w:val="center"/>
          </w:tcPr>
          <w:p w:rsidR="00195D86" w:rsidRDefault="000977C5" w:rsidP="00195D86">
            <w:pPr>
              <w:pStyle w:val="Prrafodelista"/>
              <w:ind w:left="0"/>
            </w:pPr>
            <w:r>
              <w:t>Ejecuta la e</w:t>
            </w:r>
            <w:r w:rsidR="00E10C36">
              <w:t>laboración de productos básicos de frutas y hortalizas</w:t>
            </w:r>
          </w:p>
          <w:p w:rsidR="002F48DC" w:rsidRDefault="002F48DC" w:rsidP="00195D86">
            <w:pPr>
              <w:pStyle w:val="Prrafodelista"/>
              <w:ind w:left="0"/>
            </w:pPr>
          </w:p>
          <w:p w:rsidR="000977C5" w:rsidRPr="00195D86" w:rsidRDefault="000977C5" w:rsidP="00195D86">
            <w:pPr>
              <w:pStyle w:val="Prrafodelista"/>
              <w:ind w:left="0"/>
            </w:pPr>
          </w:p>
        </w:tc>
      </w:tr>
      <w:tr w:rsidR="00195D86" w:rsidRPr="00195D86" w:rsidTr="00195D86">
        <w:trPr>
          <w:trHeight w:val="264"/>
          <w:jc w:val="center"/>
        </w:trPr>
        <w:tc>
          <w:tcPr>
            <w:tcW w:w="586" w:type="dxa"/>
            <w:vAlign w:val="center"/>
          </w:tcPr>
          <w:p w:rsidR="00195D86" w:rsidRPr="00195D86" w:rsidRDefault="00351DD3" w:rsidP="00195D86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6773" w:type="dxa"/>
            <w:vAlign w:val="center"/>
          </w:tcPr>
          <w:p w:rsidR="00195D86" w:rsidRDefault="000977C5" w:rsidP="00195D86">
            <w:pPr>
              <w:pStyle w:val="Prrafodelista"/>
              <w:ind w:left="0"/>
            </w:pPr>
            <w:r>
              <w:t>Ejerce liderazgo en laboratorio de procesos alimenticios.</w:t>
            </w:r>
          </w:p>
          <w:p w:rsidR="002F48DC" w:rsidRDefault="002F48DC" w:rsidP="00195D86">
            <w:pPr>
              <w:pStyle w:val="Prrafodelista"/>
              <w:ind w:left="0"/>
            </w:pPr>
          </w:p>
          <w:p w:rsidR="002F48DC" w:rsidRPr="00195D86" w:rsidRDefault="002F48DC" w:rsidP="00195D86">
            <w:pPr>
              <w:pStyle w:val="Prrafodelista"/>
              <w:ind w:left="0"/>
            </w:pPr>
          </w:p>
        </w:tc>
      </w:tr>
    </w:tbl>
    <w:p w:rsidR="0050136F" w:rsidRDefault="0050136F" w:rsidP="0050136F">
      <w:pPr>
        <w:pStyle w:val="Prrafodelista"/>
        <w:rPr>
          <w:b/>
        </w:rPr>
      </w:pPr>
    </w:p>
    <w:p w:rsidR="0050136F" w:rsidRDefault="0050136F" w:rsidP="0050136F">
      <w:pPr>
        <w:pStyle w:val="Prrafodelista"/>
        <w:rPr>
          <w:b/>
        </w:rPr>
      </w:pPr>
    </w:p>
    <w:p w:rsidR="0050136F" w:rsidRDefault="0050136F" w:rsidP="0050136F">
      <w:pPr>
        <w:pStyle w:val="Prrafodelista"/>
        <w:rPr>
          <w:b/>
        </w:rPr>
      </w:pPr>
    </w:p>
    <w:p w:rsidR="0050136F" w:rsidRDefault="0050136F" w:rsidP="0050136F">
      <w:pPr>
        <w:pStyle w:val="Prrafodelista"/>
        <w:rPr>
          <w:b/>
        </w:rPr>
      </w:pPr>
    </w:p>
    <w:p w:rsidR="00CA62D5" w:rsidRDefault="00CA62D5" w:rsidP="0050136F">
      <w:pPr>
        <w:pStyle w:val="Prrafodelista"/>
        <w:rPr>
          <w:b/>
        </w:rPr>
      </w:pPr>
    </w:p>
    <w:p w:rsidR="00CA62D5" w:rsidRPr="00A16999" w:rsidRDefault="00CA62D5" w:rsidP="00195D86">
      <w:pPr>
        <w:rPr>
          <w:rFonts w:asciiTheme="minorHAnsi" w:hAnsiTheme="minorHAnsi" w:cstheme="minorHAnsi"/>
          <w:b/>
          <w:sz w:val="16"/>
          <w:szCs w:val="16"/>
        </w:rPr>
        <w:sectPr w:rsidR="00CA62D5" w:rsidRPr="00A16999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50136F" w:rsidRPr="00A16999" w:rsidRDefault="0050136F" w:rsidP="00361E7B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  <w:sz w:val="16"/>
          <w:szCs w:val="16"/>
        </w:rPr>
      </w:pPr>
      <w:r w:rsidRPr="00A16999">
        <w:rPr>
          <w:rFonts w:asciiTheme="minorHAnsi" w:hAnsiTheme="minorHAnsi" w:cstheme="minorHAnsi"/>
          <w:b/>
          <w:sz w:val="16"/>
          <w:szCs w:val="16"/>
        </w:rPr>
        <w:lastRenderedPageBreak/>
        <w:t>DESARROLLO DE LAS UNIDADES DIDACTICAS</w:t>
      </w:r>
    </w:p>
    <w:p w:rsidR="002A4B05" w:rsidRPr="00A16999" w:rsidRDefault="002A4B05" w:rsidP="002A4B05">
      <w:pPr>
        <w:pStyle w:val="Prrafodelista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aconcuadrcula"/>
        <w:tblW w:w="5241" w:type="pct"/>
        <w:tblLook w:val="04A0" w:firstRow="1" w:lastRow="0" w:firstColumn="1" w:lastColumn="0" w:noHBand="0" w:noVBand="1"/>
      </w:tblPr>
      <w:tblGrid>
        <w:gridCol w:w="785"/>
        <w:gridCol w:w="1054"/>
        <w:gridCol w:w="2310"/>
        <w:gridCol w:w="1441"/>
        <w:gridCol w:w="869"/>
        <w:gridCol w:w="2242"/>
        <w:gridCol w:w="735"/>
        <w:gridCol w:w="1100"/>
        <w:gridCol w:w="3084"/>
      </w:tblGrid>
      <w:tr w:rsidR="002A4B05" w:rsidRPr="00A16999" w:rsidTr="00F8075C">
        <w:trPr>
          <w:trHeight w:val="487"/>
        </w:trPr>
        <w:tc>
          <w:tcPr>
            <w:tcW w:w="288" w:type="pct"/>
            <w:vMerge w:val="restart"/>
            <w:textDirection w:val="btLr"/>
            <w:vAlign w:val="center"/>
          </w:tcPr>
          <w:p w:rsidR="0050136F" w:rsidRPr="00A16999" w:rsidRDefault="00E140D5" w:rsidP="00E140D5">
            <w:pPr>
              <w:pStyle w:val="Prrafodelista"/>
              <w:ind w:left="113" w:right="113"/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Un</w:t>
            </w:r>
            <w:r w:rsidR="00A16999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idad temática I  </w:t>
            </w:r>
            <w:r w:rsidR="00A16999" w:rsidRPr="007A5050">
              <w:rPr>
                <w:sz w:val="20"/>
              </w:rPr>
              <w:t>As</w:t>
            </w:r>
            <w:r w:rsidR="00A16999">
              <w:rPr>
                <w:sz w:val="20"/>
              </w:rPr>
              <w:t>pectos generales de la producción, fisiología y manejo de frutas y hortalizas frescas</w:t>
            </w:r>
          </w:p>
        </w:tc>
        <w:tc>
          <w:tcPr>
            <w:tcW w:w="4712" w:type="pct"/>
            <w:gridSpan w:val="8"/>
          </w:tcPr>
          <w:p w:rsidR="0050136F" w:rsidRPr="00A16999" w:rsidRDefault="002A4B05" w:rsidP="00351DD3">
            <w:pPr>
              <w:pStyle w:val="Prrafodelista"/>
              <w:ind w:left="0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CAPACIDAD DE LA UNIDAD DIDÁCTICA I: </w:t>
            </w:r>
            <w:r w:rsidR="00351DD3" w:rsidRPr="00A16999">
              <w:rPr>
                <w:rFonts w:asciiTheme="minorHAnsi" w:hAnsiTheme="minorHAnsi" w:cstheme="minorHAnsi"/>
                <w:sz w:val="16"/>
                <w:szCs w:val="16"/>
              </w:rPr>
              <w:t>Aspectos generales de la producción, fisiología y manejo de frutas y hortalizas frescas</w:t>
            </w:r>
          </w:p>
        </w:tc>
      </w:tr>
      <w:tr w:rsidR="00793E3F" w:rsidRPr="00A16999" w:rsidTr="00801E38">
        <w:trPr>
          <w:trHeight w:val="148"/>
        </w:trPr>
        <w:tc>
          <w:tcPr>
            <w:tcW w:w="288" w:type="pct"/>
            <w:vMerge/>
          </w:tcPr>
          <w:p w:rsidR="002A4B05" w:rsidRPr="00A16999" w:rsidRDefault="002A4B05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Merge w:val="restart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Semana</w:t>
            </w:r>
          </w:p>
        </w:tc>
        <w:tc>
          <w:tcPr>
            <w:tcW w:w="2518" w:type="pct"/>
            <w:gridSpan w:val="4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Contenidos</w:t>
            </w:r>
          </w:p>
        </w:tc>
        <w:tc>
          <w:tcPr>
            <w:tcW w:w="674" w:type="pct"/>
            <w:gridSpan w:val="2"/>
            <w:vMerge w:val="restart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Estrategia didáctica</w:t>
            </w:r>
          </w:p>
        </w:tc>
        <w:tc>
          <w:tcPr>
            <w:tcW w:w="1133" w:type="pct"/>
            <w:vMerge w:val="restart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Indicadores de logro de la capacidad</w:t>
            </w:r>
          </w:p>
        </w:tc>
      </w:tr>
      <w:tr w:rsidR="00932A49" w:rsidRPr="00A16999" w:rsidTr="00656C17">
        <w:trPr>
          <w:trHeight w:val="148"/>
        </w:trPr>
        <w:tc>
          <w:tcPr>
            <w:tcW w:w="288" w:type="pct"/>
            <w:vMerge/>
          </w:tcPr>
          <w:p w:rsidR="002A4B05" w:rsidRPr="00A16999" w:rsidRDefault="002A4B05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Merge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48" w:type="pct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Conceptual</w:t>
            </w:r>
          </w:p>
        </w:tc>
        <w:tc>
          <w:tcPr>
            <w:tcW w:w="848" w:type="pct"/>
            <w:gridSpan w:val="2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Procedimental</w:t>
            </w:r>
          </w:p>
        </w:tc>
        <w:tc>
          <w:tcPr>
            <w:tcW w:w="823" w:type="pct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Actitudinal</w:t>
            </w:r>
          </w:p>
        </w:tc>
        <w:tc>
          <w:tcPr>
            <w:tcW w:w="674" w:type="pct"/>
            <w:gridSpan w:val="2"/>
            <w:vMerge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3" w:type="pct"/>
            <w:vMerge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932A49" w:rsidRPr="00A16999" w:rsidTr="00656C17">
        <w:trPr>
          <w:trHeight w:val="148"/>
        </w:trPr>
        <w:tc>
          <w:tcPr>
            <w:tcW w:w="288" w:type="pct"/>
            <w:vMerge/>
          </w:tcPr>
          <w:p w:rsidR="00516E47" w:rsidRPr="00A16999" w:rsidRDefault="00516E47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Align w:val="center"/>
          </w:tcPr>
          <w:p w:rsidR="00516E47" w:rsidRPr="00A16999" w:rsidRDefault="00516E47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01</w:t>
            </w:r>
          </w:p>
        </w:tc>
        <w:tc>
          <w:tcPr>
            <w:tcW w:w="848" w:type="pct"/>
            <w:vAlign w:val="center"/>
          </w:tcPr>
          <w:p w:rsidR="00516E47" w:rsidRPr="00A16999" w:rsidRDefault="00351DD3" w:rsidP="00351DD3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Entrega de silabo, Situación de la producción regional de frutas y hortalizas. Nuevas tendencias. Análisis de la producción Nacional de Frutas y hortalizas.          </w:t>
            </w:r>
          </w:p>
        </w:tc>
        <w:tc>
          <w:tcPr>
            <w:tcW w:w="848" w:type="pct"/>
            <w:gridSpan w:val="2"/>
            <w:vAlign w:val="center"/>
          </w:tcPr>
          <w:p w:rsidR="00516E47" w:rsidRPr="00A16999" w:rsidRDefault="002F48DC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Construir</w:t>
            </w:r>
            <w:r w:rsidR="00910B4C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la situación real de la producción </w:t>
            </w: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local, regional y</w:t>
            </w:r>
            <w:r w:rsidR="00910B4C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del país.</w:t>
            </w:r>
          </w:p>
        </w:tc>
        <w:tc>
          <w:tcPr>
            <w:tcW w:w="823" w:type="pct"/>
            <w:vAlign w:val="center"/>
          </w:tcPr>
          <w:p w:rsidR="00910B4C" w:rsidRPr="00A16999" w:rsidRDefault="00D00858" w:rsidP="00910B4C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Asume un</w:t>
            </w:r>
            <w:r w:rsidR="00910B4C" w:rsidRPr="00A16999">
              <w:rPr>
                <w:rFonts w:asciiTheme="minorHAnsi" w:hAnsiTheme="minorHAnsi" w:cstheme="minorHAnsi"/>
                <w:sz w:val="16"/>
                <w:szCs w:val="16"/>
              </w:rPr>
              <w:t>a actitud reflexiva ,sobre la situación de la producción de frutas y hortalizas en el país</w:t>
            </w:r>
          </w:p>
        </w:tc>
        <w:tc>
          <w:tcPr>
            <w:tcW w:w="674" w:type="pct"/>
            <w:gridSpan w:val="2"/>
            <w:vAlign w:val="center"/>
          </w:tcPr>
          <w:p w:rsidR="00516E47" w:rsidRPr="00A16999" w:rsidRDefault="00516E47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Realiza </w:t>
            </w:r>
            <w:r w:rsidR="006719D8" w:rsidRPr="00A16999">
              <w:rPr>
                <w:rFonts w:asciiTheme="minorHAnsi" w:hAnsiTheme="minorHAnsi" w:cstheme="minorHAnsi"/>
                <w:sz w:val="16"/>
                <w:szCs w:val="16"/>
              </w:rPr>
              <w:t>intervenciones individuales fomentadas</w:t>
            </w: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el debate y la discusión.</w:t>
            </w:r>
          </w:p>
          <w:p w:rsidR="00516E47" w:rsidRPr="00A16999" w:rsidRDefault="00516E47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16E47" w:rsidRPr="00A16999" w:rsidRDefault="00516E47" w:rsidP="00BE7C3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3" w:type="pct"/>
            <w:vMerge w:val="restart"/>
            <w:vAlign w:val="center"/>
          </w:tcPr>
          <w:p w:rsidR="00B777D0" w:rsidRPr="00A16999" w:rsidRDefault="00A16999" w:rsidP="00793E3F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Explica Aspectos generales de la producción, fisiología y manejo de frutas y hortalizas frescas c</w:t>
            </w:r>
            <w:r w:rsidR="00B777D0" w:rsidRPr="00A16999">
              <w:rPr>
                <w:rFonts w:asciiTheme="minorHAnsi" w:hAnsiTheme="minorHAnsi" w:cstheme="minorHAnsi"/>
                <w:sz w:val="16"/>
                <w:szCs w:val="16"/>
              </w:rPr>
              <w:t>omprende la situación actual.</w:t>
            </w:r>
          </w:p>
        </w:tc>
      </w:tr>
      <w:tr w:rsidR="00932A49" w:rsidRPr="00A16999" w:rsidTr="00656C17">
        <w:trPr>
          <w:trHeight w:val="148"/>
        </w:trPr>
        <w:tc>
          <w:tcPr>
            <w:tcW w:w="288" w:type="pct"/>
            <w:vMerge/>
          </w:tcPr>
          <w:p w:rsidR="00516E47" w:rsidRPr="00A16999" w:rsidRDefault="00516E47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Align w:val="center"/>
          </w:tcPr>
          <w:p w:rsidR="00516E47" w:rsidRPr="00A16999" w:rsidRDefault="00516E47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02</w:t>
            </w:r>
          </w:p>
        </w:tc>
        <w:tc>
          <w:tcPr>
            <w:tcW w:w="848" w:type="pct"/>
            <w:vAlign w:val="center"/>
          </w:tcPr>
          <w:p w:rsidR="00516E47" w:rsidRPr="00F53353" w:rsidRDefault="00351DD3" w:rsidP="00351DD3">
            <w:pPr>
              <w:pStyle w:val="Prrafodelista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F53353">
              <w:rPr>
                <w:rFonts w:asciiTheme="minorHAnsi" w:hAnsiTheme="minorHAnsi" w:cstheme="minorHAnsi"/>
                <w:sz w:val="20"/>
                <w:szCs w:val="20"/>
              </w:rPr>
              <w:t>Secuencia de las exportaciones de frutas y hortalizas  en Perú ,estadísticas  de exportaciones de frutas y hortalizas</w:t>
            </w:r>
          </w:p>
        </w:tc>
        <w:tc>
          <w:tcPr>
            <w:tcW w:w="848" w:type="pct"/>
            <w:gridSpan w:val="2"/>
            <w:vAlign w:val="center"/>
          </w:tcPr>
          <w:p w:rsidR="00516E47" w:rsidRPr="00A16999" w:rsidRDefault="00932A49" w:rsidP="00910B4C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 xml:space="preserve">Emplea los conocimientos teóricos, importancia, </w:t>
            </w:r>
            <w:r w:rsidR="0066089A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>de exportaciones</w:t>
            </w:r>
            <w:r w:rsidRPr="00A16999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 xml:space="preserve"> de</w:t>
            </w:r>
            <w:r w:rsidR="002C3FBA" w:rsidRPr="00A16999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 xml:space="preserve"> frutas </w:t>
            </w:r>
            <w:r w:rsidR="0066089A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>y hortalizas .</w:t>
            </w:r>
          </w:p>
        </w:tc>
        <w:tc>
          <w:tcPr>
            <w:tcW w:w="823" w:type="pct"/>
            <w:vAlign w:val="center"/>
          </w:tcPr>
          <w:p w:rsidR="00516E47" w:rsidRPr="00A16999" w:rsidRDefault="00516E47" w:rsidP="00BE7C3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Participa activament</w:t>
            </w:r>
            <w:r w:rsidR="00932A49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e para que la seguridad alimentaria llegue a todo nivel y que se </w:t>
            </w:r>
            <w:r w:rsidR="002F48DC" w:rsidRPr="00A16999">
              <w:rPr>
                <w:rFonts w:asciiTheme="minorHAnsi" w:hAnsiTheme="minorHAnsi" w:cstheme="minorHAnsi"/>
                <w:sz w:val="16"/>
                <w:szCs w:val="16"/>
              </w:rPr>
              <w:t>aprecie con</w:t>
            </w:r>
            <w:r w:rsidR="00932A49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claridad.</w:t>
            </w:r>
          </w:p>
        </w:tc>
        <w:tc>
          <w:tcPr>
            <w:tcW w:w="674" w:type="pct"/>
            <w:gridSpan w:val="2"/>
            <w:vAlign w:val="center"/>
          </w:tcPr>
          <w:p w:rsidR="00516E47" w:rsidRPr="00A16999" w:rsidRDefault="00793E3F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Desarrolla exposiciones. </w:t>
            </w:r>
            <w:r w:rsidR="00A16999" w:rsidRPr="00A16999">
              <w:rPr>
                <w:rFonts w:asciiTheme="minorHAnsi" w:hAnsiTheme="minorHAnsi" w:cstheme="minorHAnsi"/>
                <w:sz w:val="16"/>
                <w:szCs w:val="16"/>
              </w:rPr>
              <w:t>Diálogos, talleres</w:t>
            </w: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expositivos</w:t>
            </w:r>
          </w:p>
          <w:p w:rsidR="00516E47" w:rsidRPr="00A16999" w:rsidRDefault="00516E47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3" w:type="pct"/>
            <w:vMerge/>
            <w:vAlign w:val="center"/>
          </w:tcPr>
          <w:p w:rsidR="00516E47" w:rsidRPr="00A16999" w:rsidRDefault="00516E47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32A49" w:rsidRPr="00A16999" w:rsidTr="00656C17">
        <w:trPr>
          <w:trHeight w:val="148"/>
        </w:trPr>
        <w:tc>
          <w:tcPr>
            <w:tcW w:w="288" w:type="pct"/>
            <w:vMerge/>
          </w:tcPr>
          <w:p w:rsidR="00516E47" w:rsidRPr="00A16999" w:rsidRDefault="00516E47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Align w:val="center"/>
          </w:tcPr>
          <w:p w:rsidR="00516E47" w:rsidRPr="00A16999" w:rsidRDefault="00516E47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03</w:t>
            </w:r>
          </w:p>
        </w:tc>
        <w:tc>
          <w:tcPr>
            <w:tcW w:w="848" w:type="pct"/>
            <w:vAlign w:val="center"/>
          </w:tcPr>
          <w:p w:rsidR="00801E38" w:rsidRPr="00A16999" w:rsidRDefault="00656C17" w:rsidP="00801E38">
            <w:pPr>
              <w:spacing w:line="360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  <w:r w:rsidRPr="00656C17">
              <w:rPr>
                <w:rFonts w:asciiTheme="minorHAnsi" w:hAnsiTheme="minorHAnsi" w:cstheme="minorHAnsi"/>
                <w:sz w:val="18"/>
                <w:szCs w:val="18"/>
              </w:rPr>
              <w:t xml:space="preserve">CLASIFICACIÓN DE EMPRESAS POR SU </w:t>
            </w:r>
            <w:r w:rsidR="00133E28" w:rsidRPr="00656C17">
              <w:rPr>
                <w:rFonts w:asciiTheme="minorHAnsi" w:hAnsiTheme="minorHAnsi" w:cstheme="minorHAnsi"/>
                <w:sz w:val="18"/>
                <w:szCs w:val="18"/>
              </w:rPr>
              <w:t>TAMAÑO</w:t>
            </w:r>
            <w:r w:rsidR="00133E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133E28">
              <w:rPr>
                <w:rFonts w:asciiTheme="minorHAnsi" w:hAnsiTheme="minorHAnsi" w:cstheme="minorHAnsi"/>
                <w:sz w:val="16"/>
                <w:szCs w:val="16"/>
              </w:rPr>
              <w:t xml:space="preserve"> .</w:t>
            </w:r>
            <w:r w:rsidR="00801E38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="00133E28">
              <w:rPr>
                <w:rFonts w:asciiTheme="minorHAnsi" w:hAnsiTheme="minorHAnsi" w:cstheme="minorHAnsi"/>
                <w:sz w:val="16"/>
                <w:szCs w:val="16"/>
              </w:rPr>
              <w:t>. PRACTICA LAB DE  . ORDEN Y LIMPIEZA</w:t>
            </w:r>
            <w:r w:rsidR="00801E38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        </w:t>
            </w:r>
          </w:p>
          <w:p w:rsidR="00516E47" w:rsidRPr="00A16999" w:rsidRDefault="00516E47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8" w:type="pct"/>
            <w:gridSpan w:val="2"/>
            <w:vAlign w:val="center"/>
          </w:tcPr>
          <w:p w:rsidR="00516E47" w:rsidRPr="00A16999" w:rsidRDefault="00BE7C3E" w:rsidP="00D169FD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Evalúa</w:t>
            </w:r>
            <w:r w:rsidR="00D169FD">
              <w:rPr>
                <w:rFonts w:asciiTheme="minorHAnsi" w:hAnsiTheme="minorHAnsi" w:cstheme="minorHAnsi"/>
                <w:sz w:val="16"/>
                <w:szCs w:val="16"/>
              </w:rPr>
              <w:t xml:space="preserve"> y </w:t>
            </w:r>
            <w:r w:rsidR="00793E3F" w:rsidRPr="00A1699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="00D169FD">
              <w:rPr>
                <w:rFonts w:asciiTheme="minorHAnsi" w:hAnsiTheme="minorHAnsi" w:cstheme="minorHAnsi"/>
                <w:sz w:val="16"/>
                <w:szCs w:val="16"/>
              </w:rPr>
              <w:t xml:space="preserve">analiza los tamaños de empresas </w:t>
            </w:r>
            <w:r w:rsidR="00D0628E">
              <w:rPr>
                <w:rFonts w:asciiTheme="minorHAnsi" w:hAnsiTheme="minorHAnsi" w:cstheme="minorHAnsi"/>
                <w:sz w:val="16"/>
                <w:szCs w:val="16"/>
              </w:rPr>
              <w:t>agroindustriales</w:t>
            </w:r>
          </w:p>
        </w:tc>
        <w:tc>
          <w:tcPr>
            <w:tcW w:w="823" w:type="pct"/>
            <w:vAlign w:val="center"/>
          </w:tcPr>
          <w:p w:rsidR="00516E47" w:rsidRPr="00A16999" w:rsidRDefault="00D0628E" w:rsidP="00793E3F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Participa, asume actitud reflexiva de condiciones que debe cumplir empresa pequeña o grande</w:t>
            </w:r>
          </w:p>
        </w:tc>
        <w:tc>
          <w:tcPr>
            <w:tcW w:w="674" w:type="pct"/>
            <w:gridSpan w:val="2"/>
            <w:vAlign w:val="center"/>
          </w:tcPr>
          <w:p w:rsidR="00516E47" w:rsidRPr="00A16999" w:rsidRDefault="00BE7C3E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Desarrolla </w:t>
            </w: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trabajos individuales y grupales.</w:t>
            </w:r>
          </w:p>
        </w:tc>
        <w:tc>
          <w:tcPr>
            <w:tcW w:w="1133" w:type="pct"/>
            <w:vMerge/>
            <w:vAlign w:val="center"/>
          </w:tcPr>
          <w:p w:rsidR="00516E47" w:rsidRPr="00A16999" w:rsidRDefault="00516E47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32A49" w:rsidRPr="00A16999" w:rsidTr="00656C17">
        <w:trPr>
          <w:trHeight w:val="148"/>
        </w:trPr>
        <w:tc>
          <w:tcPr>
            <w:tcW w:w="288" w:type="pct"/>
            <w:vMerge/>
          </w:tcPr>
          <w:p w:rsidR="00516E47" w:rsidRPr="00A16999" w:rsidRDefault="00516E47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Merge w:val="restart"/>
            <w:vAlign w:val="center"/>
          </w:tcPr>
          <w:p w:rsidR="00516E47" w:rsidRPr="00A16999" w:rsidRDefault="00516E47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04</w:t>
            </w:r>
          </w:p>
        </w:tc>
        <w:tc>
          <w:tcPr>
            <w:tcW w:w="848" w:type="pct"/>
            <w:vAlign w:val="center"/>
          </w:tcPr>
          <w:p w:rsidR="00BE7C3E" w:rsidRPr="00A16999" w:rsidRDefault="00656C17" w:rsidP="00801E38">
            <w:pPr>
              <w:spacing w:line="360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FISIOLOGIA Y MADURACION DE POST COSECHA DE FRUTAS Y HORTALIZAS</w:t>
            </w:r>
            <w:r w:rsidR="00801E38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848" w:type="pct"/>
            <w:gridSpan w:val="2"/>
            <w:vAlign w:val="center"/>
          </w:tcPr>
          <w:p w:rsidR="00516E47" w:rsidRPr="00A16999" w:rsidRDefault="002C3FBA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>Emplea los conocimientos teóricos, importancia, procedimientos  para la obtención de frutas y hortalizas, haciendo uso cor</w:t>
            </w:r>
            <w:r w:rsidR="00D169FD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 xml:space="preserve">recto manejo de su fisiología y </w:t>
            </w:r>
            <w:r w:rsidR="00D0628E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>maduración</w:t>
            </w:r>
          </w:p>
        </w:tc>
        <w:tc>
          <w:tcPr>
            <w:tcW w:w="823" w:type="pct"/>
            <w:vAlign w:val="center"/>
          </w:tcPr>
          <w:p w:rsidR="00516E47" w:rsidRPr="00A16999" w:rsidRDefault="00D0628E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Muestra compromiso colaborativo en el manejo, análisis de cada operación en la, producción, y distribución  de frutas y hortalizas en el país.</w:t>
            </w:r>
          </w:p>
        </w:tc>
        <w:tc>
          <w:tcPr>
            <w:tcW w:w="674" w:type="pct"/>
            <w:gridSpan w:val="2"/>
            <w:vAlign w:val="center"/>
          </w:tcPr>
          <w:p w:rsidR="00516E47" w:rsidRPr="00A16999" w:rsidRDefault="00BE7C3E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Exposición académica.</w:t>
            </w:r>
          </w:p>
        </w:tc>
        <w:tc>
          <w:tcPr>
            <w:tcW w:w="1133" w:type="pct"/>
            <w:vMerge/>
            <w:vAlign w:val="center"/>
          </w:tcPr>
          <w:p w:rsidR="00516E47" w:rsidRPr="00A16999" w:rsidRDefault="00516E47" w:rsidP="00D51A0E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A4B05" w:rsidRPr="00A16999" w:rsidTr="00351DD3">
        <w:trPr>
          <w:trHeight w:val="148"/>
        </w:trPr>
        <w:tc>
          <w:tcPr>
            <w:tcW w:w="288" w:type="pct"/>
            <w:vMerge/>
          </w:tcPr>
          <w:p w:rsidR="0050136F" w:rsidRPr="00A16999" w:rsidRDefault="0050136F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Merge/>
            <w:vAlign w:val="center"/>
          </w:tcPr>
          <w:p w:rsidR="0050136F" w:rsidRPr="00A16999" w:rsidRDefault="0050136F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325" w:type="pct"/>
            <w:gridSpan w:val="7"/>
            <w:vAlign w:val="center"/>
          </w:tcPr>
          <w:p w:rsidR="0050136F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EVALUACIÓN DE LA UNIDAD DIDÁCTICA</w:t>
            </w:r>
          </w:p>
        </w:tc>
      </w:tr>
      <w:tr w:rsidR="00793E3F" w:rsidRPr="00A16999" w:rsidTr="00351DD3">
        <w:trPr>
          <w:trHeight w:val="148"/>
        </w:trPr>
        <w:tc>
          <w:tcPr>
            <w:tcW w:w="288" w:type="pct"/>
            <w:vMerge/>
          </w:tcPr>
          <w:p w:rsidR="002A4B05" w:rsidRPr="00A16999" w:rsidRDefault="002A4B05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Merge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7" w:type="pct"/>
            <w:gridSpan w:val="2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EVIDENCIA DE CONOCIMIENTOS</w:t>
            </w:r>
          </w:p>
        </w:tc>
        <w:tc>
          <w:tcPr>
            <w:tcW w:w="1412" w:type="pct"/>
            <w:gridSpan w:val="3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EVIDENCIA DEL PRODUCTO</w:t>
            </w:r>
          </w:p>
        </w:tc>
        <w:tc>
          <w:tcPr>
            <w:tcW w:w="1536" w:type="pct"/>
            <w:gridSpan w:val="2"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b/>
                <w:sz w:val="16"/>
                <w:szCs w:val="16"/>
              </w:rPr>
              <w:t>EVIDENCIA DEL DESEMPEÑO</w:t>
            </w:r>
          </w:p>
        </w:tc>
      </w:tr>
      <w:tr w:rsidR="00793E3F" w:rsidRPr="00A16999" w:rsidTr="00351DD3">
        <w:trPr>
          <w:trHeight w:val="148"/>
        </w:trPr>
        <w:tc>
          <w:tcPr>
            <w:tcW w:w="288" w:type="pct"/>
            <w:vMerge/>
          </w:tcPr>
          <w:p w:rsidR="002A4B05" w:rsidRPr="00A16999" w:rsidRDefault="002A4B05" w:rsidP="0050136F">
            <w:pPr>
              <w:pStyle w:val="Prrafodelista"/>
              <w:ind w:left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87" w:type="pct"/>
            <w:vMerge/>
            <w:vAlign w:val="center"/>
          </w:tcPr>
          <w:p w:rsidR="002A4B05" w:rsidRPr="00A16999" w:rsidRDefault="002A4B05" w:rsidP="002A4B05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7" w:type="pct"/>
            <w:gridSpan w:val="2"/>
            <w:vAlign w:val="center"/>
          </w:tcPr>
          <w:p w:rsidR="002A4B05" w:rsidRPr="00A16999" w:rsidRDefault="002568E8" w:rsidP="00801E38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Evaluación escrita que evidencie </w:t>
            </w:r>
            <w:r w:rsidR="00801E38" w:rsidRPr="00A16999">
              <w:rPr>
                <w:rFonts w:asciiTheme="minorHAnsi" w:hAnsiTheme="minorHAnsi" w:cstheme="minorHAnsi"/>
                <w:sz w:val="16"/>
                <w:szCs w:val="16"/>
                <w:lang w:val="es-ES_tradnl"/>
              </w:rPr>
              <w:t>Conocimiento de la situación de producción local, regional y nacional de las frutas y hortalizas, su Fisiología. Maduración y manejo de frutas y hortalizas frescas</w:t>
            </w:r>
          </w:p>
        </w:tc>
        <w:tc>
          <w:tcPr>
            <w:tcW w:w="1412" w:type="pct"/>
            <w:gridSpan w:val="3"/>
            <w:vAlign w:val="center"/>
          </w:tcPr>
          <w:p w:rsidR="002A4B05" w:rsidRPr="00A16999" w:rsidRDefault="002568E8" w:rsidP="002C3FBA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Presenta informe de los trabajos encargados de cada acción de la </w:t>
            </w:r>
            <w:r w:rsidR="002C3FBA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asignatura de tecnología de la </w:t>
            </w:r>
            <w:r w:rsidR="00A16999" w:rsidRPr="00A16999">
              <w:rPr>
                <w:rFonts w:asciiTheme="minorHAnsi" w:hAnsiTheme="minorHAnsi" w:cstheme="minorHAnsi"/>
                <w:sz w:val="16"/>
                <w:szCs w:val="16"/>
              </w:rPr>
              <w:t>producción</w:t>
            </w:r>
            <w:r w:rsidR="002C3FBA" w:rsidRPr="00A16999">
              <w:rPr>
                <w:rFonts w:asciiTheme="minorHAnsi" w:hAnsiTheme="minorHAnsi" w:cstheme="minorHAnsi"/>
                <w:sz w:val="16"/>
                <w:szCs w:val="16"/>
              </w:rPr>
              <w:t xml:space="preserve"> de frutas y </w:t>
            </w:r>
            <w:r w:rsidR="00A16999" w:rsidRPr="00A16999">
              <w:rPr>
                <w:rFonts w:asciiTheme="minorHAnsi" w:hAnsiTheme="minorHAnsi" w:cstheme="minorHAnsi"/>
                <w:sz w:val="16"/>
                <w:szCs w:val="16"/>
              </w:rPr>
              <w:t>hortalizas.</w:t>
            </w:r>
          </w:p>
        </w:tc>
        <w:tc>
          <w:tcPr>
            <w:tcW w:w="1536" w:type="pct"/>
            <w:gridSpan w:val="2"/>
            <w:vAlign w:val="center"/>
          </w:tcPr>
          <w:p w:rsidR="002A4B05" w:rsidRPr="00A16999" w:rsidRDefault="00676E56" w:rsidP="0023198E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El alumno elabora nuevos enfoques e innova nuevas ac</w:t>
            </w:r>
            <w:r w:rsidR="00801E38" w:rsidRPr="00A16999">
              <w:rPr>
                <w:rFonts w:asciiTheme="minorHAnsi" w:hAnsiTheme="minorHAnsi" w:cstheme="minorHAnsi"/>
                <w:sz w:val="16"/>
                <w:szCs w:val="16"/>
              </w:rPr>
              <w:t>ciones en cada campo de acción para frutas y hortalizas</w:t>
            </w:r>
            <w:r w:rsidR="0023198E" w:rsidRPr="00A1699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</w:tr>
    </w:tbl>
    <w:p w:rsidR="0050136F" w:rsidRDefault="00801E38" w:rsidP="0050136F">
      <w:pPr>
        <w:pStyle w:val="Prrafodelista"/>
        <w:rPr>
          <w:b/>
        </w:rPr>
      </w:pPr>
      <w:r>
        <w:rPr>
          <w:sz w:val="20"/>
          <w:lang w:val="es-ES_tradnl"/>
        </w:rPr>
        <w:t>.</w:t>
      </w:r>
    </w:p>
    <w:p w:rsidR="0050136F" w:rsidRDefault="0050136F" w:rsidP="0050136F">
      <w:pPr>
        <w:pStyle w:val="Prrafodelista"/>
        <w:rPr>
          <w:b/>
        </w:rPr>
      </w:pPr>
    </w:p>
    <w:p w:rsidR="00A16999" w:rsidRDefault="00A16999" w:rsidP="0050136F">
      <w:pPr>
        <w:pStyle w:val="Prrafodelista"/>
        <w:rPr>
          <w:b/>
        </w:rPr>
      </w:pPr>
    </w:p>
    <w:p w:rsidR="00656C17" w:rsidRDefault="00656C17" w:rsidP="0050136F">
      <w:pPr>
        <w:pStyle w:val="Prrafodelista"/>
        <w:rPr>
          <w:b/>
        </w:rPr>
      </w:pPr>
    </w:p>
    <w:p w:rsidR="00656C17" w:rsidRDefault="00656C17" w:rsidP="0050136F">
      <w:pPr>
        <w:pStyle w:val="Prrafodelista"/>
        <w:rPr>
          <w:b/>
        </w:rPr>
      </w:pPr>
    </w:p>
    <w:p w:rsidR="0050136F" w:rsidRDefault="0050136F" w:rsidP="0050136F">
      <w:pPr>
        <w:pStyle w:val="Prrafodelista"/>
        <w:rPr>
          <w:b/>
        </w:rPr>
      </w:pP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784"/>
        <w:gridCol w:w="1268"/>
        <w:gridCol w:w="2651"/>
        <w:gridCol w:w="889"/>
        <w:gridCol w:w="868"/>
        <w:gridCol w:w="2238"/>
        <w:gridCol w:w="741"/>
        <w:gridCol w:w="1094"/>
        <w:gridCol w:w="2461"/>
      </w:tblGrid>
      <w:tr w:rsidR="00136C9B" w:rsidRPr="00AD2AE2" w:rsidTr="00972923">
        <w:trPr>
          <w:trHeight w:val="487"/>
        </w:trPr>
        <w:tc>
          <w:tcPr>
            <w:tcW w:w="302" w:type="pct"/>
            <w:vMerge w:val="restart"/>
            <w:textDirection w:val="btLr"/>
            <w:vAlign w:val="center"/>
          </w:tcPr>
          <w:p w:rsidR="00136C9B" w:rsidRPr="00C063CA" w:rsidRDefault="00136C9B" w:rsidP="00274B33">
            <w:pPr>
              <w:pStyle w:val="Prrafodelista"/>
              <w:ind w:left="113" w:right="113"/>
              <w:jc w:val="center"/>
              <w:rPr>
                <w:b/>
                <w:i/>
              </w:rPr>
            </w:pPr>
            <w:r w:rsidRPr="00C063CA">
              <w:rPr>
                <w:b/>
                <w:i/>
              </w:rPr>
              <w:lastRenderedPageBreak/>
              <w:t xml:space="preserve">Unidad </w:t>
            </w:r>
            <w:r w:rsidR="00274B33" w:rsidRPr="00C063CA">
              <w:rPr>
                <w:b/>
                <w:i/>
              </w:rPr>
              <w:t>II</w:t>
            </w:r>
            <w:r w:rsidRPr="00C063CA">
              <w:rPr>
                <w:b/>
                <w:i/>
              </w:rPr>
              <w:t>:</w:t>
            </w:r>
            <w:r w:rsidR="00A16999">
              <w:rPr>
                <w:sz w:val="20"/>
              </w:rPr>
              <w:t xml:space="preserve"> Generalidades de los métodos de conservación de frutas y hortalizas</w:t>
            </w:r>
          </w:p>
        </w:tc>
        <w:tc>
          <w:tcPr>
            <w:tcW w:w="4698" w:type="pct"/>
            <w:gridSpan w:val="8"/>
          </w:tcPr>
          <w:p w:rsidR="00136C9B" w:rsidRPr="00C063CA" w:rsidRDefault="00136C9B" w:rsidP="00B777D0">
            <w:pPr>
              <w:pStyle w:val="Prrafodelista"/>
              <w:ind w:left="0"/>
              <w:rPr>
                <w:b/>
                <w:i/>
              </w:rPr>
            </w:pPr>
            <w:r w:rsidRPr="00C063CA">
              <w:rPr>
                <w:b/>
                <w:i/>
              </w:rPr>
              <w:t xml:space="preserve">CAPACIDAD DE LA UNIDAD DIDÁCTICA </w:t>
            </w:r>
            <w:r w:rsidR="00184416" w:rsidRPr="00C063CA">
              <w:rPr>
                <w:b/>
                <w:i/>
              </w:rPr>
              <w:t>I</w:t>
            </w:r>
            <w:r w:rsidRPr="00C063CA">
              <w:rPr>
                <w:b/>
                <w:i/>
              </w:rPr>
              <w:t xml:space="preserve">I: </w:t>
            </w:r>
            <w:r w:rsidR="00A16999">
              <w:rPr>
                <w:rFonts w:ascii="Arial Narrow" w:hAnsi="Arial Narrow" w:cs="Arial"/>
                <w:lang w:val="es-ES_tradnl"/>
              </w:rPr>
              <w:t xml:space="preserve"> </w:t>
            </w:r>
            <w:r w:rsidR="00A16999">
              <w:rPr>
                <w:sz w:val="20"/>
              </w:rPr>
              <w:t>Generalidades de los métodos de conservación de frutas y hortalizas</w:t>
            </w:r>
            <w:r w:rsidR="00A16999">
              <w:rPr>
                <w:rFonts w:ascii="Arial Narrow" w:hAnsi="Arial Narrow" w:cs="Arial"/>
                <w:lang w:val="es-ES_tradnl"/>
              </w:rPr>
              <w:t xml:space="preserve"> </w:t>
            </w:r>
          </w:p>
        </w:tc>
      </w:tr>
      <w:tr w:rsidR="007B003A" w:rsidRPr="00AD2AE2" w:rsidTr="00972923">
        <w:trPr>
          <w:trHeight w:val="148"/>
        </w:trPr>
        <w:tc>
          <w:tcPr>
            <w:tcW w:w="302" w:type="pct"/>
            <w:vMerge/>
          </w:tcPr>
          <w:p w:rsidR="00136C9B" w:rsidRPr="00C063CA" w:rsidRDefault="00136C9B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Merge w:val="restart"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Semana</w:t>
            </w:r>
          </w:p>
        </w:tc>
        <w:tc>
          <w:tcPr>
            <w:tcW w:w="2557" w:type="pct"/>
            <w:gridSpan w:val="4"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Contenidos</w:t>
            </w:r>
          </w:p>
        </w:tc>
        <w:tc>
          <w:tcPr>
            <w:tcW w:w="706" w:type="pct"/>
            <w:gridSpan w:val="2"/>
            <w:vMerge w:val="restart"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Estrategia didáctica</w:t>
            </w:r>
          </w:p>
        </w:tc>
        <w:tc>
          <w:tcPr>
            <w:tcW w:w="947" w:type="pct"/>
            <w:vMerge w:val="restart"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Indicadores de logro de la capacidad</w:t>
            </w:r>
          </w:p>
        </w:tc>
      </w:tr>
      <w:tr w:rsidR="00A16999" w:rsidRPr="00AD2AE2" w:rsidTr="00972923">
        <w:trPr>
          <w:trHeight w:val="148"/>
        </w:trPr>
        <w:tc>
          <w:tcPr>
            <w:tcW w:w="302" w:type="pct"/>
            <w:vMerge/>
          </w:tcPr>
          <w:p w:rsidR="00136C9B" w:rsidRPr="00C063CA" w:rsidRDefault="00136C9B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Merge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</w:p>
        </w:tc>
        <w:tc>
          <w:tcPr>
            <w:tcW w:w="1020" w:type="pct"/>
            <w:vAlign w:val="center"/>
          </w:tcPr>
          <w:p w:rsidR="00136C9B" w:rsidRPr="00C063CA" w:rsidRDefault="00136C9B" w:rsidP="00972923">
            <w:pPr>
              <w:pStyle w:val="Prrafodelista"/>
              <w:ind w:left="0"/>
              <w:rPr>
                <w:b/>
              </w:rPr>
            </w:pPr>
            <w:r w:rsidRPr="00C063CA">
              <w:rPr>
                <w:b/>
              </w:rPr>
              <w:t>Conceptual</w:t>
            </w:r>
          </w:p>
        </w:tc>
        <w:tc>
          <w:tcPr>
            <w:tcW w:w="676" w:type="pct"/>
            <w:gridSpan w:val="2"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Procedimental</w:t>
            </w:r>
          </w:p>
        </w:tc>
        <w:tc>
          <w:tcPr>
            <w:tcW w:w="861" w:type="pct"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Actitudinal</w:t>
            </w:r>
          </w:p>
        </w:tc>
        <w:tc>
          <w:tcPr>
            <w:tcW w:w="706" w:type="pct"/>
            <w:gridSpan w:val="2"/>
            <w:vMerge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</w:p>
        </w:tc>
        <w:tc>
          <w:tcPr>
            <w:tcW w:w="947" w:type="pct"/>
            <w:vMerge/>
            <w:vAlign w:val="center"/>
          </w:tcPr>
          <w:p w:rsidR="00136C9B" w:rsidRPr="00C063CA" w:rsidRDefault="00136C9B" w:rsidP="00B777D0">
            <w:pPr>
              <w:pStyle w:val="Prrafodelista"/>
              <w:ind w:left="0"/>
              <w:jc w:val="center"/>
              <w:rPr>
                <w:b/>
              </w:rPr>
            </w:pPr>
          </w:p>
        </w:tc>
      </w:tr>
      <w:tr w:rsidR="00A16999" w:rsidRPr="00AD2AE2" w:rsidTr="00972923">
        <w:trPr>
          <w:trHeight w:val="148"/>
        </w:trPr>
        <w:tc>
          <w:tcPr>
            <w:tcW w:w="302" w:type="pct"/>
            <w:vMerge/>
          </w:tcPr>
          <w:p w:rsidR="00136C9B" w:rsidRPr="00C063CA" w:rsidRDefault="00136C9B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Align w:val="center"/>
          </w:tcPr>
          <w:p w:rsidR="00136C9B" w:rsidRPr="00C063CA" w:rsidRDefault="00136C9B" w:rsidP="00184416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0</w:t>
            </w:r>
            <w:r w:rsidR="001C44E3" w:rsidRPr="00C063CA">
              <w:rPr>
                <w:b/>
              </w:rPr>
              <w:t>5</w:t>
            </w:r>
          </w:p>
        </w:tc>
        <w:tc>
          <w:tcPr>
            <w:tcW w:w="1020" w:type="pct"/>
            <w:vAlign w:val="center"/>
          </w:tcPr>
          <w:p w:rsidR="00136C9B" w:rsidRPr="00656C17" w:rsidRDefault="00972923" w:rsidP="0097292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Operaciones preliminares de frutas y hortalizas</w:t>
            </w:r>
          </w:p>
        </w:tc>
        <w:tc>
          <w:tcPr>
            <w:tcW w:w="676" w:type="pct"/>
            <w:gridSpan w:val="2"/>
            <w:vAlign w:val="center"/>
          </w:tcPr>
          <w:p w:rsidR="00136C9B" w:rsidRPr="007B003A" w:rsidRDefault="00E3219D" w:rsidP="007B003A">
            <w:pPr>
              <w:pStyle w:val="Prrafodelista"/>
              <w:ind w:left="0"/>
              <w:rPr>
                <w:sz w:val="16"/>
                <w:szCs w:val="16"/>
              </w:rPr>
            </w:pPr>
            <w:r w:rsidRPr="007B003A">
              <w:rPr>
                <w:sz w:val="16"/>
                <w:szCs w:val="16"/>
              </w:rPr>
              <w:t>Identificación de</w:t>
            </w:r>
            <w:r w:rsidR="007B003A" w:rsidRPr="007B003A">
              <w:rPr>
                <w:sz w:val="16"/>
                <w:szCs w:val="16"/>
              </w:rPr>
              <w:t xml:space="preserve"> operaciones y procedimient</w:t>
            </w:r>
            <w:r w:rsidR="00D169FD">
              <w:rPr>
                <w:sz w:val="16"/>
                <w:szCs w:val="16"/>
              </w:rPr>
              <w:t>os de la frutas y hortalizas</w:t>
            </w:r>
          </w:p>
        </w:tc>
        <w:tc>
          <w:tcPr>
            <w:tcW w:w="861" w:type="pct"/>
            <w:vAlign w:val="center"/>
          </w:tcPr>
          <w:p w:rsidR="00136C9B" w:rsidRPr="007B003A" w:rsidRDefault="00AA14B9" w:rsidP="007B003A">
            <w:pPr>
              <w:pStyle w:val="Prrafodelista"/>
              <w:ind w:left="0"/>
              <w:rPr>
                <w:sz w:val="16"/>
                <w:szCs w:val="16"/>
              </w:rPr>
            </w:pPr>
            <w:r w:rsidRPr="007B003A">
              <w:rPr>
                <w:b/>
                <w:sz w:val="16"/>
                <w:szCs w:val="16"/>
              </w:rPr>
              <w:t>Argumenta</w:t>
            </w:r>
            <w:r w:rsidR="00FF7256" w:rsidRPr="007B003A">
              <w:rPr>
                <w:sz w:val="16"/>
                <w:szCs w:val="16"/>
              </w:rPr>
              <w:t xml:space="preserve">  y </w:t>
            </w:r>
            <w:r w:rsidR="00646120" w:rsidRPr="007B003A">
              <w:rPr>
                <w:sz w:val="16"/>
                <w:szCs w:val="16"/>
              </w:rPr>
              <w:t>acrecentar</w:t>
            </w:r>
            <w:r w:rsidR="00E3219D" w:rsidRPr="007B003A">
              <w:rPr>
                <w:sz w:val="16"/>
                <w:szCs w:val="16"/>
              </w:rPr>
              <w:t xml:space="preserve"> sus </w:t>
            </w:r>
            <w:r w:rsidR="007B003A" w:rsidRPr="007B003A">
              <w:rPr>
                <w:sz w:val="16"/>
                <w:szCs w:val="16"/>
              </w:rPr>
              <w:t>conocimientos y</w:t>
            </w:r>
            <w:r w:rsidR="00F04EF1">
              <w:rPr>
                <w:sz w:val="16"/>
                <w:szCs w:val="16"/>
              </w:rPr>
              <w:t xml:space="preserve"> practica de las operaciones preliminares que se </w:t>
            </w:r>
            <w:r w:rsidR="00646120">
              <w:rPr>
                <w:sz w:val="16"/>
                <w:szCs w:val="16"/>
              </w:rPr>
              <w:t>efectúan</w:t>
            </w:r>
          </w:p>
        </w:tc>
        <w:tc>
          <w:tcPr>
            <w:tcW w:w="706" w:type="pct"/>
            <w:gridSpan w:val="2"/>
            <w:vAlign w:val="center"/>
          </w:tcPr>
          <w:p w:rsidR="00136C9B" w:rsidRPr="007B003A" w:rsidRDefault="00FF7256" w:rsidP="00B777D0">
            <w:pPr>
              <w:pStyle w:val="Prrafodelista"/>
              <w:ind w:left="0"/>
              <w:rPr>
                <w:sz w:val="16"/>
                <w:szCs w:val="16"/>
              </w:rPr>
            </w:pPr>
            <w:r w:rsidRPr="007B003A">
              <w:rPr>
                <w:sz w:val="16"/>
                <w:szCs w:val="16"/>
              </w:rPr>
              <w:t>Clases expositivas activación de los conocimientos previos.</w:t>
            </w:r>
          </w:p>
          <w:p w:rsidR="00136C9B" w:rsidRPr="00C063CA" w:rsidRDefault="00136C9B" w:rsidP="00B777D0">
            <w:pPr>
              <w:pStyle w:val="Prrafodelista"/>
              <w:ind w:left="0"/>
            </w:pPr>
          </w:p>
        </w:tc>
        <w:tc>
          <w:tcPr>
            <w:tcW w:w="947" w:type="pct"/>
            <w:vMerge w:val="restart"/>
            <w:vAlign w:val="center"/>
          </w:tcPr>
          <w:p w:rsidR="00136C9B" w:rsidRPr="00F877DF" w:rsidRDefault="00136C9B" w:rsidP="00B777D0">
            <w:pPr>
              <w:pStyle w:val="Prrafodelista"/>
              <w:ind w:left="0"/>
              <w:rPr>
                <w:sz w:val="16"/>
                <w:szCs w:val="16"/>
              </w:rPr>
            </w:pPr>
          </w:p>
          <w:p w:rsidR="00136C9B" w:rsidRPr="00F877DF" w:rsidRDefault="00FF7256" w:rsidP="00184416">
            <w:pPr>
              <w:pStyle w:val="Prrafodelista"/>
              <w:ind w:left="0"/>
              <w:rPr>
                <w:sz w:val="16"/>
                <w:szCs w:val="16"/>
              </w:rPr>
            </w:pPr>
            <w:r w:rsidRPr="00F877DF">
              <w:rPr>
                <w:b/>
                <w:sz w:val="16"/>
                <w:szCs w:val="16"/>
              </w:rPr>
              <w:t>Elabora e</w:t>
            </w:r>
            <w:r w:rsidRPr="00F877DF">
              <w:rPr>
                <w:sz w:val="16"/>
                <w:szCs w:val="16"/>
              </w:rPr>
              <w:t xml:space="preserve"> integra </w:t>
            </w:r>
            <w:r w:rsidR="00041509" w:rsidRPr="00F877DF">
              <w:rPr>
                <w:sz w:val="16"/>
                <w:szCs w:val="16"/>
              </w:rPr>
              <w:t>conceptos, maneja</w:t>
            </w:r>
            <w:r w:rsidRPr="00F877DF">
              <w:rPr>
                <w:sz w:val="16"/>
                <w:szCs w:val="16"/>
              </w:rPr>
              <w:t xml:space="preserve"> conceptos previos</w:t>
            </w:r>
            <w:r w:rsidR="00041509" w:rsidRPr="00F877DF">
              <w:rPr>
                <w:sz w:val="16"/>
                <w:szCs w:val="16"/>
              </w:rPr>
              <w:t>.</w:t>
            </w:r>
          </w:p>
          <w:p w:rsidR="00041509" w:rsidRPr="00F877DF" w:rsidRDefault="00041509" w:rsidP="00184416">
            <w:pPr>
              <w:pStyle w:val="Prrafodelista"/>
              <w:ind w:left="0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>Identifica características de objetos.</w:t>
            </w:r>
          </w:p>
          <w:p w:rsidR="00041509" w:rsidRPr="00F877DF" w:rsidRDefault="00041509" w:rsidP="00184416">
            <w:pPr>
              <w:pStyle w:val="Prrafodelista"/>
              <w:ind w:left="0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>Identifica propiedades nutricionales de los alimentos.</w:t>
            </w:r>
          </w:p>
          <w:p w:rsidR="00041509" w:rsidRPr="00C063CA" w:rsidRDefault="00041509" w:rsidP="00F877DF">
            <w:pPr>
              <w:pStyle w:val="Prrafodelista"/>
              <w:ind w:left="0"/>
            </w:pPr>
            <w:r w:rsidRPr="00F877DF">
              <w:rPr>
                <w:sz w:val="16"/>
                <w:szCs w:val="16"/>
              </w:rPr>
              <w:t xml:space="preserve">Identifica propiedades nutricionales </w:t>
            </w:r>
            <w:r w:rsidR="00F877DF" w:rsidRPr="00F877DF">
              <w:rPr>
                <w:sz w:val="16"/>
                <w:szCs w:val="16"/>
              </w:rPr>
              <w:t>.</w:t>
            </w:r>
          </w:p>
        </w:tc>
      </w:tr>
      <w:tr w:rsidR="00A16999" w:rsidRPr="00AD2AE2" w:rsidTr="00972923">
        <w:trPr>
          <w:trHeight w:val="148"/>
        </w:trPr>
        <w:tc>
          <w:tcPr>
            <w:tcW w:w="302" w:type="pct"/>
            <w:vMerge/>
          </w:tcPr>
          <w:p w:rsidR="00136C9B" w:rsidRPr="00C063CA" w:rsidRDefault="00136C9B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Align w:val="center"/>
          </w:tcPr>
          <w:p w:rsidR="00136C9B" w:rsidRPr="00C063CA" w:rsidRDefault="001C44E3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06</w:t>
            </w:r>
          </w:p>
        </w:tc>
        <w:tc>
          <w:tcPr>
            <w:tcW w:w="1020" w:type="pct"/>
            <w:vAlign w:val="center"/>
          </w:tcPr>
          <w:p w:rsidR="007B003A" w:rsidRPr="007B003A" w:rsidRDefault="00972923" w:rsidP="007B003A">
            <w:pPr>
              <w:spacing w:line="360" w:lineRule="auto"/>
              <w:ind w:right="-284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Métodos de conservación por frio de frutas y hortalizas</w:t>
            </w:r>
            <w:r w:rsidR="007B003A" w:rsidRPr="007B003A">
              <w:rPr>
                <w:sz w:val="18"/>
                <w:szCs w:val="18"/>
              </w:rPr>
              <w:t>.</w:t>
            </w:r>
          </w:p>
          <w:p w:rsidR="00136C9B" w:rsidRPr="00C063CA" w:rsidRDefault="00133E28" w:rsidP="00B777D0">
            <w:pPr>
              <w:pStyle w:val="Prrafodelista"/>
              <w:ind w:left="0"/>
            </w:pPr>
            <w:r>
              <w:t>PRACTICA LAB.ALMIBAR FUNCIONAL</w:t>
            </w:r>
          </w:p>
        </w:tc>
        <w:tc>
          <w:tcPr>
            <w:tcW w:w="676" w:type="pct"/>
            <w:gridSpan w:val="2"/>
            <w:vAlign w:val="center"/>
          </w:tcPr>
          <w:p w:rsidR="00136C9B" w:rsidRPr="00C063CA" w:rsidRDefault="00D169FD" w:rsidP="00D169FD">
            <w:pPr>
              <w:pStyle w:val="Prrafodelista"/>
              <w:ind w:left="0"/>
              <w:rPr>
                <w:lang w:val="es-ES_tradnl"/>
              </w:rPr>
            </w:pPr>
            <w:r>
              <w:rPr>
                <w:b/>
                <w:sz w:val="16"/>
                <w:szCs w:val="16"/>
              </w:rPr>
              <w:t xml:space="preserve">Identifica y </w:t>
            </w:r>
            <w:r w:rsidR="00646120">
              <w:rPr>
                <w:b/>
                <w:sz w:val="16"/>
                <w:szCs w:val="16"/>
              </w:rPr>
              <w:t>evalúa</w:t>
            </w:r>
            <w:r>
              <w:rPr>
                <w:b/>
                <w:sz w:val="16"/>
                <w:szCs w:val="16"/>
              </w:rPr>
              <w:t xml:space="preserve">, los </w:t>
            </w:r>
            <w:r w:rsidR="007B003A">
              <w:rPr>
                <w:b/>
                <w:sz w:val="16"/>
                <w:szCs w:val="16"/>
              </w:rPr>
              <w:t xml:space="preserve">métodos </w:t>
            </w:r>
            <w:r>
              <w:rPr>
                <w:b/>
                <w:sz w:val="16"/>
                <w:szCs w:val="16"/>
              </w:rPr>
              <w:t>de conservación por frio para frutas y hortalizas</w:t>
            </w:r>
          </w:p>
        </w:tc>
        <w:tc>
          <w:tcPr>
            <w:tcW w:w="861" w:type="pct"/>
            <w:vAlign w:val="center"/>
          </w:tcPr>
          <w:p w:rsidR="00136C9B" w:rsidRPr="007B003A" w:rsidRDefault="00F04EF1" w:rsidP="00F04EF1">
            <w:pPr>
              <w:pStyle w:val="Prrafodelista"/>
              <w:ind w:left="0"/>
              <w:rPr>
                <w:sz w:val="16"/>
                <w:szCs w:val="16"/>
              </w:rPr>
            </w:pPr>
            <w:r>
              <w:rPr>
                <w:sz w:val="19"/>
                <w:szCs w:val="19"/>
              </w:rPr>
              <w:t>Aprecia y valora la importancia de conservar alimentos por frio</w:t>
            </w:r>
          </w:p>
        </w:tc>
        <w:tc>
          <w:tcPr>
            <w:tcW w:w="706" w:type="pct"/>
            <w:gridSpan w:val="2"/>
            <w:vAlign w:val="center"/>
          </w:tcPr>
          <w:p w:rsidR="00FF7256" w:rsidRPr="00C063CA" w:rsidRDefault="000C39F8" w:rsidP="00FF7256">
            <w:pPr>
              <w:pStyle w:val="Prrafodelista"/>
              <w:ind w:left="0"/>
            </w:pPr>
            <w:r w:rsidRPr="00C063CA">
              <w:t>.</w:t>
            </w:r>
            <w:r w:rsidR="00FF7256" w:rsidRPr="00C063CA">
              <w:t xml:space="preserve"> </w:t>
            </w:r>
            <w:r w:rsidR="00FF7256" w:rsidRPr="007B003A">
              <w:rPr>
                <w:sz w:val="16"/>
                <w:szCs w:val="16"/>
              </w:rPr>
              <w:t>Clases expositivas activación de los conocimientos previos.</w:t>
            </w:r>
          </w:p>
          <w:p w:rsidR="00136C9B" w:rsidRPr="00C063CA" w:rsidRDefault="00136C9B" w:rsidP="00B777D0">
            <w:pPr>
              <w:pStyle w:val="Prrafodelista"/>
              <w:ind w:left="0"/>
            </w:pPr>
          </w:p>
          <w:p w:rsidR="00136C9B" w:rsidRPr="00C063CA" w:rsidRDefault="00136C9B" w:rsidP="00B777D0">
            <w:pPr>
              <w:pStyle w:val="Prrafodelista"/>
              <w:ind w:left="0"/>
            </w:pPr>
          </w:p>
        </w:tc>
        <w:tc>
          <w:tcPr>
            <w:tcW w:w="947" w:type="pct"/>
            <w:vMerge/>
            <w:vAlign w:val="center"/>
          </w:tcPr>
          <w:p w:rsidR="00136C9B" w:rsidRPr="00C063CA" w:rsidRDefault="00136C9B" w:rsidP="00B777D0">
            <w:pPr>
              <w:pStyle w:val="Prrafodelista"/>
              <w:ind w:left="0"/>
            </w:pPr>
          </w:p>
        </w:tc>
      </w:tr>
      <w:tr w:rsidR="00A16999" w:rsidRPr="00AD2AE2" w:rsidTr="00972923">
        <w:trPr>
          <w:trHeight w:val="1170"/>
        </w:trPr>
        <w:tc>
          <w:tcPr>
            <w:tcW w:w="302" w:type="pct"/>
            <w:vMerge/>
          </w:tcPr>
          <w:p w:rsidR="001B350D" w:rsidRPr="00C063CA" w:rsidRDefault="001B350D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Merge w:val="restart"/>
          </w:tcPr>
          <w:p w:rsidR="001B350D" w:rsidRPr="00C063CA" w:rsidRDefault="001B350D" w:rsidP="001B350D">
            <w:pPr>
              <w:pStyle w:val="Prrafodelista"/>
              <w:ind w:left="0"/>
              <w:jc w:val="center"/>
              <w:rPr>
                <w:b/>
              </w:rPr>
            </w:pPr>
          </w:p>
          <w:p w:rsidR="001B350D" w:rsidRPr="00C063CA" w:rsidRDefault="001C44E3" w:rsidP="001B350D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07</w:t>
            </w:r>
          </w:p>
          <w:p w:rsidR="001B350D" w:rsidRPr="00C063CA" w:rsidRDefault="001B350D" w:rsidP="001B350D">
            <w:pPr>
              <w:pStyle w:val="Prrafodelista"/>
              <w:ind w:left="0"/>
              <w:jc w:val="center"/>
              <w:rPr>
                <w:b/>
              </w:rPr>
            </w:pPr>
          </w:p>
          <w:p w:rsidR="001B350D" w:rsidRPr="00C063CA" w:rsidRDefault="001B350D" w:rsidP="001B350D">
            <w:pPr>
              <w:pStyle w:val="Prrafodelista"/>
              <w:ind w:left="0"/>
              <w:jc w:val="center"/>
              <w:rPr>
                <w:b/>
              </w:rPr>
            </w:pPr>
          </w:p>
          <w:p w:rsidR="001C44E3" w:rsidRPr="00C063CA" w:rsidRDefault="001C44E3" w:rsidP="001B350D">
            <w:pPr>
              <w:pStyle w:val="Prrafodelista"/>
              <w:ind w:left="0"/>
              <w:jc w:val="center"/>
              <w:rPr>
                <w:b/>
              </w:rPr>
            </w:pPr>
          </w:p>
          <w:p w:rsidR="001C44E3" w:rsidRPr="00C063CA" w:rsidRDefault="001C44E3" w:rsidP="001B350D">
            <w:pPr>
              <w:pStyle w:val="Prrafodelista"/>
              <w:ind w:left="0"/>
              <w:jc w:val="center"/>
              <w:rPr>
                <w:b/>
              </w:rPr>
            </w:pPr>
          </w:p>
          <w:p w:rsidR="001C44E3" w:rsidRPr="00C063CA" w:rsidRDefault="001C44E3" w:rsidP="001B350D">
            <w:pPr>
              <w:pStyle w:val="Prrafodelista"/>
              <w:ind w:left="0"/>
              <w:jc w:val="center"/>
              <w:rPr>
                <w:b/>
              </w:rPr>
            </w:pPr>
          </w:p>
          <w:p w:rsidR="001C44E3" w:rsidRPr="00C063CA" w:rsidRDefault="001C44E3" w:rsidP="001B350D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08</w:t>
            </w:r>
          </w:p>
        </w:tc>
        <w:tc>
          <w:tcPr>
            <w:tcW w:w="1020" w:type="pct"/>
            <w:vAlign w:val="center"/>
          </w:tcPr>
          <w:p w:rsidR="001B350D" w:rsidRDefault="00972923" w:rsidP="00972923">
            <w:pPr>
              <w:spacing w:line="360" w:lineRule="auto"/>
              <w:ind w:right="-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Métodos de conservación por </w:t>
            </w:r>
          </w:p>
          <w:p w:rsidR="00972923" w:rsidRPr="00972923" w:rsidRDefault="00972923" w:rsidP="00972923">
            <w:pPr>
              <w:spacing w:line="360" w:lineRule="auto"/>
              <w:ind w:right="-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Atmosferas modificadas</w:t>
            </w:r>
          </w:p>
        </w:tc>
        <w:tc>
          <w:tcPr>
            <w:tcW w:w="676" w:type="pct"/>
            <w:gridSpan w:val="2"/>
            <w:vAlign w:val="center"/>
          </w:tcPr>
          <w:p w:rsidR="001B350D" w:rsidRPr="00C063CA" w:rsidRDefault="00D169FD" w:rsidP="00D169FD">
            <w:pPr>
              <w:pStyle w:val="Prrafodelista"/>
              <w:ind w:left="0"/>
            </w:pPr>
            <w:r>
              <w:rPr>
                <w:sz w:val="16"/>
                <w:szCs w:val="16"/>
              </w:rPr>
              <w:t>Analiza la funcionalidad de los métodos de conservación por control de atmósferas</w:t>
            </w:r>
            <w:r>
              <w:t xml:space="preserve"> modificadas.</w:t>
            </w:r>
          </w:p>
        </w:tc>
        <w:tc>
          <w:tcPr>
            <w:tcW w:w="861" w:type="pct"/>
            <w:vAlign w:val="center"/>
          </w:tcPr>
          <w:p w:rsidR="001B350D" w:rsidRPr="00F877DF" w:rsidRDefault="00F04EF1" w:rsidP="000C39F8">
            <w:pPr>
              <w:pStyle w:val="Prrafodelista"/>
              <w:ind w:left="0"/>
              <w:rPr>
                <w:sz w:val="16"/>
                <w:szCs w:val="16"/>
              </w:rPr>
            </w:pPr>
            <w:r>
              <w:rPr>
                <w:sz w:val="19"/>
                <w:szCs w:val="19"/>
              </w:rPr>
              <w:t>Familiarizándose con los tipos de conservación que hay.</w:t>
            </w:r>
          </w:p>
        </w:tc>
        <w:tc>
          <w:tcPr>
            <w:tcW w:w="706" w:type="pct"/>
            <w:gridSpan w:val="2"/>
            <w:vAlign w:val="center"/>
          </w:tcPr>
          <w:p w:rsidR="00FF7256" w:rsidRPr="00F877DF" w:rsidRDefault="00FF7256" w:rsidP="00FF7256">
            <w:pPr>
              <w:pStyle w:val="Prrafodelista"/>
              <w:ind w:left="0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>Clases expositivas activación de los conocimientos previos.</w:t>
            </w:r>
          </w:p>
          <w:p w:rsidR="001B350D" w:rsidRPr="00C063CA" w:rsidRDefault="001B350D" w:rsidP="00B777D0">
            <w:pPr>
              <w:pStyle w:val="Prrafodelista"/>
              <w:ind w:left="0"/>
              <w:rPr>
                <w:b/>
              </w:rPr>
            </w:pPr>
          </w:p>
          <w:p w:rsidR="001B350D" w:rsidRPr="00C063CA" w:rsidRDefault="001B350D" w:rsidP="00B777D0">
            <w:pPr>
              <w:pStyle w:val="Prrafodelista"/>
              <w:ind w:left="0"/>
            </w:pPr>
          </w:p>
        </w:tc>
        <w:tc>
          <w:tcPr>
            <w:tcW w:w="947" w:type="pct"/>
            <w:vMerge/>
            <w:vAlign w:val="center"/>
          </w:tcPr>
          <w:p w:rsidR="001B350D" w:rsidRPr="00C063CA" w:rsidRDefault="001B350D" w:rsidP="00B777D0">
            <w:pPr>
              <w:pStyle w:val="Prrafodelista"/>
              <w:ind w:left="0"/>
            </w:pPr>
          </w:p>
        </w:tc>
      </w:tr>
      <w:tr w:rsidR="001B350D" w:rsidRPr="00AD2AE2" w:rsidTr="00972923">
        <w:trPr>
          <w:trHeight w:val="148"/>
        </w:trPr>
        <w:tc>
          <w:tcPr>
            <w:tcW w:w="302" w:type="pct"/>
            <w:vMerge/>
          </w:tcPr>
          <w:p w:rsidR="001B350D" w:rsidRPr="00C063CA" w:rsidRDefault="001B350D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Merge/>
            <w:vAlign w:val="center"/>
          </w:tcPr>
          <w:p w:rsidR="001B350D" w:rsidRPr="00C063CA" w:rsidRDefault="001B350D" w:rsidP="00B777D0">
            <w:pPr>
              <w:pStyle w:val="Prrafodelista"/>
              <w:ind w:left="0"/>
              <w:jc w:val="center"/>
              <w:rPr>
                <w:b/>
              </w:rPr>
            </w:pPr>
          </w:p>
        </w:tc>
        <w:tc>
          <w:tcPr>
            <w:tcW w:w="4210" w:type="pct"/>
            <w:gridSpan w:val="7"/>
            <w:vAlign w:val="center"/>
          </w:tcPr>
          <w:p w:rsidR="001B350D" w:rsidRPr="00C063CA" w:rsidRDefault="001B350D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EVALUACIÓN DE LA UNIDAD DIDÁCTICA</w:t>
            </w:r>
          </w:p>
        </w:tc>
      </w:tr>
      <w:tr w:rsidR="007B003A" w:rsidRPr="00AD2AE2" w:rsidTr="00972923">
        <w:trPr>
          <w:trHeight w:val="148"/>
        </w:trPr>
        <w:tc>
          <w:tcPr>
            <w:tcW w:w="302" w:type="pct"/>
            <w:vMerge/>
          </w:tcPr>
          <w:p w:rsidR="001B350D" w:rsidRPr="00C063CA" w:rsidRDefault="001B350D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Merge/>
            <w:vAlign w:val="center"/>
          </w:tcPr>
          <w:p w:rsidR="001B350D" w:rsidRPr="00C063CA" w:rsidRDefault="001B350D" w:rsidP="00B777D0">
            <w:pPr>
              <w:pStyle w:val="Prrafodelista"/>
              <w:ind w:left="0"/>
              <w:jc w:val="center"/>
              <w:rPr>
                <w:b/>
              </w:rPr>
            </w:pPr>
          </w:p>
        </w:tc>
        <w:tc>
          <w:tcPr>
            <w:tcW w:w="1362" w:type="pct"/>
            <w:gridSpan w:val="2"/>
            <w:vAlign w:val="center"/>
          </w:tcPr>
          <w:p w:rsidR="001B350D" w:rsidRPr="00C063CA" w:rsidRDefault="001B350D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EVIDENCIA DE CONOCIMIENTOS</w:t>
            </w:r>
          </w:p>
        </w:tc>
        <w:tc>
          <w:tcPr>
            <w:tcW w:w="1480" w:type="pct"/>
            <w:gridSpan w:val="3"/>
            <w:vAlign w:val="center"/>
          </w:tcPr>
          <w:p w:rsidR="001B350D" w:rsidRPr="00C063CA" w:rsidRDefault="001B350D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EVIDENCIA DEL PRODUCTO</w:t>
            </w:r>
          </w:p>
        </w:tc>
        <w:tc>
          <w:tcPr>
            <w:tcW w:w="1368" w:type="pct"/>
            <w:gridSpan w:val="2"/>
            <w:vAlign w:val="center"/>
          </w:tcPr>
          <w:p w:rsidR="001B350D" w:rsidRPr="00C063CA" w:rsidRDefault="001B350D" w:rsidP="00B777D0">
            <w:pPr>
              <w:pStyle w:val="Prrafodelista"/>
              <w:ind w:left="0"/>
              <w:jc w:val="center"/>
              <w:rPr>
                <w:b/>
              </w:rPr>
            </w:pPr>
            <w:r w:rsidRPr="00C063CA">
              <w:rPr>
                <w:b/>
              </w:rPr>
              <w:t>EVIDENCIA DEL DESEMPEÑO</w:t>
            </w:r>
          </w:p>
        </w:tc>
      </w:tr>
      <w:tr w:rsidR="007B003A" w:rsidRPr="00AD2AE2" w:rsidTr="00972923">
        <w:trPr>
          <w:trHeight w:val="207"/>
        </w:trPr>
        <w:tc>
          <w:tcPr>
            <w:tcW w:w="302" w:type="pct"/>
            <w:vMerge/>
          </w:tcPr>
          <w:p w:rsidR="001B350D" w:rsidRPr="00C063CA" w:rsidRDefault="001B350D" w:rsidP="00B777D0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88" w:type="pct"/>
            <w:vMerge/>
            <w:vAlign w:val="center"/>
          </w:tcPr>
          <w:p w:rsidR="001B350D" w:rsidRPr="00C063CA" w:rsidRDefault="001B350D" w:rsidP="00B777D0">
            <w:pPr>
              <w:pStyle w:val="Prrafodelista"/>
              <w:ind w:left="0"/>
              <w:jc w:val="center"/>
              <w:rPr>
                <w:b/>
              </w:rPr>
            </w:pPr>
          </w:p>
        </w:tc>
        <w:tc>
          <w:tcPr>
            <w:tcW w:w="1362" w:type="pct"/>
            <w:gridSpan w:val="2"/>
            <w:vAlign w:val="center"/>
          </w:tcPr>
          <w:p w:rsidR="001B350D" w:rsidRPr="00F877DF" w:rsidRDefault="00041509" w:rsidP="00B777D0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>Prueba escrita de 20 preguntas de respuestas múltiples.</w:t>
            </w:r>
            <w:r w:rsidR="001B350D" w:rsidRPr="00F877DF">
              <w:rPr>
                <w:sz w:val="16"/>
                <w:szCs w:val="16"/>
              </w:rPr>
              <w:t>.</w:t>
            </w:r>
          </w:p>
        </w:tc>
        <w:tc>
          <w:tcPr>
            <w:tcW w:w="1480" w:type="pct"/>
            <w:gridSpan w:val="3"/>
            <w:vAlign w:val="center"/>
          </w:tcPr>
          <w:p w:rsidR="001B350D" w:rsidRPr="00F877DF" w:rsidRDefault="00F877DF" w:rsidP="00B777D0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>Elaborar  zumos ,pulpa ,néctares ,mermeladas</w:t>
            </w:r>
          </w:p>
        </w:tc>
        <w:tc>
          <w:tcPr>
            <w:tcW w:w="1368" w:type="pct"/>
            <w:gridSpan w:val="2"/>
            <w:vAlign w:val="center"/>
          </w:tcPr>
          <w:p w:rsidR="001B350D" w:rsidRPr="00F877DF" w:rsidRDefault="00041509" w:rsidP="00B777D0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 xml:space="preserve">Formula e identifica </w:t>
            </w:r>
            <w:r w:rsidR="00A64336" w:rsidRPr="00F877DF">
              <w:rPr>
                <w:sz w:val="16"/>
                <w:szCs w:val="16"/>
              </w:rPr>
              <w:t>alimentos</w:t>
            </w:r>
            <w:r w:rsidRPr="00F877DF">
              <w:rPr>
                <w:sz w:val="16"/>
                <w:szCs w:val="16"/>
              </w:rPr>
              <w:t xml:space="preserve"> a bajos costos</w:t>
            </w:r>
            <w:r w:rsidR="00A64336" w:rsidRPr="00F877DF">
              <w:rPr>
                <w:sz w:val="16"/>
                <w:szCs w:val="16"/>
              </w:rPr>
              <w:t xml:space="preserve"> para frenar la pobreza, buscando una inclusión social para todos los peruanos.</w:t>
            </w:r>
          </w:p>
        </w:tc>
      </w:tr>
    </w:tbl>
    <w:p w:rsidR="003D5464" w:rsidRPr="007629EC" w:rsidRDefault="003D5464" w:rsidP="007629EC">
      <w:pPr>
        <w:rPr>
          <w:b/>
        </w:rPr>
      </w:pPr>
    </w:p>
    <w:p w:rsidR="003D5464" w:rsidRDefault="003D5464" w:rsidP="0050136F">
      <w:pPr>
        <w:pStyle w:val="Prrafodelista"/>
        <w:rPr>
          <w:b/>
        </w:rPr>
      </w:pPr>
    </w:p>
    <w:p w:rsidR="00CA62D5" w:rsidRDefault="00CA62D5" w:rsidP="0050136F">
      <w:pPr>
        <w:pStyle w:val="Prrafodelista"/>
        <w:rPr>
          <w:b/>
        </w:rPr>
      </w:pPr>
    </w:p>
    <w:p w:rsidR="00F877DF" w:rsidRDefault="00F877DF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972923" w:rsidRDefault="00972923" w:rsidP="0050136F">
      <w:pPr>
        <w:pStyle w:val="Prrafodelista"/>
        <w:rPr>
          <w:b/>
        </w:rPr>
      </w:pPr>
    </w:p>
    <w:p w:rsidR="00F877DF" w:rsidRDefault="00F877DF" w:rsidP="0050136F">
      <w:pPr>
        <w:pStyle w:val="Prrafodelista"/>
        <w:rPr>
          <w:b/>
        </w:rPr>
      </w:pPr>
    </w:p>
    <w:p w:rsidR="00F877DF" w:rsidRDefault="00F877DF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834998" w:rsidRDefault="00834998" w:rsidP="0050136F">
      <w:pPr>
        <w:pStyle w:val="Prrafodelista"/>
        <w:rPr>
          <w:b/>
        </w:rPr>
      </w:pPr>
    </w:p>
    <w:p w:rsidR="00F877DF" w:rsidRDefault="00F877DF" w:rsidP="0050136F">
      <w:pPr>
        <w:pStyle w:val="Prrafodelista"/>
        <w:rPr>
          <w:b/>
        </w:rPr>
      </w:pPr>
    </w:p>
    <w:p w:rsidR="00F877DF" w:rsidRDefault="00F877DF" w:rsidP="0050136F">
      <w:pPr>
        <w:pStyle w:val="Prrafodelista"/>
        <w:rPr>
          <w:b/>
        </w:rPr>
      </w:pPr>
    </w:p>
    <w:p w:rsidR="00D169FD" w:rsidRDefault="00D169FD" w:rsidP="0050136F">
      <w:pPr>
        <w:pStyle w:val="Prrafodelista"/>
        <w:rPr>
          <w:b/>
        </w:rPr>
      </w:pPr>
    </w:p>
    <w:p w:rsidR="00F877DF" w:rsidRDefault="00F877DF" w:rsidP="0050136F">
      <w:pPr>
        <w:pStyle w:val="Prrafodelista"/>
        <w:rPr>
          <w:b/>
        </w:rPr>
      </w:pPr>
    </w:p>
    <w:p w:rsidR="00CA62D5" w:rsidRDefault="00CA62D5" w:rsidP="0050136F">
      <w:pPr>
        <w:pStyle w:val="Prrafodelista"/>
        <w:rPr>
          <w:b/>
        </w:rPr>
      </w:pPr>
    </w:p>
    <w:tbl>
      <w:tblPr>
        <w:tblStyle w:val="Tablaconcuadrcula"/>
        <w:tblpPr w:leftFromText="141" w:rightFromText="141" w:horzAnchor="margin" w:tblpXSpec="center" w:tblpY="-1140"/>
        <w:tblW w:w="6314" w:type="pct"/>
        <w:tblLook w:val="04A0" w:firstRow="1" w:lastRow="0" w:firstColumn="1" w:lastColumn="0" w:noHBand="0" w:noVBand="1"/>
      </w:tblPr>
      <w:tblGrid>
        <w:gridCol w:w="784"/>
        <w:gridCol w:w="1267"/>
        <w:gridCol w:w="2173"/>
        <w:gridCol w:w="1369"/>
        <w:gridCol w:w="643"/>
        <w:gridCol w:w="2648"/>
        <w:gridCol w:w="331"/>
        <w:gridCol w:w="2734"/>
        <w:gridCol w:w="4460"/>
      </w:tblGrid>
      <w:tr w:rsidR="00E87870" w:rsidRPr="00AD2AE2" w:rsidTr="00F7741B">
        <w:trPr>
          <w:trHeight w:val="487"/>
        </w:trPr>
        <w:tc>
          <w:tcPr>
            <w:tcW w:w="239" w:type="pct"/>
            <w:vMerge w:val="restart"/>
            <w:textDirection w:val="btLr"/>
            <w:vAlign w:val="center"/>
          </w:tcPr>
          <w:p w:rsidR="00136C9B" w:rsidRPr="00AD2AE2" w:rsidRDefault="00136C9B" w:rsidP="00F7741B">
            <w:pPr>
              <w:pStyle w:val="Prrafodelista"/>
              <w:ind w:left="113" w:right="113"/>
              <w:jc w:val="center"/>
              <w:rPr>
                <w:b/>
                <w:i/>
                <w:sz w:val="19"/>
                <w:szCs w:val="19"/>
              </w:rPr>
            </w:pPr>
            <w:r w:rsidRPr="00AD2AE2">
              <w:rPr>
                <w:b/>
                <w:i/>
                <w:sz w:val="19"/>
                <w:szCs w:val="19"/>
              </w:rPr>
              <w:lastRenderedPageBreak/>
              <w:t xml:space="preserve">Unidad </w:t>
            </w:r>
            <w:r w:rsidR="00274B33">
              <w:rPr>
                <w:b/>
                <w:i/>
                <w:sz w:val="19"/>
                <w:szCs w:val="19"/>
              </w:rPr>
              <w:t>III</w:t>
            </w:r>
            <w:r w:rsidRPr="00AD2AE2">
              <w:rPr>
                <w:b/>
                <w:i/>
                <w:sz w:val="19"/>
                <w:szCs w:val="19"/>
              </w:rPr>
              <w:t xml:space="preserve">: </w:t>
            </w:r>
            <w:r w:rsidR="00F877DF">
              <w:rPr>
                <w:sz w:val="20"/>
              </w:rPr>
              <w:t>Aplicación y transformación  de métodos de conservación de alimentos</w:t>
            </w:r>
          </w:p>
        </w:tc>
        <w:tc>
          <w:tcPr>
            <w:tcW w:w="4761" w:type="pct"/>
            <w:gridSpan w:val="8"/>
          </w:tcPr>
          <w:p w:rsidR="00136C9B" w:rsidRPr="00AD2AE2" w:rsidRDefault="00136C9B" w:rsidP="00F7741B">
            <w:pPr>
              <w:pStyle w:val="Prrafodelista"/>
              <w:ind w:left="0"/>
              <w:rPr>
                <w:b/>
                <w:i/>
                <w:sz w:val="19"/>
                <w:szCs w:val="19"/>
              </w:rPr>
            </w:pPr>
            <w:r w:rsidRPr="00AD2AE2">
              <w:rPr>
                <w:b/>
                <w:i/>
                <w:sz w:val="19"/>
                <w:szCs w:val="19"/>
              </w:rPr>
              <w:t xml:space="preserve">CAPACIDAD DE LA UNIDAD DIDÁCTICA </w:t>
            </w:r>
            <w:r w:rsidR="003D5464">
              <w:rPr>
                <w:b/>
                <w:i/>
                <w:sz w:val="19"/>
                <w:szCs w:val="19"/>
              </w:rPr>
              <w:t>II</w:t>
            </w:r>
            <w:r w:rsidRPr="00AD2AE2">
              <w:rPr>
                <w:b/>
                <w:i/>
                <w:sz w:val="19"/>
                <w:szCs w:val="19"/>
              </w:rPr>
              <w:t xml:space="preserve">I: </w:t>
            </w:r>
            <w:r w:rsidR="00F877DF">
              <w:rPr>
                <w:rFonts w:ascii="Arial Narrow" w:hAnsi="Arial Narrow" w:cs="Arial"/>
                <w:sz w:val="20"/>
                <w:szCs w:val="20"/>
                <w:lang w:val="es-ES_tradnl"/>
              </w:rPr>
              <w:t xml:space="preserve"> </w:t>
            </w:r>
            <w:r w:rsidR="00F877DF">
              <w:rPr>
                <w:sz w:val="20"/>
              </w:rPr>
              <w:t>Aplicación y transformación  de métodos de conservación de alimentos</w:t>
            </w:r>
          </w:p>
        </w:tc>
      </w:tr>
      <w:tr w:rsidR="00E87870" w:rsidRPr="00AD2AE2" w:rsidTr="00F7741B">
        <w:trPr>
          <w:trHeight w:val="148"/>
        </w:trPr>
        <w:tc>
          <w:tcPr>
            <w:tcW w:w="239" w:type="pct"/>
            <w:vMerge/>
          </w:tcPr>
          <w:p w:rsidR="00136C9B" w:rsidRPr="00AD2AE2" w:rsidRDefault="00136C9B" w:rsidP="00F7741B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Merge w:val="restart"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Semana</w:t>
            </w:r>
          </w:p>
        </w:tc>
        <w:tc>
          <w:tcPr>
            <w:tcW w:w="2082" w:type="pct"/>
            <w:gridSpan w:val="4"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Contenidos</w:t>
            </w:r>
          </w:p>
        </w:tc>
        <w:tc>
          <w:tcPr>
            <w:tcW w:w="934" w:type="pct"/>
            <w:gridSpan w:val="2"/>
            <w:vMerge w:val="restart"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Estrategia didáctica</w:t>
            </w:r>
          </w:p>
        </w:tc>
        <w:tc>
          <w:tcPr>
            <w:tcW w:w="1359" w:type="pct"/>
            <w:vMerge w:val="restart"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Indicadores de logro de la capacidad</w:t>
            </w:r>
          </w:p>
        </w:tc>
      </w:tr>
      <w:tr w:rsidR="00E87870" w:rsidRPr="00AD2AE2" w:rsidTr="00F7741B">
        <w:trPr>
          <w:trHeight w:val="148"/>
        </w:trPr>
        <w:tc>
          <w:tcPr>
            <w:tcW w:w="239" w:type="pct"/>
            <w:vMerge/>
          </w:tcPr>
          <w:p w:rsidR="00136C9B" w:rsidRPr="00AD2AE2" w:rsidRDefault="00136C9B" w:rsidP="00F7741B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Merge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662" w:type="pct"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Conceptual</w:t>
            </w:r>
          </w:p>
        </w:tc>
        <w:tc>
          <w:tcPr>
            <w:tcW w:w="613" w:type="pct"/>
            <w:gridSpan w:val="2"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Procedimental</w:t>
            </w:r>
          </w:p>
        </w:tc>
        <w:tc>
          <w:tcPr>
            <w:tcW w:w="807" w:type="pct"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Actitudinal</w:t>
            </w:r>
          </w:p>
        </w:tc>
        <w:tc>
          <w:tcPr>
            <w:tcW w:w="934" w:type="pct"/>
            <w:gridSpan w:val="2"/>
            <w:vMerge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359" w:type="pct"/>
            <w:vMerge/>
            <w:vAlign w:val="center"/>
          </w:tcPr>
          <w:p w:rsidR="00136C9B" w:rsidRPr="00AD2AE2" w:rsidRDefault="00136C9B" w:rsidP="00F7741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</w:tr>
      <w:tr w:rsidR="00B67D20" w:rsidRPr="00AD2AE2" w:rsidTr="00F7741B">
        <w:trPr>
          <w:trHeight w:val="1138"/>
        </w:trPr>
        <w:tc>
          <w:tcPr>
            <w:tcW w:w="239" w:type="pct"/>
            <w:vMerge/>
          </w:tcPr>
          <w:p w:rsidR="00B67D20" w:rsidRPr="00AD2AE2" w:rsidRDefault="00B67D20" w:rsidP="00B67D2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09</w:t>
            </w:r>
          </w:p>
        </w:tc>
        <w:tc>
          <w:tcPr>
            <w:tcW w:w="662" w:type="pct"/>
            <w:vAlign w:val="center"/>
          </w:tcPr>
          <w:p w:rsidR="00B67D20" w:rsidRPr="00AD2AE2" w:rsidRDefault="00834200" w:rsidP="00B67D20">
            <w:pPr>
              <w:spacing w:line="36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Participación  en el Congreso Nacional de Ciencia  y Tecnología CONACYTA 2026-SUYANA PERU.</w:t>
            </w:r>
          </w:p>
        </w:tc>
        <w:tc>
          <w:tcPr>
            <w:tcW w:w="613" w:type="pct"/>
            <w:gridSpan w:val="2"/>
            <w:vAlign w:val="center"/>
          </w:tcPr>
          <w:p w:rsidR="00B67D20" w:rsidRPr="007B003A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834200">
              <w:rPr>
                <w:sz w:val="19"/>
                <w:szCs w:val="19"/>
              </w:rPr>
              <w:t xml:space="preserve"> Participación en</w:t>
            </w:r>
            <w:r w:rsidR="00834200">
              <w:rPr>
                <w:sz w:val="19"/>
                <w:szCs w:val="19"/>
              </w:rPr>
              <w:t xml:space="preserve"> el Congreso Nacional de </w:t>
            </w:r>
            <w:r w:rsidR="00834200">
              <w:rPr>
                <w:sz w:val="19"/>
                <w:szCs w:val="19"/>
              </w:rPr>
              <w:t>Ciencia y</w:t>
            </w:r>
            <w:r w:rsidR="00834200">
              <w:rPr>
                <w:sz w:val="19"/>
                <w:szCs w:val="19"/>
              </w:rPr>
              <w:t xml:space="preserve"> Tecnología CONACYTA 2026-SUYANA PERU.</w:t>
            </w:r>
          </w:p>
          <w:p w:rsidR="00B67D20" w:rsidRPr="0096098E" w:rsidRDefault="00B67D20" w:rsidP="00B67D20">
            <w:pPr>
              <w:pStyle w:val="Prrafodelista"/>
              <w:ind w:left="-4441" w:right="-6684"/>
              <w:rPr>
                <w:sz w:val="19"/>
                <w:szCs w:val="19"/>
              </w:rPr>
            </w:pPr>
          </w:p>
        </w:tc>
        <w:tc>
          <w:tcPr>
            <w:tcW w:w="807" w:type="pct"/>
            <w:vAlign w:val="center"/>
          </w:tcPr>
          <w:p w:rsidR="00B67D20" w:rsidRPr="00AD2AE2" w:rsidRDefault="00834200" w:rsidP="00B67D2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Participación  en el Congreso Nacional de Ciencia  y Tecnología CONACYTA 2026-SUYANA PERU.</w:t>
            </w:r>
          </w:p>
        </w:tc>
        <w:tc>
          <w:tcPr>
            <w:tcW w:w="934" w:type="pct"/>
            <w:gridSpan w:val="2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  <w:r w:rsidRPr="00AD2AE2">
              <w:rPr>
                <w:sz w:val="19"/>
                <w:szCs w:val="19"/>
              </w:rPr>
              <w:t>.</w:t>
            </w:r>
          </w:p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B67D20" w:rsidRPr="00AD2AE2" w:rsidRDefault="00834200" w:rsidP="00B67D2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Participación  en el Congreso Nacional de Ciencia  y Tecnología CONACYTA 2026-SUYANA PERU.</w:t>
            </w:r>
          </w:p>
        </w:tc>
        <w:tc>
          <w:tcPr>
            <w:tcW w:w="1359" w:type="pct"/>
            <w:vMerge w:val="restart"/>
            <w:vAlign w:val="center"/>
          </w:tcPr>
          <w:p w:rsidR="00B67D20" w:rsidRPr="00F877DF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</w:p>
          <w:p w:rsidR="00B67D20" w:rsidRPr="00F877DF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 w:rsidRPr="00F877DF">
              <w:rPr>
                <w:b/>
                <w:sz w:val="16"/>
                <w:szCs w:val="16"/>
              </w:rPr>
              <w:t>Elabora e</w:t>
            </w:r>
            <w:r w:rsidRPr="00F877DF">
              <w:rPr>
                <w:sz w:val="16"/>
                <w:szCs w:val="16"/>
              </w:rPr>
              <w:t xml:space="preserve"> integra conceptos, maneja conceptos previos.</w:t>
            </w:r>
          </w:p>
          <w:p w:rsidR="00B67D20" w:rsidRPr="00F877DF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>Identifica características de objetos.</w:t>
            </w:r>
          </w:p>
          <w:p w:rsidR="00B67D20" w:rsidRPr="00F877DF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 w:rsidRPr="00F877DF">
              <w:rPr>
                <w:sz w:val="16"/>
                <w:szCs w:val="16"/>
              </w:rPr>
              <w:t>Identifica propiedades nutricionales de los alimentos.</w:t>
            </w:r>
          </w:p>
          <w:p w:rsidR="00B67D20" w:rsidRPr="00C063CA" w:rsidRDefault="00B67D20" w:rsidP="00B67D20">
            <w:pPr>
              <w:pStyle w:val="Prrafodelista"/>
              <w:ind w:left="0"/>
            </w:pPr>
            <w:r w:rsidRPr="00F877DF">
              <w:rPr>
                <w:sz w:val="16"/>
                <w:szCs w:val="16"/>
              </w:rPr>
              <w:t>Identifica propiedades nutricionales .</w:t>
            </w:r>
          </w:p>
        </w:tc>
      </w:tr>
      <w:tr w:rsidR="00B67D20" w:rsidRPr="00AD2AE2" w:rsidTr="00A74370">
        <w:trPr>
          <w:trHeight w:val="2226"/>
        </w:trPr>
        <w:tc>
          <w:tcPr>
            <w:tcW w:w="239" w:type="pct"/>
            <w:vMerge/>
          </w:tcPr>
          <w:p w:rsidR="00B67D20" w:rsidRPr="00AD2AE2" w:rsidRDefault="00B67D20" w:rsidP="00B67D2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</w:t>
            </w:r>
          </w:p>
        </w:tc>
        <w:tc>
          <w:tcPr>
            <w:tcW w:w="662" w:type="pct"/>
            <w:vAlign w:val="center"/>
          </w:tcPr>
          <w:p w:rsidR="00B67D20" w:rsidRPr="00D57007" w:rsidRDefault="00B67D20" w:rsidP="00B67D20">
            <w:pPr>
              <w:spacing w:line="360" w:lineRule="auto"/>
              <w:rPr>
                <w:sz w:val="16"/>
                <w:szCs w:val="16"/>
              </w:rPr>
            </w:pPr>
            <w:r w:rsidRPr="00D57007">
              <w:rPr>
                <w:sz w:val="16"/>
                <w:szCs w:val="16"/>
              </w:rPr>
              <w:t xml:space="preserve">.     </w:t>
            </w:r>
            <w:r w:rsidR="00834200">
              <w:rPr>
                <w:sz w:val="16"/>
                <w:szCs w:val="16"/>
              </w:rPr>
              <w:t>PROCESAMIENTO DE BEBIDAS FUNCIONALES</w:t>
            </w:r>
            <w:r w:rsidR="00834200" w:rsidRPr="00D57007">
              <w:rPr>
                <w:sz w:val="16"/>
                <w:szCs w:val="16"/>
              </w:rPr>
              <w:t>, Y</w:t>
            </w:r>
            <w:r w:rsidR="00834200">
              <w:rPr>
                <w:sz w:val="16"/>
                <w:szCs w:val="16"/>
              </w:rPr>
              <w:t xml:space="preserve"> ENCURTIDOS. CON SU PRACTICA LAB DE BEBIDA FUNCIONAL Y ELABORACION DE ENCURTIDOS</w:t>
            </w:r>
            <w:r w:rsidRPr="00D57007">
              <w:rPr>
                <w:sz w:val="16"/>
                <w:szCs w:val="16"/>
              </w:rPr>
              <w:t xml:space="preserve">    </w:t>
            </w:r>
          </w:p>
          <w:p w:rsidR="00B67D20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B67D20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B67D20" w:rsidRPr="00AD2AE2" w:rsidRDefault="00A74370" w:rsidP="00B67D2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13" w:type="pct"/>
            <w:gridSpan w:val="2"/>
            <w:vAlign w:val="center"/>
          </w:tcPr>
          <w:p w:rsidR="00B67D20" w:rsidRPr="00D57007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  <w:r w:rsidRPr="00DC5B85">
              <w:rPr>
                <w:sz w:val="19"/>
                <w:szCs w:val="19"/>
              </w:rPr>
              <w:t>Analiza conceptos y describe las</w:t>
            </w:r>
            <w:r>
              <w:rPr>
                <w:sz w:val="19"/>
                <w:szCs w:val="19"/>
              </w:rPr>
              <w:t xml:space="preserve"> </w:t>
            </w:r>
            <w:r w:rsidRPr="00DC5B85">
              <w:rPr>
                <w:sz w:val="19"/>
                <w:szCs w:val="19"/>
              </w:rPr>
              <w:t>características de cada producto</w:t>
            </w:r>
            <w:r w:rsidR="00834200">
              <w:rPr>
                <w:sz w:val="19"/>
                <w:szCs w:val="19"/>
              </w:rPr>
              <w:t xml:space="preserve"> encurtid0S</w:t>
            </w:r>
          </w:p>
        </w:tc>
        <w:tc>
          <w:tcPr>
            <w:tcW w:w="807" w:type="pct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asume una actitud reflexiva y muestra curiosidad</w:t>
            </w:r>
          </w:p>
        </w:tc>
        <w:tc>
          <w:tcPr>
            <w:tcW w:w="934" w:type="pct"/>
            <w:gridSpan w:val="2"/>
            <w:vAlign w:val="center"/>
          </w:tcPr>
          <w:p w:rsidR="00B67D20" w:rsidRPr="002F4AF6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Análisis crítico de lecturas seleccionadas elaboración de mapas conceptuales y esquemas.</w:t>
            </w:r>
          </w:p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  <w:tc>
          <w:tcPr>
            <w:tcW w:w="1359" w:type="pct"/>
            <w:vMerge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</w:tr>
      <w:tr w:rsidR="00B67D20" w:rsidRPr="00AD2AE2" w:rsidTr="00F7741B">
        <w:trPr>
          <w:trHeight w:val="148"/>
        </w:trPr>
        <w:tc>
          <w:tcPr>
            <w:tcW w:w="239" w:type="pct"/>
            <w:vMerge/>
          </w:tcPr>
          <w:p w:rsidR="00B67D20" w:rsidRPr="00AD2AE2" w:rsidRDefault="00B67D20" w:rsidP="00B67D2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</w:t>
            </w:r>
          </w:p>
        </w:tc>
        <w:tc>
          <w:tcPr>
            <w:tcW w:w="662" w:type="pct"/>
            <w:vAlign w:val="center"/>
          </w:tcPr>
          <w:p w:rsidR="00B67D20" w:rsidRPr="00E87870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Elaboración de productos extruidos</w:t>
            </w:r>
          </w:p>
        </w:tc>
        <w:tc>
          <w:tcPr>
            <w:tcW w:w="613" w:type="pct"/>
            <w:gridSpan w:val="2"/>
            <w:vAlign w:val="center"/>
          </w:tcPr>
          <w:p w:rsidR="00B67D20" w:rsidRPr="007B003A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Analiza, los procedimientos, en la elaboración de productos extruidos</w:t>
            </w:r>
          </w:p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  <w:tc>
          <w:tcPr>
            <w:tcW w:w="807" w:type="pct"/>
            <w:vAlign w:val="center"/>
          </w:tcPr>
          <w:p w:rsidR="00B67D20" w:rsidRPr="00FC46A3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. </w:t>
            </w: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Muestra comp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romiso colaborativo </w:t>
            </w: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, análisis de cada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operación en la, producción de productos extruidos</w:t>
            </w:r>
          </w:p>
        </w:tc>
        <w:tc>
          <w:tcPr>
            <w:tcW w:w="934" w:type="pct"/>
            <w:gridSpan w:val="2"/>
            <w:vAlign w:val="center"/>
          </w:tcPr>
          <w:p w:rsidR="00B67D20" w:rsidRPr="00A16999" w:rsidRDefault="00B67D20" w:rsidP="00B67D20">
            <w:pPr>
              <w:pStyle w:val="Prrafodelista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16999">
              <w:rPr>
                <w:rFonts w:asciiTheme="minorHAnsi" w:hAnsiTheme="minorHAnsi" w:cstheme="minorHAnsi"/>
                <w:sz w:val="16"/>
                <w:szCs w:val="16"/>
              </w:rPr>
              <w:t>Desarrolla exposiciones. Diálogos, talleres expositivos</w:t>
            </w:r>
          </w:p>
          <w:p w:rsidR="00B67D20" w:rsidRPr="00AD2AE2" w:rsidRDefault="00560803" w:rsidP="00B67D2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VISITA A PLANTAS</w:t>
            </w:r>
          </w:p>
        </w:tc>
        <w:tc>
          <w:tcPr>
            <w:tcW w:w="1359" w:type="pct"/>
            <w:vMerge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</w:tr>
      <w:tr w:rsidR="00B67D20" w:rsidRPr="00AD2AE2" w:rsidTr="00F7741B">
        <w:trPr>
          <w:trHeight w:val="1334"/>
        </w:trPr>
        <w:tc>
          <w:tcPr>
            <w:tcW w:w="239" w:type="pct"/>
            <w:vMerge/>
          </w:tcPr>
          <w:p w:rsidR="00B67D20" w:rsidRPr="00AD2AE2" w:rsidRDefault="00B67D20" w:rsidP="00B67D2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Merge w:val="restart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</w:t>
            </w:r>
          </w:p>
        </w:tc>
        <w:tc>
          <w:tcPr>
            <w:tcW w:w="662" w:type="pct"/>
            <w:vAlign w:val="center"/>
          </w:tcPr>
          <w:p w:rsidR="00B67D20" w:rsidRPr="00E87870" w:rsidRDefault="00B67D20" w:rsidP="00B67D2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Elaboración de pastas y clasificación gama</w:t>
            </w:r>
            <w:r w:rsidR="00133E28">
              <w:rPr>
                <w:sz w:val="16"/>
                <w:szCs w:val="16"/>
              </w:rPr>
              <w:t>.  PRACTICA DE PASTAS Y SALSAS</w:t>
            </w:r>
          </w:p>
        </w:tc>
        <w:tc>
          <w:tcPr>
            <w:tcW w:w="613" w:type="pct"/>
            <w:gridSpan w:val="2"/>
            <w:vAlign w:val="center"/>
          </w:tcPr>
          <w:p w:rsidR="00B67D20" w:rsidRPr="005D089E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 w:rsidRPr="005D089E">
              <w:rPr>
                <w:b/>
                <w:sz w:val="16"/>
                <w:szCs w:val="16"/>
              </w:rPr>
              <w:t xml:space="preserve">Explica con propiedad y claridad los métodos de </w:t>
            </w:r>
            <w:r>
              <w:rPr>
                <w:b/>
                <w:sz w:val="16"/>
                <w:szCs w:val="16"/>
              </w:rPr>
              <w:t>elaboración de pastas  y clasificación gama</w:t>
            </w:r>
          </w:p>
        </w:tc>
        <w:tc>
          <w:tcPr>
            <w:tcW w:w="807" w:type="pct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  <w:r w:rsidRPr="00AD2AE2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 xml:space="preserve"> </w:t>
            </w:r>
            <w:r w:rsidRPr="005D089E">
              <w:rPr>
                <w:sz w:val="16"/>
                <w:szCs w:val="16"/>
              </w:rPr>
              <w:t>Explica con claridad los métodos de procesamiento.</w:t>
            </w:r>
          </w:p>
        </w:tc>
        <w:tc>
          <w:tcPr>
            <w:tcW w:w="934" w:type="pct"/>
            <w:gridSpan w:val="2"/>
            <w:vAlign w:val="center"/>
          </w:tcPr>
          <w:p w:rsidR="00B67D20" w:rsidRPr="005D089E" w:rsidRDefault="00B67D20" w:rsidP="00B67D20">
            <w:pPr>
              <w:pStyle w:val="Prrafodelista"/>
              <w:ind w:left="0"/>
              <w:rPr>
                <w:sz w:val="16"/>
                <w:szCs w:val="16"/>
              </w:rPr>
            </w:pPr>
            <w:r w:rsidRPr="005D089E">
              <w:rPr>
                <w:b/>
                <w:sz w:val="16"/>
                <w:szCs w:val="16"/>
              </w:rPr>
              <w:t>Exposición académica.</w:t>
            </w:r>
          </w:p>
        </w:tc>
        <w:tc>
          <w:tcPr>
            <w:tcW w:w="1359" w:type="pct"/>
            <w:vMerge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</w:tr>
      <w:tr w:rsidR="00B67D20" w:rsidRPr="00AD2AE2" w:rsidTr="00F7741B">
        <w:trPr>
          <w:trHeight w:val="148"/>
        </w:trPr>
        <w:tc>
          <w:tcPr>
            <w:tcW w:w="239" w:type="pct"/>
            <w:vMerge/>
          </w:tcPr>
          <w:p w:rsidR="00B67D20" w:rsidRPr="00AD2AE2" w:rsidRDefault="00B67D20" w:rsidP="00B67D2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Merge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4375" w:type="pct"/>
            <w:gridSpan w:val="7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EVALUACIÓN DE LA UNIDAD DIDÁCTICA</w:t>
            </w:r>
          </w:p>
        </w:tc>
      </w:tr>
      <w:tr w:rsidR="00B67D20" w:rsidRPr="00AD2AE2" w:rsidTr="00F7741B">
        <w:trPr>
          <w:trHeight w:val="148"/>
        </w:trPr>
        <w:tc>
          <w:tcPr>
            <w:tcW w:w="239" w:type="pct"/>
            <w:vMerge/>
          </w:tcPr>
          <w:p w:rsidR="00B67D20" w:rsidRPr="00AD2AE2" w:rsidRDefault="00B67D20" w:rsidP="00B67D2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Merge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079" w:type="pct"/>
            <w:gridSpan w:val="2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EVIDENCIA DE CONOCIMIENTOS</w:t>
            </w:r>
          </w:p>
        </w:tc>
        <w:tc>
          <w:tcPr>
            <w:tcW w:w="1104" w:type="pct"/>
            <w:gridSpan w:val="3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EVIDENCIA DEL PRODUCTO</w:t>
            </w:r>
          </w:p>
        </w:tc>
        <w:tc>
          <w:tcPr>
            <w:tcW w:w="2192" w:type="pct"/>
            <w:gridSpan w:val="2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EVIDENCIA DEL DESEMPEÑO</w:t>
            </w:r>
          </w:p>
        </w:tc>
      </w:tr>
      <w:tr w:rsidR="00B67D20" w:rsidRPr="00AD2AE2" w:rsidTr="00A74370">
        <w:trPr>
          <w:trHeight w:val="70"/>
        </w:trPr>
        <w:tc>
          <w:tcPr>
            <w:tcW w:w="239" w:type="pct"/>
            <w:vMerge/>
          </w:tcPr>
          <w:p w:rsidR="00B67D20" w:rsidRPr="00AD2AE2" w:rsidRDefault="00B67D20" w:rsidP="00B67D2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386" w:type="pct"/>
            <w:vMerge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079" w:type="pct"/>
            <w:gridSpan w:val="2"/>
            <w:vAlign w:val="center"/>
          </w:tcPr>
          <w:p w:rsidR="00B67D20" w:rsidRPr="005D089E" w:rsidRDefault="00B67D20" w:rsidP="00B67D20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  <w:r w:rsidRPr="005D089E">
              <w:rPr>
                <w:sz w:val="16"/>
                <w:szCs w:val="16"/>
              </w:rPr>
              <w:t xml:space="preserve">Evaluación escrita de la unidad didáctica iii, principales métodos de conservación  y transformación de alimentos </w:t>
            </w:r>
          </w:p>
        </w:tc>
        <w:tc>
          <w:tcPr>
            <w:tcW w:w="1104" w:type="pct"/>
            <w:gridSpan w:val="3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Elabora pastas ,encurtidos y deshidratados</w:t>
            </w:r>
          </w:p>
        </w:tc>
        <w:tc>
          <w:tcPr>
            <w:tcW w:w="2192" w:type="pct"/>
            <w:gridSpan w:val="2"/>
            <w:vAlign w:val="center"/>
          </w:tcPr>
          <w:p w:rsidR="00B67D20" w:rsidRPr="00AD2AE2" w:rsidRDefault="00B67D20" w:rsidP="00B67D20">
            <w:pPr>
              <w:pStyle w:val="Prrafodelista"/>
              <w:ind w:left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Formula datos para la elaboración  de los productos indicados</w:t>
            </w:r>
          </w:p>
        </w:tc>
      </w:tr>
    </w:tbl>
    <w:p w:rsidR="00CA62D5" w:rsidRDefault="00CA62D5" w:rsidP="0050136F">
      <w:pPr>
        <w:pStyle w:val="Prrafodelista"/>
        <w:rPr>
          <w:b/>
        </w:rPr>
      </w:pPr>
    </w:p>
    <w:p w:rsidR="00665CC7" w:rsidRDefault="00665CC7" w:rsidP="0050136F">
      <w:pPr>
        <w:pStyle w:val="Prrafodelista"/>
        <w:rPr>
          <w:b/>
        </w:rPr>
      </w:pPr>
    </w:p>
    <w:p w:rsidR="00665CC7" w:rsidRDefault="00665CC7" w:rsidP="0050136F">
      <w:pPr>
        <w:pStyle w:val="Prrafodelista"/>
        <w:rPr>
          <w:b/>
        </w:rPr>
      </w:pPr>
    </w:p>
    <w:p w:rsidR="00665CC7" w:rsidRDefault="00665CC7" w:rsidP="0050136F">
      <w:pPr>
        <w:pStyle w:val="Prrafodelista"/>
        <w:rPr>
          <w:b/>
        </w:rPr>
      </w:pPr>
    </w:p>
    <w:p w:rsidR="00CA62D5" w:rsidRDefault="00CA62D5" w:rsidP="0050136F">
      <w:pPr>
        <w:pStyle w:val="Prrafodelista"/>
        <w:rPr>
          <w:b/>
        </w:rPr>
      </w:pPr>
    </w:p>
    <w:p w:rsidR="00CA62D5" w:rsidRDefault="00CA62D5" w:rsidP="0050136F">
      <w:pPr>
        <w:pStyle w:val="Prrafodelista"/>
        <w:rPr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84"/>
        <w:gridCol w:w="1268"/>
        <w:gridCol w:w="2173"/>
        <w:gridCol w:w="1367"/>
        <w:gridCol w:w="868"/>
        <w:gridCol w:w="2238"/>
        <w:gridCol w:w="741"/>
        <w:gridCol w:w="1094"/>
        <w:gridCol w:w="2461"/>
      </w:tblGrid>
      <w:tr w:rsidR="00136C9B" w:rsidRPr="00AD2AE2" w:rsidTr="00B777D0">
        <w:trPr>
          <w:trHeight w:val="487"/>
        </w:trPr>
        <w:tc>
          <w:tcPr>
            <w:tcW w:w="302" w:type="pct"/>
            <w:vMerge w:val="restart"/>
            <w:textDirection w:val="btLr"/>
            <w:vAlign w:val="center"/>
          </w:tcPr>
          <w:p w:rsidR="00136C9B" w:rsidRPr="00AD2AE2" w:rsidRDefault="00136C9B" w:rsidP="005D089E">
            <w:pPr>
              <w:pStyle w:val="Prrafodelista"/>
              <w:ind w:left="113" w:right="113"/>
              <w:jc w:val="center"/>
              <w:rPr>
                <w:b/>
                <w:i/>
                <w:sz w:val="19"/>
                <w:szCs w:val="19"/>
              </w:rPr>
            </w:pPr>
            <w:r w:rsidRPr="00AD2AE2">
              <w:rPr>
                <w:b/>
                <w:i/>
                <w:sz w:val="19"/>
                <w:szCs w:val="19"/>
              </w:rPr>
              <w:lastRenderedPageBreak/>
              <w:t>Unidad I</w:t>
            </w:r>
            <w:r w:rsidR="00274B33">
              <w:rPr>
                <w:b/>
                <w:i/>
                <w:sz w:val="19"/>
                <w:szCs w:val="19"/>
              </w:rPr>
              <w:t>V</w:t>
            </w:r>
            <w:r w:rsidR="00DC5B85" w:rsidRPr="00AD2AE2">
              <w:rPr>
                <w:b/>
                <w:i/>
                <w:sz w:val="19"/>
                <w:szCs w:val="19"/>
              </w:rPr>
              <w:t xml:space="preserve">: </w:t>
            </w:r>
            <w:r w:rsidR="005D089E">
              <w:rPr>
                <w:sz w:val="20"/>
              </w:rPr>
              <w:t>Identifica tecnología para procesamiento de frutas y hortalizas</w:t>
            </w:r>
          </w:p>
        </w:tc>
        <w:tc>
          <w:tcPr>
            <w:tcW w:w="4698" w:type="pct"/>
            <w:gridSpan w:val="8"/>
          </w:tcPr>
          <w:p w:rsidR="00FC4F0B" w:rsidRPr="00341174" w:rsidRDefault="00136C9B" w:rsidP="00FC4F0B">
            <w:pPr>
              <w:spacing w:line="240" w:lineRule="exact"/>
              <w:jc w:val="both"/>
              <w:rPr>
                <w:rFonts w:ascii="Arial Narrow" w:hAnsi="Arial Narrow" w:cs="Arial"/>
                <w:sz w:val="20"/>
                <w:szCs w:val="20"/>
                <w:lang w:val="es-ES_tradnl"/>
              </w:rPr>
            </w:pPr>
            <w:r w:rsidRPr="00AD2AE2">
              <w:rPr>
                <w:b/>
                <w:i/>
                <w:sz w:val="19"/>
                <w:szCs w:val="19"/>
              </w:rPr>
              <w:t>CAPACIDAD DE LA UNIDAD DIDÁCTICA I</w:t>
            </w:r>
            <w:r w:rsidR="003D5464">
              <w:rPr>
                <w:b/>
                <w:i/>
                <w:sz w:val="19"/>
                <w:szCs w:val="19"/>
              </w:rPr>
              <w:t>V</w:t>
            </w:r>
            <w:r w:rsidRPr="00AD2AE2">
              <w:rPr>
                <w:b/>
                <w:i/>
                <w:sz w:val="19"/>
                <w:szCs w:val="19"/>
              </w:rPr>
              <w:t xml:space="preserve">: </w:t>
            </w:r>
            <w:r w:rsidR="005D089E">
              <w:rPr>
                <w:sz w:val="20"/>
              </w:rPr>
              <w:t>Identifica tecnología para procesamiento de frutas y hortalizas</w:t>
            </w:r>
          </w:p>
          <w:p w:rsidR="00136C9B" w:rsidRPr="00FC4F0B" w:rsidRDefault="00136C9B" w:rsidP="00B777D0">
            <w:pPr>
              <w:pStyle w:val="Prrafodelista"/>
              <w:ind w:left="0"/>
              <w:rPr>
                <w:b/>
                <w:i/>
                <w:sz w:val="19"/>
                <w:szCs w:val="19"/>
                <w:lang w:val="es-ES_tradnl"/>
              </w:rPr>
            </w:pPr>
          </w:p>
        </w:tc>
      </w:tr>
      <w:tr w:rsidR="00136C9B" w:rsidRPr="00AD2AE2" w:rsidTr="00B777D0">
        <w:trPr>
          <w:trHeight w:val="148"/>
        </w:trPr>
        <w:tc>
          <w:tcPr>
            <w:tcW w:w="302" w:type="pct"/>
            <w:vMerge/>
          </w:tcPr>
          <w:p w:rsidR="00136C9B" w:rsidRPr="00AD2AE2" w:rsidRDefault="00136C9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Merge w:val="restart"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Semana</w:t>
            </w:r>
          </w:p>
        </w:tc>
        <w:tc>
          <w:tcPr>
            <w:tcW w:w="2557" w:type="pct"/>
            <w:gridSpan w:val="4"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Contenidos</w:t>
            </w:r>
          </w:p>
        </w:tc>
        <w:tc>
          <w:tcPr>
            <w:tcW w:w="706" w:type="pct"/>
            <w:gridSpan w:val="2"/>
            <w:vMerge w:val="restart"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Estrategia didáctica</w:t>
            </w:r>
          </w:p>
        </w:tc>
        <w:tc>
          <w:tcPr>
            <w:tcW w:w="947" w:type="pct"/>
            <w:vMerge w:val="restart"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Indicadores de logro de la capacidad</w:t>
            </w:r>
          </w:p>
        </w:tc>
      </w:tr>
      <w:tr w:rsidR="00136C9B" w:rsidRPr="00AD2AE2" w:rsidTr="00B777D0">
        <w:trPr>
          <w:trHeight w:val="148"/>
        </w:trPr>
        <w:tc>
          <w:tcPr>
            <w:tcW w:w="302" w:type="pct"/>
            <w:vMerge/>
          </w:tcPr>
          <w:p w:rsidR="00136C9B" w:rsidRPr="00AD2AE2" w:rsidRDefault="00136C9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Merge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836" w:type="pct"/>
            <w:vAlign w:val="center"/>
          </w:tcPr>
          <w:p w:rsidR="00136C9B" w:rsidRPr="00AD2AE2" w:rsidRDefault="007D7EFF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conceptual</w:t>
            </w:r>
          </w:p>
        </w:tc>
        <w:tc>
          <w:tcPr>
            <w:tcW w:w="860" w:type="pct"/>
            <w:gridSpan w:val="2"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Procedimental</w:t>
            </w:r>
          </w:p>
        </w:tc>
        <w:tc>
          <w:tcPr>
            <w:tcW w:w="861" w:type="pct"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Actitudinal</w:t>
            </w:r>
          </w:p>
        </w:tc>
        <w:tc>
          <w:tcPr>
            <w:tcW w:w="706" w:type="pct"/>
            <w:gridSpan w:val="2"/>
            <w:vMerge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947" w:type="pct"/>
            <w:vMerge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</w:tr>
      <w:tr w:rsidR="00136C9B" w:rsidRPr="00AD2AE2" w:rsidTr="00B777D0">
        <w:trPr>
          <w:trHeight w:val="148"/>
        </w:trPr>
        <w:tc>
          <w:tcPr>
            <w:tcW w:w="302" w:type="pct"/>
            <w:vMerge/>
          </w:tcPr>
          <w:p w:rsidR="00136C9B" w:rsidRPr="00AD2AE2" w:rsidRDefault="00136C9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Align w:val="center"/>
          </w:tcPr>
          <w:p w:rsidR="00136C9B" w:rsidRPr="00AD2AE2" w:rsidRDefault="00184416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</w:t>
            </w:r>
          </w:p>
        </w:tc>
        <w:tc>
          <w:tcPr>
            <w:tcW w:w="836" w:type="pct"/>
            <w:vAlign w:val="center"/>
          </w:tcPr>
          <w:p w:rsidR="00136C9B" w:rsidRPr="00473F64" w:rsidRDefault="0066089A" w:rsidP="00FC4F0B">
            <w:pPr>
              <w:pStyle w:val="Prrafodelista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secado de alimentos</w:t>
            </w:r>
          </w:p>
        </w:tc>
        <w:tc>
          <w:tcPr>
            <w:tcW w:w="860" w:type="pct"/>
            <w:gridSpan w:val="2"/>
            <w:vAlign w:val="center"/>
          </w:tcPr>
          <w:p w:rsidR="00136C9B" w:rsidRPr="00DC5B85" w:rsidRDefault="00DC5B85" w:rsidP="00FC4F0B">
            <w:pPr>
              <w:pStyle w:val="Prrafodelista"/>
              <w:ind w:left="0"/>
              <w:rPr>
                <w:sz w:val="19"/>
                <w:szCs w:val="19"/>
              </w:rPr>
            </w:pPr>
            <w:r w:rsidRPr="00DC5B85">
              <w:rPr>
                <w:sz w:val="19"/>
                <w:szCs w:val="19"/>
              </w:rPr>
              <w:t>Analiza conceptos y describe las</w:t>
            </w:r>
            <w:r w:rsidR="007D7EFF">
              <w:rPr>
                <w:sz w:val="19"/>
                <w:szCs w:val="19"/>
              </w:rPr>
              <w:t xml:space="preserve"> </w:t>
            </w:r>
            <w:r w:rsidRPr="00DC5B85">
              <w:rPr>
                <w:sz w:val="19"/>
                <w:szCs w:val="19"/>
              </w:rPr>
              <w:t>características de cada producto</w:t>
            </w:r>
            <w:r w:rsidR="00B67D20">
              <w:rPr>
                <w:sz w:val="19"/>
                <w:szCs w:val="19"/>
              </w:rPr>
              <w:t xml:space="preserve">  </w:t>
            </w:r>
            <w:r w:rsidR="00ED472A">
              <w:rPr>
                <w:sz w:val="19"/>
                <w:szCs w:val="19"/>
              </w:rPr>
              <w:t xml:space="preserve"> secados.</w:t>
            </w:r>
          </w:p>
        </w:tc>
        <w:tc>
          <w:tcPr>
            <w:tcW w:w="861" w:type="pct"/>
            <w:vAlign w:val="center"/>
          </w:tcPr>
          <w:p w:rsidR="00136C9B" w:rsidRPr="002F4AF6" w:rsidRDefault="002F4AF6" w:rsidP="003C1BAB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asume una actitud reflexiva y muestra curiosidad</w:t>
            </w:r>
          </w:p>
        </w:tc>
        <w:tc>
          <w:tcPr>
            <w:tcW w:w="706" w:type="pct"/>
            <w:gridSpan w:val="2"/>
            <w:vAlign w:val="center"/>
          </w:tcPr>
          <w:p w:rsidR="00136C9B" w:rsidRPr="002F4AF6" w:rsidRDefault="002F4AF6" w:rsidP="00B777D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Análisis </w:t>
            </w:r>
            <w:r w:rsidR="00826A39">
              <w:rPr>
                <w:sz w:val="19"/>
                <w:szCs w:val="19"/>
              </w:rPr>
              <w:t>crítico</w:t>
            </w:r>
            <w:r>
              <w:rPr>
                <w:sz w:val="19"/>
                <w:szCs w:val="19"/>
              </w:rPr>
              <w:t xml:space="preserve"> de lecturas seleccionadas elaboración de mapas conceptuales y esquemas.</w:t>
            </w:r>
          </w:p>
          <w:p w:rsidR="00136C9B" w:rsidRPr="00AD2AE2" w:rsidRDefault="00136C9B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  <w:tc>
          <w:tcPr>
            <w:tcW w:w="947" w:type="pct"/>
            <w:vMerge w:val="restart"/>
            <w:vAlign w:val="center"/>
          </w:tcPr>
          <w:p w:rsidR="007D7EFF" w:rsidRDefault="00826A39" w:rsidP="00B777D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Elige maquinaria apropiada de acuerdo a su nivel tecnológico</w:t>
            </w:r>
          </w:p>
          <w:p w:rsidR="007D7EFF" w:rsidRDefault="007D7EFF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7D7EFF" w:rsidRDefault="007D7EFF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7D7EFF" w:rsidRDefault="007D7EFF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2F4AF6" w:rsidRDefault="002F4AF6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2F4AF6" w:rsidRDefault="005C74C2" w:rsidP="00B777D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Elabora </w:t>
            </w:r>
            <w:r w:rsidR="00826A39">
              <w:rPr>
                <w:sz w:val="19"/>
                <w:szCs w:val="19"/>
              </w:rPr>
              <w:t>productos y</w:t>
            </w:r>
          </w:p>
          <w:p w:rsidR="002F4AF6" w:rsidRPr="002F4AF6" w:rsidRDefault="002F4AF6" w:rsidP="00B777D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Aplica las buenas prácticas de manufactura en las producciones de la carne y derivados.</w:t>
            </w:r>
          </w:p>
          <w:p w:rsidR="00136C9B" w:rsidRPr="00AD2AE2" w:rsidRDefault="00136C9B" w:rsidP="00FC4F0B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</w:tr>
      <w:tr w:rsidR="00136C9B" w:rsidRPr="00AD2AE2" w:rsidTr="00B777D0">
        <w:trPr>
          <w:trHeight w:val="148"/>
        </w:trPr>
        <w:tc>
          <w:tcPr>
            <w:tcW w:w="302" w:type="pct"/>
            <w:vMerge/>
          </w:tcPr>
          <w:p w:rsidR="00136C9B" w:rsidRPr="00AD2AE2" w:rsidRDefault="00136C9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Align w:val="center"/>
          </w:tcPr>
          <w:p w:rsidR="00136C9B" w:rsidRPr="00AD2AE2" w:rsidRDefault="00184416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14</w:t>
            </w:r>
          </w:p>
        </w:tc>
        <w:tc>
          <w:tcPr>
            <w:tcW w:w="836" w:type="pct"/>
            <w:vAlign w:val="center"/>
          </w:tcPr>
          <w:p w:rsidR="00136C9B" w:rsidRPr="00473F64" w:rsidRDefault="0066089A" w:rsidP="003C1BAB">
            <w:pPr>
              <w:pStyle w:val="Prrafodelista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Productos transgénicos  e irradiados</w:t>
            </w:r>
          </w:p>
        </w:tc>
        <w:tc>
          <w:tcPr>
            <w:tcW w:w="860" w:type="pct"/>
            <w:gridSpan w:val="2"/>
            <w:vAlign w:val="center"/>
          </w:tcPr>
          <w:p w:rsidR="00136C9B" w:rsidRPr="007D7EFF" w:rsidRDefault="007D7EFF" w:rsidP="007D7EFF">
            <w:pPr>
              <w:pStyle w:val="Prrafodelista"/>
              <w:ind w:left="0"/>
              <w:rPr>
                <w:sz w:val="19"/>
                <w:szCs w:val="19"/>
                <w:lang w:val="es-ES_tradnl"/>
              </w:rPr>
            </w:pPr>
            <w:r w:rsidRPr="00DC5B85">
              <w:rPr>
                <w:sz w:val="19"/>
                <w:szCs w:val="19"/>
              </w:rPr>
              <w:t>Analiza conceptos y describe las</w:t>
            </w:r>
            <w:r>
              <w:rPr>
                <w:sz w:val="19"/>
                <w:szCs w:val="19"/>
              </w:rPr>
              <w:t xml:space="preserve"> </w:t>
            </w:r>
            <w:r w:rsidRPr="00DC5B85">
              <w:rPr>
                <w:sz w:val="19"/>
                <w:szCs w:val="19"/>
              </w:rPr>
              <w:t>características de cada producto</w:t>
            </w:r>
            <w:r w:rsidR="00F04EF1">
              <w:rPr>
                <w:sz w:val="19"/>
                <w:szCs w:val="19"/>
              </w:rPr>
              <w:t xml:space="preserve"> transgénico y irradiado</w:t>
            </w:r>
          </w:p>
        </w:tc>
        <w:tc>
          <w:tcPr>
            <w:tcW w:w="861" w:type="pct"/>
            <w:vAlign w:val="center"/>
          </w:tcPr>
          <w:p w:rsidR="00136C9B" w:rsidRPr="00AD2AE2" w:rsidRDefault="003C1BAB" w:rsidP="003C1BAB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Muestra</w:t>
            </w:r>
            <w:r w:rsidR="00136C9B" w:rsidRPr="00AD2AE2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disposición por el aprendizaje y participa activamente en clase.</w:t>
            </w:r>
          </w:p>
        </w:tc>
        <w:tc>
          <w:tcPr>
            <w:tcW w:w="706" w:type="pct"/>
            <w:gridSpan w:val="2"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  <w:p w:rsidR="00136C9B" w:rsidRPr="003C1BAB" w:rsidRDefault="007D7EFF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Análisis crítico de lecturas seleccionadas</w:t>
            </w:r>
          </w:p>
        </w:tc>
        <w:tc>
          <w:tcPr>
            <w:tcW w:w="947" w:type="pct"/>
            <w:vMerge/>
            <w:vAlign w:val="center"/>
          </w:tcPr>
          <w:p w:rsidR="00136C9B" w:rsidRPr="00AD2AE2" w:rsidRDefault="00136C9B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</w:tr>
      <w:tr w:rsidR="00FC4F0B" w:rsidRPr="00AD2AE2" w:rsidTr="00B777D0">
        <w:trPr>
          <w:trHeight w:val="1160"/>
        </w:trPr>
        <w:tc>
          <w:tcPr>
            <w:tcW w:w="302" w:type="pct"/>
            <w:vMerge/>
          </w:tcPr>
          <w:p w:rsidR="00FC4F0B" w:rsidRPr="00AD2AE2" w:rsidRDefault="00FC4F0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Merge w:val="restart"/>
          </w:tcPr>
          <w:p w:rsidR="00FC4F0B" w:rsidRDefault="00FC4F0B" w:rsidP="00FC4F0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  <w:p w:rsidR="00FC4F0B" w:rsidRDefault="00FC4F0B" w:rsidP="00FC4F0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15</w:t>
            </w:r>
          </w:p>
          <w:p w:rsidR="00DE2B86" w:rsidRDefault="00DE2B86" w:rsidP="00FC4F0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  <w:p w:rsidR="00DE2B86" w:rsidRDefault="00DE2B86" w:rsidP="00FC4F0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  <w:p w:rsidR="00DE2B86" w:rsidRDefault="00DE2B86" w:rsidP="00FC4F0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  <w:p w:rsidR="00FC4F0B" w:rsidRPr="00AD2AE2" w:rsidRDefault="00FC4F0B" w:rsidP="00FC4F0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  <w:p w:rsidR="00FC4F0B" w:rsidRPr="00AD2AE2" w:rsidRDefault="00FC4F0B" w:rsidP="00FC4F0B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16</w:t>
            </w:r>
          </w:p>
        </w:tc>
        <w:tc>
          <w:tcPr>
            <w:tcW w:w="836" w:type="pct"/>
            <w:vAlign w:val="center"/>
          </w:tcPr>
          <w:p w:rsidR="003C1BAB" w:rsidRPr="00473F64" w:rsidRDefault="0066089A" w:rsidP="007D7E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Exposición de trabajos encargados</w:t>
            </w:r>
          </w:p>
        </w:tc>
        <w:tc>
          <w:tcPr>
            <w:tcW w:w="860" w:type="pct"/>
            <w:gridSpan w:val="2"/>
            <w:vAlign w:val="center"/>
          </w:tcPr>
          <w:p w:rsidR="00FC4F0B" w:rsidRPr="00AD2AE2" w:rsidRDefault="00F04EF1" w:rsidP="00B279E5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Hace investigación de su trabajo encargado de ciclo</w:t>
            </w:r>
          </w:p>
        </w:tc>
        <w:tc>
          <w:tcPr>
            <w:tcW w:w="861" w:type="pct"/>
            <w:vAlign w:val="center"/>
          </w:tcPr>
          <w:p w:rsidR="00FC4F0B" w:rsidRPr="00AD2AE2" w:rsidRDefault="00B279E5" w:rsidP="00B777D0">
            <w:pPr>
              <w:pStyle w:val="Prrafodelista"/>
              <w:ind w:left="0"/>
              <w:rPr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Cumple</w:t>
            </w:r>
            <w:r w:rsidRPr="00AD2AE2">
              <w:rPr>
                <w:sz w:val="19"/>
                <w:szCs w:val="19"/>
              </w:rPr>
              <w:t xml:space="preserve"> con la presentación de trabajos asignados.</w:t>
            </w:r>
          </w:p>
        </w:tc>
        <w:tc>
          <w:tcPr>
            <w:tcW w:w="706" w:type="pct"/>
            <w:gridSpan w:val="2"/>
            <w:vAlign w:val="center"/>
          </w:tcPr>
          <w:p w:rsidR="00FC4F0B" w:rsidRPr="00AD2AE2" w:rsidRDefault="003C1BAB" w:rsidP="00B777D0">
            <w:pPr>
              <w:pStyle w:val="Prrafodelista"/>
              <w:ind w:left="0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Exposición </w:t>
            </w:r>
            <w:r w:rsidR="00560803">
              <w:rPr>
                <w:b/>
                <w:sz w:val="19"/>
                <w:szCs w:val="19"/>
              </w:rPr>
              <w:t>académica. Y VISITA A PLANTAS</w:t>
            </w:r>
          </w:p>
        </w:tc>
        <w:tc>
          <w:tcPr>
            <w:tcW w:w="947" w:type="pct"/>
            <w:vMerge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rPr>
                <w:sz w:val="19"/>
                <w:szCs w:val="19"/>
              </w:rPr>
            </w:pPr>
          </w:p>
        </w:tc>
      </w:tr>
      <w:tr w:rsidR="00FC4F0B" w:rsidRPr="00AD2AE2" w:rsidTr="00B777D0">
        <w:trPr>
          <w:trHeight w:val="148"/>
        </w:trPr>
        <w:tc>
          <w:tcPr>
            <w:tcW w:w="302" w:type="pct"/>
            <w:vMerge/>
          </w:tcPr>
          <w:p w:rsidR="00FC4F0B" w:rsidRPr="00AD2AE2" w:rsidRDefault="00FC4F0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Merge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4210" w:type="pct"/>
            <w:gridSpan w:val="7"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EVALUACIÓN DE LA UNIDAD DIDÁCTICA</w:t>
            </w:r>
          </w:p>
        </w:tc>
      </w:tr>
      <w:tr w:rsidR="00FC4F0B" w:rsidRPr="00AD2AE2" w:rsidTr="00B777D0">
        <w:trPr>
          <w:trHeight w:val="148"/>
        </w:trPr>
        <w:tc>
          <w:tcPr>
            <w:tcW w:w="302" w:type="pct"/>
            <w:vMerge/>
          </w:tcPr>
          <w:p w:rsidR="00FC4F0B" w:rsidRPr="00AD2AE2" w:rsidRDefault="00FC4F0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Merge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362" w:type="pct"/>
            <w:gridSpan w:val="2"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EVIDENCIA DE CONOCIMIENTOS</w:t>
            </w:r>
          </w:p>
        </w:tc>
        <w:tc>
          <w:tcPr>
            <w:tcW w:w="1480" w:type="pct"/>
            <w:gridSpan w:val="3"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EVIDENCIA DEL PRODUCTO</w:t>
            </w:r>
          </w:p>
        </w:tc>
        <w:tc>
          <w:tcPr>
            <w:tcW w:w="1368" w:type="pct"/>
            <w:gridSpan w:val="2"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  <w:r w:rsidRPr="00AD2AE2">
              <w:rPr>
                <w:b/>
                <w:sz w:val="19"/>
                <w:szCs w:val="19"/>
              </w:rPr>
              <w:t>EVIDENCIA DEL DESEMPEÑO</w:t>
            </w:r>
          </w:p>
        </w:tc>
      </w:tr>
      <w:tr w:rsidR="00FC4F0B" w:rsidRPr="00AD2AE2" w:rsidTr="00B777D0">
        <w:trPr>
          <w:trHeight w:val="148"/>
        </w:trPr>
        <w:tc>
          <w:tcPr>
            <w:tcW w:w="302" w:type="pct"/>
            <w:vMerge/>
          </w:tcPr>
          <w:p w:rsidR="00FC4F0B" w:rsidRPr="00AD2AE2" w:rsidRDefault="00FC4F0B" w:rsidP="00B777D0">
            <w:pPr>
              <w:pStyle w:val="Prrafodelista"/>
              <w:ind w:left="0"/>
              <w:rPr>
                <w:b/>
                <w:sz w:val="19"/>
                <w:szCs w:val="19"/>
              </w:rPr>
            </w:pPr>
          </w:p>
        </w:tc>
        <w:tc>
          <w:tcPr>
            <w:tcW w:w="488" w:type="pct"/>
            <w:vMerge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362" w:type="pct"/>
            <w:gridSpan w:val="2"/>
            <w:vAlign w:val="center"/>
          </w:tcPr>
          <w:p w:rsidR="00FC4F0B" w:rsidRPr="00AD2AE2" w:rsidRDefault="00FC4F0B" w:rsidP="00B777D0">
            <w:pPr>
              <w:pStyle w:val="Prrafodelista"/>
              <w:ind w:left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Evaluación Oral de la unidad didáctica luego de cada sesión </w:t>
            </w:r>
            <w:r w:rsidR="00553C07">
              <w:rPr>
                <w:sz w:val="19"/>
                <w:szCs w:val="19"/>
              </w:rPr>
              <w:t>teórica</w:t>
            </w:r>
          </w:p>
        </w:tc>
        <w:tc>
          <w:tcPr>
            <w:tcW w:w="1480" w:type="pct"/>
            <w:gridSpan w:val="3"/>
            <w:vAlign w:val="center"/>
          </w:tcPr>
          <w:p w:rsidR="00FC4F0B" w:rsidRPr="00AD2AE2" w:rsidRDefault="003C1BAB" w:rsidP="00B777D0">
            <w:pPr>
              <w:pStyle w:val="Prrafodelista"/>
              <w:ind w:left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Exposiciones académicas.</w:t>
            </w:r>
          </w:p>
        </w:tc>
        <w:tc>
          <w:tcPr>
            <w:tcW w:w="1368" w:type="pct"/>
            <w:gridSpan w:val="2"/>
            <w:vAlign w:val="center"/>
          </w:tcPr>
          <w:p w:rsidR="00FC4F0B" w:rsidRPr="00AD2AE2" w:rsidRDefault="00D92C5D" w:rsidP="00B777D0">
            <w:pPr>
              <w:pStyle w:val="Prrafodelista"/>
              <w:ind w:left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desarrolla capacidad crítica y analítica sobre las industrias  del país  y conoce la buenas prácticas de manufactura</w:t>
            </w:r>
          </w:p>
        </w:tc>
      </w:tr>
    </w:tbl>
    <w:p w:rsidR="00CA62D5" w:rsidRPr="00136C9B" w:rsidRDefault="00CA62D5" w:rsidP="00136C9B">
      <w:pPr>
        <w:rPr>
          <w:b/>
        </w:rPr>
      </w:pPr>
    </w:p>
    <w:p w:rsidR="00E0212B" w:rsidRDefault="00E0212B" w:rsidP="00CA62D5">
      <w:pPr>
        <w:rPr>
          <w:b/>
        </w:rPr>
      </w:pPr>
    </w:p>
    <w:p w:rsidR="00D078B7" w:rsidRDefault="00D078B7" w:rsidP="00CA62D5">
      <w:pPr>
        <w:rPr>
          <w:b/>
        </w:rPr>
      </w:pPr>
    </w:p>
    <w:p w:rsidR="00D078B7" w:rsidRDefault="00D078B7" w:rsidP="00CA62D5">
      <w:pPr>
        <w:rPr>
          <w:b/>
        </w:rPr>
        <w:sectPr w:rsidR="00D078B7" w:rsidSect="00BC37A5">
          <w:pgSz w:w="15840" w:h="12240" w:orient="landscape" w:code="1"/>
          <w:pgMar w:top="1134" w:right="1418" w:bottom="1701" w:left="1418" w:header="709" w:footer="709" w:gutter="0"/>
          <w:cols w:space="708"/>
          <w:docGrid w:linePitch="360"/>
        </w:sectPr>
      </w:pPr>
    </w:p>
    <w:p w:rsidR="00CA62D5" w:rsidRPr="00264F94" w:rsidRDefault="00264F94" w:rsidP="00264F94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VI . </w:t>
      </w:r>
      <w:r w:rsidR="00274B33" w:rsidRPr="00264F94">
        <w:rPr>
          <w:rFonts w:ascii="Arial" w:hAnsi="Arial" w:cs="Arial"/>
          <w:b/>
        </w:rPr>
        <w:t xml:space="preserve"> </w:t>
      </w:r>
      <w:r w:rsidR="00E0212B" w:rsidRPr="00264F94">
        <w:rPr>
          <w:rFonts w:ascii="Arial" w:hAnsi="Arial" w:cs="Arial"/>
          <w:b/>
        </w:rPr>
        <w:t>MATERIALES EDUCATIVOS Y OTROS RECURSOS DIDÁCTICOS</w:t>
      </w:r>
    </w:p>
    <w:p w:rsidR="00E0212B" w:rsidRPr="00D078B7" w:rsidRDefault="00274B33" w:rsidP="00356D19">
      <w:pPr>
        <w:pStyle w:val="Prrafodelista"/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 xml:space="preserve"> </w:t>
      </w:r>
      <w:r w:rsidR="00E0212B" w:rsidRPr="00D078B7">
        <w:rPr>
          <w:rFonts w:ascii="Arial" w:hAnsi="Arial" w:cs="Arial"/>
        </w:rPr>
        <w:t>Se utilizarán los siguientes materiales y recursos requeridos para la asignatura:</w:t>
      </w:r>
    </w:p>
    <w:p w:rsidR="00E0212B" w:rsidRPr="00D078B7" w:rsidRDefault="00D078B7" w:rsidP="00356D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M</w:t>
      </w:r>
      <w:r w:rsidRPr="00D078B7">
        <w:rPr>
          <w:rFonts w:ascii="Arial" w:hAnsi="Arial" w:cs="Arial"/>
          <w:i/>
        </w:rPr>
        <w:t xml:space="preserve">edios </w:t>
      </w:r>
      <w:r w:rsidR="00264F94">
        <w:rPr>
          <w:rFonts w:ascii="Arial" w:hAnsi="Arial" w:cs="Arial"/>
          <w:i/>
        </w:rPr>
        <w:t xml:space="preserve">y plataformas virtuales </w:t>
      </w:r>
      <w:r w:rsidR="00E0212B" w:rsidRPr="00D078B7">
        <w:rPr>
          <w:rFonts w:ascii="Arial" w:hAnsi="Arial" w:cs="Arial"/>
          <w:i/>
        </w:rPr>
        <w:t>:</w:t>
      </w:r>
    </w:p>
    <w:p w:rsidR="00D078B7" w:rsidRDefault="00D078B7" w:rsidP="00D078B7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Casos </w:t>
      </w:r>
      <w:r w:rsidR="00264F94">
        <w:rPr>
          <w:rFonts w:ascii="Arial" w:hAnsi="Arial" w:cs="Arial"/>
        </w:rPr>
        <w:t>prácticos</w:t>
      </w:r>
    </w:p>
    <w:p w:rsidR="00E0212B" w:rsidRPr="00D078B7" w:rsidRDefault="00D078B7" w:rsidP="00D078B7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Medios audiovisuales y electrónicos</w:t>
      </w:r>
    </w:p>
    <w:p w:rsidR="00E0212B" w:rsidRPr="00D078B7" w:rsidRDefault="00E0212B" w:rsidP="00356D19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>Videos</w:t>
      </w:r>
    </w:p>
    <w:p w:rsidR="00E0212B" w:rsidRPr="00D078B7" w:rsidRDefault="00E0212B" w:rsidP="00356D19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>Pizarra interactiva</w:t>
      </w:r>
    </w:p>
    <w:p w:rsidR="00E0212B" w:rsidRDefault="00E0212B" w:rsidP="00356D19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>Proyector multimedia</w:t>
      </w:r>
    </w:p>
    <w:p w:rsidR="00264F94" w:rsidRDefault="00264F94" w:rsidP="00356D19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Google Meet</w:t>
      </w:r>
    </w:p>
    <w:p w:rsidR="00264F94" w:rsidRPr="00D078B7" w:rsidRDefault="00264F94" w:rsidP="00356D19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Repositorio de datos</w:t>
      </w:r>
    </w:p>
    <w:p w:rsidR="00E0212B" w:rsidRPr="00D078B7" w:rsidRDefault="00D078B7" w:rsidP="00D078B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Medios Informáticos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</w:t>
      </w:r>
    </w:p>
    <w:p w:rsidR="00E0212B" w:rsidRPr="00D078B7" w:rsidRDefault="00E0212B" w:rsidP="00356D19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>Tesis</w:t>
      </w:r>
    </w:p>
    <w:p w:rsidR="00E0212B" w:rsidRPr="00D078B7" w:rsidRDefault="00E0212B" w:rsidP="00356D19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>Sitios WEB</w:t>
      </w:r>
    </w:p>
    <w:p w:rsidR="00E0212B" w:rsidRDefault="00D078B7" w:rsidP="00D078B7">
      <w:pPr>
        <w:pStyle w:val="Prrafodelista"/>
        <w:numPr>
          <w:ilvl w:val="0"/>
          <w:numId w:val="5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Trabajos de investigación</w:t>
      </w:r>
    </w:p>
    <w:p w:rsidR="00264F94" w:rsidRDefault="00264F94" w:rsidP="00D078B7">
      <w:pPr>
        <w:pStyle w:val="Prrafodelista"/>
        <w:numPr>
          <w:ilvl w:val="0"/>
          <w:numId w:val="5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Computadora,</w:t>
      </w:r>
      <w:r w:rsidR="00A84FB4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Tablet,</w:t>
      </w:r>
      <w:r w:rsidR="00A84FB4">
        <w:rPr>
          <w:rFonts w:ascii="Arial" w:hAnsi="Arial" w:cs="Arial"/>
          <w:i/>
        </w:rPr>
        <w:t xml:space="preserve"> </w:t>
      </w:r>
      <w:r w:rsidR="00646120">
        <w:rPr>
          <w:rFonts w:ascii="Arial" w:hAnsi="Arial" w:cs="Arial"/>
          <w:i/>
        </w:rPr>
        <w:t>celulares,</w:t>
      </w:r>
      <w:r w:rsidR="00A84FB4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internet.</w:t>
      </w:r>
    </w:p>
    <w:p w:rsidR="00D078B7" w:rsidRPr="00D078B7" w:rsidRDefault="00D078B7" w:rsidP="00D078B7">
      <w:pPr>
        <w:pStyle w:val="Prrafodelista"/>
        <w:ind w:left="1800"/>
        <w:rPr>
          <w:rFonts w:ascii="Arial" w:hAnsi="Arial" w:cs="Arial"/>
          <w:i/>
        </w:rPr>
      </w:pPr>
    </w:p>
    <w:p w:rsidR="00D078B7" w:rsidRPr="00264F94" w:rsidRDefault="00E0212B" w:rsidP="00264F94">
      <w:pPr>
        <w:pStyle w:val="Prrafodelista"/>
        <w:numPr>
          <w:ilvl w:val="0"/>
          <w:numId w:val="11"/>
        </w:numPr>
        <w:rPr>
          <w:rFonts w:ascii="Arial" w:hAnsi="Arial" w:cs="Arial"/>
          <w:b/>
        </w:rPr>
      </w:pPr>
      <w:r w:rsidRPr="00264F94">
        <w:rPr>
          <w:rFonts w:ascii="Arial" w:hAnsi="Arial" w:cs="Arial"/>
          <w:b/>
        </w:rPr>
        <w:t>EVALUACIÓN</w:t>
      </w:r>
    </w:p>
    <w:p w:rsidR="00D078B7" w:rsidRDefault="00356D19" w:rsidP="00356D19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 xml:space="preserve">Para la evaluación se recuerda que la asistencia a clases es </w:t>
      </w:r>
      <w:r w:rsidRPr="00D078B7">
        <w:rPr>
          <w:rFonts w:ascii="Arial" w:hAnsi="Arial" w:cs="Arial"/>
          <w:b/>
        </w:rPr>
        <w:t>OBLIGATORIA</w:t>
      </w:r>
      <w:r w:rsidRPr="00D078B7">
        <w:rPr>
          <w:rFonts w:ascii="Arial" w:hAnsi="Arial" w:cs="Arial"/>
        </w:rPr>
        <w:t xml:space="preserve">, los estudiantes que alcancen el 30% de inasistencias </w:t>
      </w:r>
      <w:r w:rsidRPr="00D078B7">
        <w:rPr>
          <w:rFonts w:ascii="Arial" w:hAnsi="Arial" w:cs="Arial"/>
          <w:b/>
        </w:rPr>
        <w:t xml:space="preserve">DESAPROBARÁN </w:t>
      </w:r>
      <w:r w:rsidRPr="00D078B7">
        <w:rPr>
          <w:rFonts w:ascii="Arial" w:hAnsi="Arial" w:cs="Arial"/>
        </w:rPr>
        <w:t>la</w:t>
      </w:r>
    </w:p>
    <w:p w:rsidR="00356D19" w:rsidRPr="00D078B7" w:rsidRDefault="00356D19" w:rsidP="00356D19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D078B7">
        <w:rPr>
          <w:rFonts w:ascii="Arial" w:hAnsi="Arial" w:cs="Arial"/>
        </w:rPr>
        <w:t xml:space="preserve"> asignatura. </w:t>
      </w:r>
    </w:p>
    <w:p w:rsidR="00356D19" w:rsidRDefault="00356D19" w:rsidP="00356D19">
      <w:pPr>
        <w:pStyle w:val="Prrafodelista"/>
        <w:numPr>
          <w:ilvl w:val="0"/>
          <w:numId w:val="6"/>
        </w:numPr>
        <w:jc w:val="both"/>
      </w:pPr>
      <w:r w:rsidRPr="00D078B7">
        <w:rPr>
          <w:rFonts w:ascii="Arial" w:hAnsi="Arial" w:cs="Arial"/>
        </w:rPr>
        <w:t>Para la calificación se tendrán en cuentas los siguientes criterios</w:t>
      </w:r>
      <w:r w:rsidRPr="00356D19">
        <w:t>:</w:t>
      </w:r>
    </w:p>
    <w:tbl>
      <w:tblPr>
        <w:tblStyle w:val="Tablaconcuadrcula"/>
        <w:tblpPr w:leftFromText="141" w:rightFromText="141" w:vertAnchor="page" w:horzAnchor="margin" w:tblpY="8133"/>
        <w:tblW w:w="8436" w:type="dxa"/>
        <w:tblLayout w:type="fixed"/>
        <w:tblLook w:val="04A0" w:firstRow="1" w:lastRow="0" w:firstColumn="1" w:lastColumn="0" w:noHBand="0" w:noVBand="1"/>
      </w:tblPr>
      <w:tblGrid>
        <w:gridCol w:w="1401"/>
        <w:gridCol w:w="3496"/>
        <w:gridCol w:w="1941"/>
        <w:gridCol w:w="1598"/>
      </w:tblGrid>
      <w:tr w:rsidR="00F8075C" w:rsidTr="00F8075C">
        <w:trPr>
          <w:trHeight w:val="621"/>
        </w:trPr>
        <w:tc>
          <w:tcPr>
            <w:tcW w:w="1401" w:type="dxa"/>
            <w:vAlign w:val="center"/>
          </w:tcPr>
          <w:p w:rsidR="00F8075C" w:rsidRPr="00274B33" w:rsidRDefault="00F8075C" w:rsidP="00F8075C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274B33">
              <w:rPr>
                <w:b/>
                <w:sz w:val="20"/>
              </w:rPr>
              <w:t>VARIABLE</w:t>
            </w:r>
          </w:p>
        </w:tc>
        <w:tc>
          <w:tcPr>
            <w:tcW w:w="3496" w:type="dxa"/>
            <w:vAlign w:val="center"/>
          </w:tcPr>
          <w:p w:rsidR="00F8075C" w:rsidRPr="00274B33" w:rsidRDefault="00F8075C" w:rsidP="00F8075C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274B33">
              <w:rPr>
                <w:b/>
                <w:sz w:val="20"/>
              </w:rPr>
              <w:t>ASPECTOS</w:t>
            </w:r>
          </w:p>
        </w:tc>
        <w:tc>
          <w:tcPr>
            <w:tcW w:w="1941" w:type="dxa"/>
            <w:vAlign w:val="center"/>
          </w:tcPr>
          <w:p w:rsidR="00F8075C" w:rsidRPr="00274B33" w:rsidRDefault="00F8075C" w:rsidP="00F8075C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274B33">
              <w:rPr>
                <w:b/>
                <w:sz w:val="20"/>
              </w:rPr>
              <w:t>PONDERACIONES (%)</w:t>
            </w:r>
          </w:p>
        </w:tc>
        <w:tc>
          <w:tcPr>
            <w:tcW w:w="1598" w:type="dxa"/>
            <w:vAlign w:val="center"/>
          </w:tcPr>
          <w:p w:rsidR="00F8075C" w:rsidRPr="00274B33" w:rsidRDefault="00F8075C" w:rsidP="00F8075C">
            <w:pPr>
              <w:pStyle w:val="Prrafodelista"/>
              <w:ind w:left="0"/>
              <w:jc w:val="center"/>
              <w:rPr>
                <w:b/>
                <w:sz w:val="20"/>
              </w:rPr>
            </w:pPr>
            <w:r w:rsidRPr="00274B33">
              <w:rPr>
                <w:b/>
                <w:sz w:val="20"/>
              </w:rPr>
              <w:t xml:space="preserve">CALIFICACION </w:t>
            </w:r>
          </w:p>
        </w:tc>
      </w:tr>
      <w:tr w:rsidR="00F8075C" w:rsidTr="00F8075C">
        <w:trPr>
          <w:trHeight w:val="709"/>
        </w:trPr>
        <w:tc>
          <w:tcPr>
            <w:tcW w:w="1401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 w:rsidRPr="00356D19">
              <w:t>ECn</w:t>
            </w:r>
          </w:p>
        </w:tc>
        <w:tc>
          <w:tcPr>
            <w:tcW w:w="3496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</w:pPr>
            <w:r w:rsidRPr="00356D19">
              <w:t xml:space="preserve">Evaluación </w:t>
            </w:r>
            <w:r>
              <w:t>C</w:t>
            </w:r>
            <w:r w:rsidRPr="00356D19">
              <w:t>onceptual de la Unidad “n”</w:t>
            </w:r>
          </w:p>
        </w:tc>
        <w:tc>
          <w:tcPr>
            <w:tcW w:w="1941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>
              <w:t>30</w:t>
            </w:r>
          </w:p>
        </w:tc>
        <w:tc>
          <w:tcPr>
            <w:tcW w:w="1598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>
              <w:t>0-20</w:t>
            </w:r>
          </w:p>
        </w:tc>
      </w:tr>
      <w:tr w:rsidR="00F8075C" w:rsidTr="00F8075C">
        <w:trPr>
          <w:trHeight w:val="709"/>
        </w:trPr>
        <w:tc>
          <w:tcPr>
            <w:tcW w:w="1401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 w:rsidRPr="00356D19">
              <w:t>EPn</w:t>
            </w:r>
          </w:p>
        </w:tc>
        <w:tc>
          <w:tcPr>
            <w:tcW w:w="3496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</w:pPr>
            <w:r w:rsidRPr="00356D19">
              <w:t xml:space="preserve">Evaluación </w:t>
            </w:r>
            <w:r>
              <w:t>Procedimental</w:t>
            </w:r>
            <w:r w:rsidRPr="00356D19">
              <w:t xml:space="preserve"> de la Unidad “n”</w:t>
            </w:r>
          </w:p>
        </w:tc>
        <w:tc>
          <w:tcPr>
            <w:tcW w:w="1941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>
              <w:t>35</w:t>
            </w:r>
          </w:p>
        </w:tc>
        <w:tc>
          <w:tcPr>
            <w:tcW w:w="1598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>
              <w:t>0-20</w:t>
            </w:r>
          </w:p>
        </w:tc>
      </w:tr>
      <w:tr w:rsidR="00F8075C" w:rsidTr="00F8075C">
        <w:trPr>
          <w:trHeight w:val="687"/>
        </w:trPr>
        <w:tc>
          <w:tcPr>
            <w:tcW w:w="1401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 w:rsidRPr="00356D19">
              <w:t>EAn</w:t>
            </w:r>
          </w:p>
        </w:tc>
        <w:tc>
          <w:tcPr>
            <w:tcW w:w="3496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</w:pPr>
            <w:r w:rsidRPr="00356D19">
              <w:t xml:space="preserve">Evaluación </w:t>
            </w:r>
            <w:r>
              <w:t>Actitudinal</w:t>
            </w:r>
            <w:r w:rsidRPr="00356D19">
              <w:t xml:space="preserve"> de la Unidad “n”</w:t>
            </w:r>
          </w:p>
        </w:tc>
        <w:tc>
          <w:tcPr>
            <w:tcW w:w="1941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>
              <w:t>35</w:t>
            </w:r>
          </w:p>
        </w:tc>
        <w:tc>
          <w:tcPr>
            <w:tcW w:w="1598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w:r>
              <w:t>0-20</w:t>
            </w:r>
          </w:p>
        </w:tc>
      </w:tr>
      <w:tr w:rsidR="00F8075C" w:rsidTr="00F8075C">
        <w:trPr>
          <w:trHeight w:val="732"/>
        </w:trPr>
        <w:tc>
          <w:tcPr>
            <w:tcW w:w="1401" w:type="dxa"/>
            <w:vAlign w:val="center"/>
          </w:tcPr>
          <w:p w:rsidR="00F8075C" w:rsidRPr="00274B33" w:rsidRDefault="00F8075C" w:rsidP="00F8075C">
            <w:pPr>
              <w:pStyle w:val="Prrafodelista"/>
              <w:ind w:left="0"/>
              <w:jc w:val="center"/>
              <w:rPr>
                <w:sz w:val="20"/>
              </w:rPr>
            </w:pPr>
            <w:r w:rsidRPr="00274B33">
              <w:rPr>
                <w:sz w:val="20"/>
              </w:rPr>
              <w:t>Promedio de la Unidad “n”</w:t>
            </w:r>
          </w:p>
        </w:tc>
        <w:tc>
          <w:tcPr>
            <w:tcW w:w="3496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  <w:lang w:val="es-ES_tradnl"/>
                  </w:rPr>
                  <m:t>PUn</m:t>
                </m:r>
                <m:r>
                  <w:rPr>
                    <w:rFonts w:ascii="Cambria Math" w:hAnsi="Cambria Math" w:cs="Arial"/>
                    <w:sz w:val="18"/>
                    <w:szCs w:val="20"/>
                    <w:lang w:val="es-ES_tradnl"/>
                  </w:rPr>
                  <m:t>=0.30ECn+0.35EPn+0.35EAn</m:t>
                </m:r>
              </m:oMath>
            </m:oMathPara>
          </w:p>
        </w:tc>
        <w:tc>
          <w:tcPr>
            <w:tcW w:w="3539" w:type="dxa"/>
            <w:gridSpan w:val="2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both"/>
            </w:pPr>
            <w:r>
              <w:t>Con un decimal sin redondeo</w:t>
            </w:r>
          </w:p>
        </w:tc>
      </w:tr>
      <w:tr w:rsidR="00F8075C" w:rsidTr="00F8075C">
        <w:trPr>
          <w:trHeight w:val="601"/>
        </w:trPr>
        <w:tc>
          <w:tcPr>
            <w:tcW w:w="1401" w:type="dxa"/>
            <w:vAlign w:val="center"/>
          </w:tcPr>
          <w:p w:rsidR="00F8075C" w:rsidRPr="00274B33" w:rsidRDefault="00F8075C" w:rsidP="00F8075C">
            <w:pPr>
              <w:pStyle w:val="Prrafodelista"/>
              <w:ind w:left="0"/>
              <w:jc w:val="center"/>
              <w:rPr>
                <w:sz w:val="20"/>
              </w:rPr>
            </w:pPr>
            <w:r w:rsidRPr="00274B33">
              <w:rPr>
                <w:sz w:val="20"/>
              </w:rPr>
              <w:t>Promedio Final</w:t>
            </w:r>
          </w:p>
        </w:tc>
        <w:tc>
          <w:tcPr>
            <w:tcW w:w="3496" w:type="dxa"/>
            <w:vAlign w:val="center"/>
          </w:tcPr>
          <w:p w:rsidR="00F8075C" w:rsidRPr="00356D19" w:rsidRDefault="00F8075C" w:rsidP="00F8075C">
            <w:pPr>
              <w:pStyle w:val="Prrafodelista"/>
              <w:ind w:left="0"/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20"/>
                    <w:lang w:val="es-ES_tradnl"/>
                  </w:rPr>
                  <m:t xml:space="preserve">PF=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20"/>
                        <w:lang w:val="es-ES_tradnl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es-ES_tradnl"/>
                      </w:rPr>
                      <m:t>PU1+PU2+PU3+PU4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20"/>
                        <w:lang w:val="es-ES_tradnl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539" w:type="dxa"/>
            <w:gridSpan w:val="2"/>
            <w:vAlign w:val="center"/>
          </w:tcPr>
          <w:p w:rsidR="00F8075C" w:rsidRPr="00356D19" w:rsidRDefault="00F8075C" w:rsidP="00F8075C">
            <w:pPr>
              <w:pStyle w:val="Prrafodelista"/>
              <w:ind w:left="0"/>
              <w:jc w:val="both"/>
            </w:pPr>
            <w:r>
              <w:t>Entero aplicando redondeo</w:t>
            </w:r>
          </w:p>
        </w:tc>
      </w:tr>
    </w:tbl>
    <w:p w:rsidR="00D078B7" w:rsidRDefault="00D078B7" w:rsidP="00D078B7">
      <w:pPr>
        <w:jc w:val="both"/>
      </w:pPr>
    </w:p>
    <w:p w:rsidR="00356D19" w:rsidRPr="00356D19" w:rsidRDefault="00356D19" w:rsidP="00356D19">
      <w:pPr>
        <w:pStyle w:val="Prrafodelista"/>
        <w:ind w:left="1440"/>
        <w:jc w:val="both"/>
      </w:pPr>
    </w:p>
    <w:p w:rsidR="00356D19" w:rsidRDefault="00356D19" w:rsidP="00356D19">
      <w:pPr>
        <w:pStyle w:val="Prrafodelista"/>
        <w:jc w:val="both"/>
        <w:rPr>
          <w:b/>
        </w:rPr>
      </w:pPr>
    </w:p>
    <w:p w:rsidR="00356D19" w:rsidRDefault="00356D19" w:rsidP="00356D19">
      <w:pPr>
        <w:pStyle w:val="Prrafodelista"/>
        <w:jc w:val="both"/>
        <w:rPr>
          <w:b/>
        </w:rPr>
      </w:pPr>
    </w:p>
    <w:p w:rsidR="00356D19" w:rsidRDefault="00356D19" w:rsidP="00356D19">
      <w:pPr>
        <w:pStyle w:val="Prrafodelista"/>
        <w:jc w:val="both"/>
        <w:rPr>
          <w:b/>
        </w:rPr>
      </w:pPr>
    </w:p>
    <w:p w:rsidR="00FE55E3" w:rsidRDefault="00FE55E3" w:rsidP="00FE55E3">
      <w:pPr>
        <w:rPr>
          <w:b/>
        </w:rPr>
      </w:pPr>
    </w:p>
    <w:p w:rsidR="00D078B7" w:rsidRDefault="00FE55E3" w:rsidP="008F4CFE">
      <w:pPr>
        <w:rPr>
          <w:rFonts w:ascii="Arial" w:hAnsi="Arial" w:cs="Arial"/>
        </w:rPr>
      </w:pPr>
      <w:r w:rsidRPr="00FE55E3">
        <w:rPr>
          <w:b/>
        </w:rPr>
        <w:lastRenderedPageBreak/>
        <w:t xml:space="preserve">      </w:t>
      </w:r>
      <w:r w:rsidR="00A74370">
        <w:rPr>
          <w:b/>
        </w:rPr>
        <w:t>VIII.-REFERENCIA BIBLIOGRAFICA</w:t>
      </w:r>
    </w:p>
    <w:p w:rsidR="008F4CFE" w:rsidRDefault="008F4CFE" w:rsidP="008F4CFE">
      <w:pPr>
        <w:pStyle w:val="Prrafodelista"/>
        <w:rPr>
          <w:rFonts w:ascii="Arial" w:hAnsi="Arial" w:cs="Arial"/>
        </w:rPr>
      </w:pP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 Arthey, D. y Dennis, C. 1992. </w:t>
      </w:r>
      <w:r w:rsidRPr="008F4CFE">
        <w:rPr>
          <w:rFonts w:ascii="Arial" w:hAnsi="Arial" w:cs="Arial"/>
          <w:sz w:val="22"/>
          <w:szCs w:val="22"/>
        </w:rPr>
        <w:t>Procesado de hortalizas, Ed. Acribia. Zaragoza, España.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Bosquez, M.E. y Colina, I. M.L. 2010. Procesamiento térmico de frutas y hortalizas. Edit. Trillas. UAM-I. México, D.F. ISBN-978-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607-17-0607-2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Casp, A. y J. Abril. 2003. Procesos de conservación de alimentos Edit. Mundi-Prensa. Madrid, España. ISBN 84-8476-169-X.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 Fellows, P.J. 2008. Food processing technology. Principles and practice, Second edition. </w:t>
      </w:r>
      <w:r w:rsidRPr="008F4CFE">
        <w:rPr>
          <w:rFonts w:ascii="Arial" w:hAnsi="Arial" w:cs="Arial"/>
          <w:sz w:val="22"/>
          <w:szCs w:val="22"/>
        </w:rPr>
        <w:t>Woodhead Publishing Limited. Cambridge, Reino Unido.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 Hersom, A.C. y Hulland, E.D. 1974. </w:t>
      </w:r>
      <w:r w:rsidRPr="008F4CFE">
        <w:rPr>
          <w:rFonts w:ascii="Arial" w:hAnsi="Arial" w:cs="Arial"/>
          <w:sz w:val="22"/>
          <w:szCs w:val="22"/>
        </w:rPr>
        <w:t>Conservas Alimenticias. Edit. Acribia. España</w:t>
      </w:r>
    </w:p>
    <w:p w:rsidR="008F4CFE" w:rsidRDefault="008F4CFE" w:rsidP="008F4CFE">
      <w:pPr>
        <w:pStyle w:val="NormalWeb"/>
        <w:numPr>
          <w:ilvl w:val="0"/>
          <w:numId w:val="10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Sharma, S.K., Mulvaney, S.J. y Rizvi, S.S.H. 2003. Ingeniería de Alimentos. Operaciones Unitarias y Prácticas de Laboratorio. Edit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9B310D">
        <w:rPr>
          <w:rFonts w:ascii="Arial" w:hAnsi="Arial" w:cs="Arial"/>
          <w:sz w:val="22"/>
          <w:szCs w:val="22"/>
          <w:lang w:val="en-US"/>
        </w:rPr>
        <w:t xml:space="preserve">Cheftel, J. C. y Cheftel, H. 1992. </w:t>
      </w:r>
      <w:r w:rsidRPr="008F4CFE">
        <w:rPr>
          <w:rFonts w:ascii="Arial" w:hAnsi="Arial" w:cs="Arial"/>
          <w:sz w:val="22"/>
          <w:szCs w:val="22"/>
        </w:rPr>
        <w:t>Zumo de frutas. En: Introducción a la bioquímica y tecnología de los alimentos, Vol. I. Editorial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Acribia, Zaragoza, España. 184 – 213.</w:t>
      </w:r>
    </w:p>
    <w:p w:rsidR="008F4CFE" w:rsidRPr="009B310D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  <w:lang w:val="en-US"/>
        </w:rPr>
      </w:pPr>
      <w:r w:rsidRPr="008F4CFE">
        <w:rPr>
          <w:rFonts w:ascii="Arial" w:hAnsi="Arial" w:cs="Arial"/>
          <w:sz w:val="22"/>
          <w:szCs w:val="22"/>
        </w:rPr>
        <w:t>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 Codex Alimentarius Commission. 2005. Codex general standard for fruit juices and nectars (CODEX STAN 247-2005). FAO/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WHO Codex Alimentarius Commission. Roma, Italia. 19 p.</w:t>
      </w:r>
    </w:p>
    <w:p w:rsidR="008F4CFE" w:rsidRPr="009B310D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  <w:lang w:val="en-US"/>
        </w:rPr>
      </w:pPr>
      <w:r w:rsidRPr="008F4CFE">
        <w:rPr>
          <w:rFonts w:ascii="Arial" w:hAnsi="Arial" w:cs="Arial"/>
          <w:sz w:val="22"/>
          <w:szCs w:val="22"/>
        </w:rPr>
        <w:t>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 Codex Alimentarius Commission. 2011. Codex general standard for food additives (CODEX STAN 192-195). FAO/WHO Codex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Alimentarius Commission. Roma, Italia. 271p.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Dirección General de Normas, SE. 1980. Norma mexicana para néctar de durazno, NMX-F-072-S-1980. Secretaría de Economía,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México. 5 p.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Dirección General de Normas, SE. 1980. Norma mexicana para néctar de guayaba, NMX-F-078-S-1980. Secretaría de Economía,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México. 6 p.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Dirección General de Normas, SE. 1980. Norma mexicana para néctar de mango, NMX-F-057-S-1980. Secretaría de Economía,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México. 6 p.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Dirección General de Normas, SE. 1980. Norma mexicana para néctar de manzana, NMX-F-073-S-1980. Secretaría de Economía, México. 6 p.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Dirección General de Normas, SE. 1980. Norma mexicana para néctar de pera, NMX-F-053-S-1980. Secretaría de Economía,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México. 6 p.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lastRenderedPageBreak/>
        <w:t>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 Fellows P. J. 2008. Food processing technology. Principles and practice. Second edition. </w:t>
      </w:r>
      <w:r w:rsidRPr="008F4CFE">
        <w:rPr>
          <w:rFonts w:ascii="Arial" w:hAnsi="Arial" w:cs="Arial"/>
          <w:sz w:val="22"/>
          <w:szCs w:val="22"/>
        </w:rPr>
        <w:t>Woodhead Publishing Limited. Cambridge, Reino Unido. 575 p.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 xml:space="preserve"> Luh B.S. y Tinay A. H. 1993. 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Nectars, pulpy juices and fruit juices blends. </w:t>
      </w:r>
      <w:r w:rsidRPr="008F4CFE">
        <w:rPr>
          <w:rFonts w:ascii="Arial" w:hAnsi="Arial" w:cs="Arial"/>
          <w:sz w:val="22"/>
          <w:szCs w:val="22"/>
        </w:rPr>
        <w:t>En: Fruit juice processing technology. Editores Nagy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S., Chen C.S. y Shaw P.E. Agscience, Inc., Florida, Estados Unidos. 532 – 594.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UNE-EN-ISO. 2005. Sistemas de Gestión de la Inocuidad de los Alimentos. Requisitos para Cualquier Organización en la Cadena Alimentaria. UNE-EN ISO 22000. AENOR (ISO 22000:2005), Madrid, España. 44 p.</w:t>
      </w:r>
    </w:p>
    <w:p w:rsidR="008F4CFE" w:rsidRDefault="008F4CFE" w:rsidP="008F4CFE">
      <w:pPr>
        <w:pStyle w:val="NormalWeb"/>
        <w:numPr>
          <w:ilvl w:val="0"/>
          <w:numId w:val="10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 xml:space="preserve"> Wu J. S., Wu M. y Wei Y. 2005. 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Tropic fruits. En: Processing fruits. </w:t>
      </w:r>
      <w:r w:rsidRPr="008F4CFE">
        <w:rPr>
          <w:rFonts w:ascii="Arial" w:hAnsi="Arial" w:cs="Arial"/>
          <w:sz w:val="22"/>
          <w:szCs w:val="22"/>
        </w:rPr>
        <w:t>Editore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Brennan J.G. 2008. Manual de procesado de alimentos. Ed. Acribia. Zaragoza, España. . ISBN 978-84-200-1099-1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Carpenter, R. y L. Hasdell. 2001. Anàlisis sensorial en el desarrollo y control de la calidad de alimentos. Segunda Edición. Ed.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Acribia. Zaragoza España.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Cheftel J.D., H. Cheftel y P. Besacon 1992. Introducción a la bioquímica y tecnología de alimentos vol. II. Ed. Acribia. Zaragoza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España.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</w:t>
      </w:r>
      <w:r w:rsidRPr="009B310D">
        <w:rPr>
          <w:rFonts w:ascii="Arial" w:hAnsi="Arial" w:cs="Arial"/>
          <w:sz w:val="22"/>
          <w:szCs w:val="22"/>
          <w:lang w:val="en-US"/>
        </w:rPr>
        <w:t xml:space="preserve"> Fellows, P.J. 2007. Food processing technology. Principles and practice. Second edition. </w:t>
      </w:r>
      <w:r w:rsidRPr="008F4CFE">
        <w:rPr>
          <w:rFonts w:ascii="Arial" w:hAnsi="Arial" w:cs="Arial"/>
          <w:sz w:val="22"/>
          <w:szCs w:val="22"/>
        </w:rPr>
        <w:t>Woodhead Publishing Limited. Cambridge, Reino Unido.</w:t>
      </w:r>
    </w:p>
    <w:p w:rsidR="008F4CFE" w:rsidRPr="008F4CFE" w:rsidRDefault="008F4CFE" w:rsidP="008F4CFE">
      <w:pPr>
        <w:pStyle w:val="NormalWeb"/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 Sharma, S.K., Mulvaney, S.J. y Rizvi, S.S.H. 2003. Ingeniería de alimentos. Operaciones unitarias y prácticas de laboratorio. Edit.</w:t>
      </w:r>
    </w:p>
    <w:p w:rsidR="008F4CFE" w:rsidRDefault="008F4CFE" w:rsidP="008F4CFE">
      <w:pPr>
        <w:pStyle w:val="NormalWeb"/>
        <w:numPr>
          <w:ilvl w:val="0"/>
          <w:numId w:val="10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 w:rsidRPr="008F4CFE">
        <w:rPr>
          <w:rFonts w:ascii="Arial" w:hAnsi="Arial" w:cs="Arial"/>
          <w:sz w:val="22"/>
          <w:szCs w:val="22"/>
        </w:rPr>
        <w:t>Limusa Wiley. México</w:t>
      </w:r>
    </w:p>
    <w:p w:rsidR="00FE55E3" w:rsidRDefault="00FE55E3" w:rsidP="00FE55E3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E55E3" w:rsidRDefault="00FE55E3" w:rsidP="00FE55E3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E55E3" w:rsidRDefault="00FE55E3" w:rsidP="00FE55E3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E55E3" w:rsidRDefault="00FE55E3" w:rsidP="00FE55E3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184389" w:rsidRDefault="00184389" w:rsidP="00184389">
      <w:pPr>
        <w:pStyle w:val="NormalWeb"/>
        <w:spacing w:before="0" w:after="0"/>
        <w:ind w:left="1920"/>
        <w:jc w:val="both"/>
        <w:rPr>
          <w:rFonts w:ascii="Arial" w:hAnsi="Arial" w:cs="Arial"/>
          <w:b/>
          <w:sz w:val="22"/>
          <w:szCs w:val="22"/>
        </w:rPr>
      </w:pPr>
    </w:p>
    <w:p w:rsidR="00D078B7" w:rsidRDefault="00A700D1" w:rsidP="00B67D20">
      <w:pPr>
        <w:pStyle w:val="NormalWeb"/>
        <w:spacing w:before="0" w:after="0"/>
        <w:ind w:left="1920"/>
        <w:jc w:val="both"/>
        <w:rPr>
          <w:b/>
        </w:rPr>
      </w:pPr>
      <w:r w:rsidRPr="00A700D1">
        <w:rPr>
          <w:b/>
          <w:noProof/>
          <w:lang w:val="es-PE" w:eastAsia="es-PE"/>
        </w:rPr>
        <w:drawing>
          <wp:inline distT="0" distB="0" distL="0" distR="0">
            <wp:extent cx="1339850" cy="1171575"/>
            <wp:effectExtent l="0" t="0" r="0" b="9525"/>
            <wp:docPr id="3" name="Imagen 3" descr="C:\Users\GUILLERMO\Desktop\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ILLERMO\Desktop\Firm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403" cy="119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B33" w:rsidRPr="00897949" w:rsidRDefault="00A700D1" w:rsidP="00016F46">
      <w:pPr>
        <w:pStyle w:val="Textoindependiente"/>
        <w:spacing w:after="0"/>
        <w:rPr>
          <w:rFonts w:ascii="Arial Narrow" w:hAnsi="Arial Narrow" w:cs="Arial"/>
          <w:b/>
          <w:szCs w:val="20"/>
        </w:rPr>
      </w:pPr>
      <w:r>
        <w:rPr>
          <w:rFonts w:ascii="Arial Narrow" w:hAnsi="Arial Narrow" w:cs="Arial"/>
          <w:b/>
          <w:szCs w:val="20"/>
        </w:rPr>
        <w:t xml:space="preserve">      </w:t>
      </w:r>
      <w:r w:rsidR="00184389">
        <w:rPr>
          <w:rFonts w:ascii="Arial Narrow" w:hAnsi="Arial Narrow" w:cs="Arial"/>
          <w:b/>
          <w:szCs w:val="20"/>
        </w:rPr>
        <w:t xml:space="preserve"> </w:t>
      </w:r>
      <w:r w:rsidR="00274B33">
        <w:rPr>
          <w:rFonts w:ascii="Arial Narrow" w:hAnsi="Arial Narrow" w:cs="Arial"/>
          <w:b/>
          <w:szCs w:val="20"/>
        </w:rPr>
        <w:t>Ing</w:t>
      </w:r>
      <w:r w:rsidR="00274B33" w:rsidRPr="00897949">
        <w:rPr>
          <w:rFonts w:ascii="Arial Narrow" w:hAnsi="Arial Narrow" w:cs="Arial"/>
          <w:b/>
          <w:szCs w:val="20"/>
        </w:rPr>
        <w:t xml:space="preserve">. </w:t>
      </w:r>
      <w:r w:rsidR="005C74C2">
        <w:rPr>
          <w:rFonts w:ascii="Arial Narrow" w:hAnsi="Arial Narrow" w:cs="Arial"/>
          <w:b/>
          <w:szCs w:val="20"/>
        </w:rPr>
        <w:t>GUILERMO N. VASQUEZ CLAVO</w:t>
      </w:r>
    </w:p>
    <w:p w:rsidR="00274B33" w:rsidRDefault="00A700D1" w:rsidP="00016F46">
      <w:pPr>
        <w:pStyle w:val="Textoindependiente"/>
        <w:spacing w:after="0"/>
        <w:rPr>
          <w:rFonts w:ascii="Arial Narrow" w:hAnsi="Arial Narrow" w:cs="Arial"/>
          <w:b/>
          <w:szCs w:val="20"/>
        </w:rPr>
      </w:pPr>
      <w:r>
        <w:rPr>
          <w:rFonts w:ascii="Arial Narrow" w:hAnsi="Arial Narrow" w:cs="Arial"/>
          <w:b/>
          <w:szCs w:val="20"/>
        </w:rPr>
        <w:t xml:space="preserve">                 </w:t>
      </w:r>
      <w:r w:rsidR="00184389">
        <w:rPr>
          <w:rFonts w:ascii="Arial Narrow" w:hAnsi="Arial Narrow" w:cs="Arial"/>
          <w:b/>
          <w:szCs w:val="20"/>
        </w:rPr>
        <w:t xml:space="preserve"> </w:t>
      </w:r>
      <w:r w:rsidR="00274B33" w:rsidRPr="00897949">
        <w:rPr>
          <w:rFonts w:ascii="Arial Narrow" w:hAnsi="Arial Narrow" w:cs="Arial"/>
          <w:b/>
          <w:szCs w:val="20"/>
        </w:rPr>
        <w:t>Docente</w:t>
      </w:r>
      <w:r w:rsidR="00184389">
        <w:rPr>
          <w:rFonts w:ascii="Arial Narrow" w:hAnsi="Arial Narrow" w:cs="Arial"/>
          <w:b/>
          <w:szCs w:val="20"/>
        </w:rPr>
        <w:t>.</w:t>
      </w:r>
      <w:r w:rsidR="00274B33" w:rsidRPr="00897949">
        <w:rPr>
          <w:rFonts w:ascii="Arial Narrow" w:hAnsi="Arial Narrow" w:cs="Arial"/>
          <w:b/>
          <w:szCs w:val="20"/>
        </w:rPr>
        <w:t xml:space="preserve"> </w:t>
      </w:r>
      <w:r w:rsidR="00184389">
        <w:rPr>
          <w:rFonts w:ascii="Arial Narrow" w:hAnsi="Arial Narrow" w:cs="Arial"/>
          <w:b/>
          <w:szCs w:val="20"/>
        </w:rPr>
        <w:t xml:space="preserve"> Código DNU033</w:t>
      </w:r>
    </w:p>
    <w:p w:rsidR="00B67D20" w:rsidRDefault="00B67D20" w:rsidP="00016F46">
      <w:pPr>
        <w:pStyle w:val="Textoindependiente"/>
        <w:spacing w:after="0"/>
        <w:rPr>
          <w:rFonts w:ascii="Arial Narrow" w:hAnsi="Arial Narrow" w:cs="Arial"/>
          <w:b/>
          <w:szCs w:val="20"/>
        </w:rPr>
      </w:pPr>
    </w:p>
    <w:p w:rsidR="00B67D20" w:rsidRDefault="00B67D20" w:rsidP="00016F46">
      <w:pPr>
        <w:pStyle w:val="Textoindependiente"/>
        <w:spacing w:after="0"/>
        <w:rPr>
          <w:rFonts w:ascii="Arial Narrow" w:hAnsi="Arial Narrow" w:cs="Arial"/>
          <w:b/>
          <w:szCs w:val="20"/>
        </w:rPr>
      </w:pPr>
    </w:p>
    <w:p w:rsidR="00B67D20" w:rsidRDefault="00B67D20" w:rsidP="00016F46">
      <w:pPr>
        <w:pStyle w:val="Textoindependiente"/>
        <w:spacing w:after="0"/>
        <w:rPr>
          <w:rFonts w:ascii="Arial Narrow" w:hAnsi="Arial Narrow" w:cs="Arial"/>
          <w:b/>
          <w:szCs w:val="20"/>
        </w:rPr>
      </w:pPr>
    </w:p>
    <w:p w:rsidR="00B67D20" w:rsidRDefault="00A74370" w:rsidP="00016F46">
      <w:pPr>
        <w:pStyle w:val="Textoindependiente"/>
        <w:spacing w:after="0"/>
        <w:rPr>
          <w:rFonts w:ascii="Arial Narrow" w:hAnsi="Arial Narrow" w:cs="Arial"/>
          <w:b/>
          <w:szCs w:val="20"/>
        </w:rPr>
      </w:pPr>
      <w:r>
        <w:rPr>
          <w:rFonts w:ascii="Arial Narrow" w:hAnsi="Arial Narrow" w:cs="Arial"/>
          <w:b/>
          <w:szCs w:val="20"/>
        </w:rPr>
        <w:t>HUACHO 17 DE  AGOSTO</w:t>
      </w:r>
      <w:r w:rsidR="00B67D20">
        <w:rPr>
          <w:rFonts w:ascii="Arial Narrow" w:hAnsi="Arial Narrow" w:cs="Arial"/>
          <w:b/>
          <w:szCs w:val="20"/>
        </w:rPr>
        <w:t xml:space="preserve"> DE 2026-I</w:t>
      </w:r>
      <w:r>
        <w:rPr>
          <w:rFonts w:ascii="Arial Narrow" w:hAnsi="Arial Narrow" w:cs="Arial"/>
          <w:b/>
          <w:szCs w:val="20"/>
        </w:rPr>
        <w:t>I</w:t>
      </w:r>
      <w:bookmarkStart w:id="0" w:name="_GoBack"/>
      <w:bookmarkEnd w:id="0"/>
    </w:p>
    <w:p w:rsidR="00274B33" w:rsidRPr="009A65DF" w:rsidRDefault="00274B33" w:rsidP="009A65DF">
      <w:pPr>
        <w:rPr>
          <w:b/>
        </w:rPr>
      </w:pPr>
    </w:p>
    <w:sectPr w:rsidR="00274B33" w:rsidRPr="009A65DF" w:rsidSect="00CA62D5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22E" w:rsidRDefault="00B1422E" w:rsidP="00274B33">
      <w:pPr>
        <w:spacing w:after="0" w:line="240" w:lineRule="auto"/>
      </w:pPr>
      <w:r>
        <w:separator/>
      </w:r>
    </w:p>
  </w:endnote>
  <w:endnote w:type="continuationSeparator" w:id="0">
    <w:p w:rsidR="00B1422E" w:rsidRDefault="00B1422E" w:rsidP="0027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22E" w:rsidRDefault="00B1422E" w:rsidP="00274B33">
      <w:pPr>
        <w:spacing w:after="0" w:line="240" w:lineRule="auto"/>
      </w:pPr>
      <w:r>
        <w:separator/>
      </w:r>
    </w:p>
  </w:footnote>
  <w:footnote w:type="continuationSeparator" w:id="0">
    <w:p w:rsidR="00B1422E" w:rsidRDefault="00B1422E" w:rsidP="00274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3700"/>
      </v:shape>
    </w:pict>
  </w:numPicBullet>
  <w:abstractNum w:abstractNumId="0" w15:restartNumberingAfterBreak="0">
    <w:nsid w:val="150C1770"/>
    <w:multiLevelType w:val="hybridMultilevel"/>
    <w:tmpl w:val="D41CC356"/>
    <w:lvl w:ilvl="0" w:tplc="50ECEB28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0F">
      <w:start w:val="1"/>
      <w:numFmt w:val="decimal"/>
      <w:lvlText w:val="%3."/>
      <w:lvlJc w:val="lef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F30B9"/>
    <w:multiLevelType w:val="hybridMultilevel"/>
    <w:tmpl w:val="F59A990C"/>
    <w:lvl w:ilvl="0" w:tplc="CFA68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014734"/>
    <w:multiLevelType w:val="hybridMultilevel"/>
    <w:tmpl w:val="B96627F4"/>
    <w:lvl w:ilvl="0" w:tplc="28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9132C0"/>
    <w:multiLevelType w:val="hybridMultilevel"/>
    <w:tmpl w:val="C0DE79F0"/>
    <w:lvl w:ilvl="0" w:tplc="2AEC075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13437"/>
    <w:multiLevelType w:val="hybridMultilevel"/>
    <w:tmpl w:val="5808B7F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0F">
      <w:start w:val="1"/>
      <w:numFmt w:val="decimal"/>
      <w:lvlText w:val="%3."/>
      <w:lvlJc w:val="lef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C559A"/>
    <w:multiLevelType w:val="hybridMultilevel"/>
    <w:tmpl w:val="079AE000"/>
    <w:lvl w:ilvl="0" w:tplc="50ECEB28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02AFC"/>
    <w:multiLevelType w:val="hybridMultilevel"/>
    <w:tmpl w:val="D66475A0"/>
    <w:lvl w:ilvl="0" w:tplc="221CED5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C53B4"/>
    <w:multiLevelType w:val="hybridMultilevel"/>
    <w:tmpl w:val="061A9450"/>
    <w:lvl w:ilvl="0" w:tplc="CE1455C6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640" w:hanging="360"/>
      </w:pPr>
    </w:lvl>
    <w:lvl w:ilvl="2" w:tplc="280A001B" w:tentative="1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 w15:restartNumberingAfterBreak="0">
    <w:nsid w:val="74D67D1B"/>
    <w:multiLevelType w:val="hybridMultilevel"/>
    <w:tmpl w:val="86FE4158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C40987"/>
    <w:multiLevelType w:val="multilevel"/>
    <w:tmpl w:val="B224983E"/>
    <w:lvl w:ilvl="0">
      <w:start w:val="1"/>
      <w:numFmt w:val="upperRoman"/>
      <w:lvlText w:val="%1."/>
      <w:lvlJc w:val="right"/>
      <w:pPr>
        <w:ind w:left="1350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71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71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207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207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207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430" w:hanging="1440"/>
      </w:pPr>
      <w:rPr>
        <w:rFonts w:hint="default"/>
        <w:sz w:val="20"/>
      </w:rPr>
    </w:lvl>
  </w:abstractNum>
  <w:abstractNum w:abstractNumId="10" w15:restartNumberingAfterBreak="0">
    <w:nsid w:val="77234660"/>
    <w:multiLevelType w:val="hybridMultilevel"/>
    <w:tmpl w:val="A32EBE96"/>
    <w:lvl w:ilvl="0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"/>
  </w:num>
  <w:num w:numId="5">
    <w:abstractNumId w:val="10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6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s-PE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DD"/>
    <w:rsid w:val="00016F46"/>
    <w:rsid w:val="00041509"/>
    <w:rsid w:val="00056A95"/>
    <w:rsid w:val="000651A6"/>
    <w:rsid w:val="000977C5"/>
    <w:rsid w:val="000B1FA1"/>
    <w:rsid w:val="000C39F8"/>
    <w:rsid w:val="000D797A"/>
    <w:rsid w:val="000F7B2E"/>
    <w:rsid w:val="00106DB6"/>
    <w:rsid w:val="00127D16"/>
    <w:rsid w:val="00133E28"/>
    <w:rsid w:val="00136C9B"/>
    <w:rsid w:val="00141F31"/>
    <w:rsid w:val="00184389"/>
    <w:rsid w:val="00184416"/>
    <w:rsid w:val="00195D86"/>
    <w:rsid w:val="001A5B72"/>
    <w:rsid w:val="001A7D9A"/>
    <w:rsid w:val="001B350D"/>
    <w:rsid w:val="001C44E3"/>
    <w:rsid w:val="001D6010"/>
    <w:rsid w:val="001F40B4"/>
    <w:rsid w:val="00200F26"/>
    <w:rsid w:val="002169A9"/>
    <w:rsid w:val="00225AEB"/>
    <w:rsid w:val="0023198E"/>
    <w:rsid w:val="002459BF"/>
    <w:rsid w:val="002568E8"/>
    <w:rsid w:val="00261F10"/>
    <w:rsid w:val="00264F94"/>
    <w:rsid w:val="00267B60"/>
    <w:rsid w:val="00271FAC"/>
    <w:rsid w:val="00274B33"/>
    <w:rsid w:val="002817E3"/>
    <w:rsid w:val="0028691D"/>
    <w:rsid w:val="002954E1"/>
    <w:rsid w:val="002A465E"/>
    <w:rsid w:val="002A4B05"/>
    <w:rsid w:val="002B215B"/>
    <w:rsid w:val="002B6438"/>
    <w:rsid w:val="002C3FBA"/>
    <w:rsid w:val="002D48D7"/>
    <w:rsid w:val="002E3BAD"/>
    <w:rsid w:val="002F29CE"/>
    <w:rsid w:val="002F48DC"/>
    <w:rsid w:val="002F4AF6"/>
    <w:rsid w:val="00315953"/>
    <w:rsid w:val="00326E77"/>
    <w:rsid w:val="0034109A"/>
    <w:rsid w:val="0034161E"/>
    <w:rsid w:val="00351DD3"/>
    <w:rsid w:val="00356D19"/>
    <w:rsid w:val="00361E7B"/>
    <w:rsid w:val="0036552C"/>
    <w:rsid w:val="00375705"/>
    <w:rsid w:val="00383734"/>
    <w:rsid w:val="003907C6"/>
    <w:rsid w:val="003A5094"/>
    <w:rsid w:val="003C1BAB"/>
    <w:rsid w:val="003D5464"/>
    <w:rsid w:val="003E2259"/>
    <w:rsid w:val="00473F64"/>
    <w:rsid w:val="004B75A9"/>
    <w:rsid w:val="004D3FA5"/>
    <w:rsid w:val="004D752E"/>
    <w:rsid w:val="004F49B7"/>
    <w:rsid w:val="0050005A"/>
    <w:rsid w:val="0050136F"/>
    <w:rsid w:val="00503673"/>
    <w:rsid w:val="00516E47"/>
    <w:rsid w:val="00520EC2"/>
    <w:rsid w:val="00522169"/>
    <w:rsid w:val="005518D9"/>
    <w:rsid w:val="00553C07"/>
    <w:rsid w:val="00560803"/>
    <w:rsid w:val="00596DEF"/>
    <w:rsid w:val="005C74C2"/>
    <w:rsid w:val="005D089E"/>
    <w:rsid w:val="005E34DA"/>
    <w:rsid w:val="005E7D0F"/>
    <w:rsid w:val="005F0FD5"/>
    <w:rsid w:val="00613170"/>
    <w:rsid w:val="0064529C"/>
    <w:rsid w:val="00646120"/>
    <w:rsid w:val="00646E06"/>
    <w:rsid w:val="00656662"/>
    <w:rsid w:val="00656C17"/>
    <w:rsid w:val="0066089A"/>
    <w:rsid w:val="00663DC0"/>
    <w:rsid w:val="00665CC7"/>
    <w:rsid w:val="006707ED"/>
    <w:rsid w:val="006719D8"/>
    <w:rsid w:val="00676E56"/>
    <w:rsid w:val="006B5D80"/>
    <w:rsid w:val="006D6317"/>
    <w:rsid w:val="006E58D1"/>
    <w:rsid w:val="006F4DFB"/>
    <w:rsid w:val="00733953"/>
    <w:rsid w:val="007629EC"/>
    <w:rsid w:val="0076666B"/>
    <w:rsid w:val="00793E3F"/>
    <w:rsid w:val="007A5050"/>
    <w:rsid w:val="007A70C4"/>
    <w:rsid w:val="007B003A"/>
    <w:rsid w:val="007C02F6"/>
    <w:rsid w:val="007D1B87"/>
    <w:rsid w:val="007D5DE1"/>
    <w:rsid w:val="007D7EFF"/>
    <w:rsid w:val="007E06D3"/>
    <w:rsid w:val="00800658"/>
    <w:rsid w:val="00801E38"/>
    <w:rsid w:val="00804197"/>
    <w:rsid w:val="00812D16"/>
    <w:rsid w:val="0081597A"/>
    <w:rsid w:val="0081646E"/>
    <w:rsid w:val="00826A39"/>
    <w:rsid w:val="00827625"/>
    <w:rsid w:val="00834200"/>
    <w:rsid w:val="00834998"/>
    <w:rsid w:val="00870060"/>
    <w:rsid w:val="00881715"/>
    <w:rsid w:val="008F4CFE"/>
    <w:rsid w:val="00903AFA"/>
    <w:rsid w:val="00910B4C"/>
    <w:rsid w:val="0091481A"/>
    <w:rsid w:val="0092084F"/>
    <w:rsid w:val="00932A49"/>
    <w:rsid w:val="0096098E"/>
    <w:rsid w:val="00972923"/>
    <w:rsid w:val="0097459C"/>
    <w:rsid w:val="0098674F"/>
    <w:rsid w:val="009A65DF"/>
    <w:rsid w:val="009B310D"/>
    <w:rsid w:val="009E255E"/>
    <w:rsid w:val="009F5510"/>
    <w:rsid w:val="00A16999"/>
    <w:rsid w:val="00A45C7C"/>
    <w:rsid w:val="00A532E9"/>
    <w:rsid w:val="00A64336"/>
    <w:rsid w:val="00A700D1"/>
    <w:rsid w:val="00A74370"/>
    <w:rsid w:val="00A84FB4"/>
    <w:rsid w:val="00AA14B9"/>
    <w:rsid w:val="00AC51F4"/>
    <w:rsid w:val="00AD2AE2"/>
    <w:rsid w:val="00AF415D"/>
    <w:rsid w:val="00B01D04"/>
    <w:rsid w:val="00B07586"/>
    <w:rsid w:val="00B1422E"/>
    <w:rsid w:val="00B279E5"/>
    <w:rsid w:val="00B30606"/>
    <w:rsid w:val="00B369FF"/>
    <w:rsid w:val="00B44927"/>
    <w:rsid w:val="00B67D20"/>
    <w:rsid w:val="00B704C3"/>
    <w:rsid w:val="00B777D0"/>
    <w:rsid w:val="00BA2F64"/>
    <w:rsid w:val="00BC37A5"/>
    <w:rsid w:val="00BE0805"/>
    <w:rsid w:val="00BE7C3E"/>
    <w:rsid w:val="00C063CA"/>
    <w:rsid w:val="00C86044"/>
    <w:rsid w:val="00CA62D5"/>
    <w:rsid w:val="00CC4BB9"/>
    <w:rsid w:val="00CE7528"/>
    <w:rsid w:val="00D00858"/>
    <w:rsid w:val="00D0628E"/>
    <w:rsid w:val="00D06BF6"/>
    <w:rsid w:val="00D078B7"/>
    <w:rsid w:val="00D1266C"/>
    <w:rsid w:val="00D169FD"/>
    <w:rsid w:val="00D244C2"/>
    <w:rsid w:val="00D45C40"/>
    <w:rsid w:val="00D51A0E"/>
    <w:rsid w:val="00D57007"/>
    <w:rsid w:val="00D92C5D"/>
    <w:rsid w:val="00DC5B85"/>
    <w:rsid w:val="00DE2B86"/>
    <w:rsid w:val="00E0212B"/>
    <w:rsid w:val="00E10C36"/>
    <w:rsid w:val="00E119F9"/>
    <w:rsid w:val="00E140D5"/>
    <w:rsid w:val="00E14B42"/>
    <w:rsid w:val="00E3219D"/>
    <w:rsid w:val="00E468BD"/>
    <w:rsid w:val="00E624FD"/>
    <w:rsid w:val="00E63F8B"/>
    <w:rsid w:val="00E65343"/>
    <w:rsid w:val="00E72ADD"/>
    <w:rsid w:val="00E77F62"/>
    <w:rsid w:val="00E862BC"/>
    <w:rsid w:val="00E87870"/>
    <w:rsid w:val="00ED39F9"/>
    <w:rsid w:val="00ED472A"/>
    <w:rsid w:val="00F009BC"/>
    <w:rsid w:val="00F04EF1"/>
    <w:rsid w:val="00F10727"/>
    <w:rsid w:val="00F22E07"/>
    <w:rsid w:val="00F357E4"/>
    <w:rsid w:val="00F53353"/>
    <w:rsid w:val="00F65DF5"/>
    <w:rsid w:val="00F7741B"/>
    <w:rsid w:val="00F8075C"/>
    <w:rsid w:val="00F860A2"/>
    <w:rsid w:val="00F877DF"/>
    <w:rsid w:val="00FA7CBA"/>
    <w:rsid w:val="00FB5C52"/>
    <w:rsid w:val="00FC46A3"/>
    <w:rsid w:val="00FC4F0B"/>
    <w:rsid w:val="00FE55E3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A45BC9"/>
  <w15:docId w15:val="{4B100BD5-D482-48FF-8FAE-3E74EC3C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ADD"/>
    <w:rPr>
      <w:rFonts w:ascii="Calibri" w:eastAsia="Calibri" w:hAnsi="Calibri" w:cs="Times New Roman"/>
      <w:lang w:val="es-ES"/>
    </w:rPr>
  </w:style>
  <w:style w:type="paragraph" w:styleId="Ttulo2">
    <w:name w:val="heading 2"/>
    <w:basedOn w:val="Normal"/>
    <w:next w:val="Normal"/>
    <w:link w:val="Ttulo2Car"/>
    <w:qFormat/>
    <w:rsid w:val="00E72ADD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362"/>
      </w:tabs>
      <w:spacing w:after="0" w:line="240" w:lineRule="auto"/>
      <w:ind w:left="720" w:hanging="720"/>
      <w:jc w:val="both"/>
      <w:outlineLvl w:val="1"/>
    </w:pPr>
    <w:rPr>
      <w:rFonts w:ascii="Times New Roman" w:eastAsia="Times New Roman" w:hAnsi="Times New Roman"/>
      <w:b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72ADD"/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ADD"/>
    <w:rPr>
      <w:rFonts w:ascii="Tahoma" w:eastAsia="Calibri" w:hAnsi="Tahoma" w:cs="Tahoma"/>
      <w:sz w:val="16"/>
      <w:szCs w:val="16"/>
      <w:lang w:val="es-ES"/>
    </w:rPr>
  </w:style>
  <w:style w:type="paragraph" w:styleId="Prrafodelista">
    <w:name w:val="List Paragraph"/>
    <w:basedOn w:val="Normal"/>
    <w:uiPriority w:val="34"/>
    <w:qFormat/>
    <w:rsid w:val="00812D16"/>
    <w:pPr>
      <w:ind w:left="720"/>
      <w:contextualSpacing/>
    </w:pPr>
  </w:style>
  <w:style w:type="table" w:styleId="Tablaconcuadrcula">
    <w:name w:val="Table Grid"/>
    <w:basedOn w:val="Tablanormal"/>
    <w:uiPriority w:val="59"/>
    <w:rsid w:val="0081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74B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4B33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74B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4B33"/>
    <w:rPr>
      <w:rFonts w:ascii="Calibri" w:eastAsia="Calibri" w:hAnsi="Calibri" w:cs="Times New Roman"/>
      <w:lang w:val="es-ES"/>
    </w:rPr>
  </w:style>
  <w:style w:type="paragraph" w:styleId="Textoindependiente">
    <w:name w:val="Body Text"/>
    <w:basedOn w:val="Normal"/>
    <w:link w:val="TextoindependienteCar"/>
    <w:uiPriority w:val="99"/>
    <w:rsid w:val="00274B3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74B33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rsid w:val="00D078B7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B1F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1FA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1FA1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1F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1FA1"/>
    <w:rPr>
      <w:rFonts w:ascii="Calibri" w:eastAsia="Calibri" w:hAnsi="Calibri" w:cs="Times New Roman"/>
      <w:b/>
      <w:bCs/>
      <w:sz w:val="20"/>
      <w:szCs w:val="20"/>
      <w:lang w:val="es-ES"/>
    </w:rPr>
  </w:style>
  <w:style w:type="table" w:styleId="Sombreadoclaro">
    <w:name w:val="Light Shading"/>
    <w:basedOn w:val="Tablanormal"/>
    <w:uiPriority w:val="60"/>
    <w:rsid w:val="0064612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5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0021E-9357-4597-A663-688C72A20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2408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Usuario de Windows</cp:lastModifiedBy>
  <cp:revision>2</cp:revision>
  <cp:lastPrinted>2026-08-17T01:02:00Z</cp:lastPrinted>
  <dcterms:created xsi:type="dcterms:W3CDTF">2026-08-17T01:05:00Z</dcterms:created>
  <dcterms:modified xsi:type="dcterms:W3CDTF">2026-08-17T01:05:00Z</dcterms:modified>
</cp:coreProperties>
</file>