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DB259" w14:textId="77777777" w:rsidR="0058093A" w:rsidRPr="0058093A" w:rsidRDefault="0058093A" w:rsidP="0058093A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8093A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59264" behindDoc="1" locked="0" layoutInCell="1" allowOverlap="1" wp14:anchorId="78ED37FE" wp14:editId="3F8A1391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4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93A">
        <w:rPr>
          <w:rFonts w:ascii="Times New Roman" w:eastAsia="Calibri" w:hAnsi="Times New Roman" w:cs="Times New Roman"/>
          <w:sz w:val="32"/>
          <w:szCs w:val="32"/>
        </w:rPr>
        <w:t>UNIVERSIDAD NACIONAL</w:t>
      </w:r>
    </w:p>
    <w:p w14:paraId="059FCFFC" w14:textId="77777777" w:rsidR="0058093A" w:rsidRPr="0058093A" w:rsidRDefault="0058093A" w:rsidP="005809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093A">
        <w:rPr>
          <w:rFonts w:ascii="Times New Roman" w:eastAsia="Calibri" w:hAnsi="Times New Roman" w:cs="Times New Roman"/>
          <w:sz w:val="28"/>
          <w:szCs w:val="28"/>
        </w:rPr>
        <w:t>“JOSÉ FAUSTINO SÁNCHEZ CARRIÓN”</w:t>
      </w:r>
    </w:p>
    <w:p w14:paraId="5EFAAD3E" w14:textId="77777777" w:rsidR="0058093A" w:rsidRPr="0058093A" w:rsidRDefault="0058093A" w:rsidP="0058093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2"/>
          <w:szCs w:val="24"/>
        </w:rPr>
      </w:pPr>
      <w:r w:rsidRPr="0058093A">
        <w:rPr>
          <w:rFonts w:ascii="Times New Roman" w:eastAsia="Calibri" w:hAnsi="Times New Roman" w:cs="Times New Roman"/>
          <w:b/>
          <w:sz w:val="12"/>
          <w:szCs w:val="24"/>
        </w:rPr>
        <w:tab/>
      </w:r>
    </w:p>
    <w:p w14:paraId="51D5144A" w14:textId="77777777" w:rsidR="0058093A" w:rsidRPr="0058093A" w:rsidRDefault="0058093A" w:rsidP="0058093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8093A">
        <w:rPr>
          <w:rFonts w:ascii="Times New Roman" w:eastAsia="Calibri" w:hAnsi="Times New Roman" w:cs="Times New Roman"/>
          <w:b/>
        </w:rPr>
        <w:t>VICERRECTORADO ACADÉMICO</w:t>
      </w:r>
    </w:p>
    <w:p w14:paraId="767842E1" w14:textId="77777777" w:rsidR="0058093A" w:rsidRPr="0058093A" w:rsidRDefault="0058093A" w:rsidP="0058093A">
      <w:pPr>
        <w:spacing w:after="0" w:line="360" w:lineRule="auto"/>
        <w:rPr>
          <w:rFonts w:ascii="Calibri Light" w:eastAsia="Calibri" w:hAnsi="Calibri Light" w:cs="Calibri Light"/>
          <w:b/>
          <w:sz w:val="28"/>
        </w:rPr>
      </w:pPr>
    </w:p>
    <w:p w14:paraId="7EAAB66F" w14:textId="28598B60" w:rsidR="0058093A" w:rsidRDefault="0058093A" w:rsidP="00380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8093A">
        <w:rPr>
          <w:rFonts w:ascii="Times New Roman" w:eastAsia="Calibri" w:hAnsi="Times New Roman" w:cs="Times New Roman"/>
          <w:b/>
          <w:sz w:val="28"/>
        </w:rPr>
        <w:t>FA</w:t>
      </w:r>
      <w:r w:rsidR="0019603F">
        <w:rPr>
          <w:rFonts w:ascii="Times New Roman" w:eastAsia="Calibri" w:hAnsi="Times New Roman" w:cs="Times New Roman"/>
          <w:b/>
          <w:sz w:val="28"/>
        </w:rPr>
        <w:t>CULTAD DE INGENIERIA AGRARIA ALIMENTARIA Y AMBIENTAL</w:t>
      </w:r>
    </w:p>
    <w:p w14:paraId="0E449EA5" w14:textId="77777777" w:rsidR="00380373" w:rsidRPr="0058093A" w:rsidRDefault="00380373" w:rsidP="00380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625B489" w14:textId="35889021" w:rsidR="0058093A" w:rsidRPr="0058093A" w:rsidRDefault="0058093A" w:rsidP="0058093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8093A">
        <w:rPr>
          <w:rFonts w:ascii="Times New Roman" w:eastAsia="Calibri" w:hAnsi="Times New Roman" w:cs="Times New Roman"/>
          <w:b/>
          <w:sz w:val="28"/>
        </w:rPr>
        <w:t>ESCUE</w:t>
      </w:r>
      <w:r w:rsidR="0019603F">
        <w:rPr>
          <w:rFonts w:ascii="Times New Roman" w:eastAsia="Calibri" w:hAnsi="Times New Roman" w:cs="Times New Roman"/>
          <w:b/>
          <w:sz w:val="28"/>
        </w:rPr>
        <w:t xml:space="preserve">LA PROFESIONAL DE </w:t>
      </w:r>
      <w:r w:rsidR="00380373">
        <w:rPr>
          <w:rFonts w:ascii="Times New Roman" w:eastAsia="Calibri" w:hAnsi="Times New Roman" w:cs="Times New Roman"/>
          <w:b/>
          <w:sz w:val="28"/>
        </w:rPr>
        <w:t>INGENIERÍA AGRONÓMICA</w:t>
      </w:r>
    </w:p>
    <w:p w14:paraId="1F8BE17C" w14:textId="77777777" w:rsidR="0058093A" w:rsidRPr="0058093A" w:rsidRDefault="0058093A" w:rsidP="0058093A">
      <w:pPr>
        <w:spacing w:after="0" w:line="360" w:lineRule="auto"/>
        <w:jc w:val="center"/>
        <w:rPr>
          <w:rFonts w:ascii="Calibri Light" w:eastAsia="Calibri" w:hAnsi="Calibri Light" w:cs="Calibri Light"/>
          <w:b/>
          <w:sz w:val="28"/>
        </w:rPr>
      </w:pPr>
      <w:r w:rsidRPr="0058093A">
        <w:rPr>
          <w:rFonts w:ascii="Calibri" w:eastAsia="Calibri" w:hAnsi="Calibri" w:cs="SimSun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1D8B1A" wp14:editId="19B86AAB">
                <wp:simplePos x="0" y="0"/>
                <wp:positionH relativeFrom="column">
                  <wp:posOffset>280670</wp:posOffset>
                </wp:positionH>
                <wp:positionV relativeFrom="paragraph">
                  <wp:posOffset>20321</wp:posOffset>
                </wp:positionV>
                <wp:extent cx="5067300" cy="1112520"/>
                <wp:effectExtent l="0" t="0" r="19050" b="1143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9C751DE" w14:textId="1F2EEDE5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1E9CA8F0" w14:textId="3D7ADCC0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2836C0">
                              <w:rPr>
                                <w:b/>
                                <w:sz w:val="32"/>
                                <w:szCs w:val="32"/>
                              </w:rPr>
                              <w:t>ILABO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POR COMPETENCIAS</w:t>
                            </w:r>
                          </w:p>
                          <w:p w14:paraId="7B09B941" w14:textId="77777777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CURSO: PROPAGACION DE PLANTAS</w:t>
                            </w:r>
                          </w:p>
                          <w:p w14:paraId="3F14EA0D" w14:textId="77777777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2063BCE1" w14:textId="77777777" w:rsidR="00284970" w:rsidRPr="00355DC5" w:rsidRDefault="00284970" w:rsidP="0058093A">
                            <w:pPr>
                              <w:spacing w:after="0" w:line="240" w:lineRule="auto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2D51DA82" w14:textId="77777777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8386DBE" w14:textId="77777777" w:rsidR="00284970" w:rsidRDefault="00284970" w:rsidP="005809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7D6D48F" w14:textId="77777777" w:rsidR="00284970" w:rsidRDefault="00284970" w:rsidP="0058093A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7A5572E" w14:textId="77777777" w:rsidR="00284970" w:rsidRDefault="00284970" w:rsidP="0058093A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D8B1A" id="Rectángulo 6" o:spid="_x0000_s1026" style="position:absolute;left:0;text-align:left;margin-left:22.1pt;margin-top:1.6pt;width:399pt;height:87.6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" strokeweight="2pt">
                <v:path arrowok="t"/>
                <v:textbox>
                  <w:txbxContent>
                    <w:p w14:paraId="69C751DE" w14:textId="1F2EEDE5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1E9CA8F0" w14:textId="3D7ADCC0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="002836C0">
                        <w:rPr>
                          <w:b/>
                          <w:sz w:val="32"/>
                          <w:szCs w:val="32"/>
                        </w:rPr>
                        <w:t>ILABO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POR COMPETENCIAS</w:t>
                      </w:r>
                    </w:p>
                    <w:p w14:paraId="7B09B941" w14:textId="77777777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CURSO: PROPAGACION DE PLANTAS</w:t>
                      </w:r>
                    </w:p>
                    <w:p w14:paraId="3F14EA0D" w14:textId="77777777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2063BCE1" w14:textId="77777777" w:rsidR="00284970" w:rsidRPr="00355DC5" w:rsidRDefault="00284970" w:rsidP="0058093A">
                      <w:pPr>
                        <w:spacing w:after="0" w:line="240" w:lineRule="auto"/>
                        <w:rPr>
                          <w:b/>
                          <w:sz w:val="44"/>
                        </w:rPr>
                      </w:pPr>
                    </w:p>
                    <w:p w14:paraId="2D51DA82" w14:textId="77777777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38386DBE" w14:textId="77777777" w:rsidR="00284970" w:rsidRDefault="00284970" w:rsidP="0058093A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67D6D48F" w14:textId="77777777" w:rsidR="00284970" w:rsidRDefault="00284970" w:rsidP="0058093A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7A5572E" w14:textId="77777777" w:rsidR="00284970" w:rsidRDefault="00284970" w:rsidP="0058093A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56134F" w14:textId="77777777" w:rsidR="0058093A" w:rsidRPr="0058093A" w:rsidRDefault="0058093A" w:rsidP="0058093A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052F9F8F" w14:textId="77777777" w:rsidR="0058093A" w:rsidRPr="0058093A" w:rsidRDefault="0058093A" w:rsidP="0058093A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0F08ECF8" w14:textId="77777777" w:rsidR="0058093A" w:rsidRPr="0058093A" w:rsidRDefault="0058093A" w:rsidP="0058093A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6477AC86" w14:textId="77777777" w:rsidR="0058093A" w:rsidRPr="0058093A" w:rsidRDefault="0058093A" w:rsidP="0058093A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6DA190D8" w14:textId="77777777" w:rsidR="0058093A" w:rsidRPr="0058093A" w:rsidRDefault="0058093A" w:rsidP="0058093A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6A3E8EC0" w14:textId="77777777" w:rsidR="0058093A" w:rsidRPr="00342901" w:rsidRDefault="0058093A" w:rsidP="0058093A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4790"/>
      </w:tblGrid>
      <w:tr w:rsidR="0058093A" w:rsidRPr="00342901" w14:paraId="5AE9F878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7CF74552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Línea de Carrera</w:t>
            </w:r>
          </w:p>
        </w:tc>
        <w:tc>
          <w:tcPr>
            <w:tcW w:w="4790" w:type="dxa"/>
            <w:vAlign w:val="center"/>
          </w:tcPr>
          <w:p w14:paraId="352B585F" w14:textId="77777777" w:rsidR="0058093A" w:rsidRPr="00342901" w:rsidRDefault="0058093A" w:rsidP="0058093A">
            <w:pPr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FITOTECNIA</w:t>
            </w:r>
          </w:p>
        </w:tc>
      </w:tr>
      <w:tr w:rsidR="0058093A" w:rsidRPr="00342901" w14:paraId="41185827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5CEE0A21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Semestre Académico</w:t>
            </w:r>
          </w:p>
        </w:tc>
        <w:tc>
          <w:tcPr>
            <w:tcW w:w="4790" w:type="dxa"/>
            <w:vAlign w:val="center"/>
          </w:tcPr>
          <w:p w14:paraId="33077B77" w14:textId="69FA3FBD" w:rsidR="0058093A" w:rsidRPr="00342901" w:rsidRDefault="00397744" w:rsidP="0058093A">
            <w:pPr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202</w:t>
            </w:r>
            <w:r w:rsidR="00015F0C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6</w:t>
            </w:r>
            <w:r w:rsidR="00C3141C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-I</w:t>
            </w:r>
            <w:r w:rsidR="007F21BF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I</w:t>
            </w:r>
          </w:p>
        </w:tc>
      </w:tr>
      <w:tr w:rsidR="0058093A" w:rsidRPr="00342901" w14:paraId="016E61F0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5DFA946D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Código del Curso</w:t>
            </w:r>
          </w:p>
        </w:tc>
        <w:tc>
          <w:tcPr>
            <w:tcW w:w="4790" w:type="dxa"/>
            <w:vAlign w:val="center"/>
          </w:tcPr>
          <w:p w14:paraId="711D05A4" w14:textId="77777777" w:rsidR="0058093A" w:rsidRPr="00342901" w:rsidRDefault="007C1118" w:rsidP="0058093A">
            <w:pPr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355</w:t>
            </w:r>
          </w:p>
        </w:tc>
      </w:tr>
      <w:tr w:rsidR="0058093A" w:rsidRPr="00342901" w14:paraId="7DDC0130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02AFE352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Créditos</w:t>
            </w:r>
          </w:p>
        </w:tc>
        <w:tc>
          <w:tcPr>
            <w:tcW w:w="4790" w:type="dxa"/>
            <w:vAlign w:val="center"/>
          </w:tcPr>
          <w:p w14:paraId="30B07DEF" w14:textId="77777777" w:rsidR="0058093A" w:rsidRPr="00342901" w:rsidRDefault="0058093A" w:rsidP="0058093A">
            <w:pPr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04</w:t>
            </w:r>
          </w:p>
        </w:tc>
      </w:tr>
      <w:tr w:rsidR="0058093A" w:rsidRPr="00342901" w14:paraId="3C8C8763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7C268B4D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 xml:space="preserve">Horas Semanales </w:t>
            </w:r>
          </w:p>
        </w:tc>
        <w:tc>
          <w:tcPr>
            <w:tcW w:w="4790" w:type="dxa"/>
            <w:vAlign w:val="center"/>
          </w:tcPr>
          <w:p w14:paraId="6DBB111D" w14:textId="47AE0660" w:rsidR="0058093A" w:rsidRPr="00342901" w:rsidRDefault="0058093A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Hrs. Totales:</w:t>
            </w:r>
            <w:r w:rsidR="00F621CE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r w:rsidR="00072D77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0</w:t>
            </w:r>
            <w:r w:rsidR="00072D77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4 =</w:t>
            </w:r>
            <w:r w:rsidR="00072D77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 xml:space="preserve"> Teóricas</w:t>
            </w:r>
            <w:r w:rsidR="00F621CE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 xml:space="preserve"> 0</w:t>
            </w:r>
            <w:r w:rsidR="002836C0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2</w:t>
            </w:r>
            <w:r w:rsidR="007C1118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 xml:space="preserve">   Practicas 0</w:t>
            </w:r>
            <w:r w:rsidR="00072D77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2</w:t>
            </w:r>
          </w:p>
        </w:tc>
      </w:tr>
      <w:tr w:rsidR="0058093A" w:rsidRPr="00342901" w14:paraId="1B03CEA5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7632B28F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Ciclo</w:t>
            </w:r>
          </w:p>
        </w:tc>
        <w:tc>
          <w:tcPr>
            <w:tcW w:w="4790" w:type="dxa"/>
            <w:vAlign w:val="center"/>
          </w:tcPr>
          <w:p w14:paraId="11F910BD" w14:textId="77777777" w:rsidR="0058093A" w:rsidRPr="00342901" w:rsidRDefault="0058093A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V</w:t>
            </w:r>
            <w:r w:rsidR="007C1118"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I</w:t>
            </w:r>
          </w:p>
        </w:tc>
      </w:tr>
      <w:tr w:rsidR="0058093A" w:rsidRPr="00342901" w14:paraId="35956E15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7C1B5B51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Sección</w:t>
            </w:r>
          </w:p>
        </w:tc>
        <w:tc>
          <w:tcPr>
            <w:tcW w:w="4790" w:type="dxa"/>
            <w:vAlign w:val="center"/>
          </w:tcPr>
          <w:p w14:paraId="408B284A" w14:textId="77777777" w:rsidR="0058093A" w:rsidRPr="00342901" w:rsidRDefault="0058093A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A</w:t>
            </w:r>
          </w:p>
        </w:tc>
      </w:tr>
      <w:tr w:rsidR="0058093A" w:rsidRPr="00342901" w14:paraId="008FA26D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40ACF53E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Apellidos y Nombres del Docente</w:t>
            </w:r>
          </w:p>
        </w:tc>
        <w:tc>
          <w:tcPr>
            <w:tcW w:w="4790" w:type="dxa"/>
            <w:vAlign w:val="center"/>
          </w:tcPr>
          <w:p w14:paraId="46492EA7" w14:textId="0EF83C03" w:rsidR="0058093A" w:rsidRPr="00342901" w:rsidRDefault="00380373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CHÁVEZ BARBERY, LUIS MIGUEL</w:t>
            </w:r>
          </w:p>
        </w:tc>
      </w:tr>
      <w:tr w:rsidR="0058093A" w:rsidRPr="00342901" w14:paraId="381C97E2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2156D656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Correo Institucional</w:t>
            </w:r>
          </w:p>
        </w:tc>
        <w:tc>
          <w:tcPr>
            <w:tcW w:w="4790" w:type="dxa"/>
            <w:vAlign w:val="center"/>
          </w:tcPr>
          <w:p w14:paraId="1B697790" w14:textId="6CC8E13F" w:rsidR="0058093A" w:rsidRPr="00342901" w:rsidRDefault="00380373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lchavez@unjfsc.edu.pe</w:t>
            </w:r>
          </w:p>
        </w:tc>
      </w:tr>
      <w:tr w:rsidR="0058093A" w:rsidRPr="00342901" w14:paraId="59D05AB0" w14:textId="77777777" w:rsidTr="00ED4E9E">
        <w:trPr>
          <w:trHeight w:val="468"/>
        </w:trPr>
        <w:tc>
          <w:tcPr>
            <w:tcW w:w="3289" w:type="dxa"/>
            <w:vAlign w:val="center"/>
          </w:tcPr>
          <w:p w14:paraId="3BFB7CA6" w14:textId="77777777" w:rsidR="0058093A" w:rsidRPr="00342901" w:rsidRDefault="0058093A" w:rsidP="0058093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N° De Celular</w:t>
            </w:r>
          </w:p>
        </w:tc>
        <w:tc>
          <w:tcPr>
            <w:tcW w:w="4790" w:type="dxa"/>
            <w:vAlign w:val="center"/>
          </w:tcPr>
          <w:p w14:paraId="39E9CFA9" w14:textId="54CCF0A5" w:rsidR="0058093A" w:rsidRPr="00342901" w:rsidRDefault="00380373" w:rsidP="0058093A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sz w:val="18"/>
                <w:szCs w:val="18"/>
                <w:lang w:val="es-ES" w:eastAsia="es-ES"/>
              </w:rPr>
              <w:t>99 30 24 158</w:t>
            </w:r>
          </w:p>
        </w:tc>
      </w:tr>
    </w:tbl>
    <w:p w14:paraId="2933F90A" w14:textId="77777777" w:rsidR="0058093A" w:rsidRPr="00342901" w:rsidRDefault="0058093A" w:rsidP="0058093A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</w:p>
    <w:p w14:paraId="49E5CC13" w14:textId="77777777" w:rsidR="0058093A" w:rsidRPr="00342901" w:rsidRDefault="0058093A" w:rsidP="008253DB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  <w:t xml:space="preserve">SUMILLA </w:t>
      </w:r>
    </w:p>
    <w:p w14:paraId="0FD2CDC5" w14:textId="77777777" w:rsidR="007C1118" w:rsidRPr="00342901" w:rsidRDefault="007C1118" w:rsidP="007C1118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</w:p>
    <w:p w14:paraId="108FE507" w14:textId="4B2FD8F1" w:rsidR="001E1EA3" w:rsidRPr="001E1EA3" w:rsidRDefault="001E1EA3" w:rsidP="001E1E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La cantidad y calidad de la cosecha tiene relación directa con la forma de propagación de la especie vegetal mediante el empleo de principios y técnicas de propagación </w:t>
      </w:r>
      <w:r w:rsidR="007F21BF">
        <w:rPr>
          <w:rFonts w:ascii="Times New Roman" w:hAnsi="Times New Roman" w:cs="Times New Roman"/>
          <w:sz w:val="20"/>
          <w:szCs w:val="20"/>
          <w:lang w:val="es-ES_tradnl"/>
        </w:rPr>
        <w:t xml:space="preserve">sea 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sexual </w:t>
      </w:r>
      <w:r w:rsidR="007F21BF">
        <w:rPr>
          <w:rFonts w:ascii="Times New Roman" w:hAnsi="Times New Roman" w:cs="Times New Roman"/>
          <w:sz w:val="20"/>
          <w:szCs w:val="20"/>
          <w:lang w:val="es-ES_tradnl"/>
        </w:rPr>
        <w:t>o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 asexual en las unidades agrícolas. </w:t>
      </w:r>
    </w:p>
    <w:p w14:paraId="7B51E673" w14:textId="05A26D98" w:rsidR="001E1EA3" w:rsidRPr="001E1EA3" w:rsidRDefault="001E1EA3" w:rsidP="001E1E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El curso Propagación de Plantas pertenece al área de Fitotecnia. Al final de la asignatura el estudiante, ha desarrollado competencias que le permitirán </w:t>
      </w:r>
      <w:r w:rsidRPr="001E1EA3">
        <w:rPr>
          <w:rFonts w:ascii="Times New Roman" w:hAnsi="Times New Roman" w:cs="Times New Roman"/>
          <w:b/>
          <w:i/>
          <w:sz w:val="20"/>
          <w:szCs w:val="20"/>
          <w:lang w:val="es-ES_tradnl"/>
        </w:rPr>
        <w:t>emplear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 los principios de la propagación sexual y asexual de las plantas aplicando tecnologías orientadas a </w:t>
      </w:r>
      <w:r w:rsidRPr="001E1EA3">
        <w:rPr>
          <w:rFonts w:ascii="Times New Roman" w:hAnsi="Times New Roman" w:cs="Times New Roman"/>
          <w:b/>
          <w:i/>
          <w:sz w:val="20"/>
          <w:szCs w:val="20"/>
          <w:lang w:val="es-ES_tradnl"/>
        </w:rPr>
        <w:t>obtener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 una producción de plantas de alta calidad genética</w:t>
      </w:r>
      <w:r w:rsidR="007F21BF">
        <w:rPr>
          <w:rFonts w:ascii="Times New Roman" w:hAnsi="Times New Roman" w:cs="Times New Roman"/>
          <w:sz w:val="20"/>
          <w:szCs w:val="20"/>
          <w:lang w:val="es-ES_tradnl"/>
        </w:rPr>
        <w:t>,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 para </w:t>
      </w:r>
      <w:r w:rsidRPr="001E1EA3">
        <w:rPr>
          <w:rFonts w:ascii="Times New Roman" w:hAnsi="Times New Roman" w:cs="Times New Roman"/>
          <w:b/>
          <w:i/>
          <w:sz w:val="20"/>
          <w:szCs w:val="20"/>
          <w:lang w:val="es-ES_tradnl"/>
        </w:rPr>
        <w:t>colaborar</w:t>
      </w:r>
      <w:r w:rsidRPr="001E1EA3">
        <w:rPr>
          <w:rFonts w:ascii="Times New Roman" w:hAnsi="Times New Roman" w:cs="Times New Roman"/>
          <w:i/>
          <w:sz w:val="20"/>
          <w:szCs w:val="20"/>
          <w:lang w:val="es-ES_tradnl"/>
        </w:rPr>
        <w:t xml:space="preserve"> 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>en el desarrollo agrícola.</w:t>
      </w:r>
    </w:p>
    <w:p w14:paraId="1002D0BA" w14:textId="20502877" w:rsidR="001E1EA3" w:rsidRPr="001E1EA3" w:rsidRDefault="001E1EA3" w:rsidP="001E1E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1E1EA3">
        <w:rPr>
          <w:rFonts w:ascii="Times New Roman" w:hAnsi="Times New Roman" w:cs="Times New Roman"/>
          <w:sz w:val="20"/>
          <w:szCs w:val="20"/>
          <w:lang w:val="es-ES_tradnl"/>
        </w:rPr>
        <w:t xml:space="preserve">El curso está estructurado </w:t>
      </w:r>
      <w:r w:rsidRPr="001E1EA3">
        <w:rPr>
          <w:rFonts w:ascii="Times New Roman" w:hAnsi="Times New Roman" w:cs="Times New Roman"/>
          <w:sz w:val="20"/>
          <w:szCs w:val="20"/>
        </w:rPr>
        <w:t>para un total de 16 semanas, en las cuales se desarrollan cuatro unidades didácticas con 1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1E1EA3">
        <w:rPr>
          <w:rFonts w:ascii="Times New Roman" w:hAnsi="Times New Roman" w:cs="Times New Roman"/>
          <w:sz w:val="20"/>
          <w:szCs w:val="20"/>
        </w:rPr>
        <w:t xml:space="preserve"> sesiones teórico-prácticas, </w:t>
      </w:r>
      <w:r w:rsidRPr="001E1EA3">
        <w:rPr>
          <w:rFonts w:ascii="Times New Roman" w:hAnsi="Times New Roman" w:cs="Times New Roman"/>
          <w:sz w:val="20"/>
          <w:szCs w:val="20"/>
          <w:lang w:val="es-ES_tradnl"/>
        </w:rPr>
        <w:t>que cubren los siguientes temas: Bases genéticas de la reproducción vegetal; métodos de propagación de plantas; producción de material de propagación; comercialización, control y uso del material de reproducción.</w:t>
      </w:r>
    </w:p>
    <w:p w14:paraId="252CC261" w14:textId="4322291C" w:rsidR="007C1118" w:rsidRPr="00B5790E" w:rsidRDefault="007C1118" w:rsidP="007C1118">
      <w:pPr>
        <w:pStyle w:val="Prrafodelista"/>
        <w:widowControl w:val="0"/>
        <w:spacing w:after="0"/>
        <w:ind w:left="0" w:right="134"/>
        <w:jc w:val="both"/>
        <w:rPr>
          <w:rFonts w:ascii="Arial Narrow" w:eastAsia="Calibri" w:hAnsi="Arial Narrow" w:cs="Arial"/>
          <w:spacing w:val="-1"/>
          <w:sz w:val="22"/>
        </w:rPr>
      </w:pPr>
      <w:r w:rsidRPr="00B5790E">
        <w:rPr>
          <w:rFonts w:ascii="Arial Narrow" w:hAnsi="Arial Narrow" w:cs="Arial"/>
          <w:spacing w:val="-2"/>
          <w:sz w:val="22"/>
        </w:rPr>
        <w:t xml:space="preserve">. </w:t>
      </w:r>
    </w:p>
    <w:p w14:paraId="4129C57A" w14:textId="77777777" w:rsidR="007C1118" w:rsidRPr="008253DB" w:rsidRDefault="007C1118" w:rsidP="007C1118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  <w:sectPr w:rsidR="007C1118" w:rsidRPr="008253DB" w:rsidSect="00C706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1133" w:bottom="709" w:left="1418" w:header="568" w:footer="567" w:gutter="0"/>
          <w:cols w:space="708"/>
          <w:docGrid w:linePitch="360"/>
        </w:sectPr>
      </w:pPr>
    </w:p>
    <w:p w14:paraId="0DC8D0C7" w14:textId="30C75A67" w:rsidR="0058093A" w:rsidRPr="00EF7E84" w:rsidRDefault="0058093A" w:rsidP="00EF7E84">
      <w:pPr>
        <w:numPr>
          <w:ilvl w:val="0"/>
          <w:numId w:val="1"/>
        </w:numPr>
        <w:spacing w:after="0"/>
        <w:contextualSpacing/>
        <w:jc w:val="both"/>
        <w:rPr>
          <w:rFonts w:ascii="Arial Narrow" w:eastAsia="Times New Roman" w:hAnsi="Arial Narrow" w:cs="Arial"/>
          <w:b/>
          <w:iCs/>
          <w:color w:val="000000"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b/>
          <w:iCs/>
          <w:color w:val="000000"/>
          <w:sz w:val="18"/>
          <w:szCs w:val="18"/>
          <w:lang w:val="es-ES" w:eastAsia="es-ES"/>
        </w:rPr>
        <w:lastRenderedPageBreak/>
        <w:t>CAPACIDADES AL FINALIZAR EL CURSO</w:t>
      </w:r>
    </w:p>
    <w:p w14:paraId="6BFE0EF3" w14:textId="77777777" w:rsidR="0058093A" w:rsidRPr="00342901" w:rsidRDefault="0058093A" w:rsidP="0058093A">
      <w:pPr>
        <w:spacing w:after="0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58093A" w:rsidRPr="00342901" w14:paraId="076B502E" w14:textId="77777777" w:rsidTr="00ED4E9E">
        <w:trPr>
          <w:trHeight w:val="424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6403" w14:textId="77777777" w:rsidR="0058093A" w:rsidRPr="00342901" w:rsidRDefault="0058093A" w:rsidP="0058093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597194" w14:textId="77777777" w:rsidR="0058093A" w:rsidRPr="00342901" w:rsidRDefault="0058093A" w:rsidP="0058093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466EDDD" w14:textId="77777777" w:rsidR="0058093A" w:rsidRPr="00342901" w:rsidRDefault="0058093A" w:rsidP="0058093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2BC032D8" w14:textId="77777777" w:rsidR="0058093A" w:rsidRPr="00342901" w:rsidRDefault="0058093A" w:rsidP="0058093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SEMANAS</w:t>
            </w:r>
          </w:p>
        </w:tc>
      </w:tr>
      <w:tr w:rsidR="0058093A" w:rsidRPr="00342901" w14:paraId="52A00C87" w14:textId="77777777" w:rsidTr="00D138D7">
        <w:trPr>
          <w:cantSplit/>
          <w:trHeight w:hRule="exact" w:val="152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3AEFA1AB" w14:textId="77777777" w:rsidR="0058093A" w:rsidRPr="00342901" w:rsidRDefault="0058093A" w:rsidP="0058093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1619F65D" w14:textId="2FC29064" w:rsidR="0058093A" w:rsidRPr="007610DF" w:rsidRDefault="00F20C6D" w:rsidP="0058093A">
            <w:pPr>
              <w:ind w:left="9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 </w:t>
            </w:r>
            <w:r w:rsidR="00AE3B05"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S</w:t>
            </w:r>
            <w:r w:rsidR="0058093A"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e define los conceptos de la</w:t>
            </w:r>
            <w:r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 propagación de plantas su </w:t>
            </w:r>
            <w:r w:rsidR="007610DF"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importancia que</w:t>
            </w:r>
            <w:r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 se tiene en la explotación de las planta</w:t>
            </w:r>
            <w:r w:rsidR="00AE3B05"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s</w:t>
            </w:r>
            <w:r w:rsidRPr="007610DF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 </w:t>
            </w:r>
            <w:r w:rsidR="0022177A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sea sexual o asexual</w:t>
            </w:r>
            <w:r w:rsidR="00D138D7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, teniendo en cuenta la preservación de la especie y sin contaminación ambiental.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8E1C2E5" w14:textId="172AD9E5" w:rsidR="0058093A" w:rsidRPr="007610DF" w:rsidRDefault="0022177A" w:rsidP="0058093A">
            <w:pPr>
              <w:spacing w:after="222"/>
              <w:ind w:right="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Los métodos de propagación en las plantas</w:t>
            </w:r>
            <w:r w:rsidR="001E1EA3" w:rsidRPr="007610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FEBCDD" w14:textId="77777777" w:rsidR="0058093A" w:rsidRPr="007610DF" w:rsidRDefault="0058093A" w:rsidP="0058093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7610D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1-4</w:t>
            </w:r>
          </w:p>
        </w:tc>
      </w:tr>
      <w:tr w:rsidR="0058093A" w:rsidRPr="00342901" w14:paraId="231C9A0D" w14:textId="77777777" w:rsidTr="00ED4E9E">
        <w:trPr>
          <w:cantSplit/>
          <w:trHeight w:val="1235"/>
          <w:jc w:val="center"/>
        </w:trPr>
        <w:tc>
          <w:tcPr>
            <w:tcW w:w="709" w:type="dxa"/>
            <w:shd w:val="clear" w:color="auto" w:fill="DEEAF6" w:themeFill="accent1" w:themeFillTint="33"/>
            <w:textDirection w:val="btLr"/>
            <w:vAlign w:val="center"/>
          </w:tcPr>
          <w:p w14:paraId="610D7141" w14:textId="77777777" w:rsidR="0058093A" w:rsidRPr="00342901" w:rsidRDefault="0058093A" w:rsidP="0058093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bookmarkStart w:id="0" w:name="_Hlk124698990"/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5BBEBF20" w14:textId="51837B3A" w:rsidR="0058093A" w:rsidRPr="007610DF" w:rsidRDefault="00AB6599" w:rsidP="0058093A">
            <w:pPr>
              <w:ind w:left="96" w:right="108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0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 </w:t>
            </w:r>
            <w:r w:rsidR="00F20C6D" w:rsidRPr="007610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realiza la </w:t>
            </w:r>
            <w:r w:rsidR="001E1EA3" w:rsidRPr="007610DF">
              <w:rPr>
                <w:rFonts w:ascii="Times New Roman" w:eastAsia="Calibri" w:hAnsi="Times New Roman" w:cs="Times New Roman"/>
                <w:sz w:val="20"/>
                <w:szCs w:val="20"/>
              </w:rPr>
              <w:t>propagación por</w:t>
            </w:r>
            <w:r w:rsidR="00F20C6D" w:rsidRPr="007610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7C54D6">
              <w:rPr>
                <w:rFonts w:ascii="Times New Roman" w:eastAsia="Calibri" w:hAnsi="Times New Roman" w:cs="Times New Roman"/>
                <w:sz w:val="20"/>
                <w:szCs w:val="20"/>
              </w:rPr>
              <w:t>semillas según especies</w:t>
            </w:r>
            <w:r w:rsidR="00495EF8">
              <w:rPr>
                <w:rFonts w:ascii="Times New Roman" w:eastAsia="Calibri" w:hAnsi="Times New Roman" w:cs="Times New Roman"/>
                <w:sz w:val="20"/>
                <w:szCs w:val="20"/>
              </w:rPr>
              <w:t>, seleccionando las mejores semillas de plantas sanas, precoces y si es posible certificadas, que tengan alto poder de resistencia a plagas y enfermedades.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FB719C6" w14:textId="564A8964" w:rsidR="0058093A" w:rsidRPr="007610DF" w:rsidRDefault="00194C9F" w:rsidP="0058093A">
            <w:pPr>
              <w:spacing w:after="230"/>
              <w:ind w:left="3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Procedimiento en la reproducción sexual de las plantas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E649107" w14:textId="77777777" w:rsidR="0058093A" w:rsidRPr="007610DF" w:rsidRDefault="0058093A" w:rsidP="0058093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7610D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5-8</w:t>
            </w:r>
          </w:p>
        </w:tc>
      </w:tr>
      <w:bookmarkEnd w:id="0"/>
      <w:tr w:rsidR="0058093A" w:rsidRPr="00342901" w14:paraId="457DDA90" w14:textId="77777777" w:rsidTr="00ED4E9E">
        <w:trPr>
          <w:cantSplit/>
          <w:trHeight w:val="1417"/>
          <w:jc w:val="center"/>
        </w:trPr>
        <w:tc>
          <w:tcPr>
            <w:tcW w:w="709" w:type="dxa"/>
            <w:shd w:val="clear" w:color="auto" w:fill="DEEAF6" w:themeFill="accent1" w:themeFillTint="33"/>
            <w:textDirection w:val="btLr"/>
            <w:vAlign w:val="center"/>
          </w:tcPr>
          <w:p w14:paraId="1B4EBCC4" w14:textId="77777777" w:rsidR="0058093A" w:rsidRPr="00342901" w:rsidRDefault="0058093A" w:rsidP="0058093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6AC6F17" w14:textId="42607839" w:rsidR="0058093A" w:rsidRPr="007610DF" w:rsidRDefault="00AE3B05" w:rsidP="0058093A">
            <w:pPr>
              <w:ind w:left="96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0DF">
              <w:rPr>
                <w:rFonts w:ascii="Times New Roman" w:hAnsi="Times New Roman" w:cs="Times New Roman"/>
                <w:sz w:val="20"/>
                <w:szCs w:val="20"/>
                <w:lang w:eastAsia="es-PE"/>
              </w:rPr>
              <w:t xml:space="preserve">Identifica los tipos de </w:t>
            </w:r>
            <w:r w:rsidR="00194C9F">
              <w:rPr>
                <w:rFonts w:ascii="Times New Roman" w:hAnsi="Times New Roman" w:cs="Times New Roman"/>
                <w:sz w:val="20"/>
                <w:szCs w:val="20"/>
                <w:lang w:eastAsia="es-PE"/>
              </w:rPr>
              <w:t>propagación vegetativa (asexual) Natural y artificial</w:t>
            </w:r>
            <w:r w:rsidR="00E46BD8">
              <w:rPr>
                <w:rFonts w:ascii="Times New Roman" w:hAnsi="Times New Roman" w:cs="Times New Roman"/>
                <w:sz w:val="20"/>
                <w:szCs w:val="20"/>
                <w:lang w:eastAsia="es-PE"/>
              </w:rPr>
              <w:t>, de plantas comestibles y altamente rentables buscando que estas especies tengan alta producción y sean precoces en su desarrollo y fructificación.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1FEF8B" w14:textId="26F69A63" w:rsidR="0058093A" w:rsidRPr="007610DF" w:rsidRDefault="007610DF" w:rsidP="005809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0D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Producción de material de propagación</w:t>
            </w:r>
            <w:r w:rsidR="00194C9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535A168" w14:textId="77777777" w:rsidR="0058093A" w:rsidRPr="007610DF" w:rsidRDefault="0058093A" w:rsidP="0058093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7610D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9-12</w:t>
            </w:r>
          </w:p>
        </w:tc>
      </w:tr>
      <w:tr w:rsidR="0058093A" w:rsidRPr="00342901" w14:paraId="3781CBE7" w14:textId="77777777" w:rsidTr="007610DF">
        <w:trPr>
          <w:cantSplit/>
          <w:trHeight w:val="1206"/>
          <w:jc w:val="center"/>
        </w:trPr>
        <w:tc>
          <w:tcPr>
            <w:tcW w:w="709" w:type="dxa"/>
            <w:shd w:val="clear" w:color="auto" w:fill="DEEAF6" w:themeFill="accent1" w:themeFillTint="33"/>
            <w:textDirection w:val="btLr"/>
            <w:vAlign w:val="center"/>
          </w:tcPr>
          <w:p w14:paraId="0836A09B" w14:textId="77777777" w:rsidR="0058093A" w:rsidRPr="00342901" w:rsidRDefault="0058093A" w:rsidP="0058093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IV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2BC0911" w14:textId="1EF746AE" w:rsidR="0058093A" w:rsidRPr="007661F7" w:rsidRDefault="00AE3B05" w:rsidP="005809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1F7">
              <w:rPr>
                <w:rFonts w:ascii="Times New Roman" w:hAnsi="Times New Roman" w:cs="Times New Roman"/>
                <w:sz w:val="20"/>
                <w:szCs w:val="20"/>
                <w:lang w:eastAsia="es-PE"/>
              </w:rPr>
              <w:t>Identifica los tipos de injertos, época de realizar los injertos, cuidados y labores de mantenimiento</w:t>
            </w:r>
            <w:r w:rsidR="00885312" w:rsidRPr="007661F7">
              <w:rPr>
                <w:rFonts w:ascii="Times New Roman" w:hAnsi="Times New Roman" w:cs="Times New Roman"/>
                <w:sz w:val="20"/>
                <w:szCs w:val="20"/>
                <w:lang w:eastAsia="es-PE"/>
              </w:rPr>
              <w:t>, las especies que se pueden injertar, y el tipo de injerto más adecuado para cada especie.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B491D6" w14:textId="7C82E69A" w:rsidR="0058093A" w:rsidRPr="007610DF" w:rsidRDefault="0058093A" w:rsidP="007610D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7610D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 xml:space="preserve"> </w:t>
            </w:r>
            <w:r w:rsidR="007610DF" w:rsidRPr="007610DF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Control y uso de material de reproducción, injertos de plantas.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44BB595" w14:textId="77777777" w:rsidR="0058093A" w:rsidRPr="007610DF" w:rsidRDefault="0058093A" w:rsidP="0058093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7610D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13-16</w:t>
            </w:r>
          </w:p>
        </w:tc>
      </w:tr>
    </w:tbl>
    <w:p w14:paraId="6294B0C3" w14:textId="77777777" w:rsidR="0058093A" w:rsidRPr="00342901" w:rsidRDefault="0058093A" w:rsidP="0058093A">
      <w:pPr>
        <w:spacing w:after="0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</w:p>
    <w:p w14:paraId="398AA8E3" w14:textId="77777777" w:rsidR="0058093A" w:rsidRPr="00342901" w:rsidRDefault="0058093A" w:rsidP="0058093A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lang w:val="es-ES" w:eastAsia="es-ES"/>
        </w:rPr>
        <w:t>INDICADORES DE CAPACIDADES AL FINALIZAR EL CURSO</w:t>
      </w:r>
    </w:p>
    <w:p w14:paraId="51A8EAA6" w14:textId="5AA90269" w:rsidR="007C1118" w:rsidRPr="00342901" w:rsidRDefault="003D3FF4" w:rsidP="003D3FF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lang w:val="es-ES" w:eastAsia="es-ES"/>
        </w:rPr>
        <w:tab/>
      </w: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7C1118" w:rsidRPr="00342901" w14:paraId="6119685D" w14:textId="77777777" w:rsidTr="007C1118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583EC0A3" w14:textId="77777777" w:rsidR="007C1118" w:rsidRPr="00342901" w:rsidRDefault="007C1118" w:rsidP="007C11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7A71215A" w14:textId="77777777" w:rsidR="007C1118" w:rsidRPr="00342901" w:rsidRDefault="007C1118" w:rsidP="007C11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7C1118" w:rsidRPr="00342901" w14:paraId="4DFF6789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26C59C91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</w:tcPr>
          <w:p w14:paraId="061425EB" w14:textId="28C73F26" w:rsidR="007C1118" w:rsidRPr="00342901" w:rsidRDefault="00F166C9" w:rsidP="007C1118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s-PE"/>
              </w:rPr>
              <w:t xml:space="preserve">Reconoce </w:t>
            </w:r>
            <w:r>
              <w:rPr>
                <w:rFonts w:ascii="Arial Narrow" w:hAnsi="Arial Narrow" w:cs="Arial"/>
                <w:sz w:val="20"/>
                <w:szCs w:val="20"/>
                <w:lang w:eastAsia="es-PE"/>
              </w:rPr>
              <w:t xml:space="preserve">los </w:t>
            </w:r>
            <w:r w:rsidR="0022177A">
              <w:rPr>
                <w:rFonts w:ascii="Arial Narrow" w:hAnsi="Arial Narrow" w:cs="Arial"/>
                <w:sz w:val="20"/>
                <w:szCs w:val="20"/>
                <w:lang w:eastAsia="es-PE"/>
              </w:rPr>
              <w:t>Métodos de reproducción de las plantas</w:t>
            </w:r>
          </w:p>
        </w:tc>
      </w:tr>
      <w:tr w:rsidR="007C1118" w:rsidRPr="00342901" w14:paraId="3E476E78" w14:textId="77777777" w:rsidTr="00582B36">
        <w:trPr>
          <w:trHeight w:val="481"/>
          <w:jc w:val="center"/>
        </w:trPr>
        <w:tc>
          <w:tcPr>
            <w:tcW w:w="534" w:type="dxa"/>
            <w:shd w:val="clear" w:color="auto" w:fill="auto"/>
          </w:tcPr>
          <w:p w14:paraId="5A33D154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</w:tcPr>
          <w:p w14:paraId="10F26633" w14:textId="2CB16D07" w:rsidR="007C1118" w:rsidRPr="00342901" w:rsidRDefault="00F166C9" w:rsidP="00582B36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Arial Narrow" w:hAnsi="Arial Narrow" w:cs="Arial"/>
                <w:sz w:val="20"/>
                <w:szCs w:val="20"/>
                <w:lang w:eastAsia="es-PE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Identifica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La </w:t>
            </w:r>
            <w:r w:rsidR="0022177A">
              <w:rPr>
                <w:rFonts w:ascii="Arial Narrow" w:eastAsia="Arial" w:hAnsi="Arial Narrow" w:cs="Arial"/>
                <w:sz w:val="20"/>
                <w:szCs w:val="20"/>
              </w:rPr>
              <w:t xml:space="preserve">Reproducción por </w:t>
            </w:r>
            <w:r w:rsidR="00284970" w:rsidRPr="00342901">
              <w:rPr>
                <w:rFonts w:ascii="Arial Narrow" w:eastAsia="Arial" w:hAnsi="Arial Narrow" w:cs="Arial"/>
                <w:sz w:val="20"/>
                <w:szCs w:val="20"/>
              </w:rPr>
              <w:t xml:space="preserve">  semilla </w:t>
            </w:r>
            <w:r w:rsidR="0022177A" w:rsidRPr="00342901">
              <w:rPr>
                <w:rFonts w:ascii="Arial Narrow" w:eastAsia="Arial" w:hAnsi="Arial Narrow" w:cs="Arial"/>
                <w:sz w:val="20"/>
                <w:szCs w:val="20"/>
              </w:rPr>
              <w:t>sexual y</w:t>
            </w:r>
            <w:r w:rsidR="00284970" w:rsidRPr="00342901">
              <w:rPr>
                <w:rFonts w:ascii="Arial Narrow" w:eastAsia="Arial" w:hAnsi="Arial Narrow" w:cs="Arial"/>
                <w:sz w:val="20"/>
                <w:szCs w:val="20"/>
              </w:rPr>
              <w:t xml:space="preserve"> su efecto en el campo de la </w:t>
            </w:r>
            <w:r w:rsidR="0022177A">
              <w:rPr>
                <w:rFonts w:ascii="Arial Narrow" w:eastAsia="Arial" w:hAnsi="Arial Narrow" w:cs="Arial"/>
                <w:sz w:val="20"/>
                <w:szCs w:val="20"/>
              </w:rPr>
              <w:t>agricultura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>. Poder germinativo.</w:t>
            </w:r>
          </w:p>
        </w:tc>
      </w:tr>
      <w:tr w:rsidR="007C1118" w:rsidRPr="00342901" w14:paraId="68C56888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5565D76C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</w:tcPr>
          <w:p w14:paraId="3F061E4E" w14:textId="0AE25A3F" w:rsidR="007C1118" w:rsidRPr="00342901" w:rsidRDefault="00F166C9" w:rsidP="007C1118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Diferencia </w:t>
            </w:r>
            <w:r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  <w:t xml:space="preserve">la </w:t>
            </w:r>
            <w:r w:rsidR="0022177A"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  <w:t>Elección de las semillas según las especies.</w:t>
            </w:r>
          </w:p>
        </w:tc>
      </w:tr>
      <w:tr w:rsidR="007C1118" w:rsidRPr="00342901" w14:paraId="625A9FDF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78480D35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</w:tcPr>
          <w:p w14:paraId="7F2FA85B" w14:textId="566A68A3" w:rsidR="007C1118" w:rsidRPr="00342901" w:rsidRDefault="00F166C9" w:rsidP="007C1118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Comprende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la </w:t>
            </w:r>
            <w:r w:rsidR="0022177A">
              <w:rPr>
                <w:rFonts w:ascii="Arial Narrow" w:eastAsia="Arial" w:hAnsi="Arial Narrow" w:cs="Arial"/>
                <w:sz w:val="20"/>
                <w:szCs w:val="20"/>
              </w:rPr>
              <w:t>Multiplicación sexual de las plantas, siembra (viveros o almácigos)</w:t>
            </w:r>
          </w:p>
        </w:tc>
      </w:tr>
      <w:tr w:rsidR="007C1118" w:rsidRPr="00342901" w14:paraId="5CEEB6FA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49B40EBE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</w:tcPr>
          <w:p w14:paraId="1BA67BF9" w14:textId="5C500BF2" w:rsidR="007C1118" w:rsidRPr="00342901" w:rsidRDefault="00F166C9" w:rsidP="00284970">
            <w:pPr>
              <w:tabs>
                <w:tab w:val="left" w:pos="3686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Utiliza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los t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>ipos de siembra directa o sexual: voleo, chorrillo y golpe. De acuerdo con la geografía del terreno.</w:t>
            </w:r>
          </w:p>
        </w:tc>
      </w:tr>
      <w:tr w:rsidR="007C1118" w:rsidRPr="00342901" w14:paraId="03B75D39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4CEE8583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</w:tcPr>
          <w:p w14:paraId="7584D39E" w14:textId="00F5A759" w:rsidR="007C1118" w:rsidRPr="00342901" w:rsidRDefault="00F166C9" w:rsidP="00284970">
            <w:pPr>
              <w:spacing w:after="0" w:line="240" w:lineRule="auto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Realiza 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>Almácigos,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 </w:t>
            </w:r>
            <w:r w:rsidR="000A0970">
              <w:rPr>
                <w:rFonts w:ascii="Arial Narrow" w:eastAsia="Arial" w:hAnsi="Arial Narrow" w:cs="Arial"/>
                <w:sz w:val="20"/>
                <w:szCs w:val="20"/>
              </w:rPr>
              <w:t>con diferentes sistemas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 xml:space="preserve"> y clasificación</w:t>
            </w:r>
          </w:p>
        </w:tc>
      </w:tr>
      <w:tr w:rsidR="007C1118" w:rsidRPr="00342901" w14:paraId="6D9D0DB4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2C7FFAE5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</w:tcPr>
          <w:p w14:paraId="44C8FCF5" w14:textId="1D00E4EF" w:rsidR="007C1118" w:rsidRPr="00342901" w:rsidRDefault="000A0970" w:rsidP="00284970">
            <w:pPr>
              <w:spacing w:after="0" w:line="240" w:lineRule="auto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Utiliza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la 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>Preparación del terreno definitivo</w:t>
            </w:r>
          </w:p>
        </w:tc>
      </w:tr>
      <w:tr w:rsidR="007C1118" w:rsidRPr="00342901" w14:paraId="049842DD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3D23B644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</w:tcPr>
          <w:p w14:paraId="1E141C8E" w14:textId="66F42A16" w:rsidR="007C1118" w:rsidRPr="00342901" w:rsidRDefault="000A0970" w:rsidP="007C1118">
            <w:pPr>
              <w:tabs>
                <w:tab w:val="left" w:pos="3686"/>
              </w:tabs>
              <w:spacing w:after="0" w:line="240" w:lineRule="auto"/>
              <w:rPr>
                <w:rFonts w:ascii="Arial Narrow" w:eastAsia="Times New Roman" w:hAnsi="Arial Narrow" w:cs="Arial"/>
                <w:iCs/>
                <w:sz w:val="20"/>
                <w:szCs w:val="20"/>
                <w:lang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Emplea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adecuadamente el </w:t>
            </w:r>
            <w:r w:rsidR="005918D4">
              <w:rPr>
                <w:rFonts w:ascii="Arial Narrow" w:eastAsia="Arial" w:hAnsi="Arial Narrow" w:cs="Arial"/>
                <w:sz w:val="20"/>
                <w:szCs w:val="20"/>
              </w:rPr>
              <w:t>Trasplante a campo definitivo</w:t>
            </w:r>
          </w:p>
        </w:tc>
      </w:tr>
      <w:tr w:rsidR="007C1118" w:rsidRPr="00342901" w14:paraId="1D5BC0A9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6049D281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</w:tcPr>
          <w:p w14:paraId="0572BA25" w14:textId="2091C09F" w:rsidR="007C1118" w:rsidRPr="00F47371" w:rsidRDefault="00F47371" w:rsidP="00582B36">
            <w:pPr>
              <w:tabs>
                <w:tab w:val="left" w:pos="252"/>
              </w:tabs>
              <w:spacing w:after="0"/>
              <w:jc w:val="both"/>
              <w:rPr>
                <w:rFonts w:ascii="Arial Narrow" w:eastAsia="Calibri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Realiza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Acodo, estacas. hijuelos</w:t>
            </w:r>
            <w:r>
              <w:rPr>
                <w:rFonts w:ascii="Arial Narrow" w:eastAsia="Calibri" w:hAnsi="Arial Narrow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1118" w:rsidRPr="00342901" w14:paraId="05E1DC7C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63FAD51B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</w:tcPr>
          <w:p w14:paraId="0E30EC31" w14:textId="1603EF93" w:rsidR="007C1118" w:rsidRPr="00582B36" w:rsidRDefault="00F47371" w:rsidP="00582B36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</w:pPr>
            <w:r>
              <w:rPr>
                <w:rFonts w:ascii="Arial Narrow" w:eastAsia="Calibri" w:hAnsi="Arial Narrow" w:cs="Arial"/>
                <w:b/>
                <w:bCs/>
                <w:sz w:val="20"/>
                <w:szCs w:val="20"/>
              </w:rPr>
              <w:t xml:space="preserve">Conoce </w:t>
            </w:r>
            <w:r>
              <w:rPr>
                <w:rFonts w:ascii="Arial Narrow" w:eastAsia="Calibri" w:hAnsi="Arial Narrow" w:cs="Arial"/>
                <w:sz w:val="20"/>
                <w:szCs w:val="20"/>
              </w:rPr>
              <w:t>la Propagación vegetativa - asexual</w:t>
            </w:r>
          </w:p>
        </w:tc>
      </w:tr>
      <w:tr w:rsidR="007C1118" w:rsidRPr="00342901" w14:paraId="4D03A617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44D43BDE" w14:textId="77777777" w:rsidR="007C1118" w:rsidRPr="00342901" w:rsidRDefault="007C1118" w:rsidP="007C1118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1027415F" w14:textId="6D2DEDAD" w:rsidR="007C1118" w:rsidRPr="00582B36" w:rsidRDefault="00F47371" w:rsidP="00582B36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Reconoce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la </w:t>
            </w:r>
            <w:r w:rsidRPr="00342901">
              <w:rPr>
                <w:rFonts w:ascii="Arial Narrow" w:eastAsia="Calibri" w:hAnsi="Arial Narrow" w:cs="Arial"/>
                <w:sz w:val="20"/>
                <w:szCs w:val="20"/>
              </w:rPr>
              <w:t>Propagación</w:t>
            </w:r>
            <w:r>
              <w:rPr>
                <w:rFonts w:ascii="Arial Narrow" w:eastAsia="Calibri" w:hAnsi="Arial Narrow" w:cs="Arial"/>
                <w:sz w:val="20"/>
                <w:szCs w:val="20"/>
              </w:rPr>
              <w:t xml:space="preserve"> vegetativa natural</w:t>
            </w:r>
          </w:p>
        </w:tc>
      </w:tr>
      <w:tr w:rsidR="00F47371" w:rsidRPr="00342901" w14:paraId="7EC89877" w14:textId="77777777" w:rsidTr="00014094">
        <w:trPr>
          <w:trHeight w:val="20"/>
          <w:jc w:val="center"/>
        </w:trPr>
        <w:tc>
          <w:tcPr>
            <w:tcW w:w="534" w:type="dxa"/>
            <w:shd w:val="clear" w:color="auto" w:fill="auto"/>
          </w:tcPr>
          <w:p w14:paraId="20078C43" w14:textId="77777777" w:rsidR="00F47371" w:rsidRPr="00342901" w:rsidRDefault="00F47371" w:rsidP="00F4737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5C9C99E4" w14:textId="6D4AE487" w:rsidR="00F47371" w:rsidRPr="00582B36" w:rsidRDefault="00F47371" w:rsidP="00F47371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</w:pPr>
            <w:r>
              <w:rPr>
                <w:rFonts w:ascii="Arial Narrow" w:eastAsia="Calibri" w:hAnsi="Arial Narrow" w:cs="Arial"/>
                <w:b/>
                <w:bCs/>
                <w:sz w:val="20"/>
                <w:szCs w:val="20"/>
              </w:rPr>
              <w:t xml:space="preserve">Utiliza </w:t>
            </w:r>
            <w:r>
              <w:rPr>
                <w:rFonts w:ascii="Arial Narrow" w:eastAsia="Calibri" w:hAnsi="Arial Narrow" w:cs="Arial"/>
                <w:sz w:val="20"/>
                <w:szCs w:val="20"/>
              </w:rPr>
              <w:t>la Propagación vegetativa artificial.</w:t>
            </w:r>
          </w:p>
        </w:tc>
      </w:tr>
      <w:tr w:rsidR="00F47371" w:rsidRPr="00342901" w14:paraId="7F579082" w14:textId="77777777" w:rsidTr="00014094">
        <w:trPr>
          <w:trHeight w:val="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E08DC" w14:textId="77777777" w:rsidR="00F47371" w:rsidRPr="00342901" w:rsidRDefault="00F47371" w:rsidP="00F4737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D50A" w14:textId="029C0E1E" w:rsidR="00F47371" w:rsidRPr="00342901" w:rsidRDefault="00F47371" w:rsidP="00F47371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Identifica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las </w:t>
            </w:r>
            <w:r w:rsidRPr="007C54D6">
              <w:rPr>
                <w:rFonts w:ascii="Arial Narrow" w:eastAsia="Arial" w:hAnsi="Arial Narrow" w:cs="Arial"/>
                <w:sz w:val="20"/>
                <w:szCs w:val="20"/>
              </w:rPr>
              <w:t>Herramientas básicas para injertar</w:t>
            </w:r>
          </w:p>
        </w:tc>
      </w:tr>
      <w:tr w:rsidR="00F47371" w:rsidRPr="00342901" w14:paraId="0363B629" w14:textId="77777777" w:rsidTr="00014094">
        <w:trPr>
          <w:trHeight w:val="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CE0D" w14:textId="77777777" w:rsidR="00F47371" w:rsidRPr="00342901" w:rsidRDefault="00F47371" w:rsidP="00F4737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A841" w14:textId="3F991851" w:rsidR="00F47371" w:rsidRPr="00342901" w:rsidRDefault="00F47371" w:rsidP="00F47371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Reconoce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los Tipos de injertos </w:t>
            </w:r>
          </w:p>
        </w:tc>
      </w:tr>
      <w:tr w:rsidR="00F47371" w:rsidRPr="00342901" w14:paraId="5AB01135" w14:textId="77777777" w:rsidTr="00582B36">
        <w:trPr>
          <w:trHeight w:val="29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EFA1" w14:textId="77777777" w:rsidR="00F47371" w:rsidRPr="00342901" w:rsidRDefault="00F47371" w:rsidP="00F47371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E64D" w14:textId="7CA1FBEE" w:rsidR="00F47371" w:rsidRPr="00582B36" w:rsidRDefault="00F47371" w:rsidP="00582B36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Realiza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>los diferentes</w:t>
            </w:r>
            <w:r w:rsidRPr="00342901"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Injertos</w:t>
            </w:r>
          </w:p>
        </w:tc>
      </w:tr>
      <w:tr w:rsidR="00F47371" w:rsidRPr="00342901" w14:paraId="616B8D67" w14:textId="77777777" w:rsidTr="007C1118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F433" w14:textId="77777777" w:rsidR="00F47371" w:rsidRPr="00342901" w:rsidRDefault="00F47371" w:rsidP="00F4737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091D" w14:textId="549E7E58" w:rsidR="00F47371" w:rsidRPr="00342901" w:rsidRDefault="00F47371" w:rsidP="00F47371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Aplica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>los Injertos para cultivos hortícolas.</w:t>
            </w:r>
          </w:p>
        </w:tc>
      </w:tr>
    </w:tbl>
    <w:p w14:paraId="72E7BF9C" w14:textId="77777777" w:rsidR="00374500" w:rsidRDefault="00374500" w:rsidP="0058093A">
      <w:pPr>
        <w:rPr>
          <w:rFonts w:ascii="Arial Narrow" w:eastAsia="Calibri" w:hAnsi="Arial Narrow" w:cs="SimSun"/>
        </w:rPr>
      </w:pPr>
    </w:p>
    <w:p w14:paraId="761C8986" w14:textId="68ED4E75" w:rsidR="00374500" w:rsidRPr="00342901" w:rsidRDefault="00374500" w:rsidP="0058093A">
      <w:pPr>
        <w:rPr>
          <w:rFonts w:ascii="Arial Narrow" w:eastAsia="Calibri" w:hAnsi="Arial Narrow" w:cs="SimSun"/>
        </w:rPr>
        <w:sectPr w:rsidR="00374500" w:rsidRPr="00342901" w:rsidSect="00F61A8B">
          <w:headerReference w:type="even" r:id="rId14"/>
          <w:headerReference w:type="default" r:id="rId15"/>
          <w:footerReference w:type="even" r:id="rId16"/>
          <w:footerReference w:type="default" r:id="rId17"/>
          <w:pgSz w:w="11906" w:h="16838"/>
          <w:pgMar w:top="851" w:right="849" w:bottom="1135" w:left="1134" w:header="284" w:footer="699" w:gutter="0"/>
          <w:pgNumType w:start="0"/>
          <w:cols w:space="720"/>
          <w:titlePg/>
        </w:sectPr>
      </w:pPr>
    </w:p>
    <w:tbl>
      <w:tblPr>
        <w:tblStyle w:val="TableGrid"/>
        <w:tblpPr w:leftFromText="141" w:rightFromText="141" w:vertAnchor="page" w:horzAnchor="margin" w:tblpXSpec="center" w:tblpY="1539"/>
        <w:tblW w:w="1530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29" w:type="dxa"/>
          <w:bottom w:w="7" w:type="dxa"/>
          <w:right w:w="16" w:type="dxa"/>
        </w:tblCellMar>
        <w:tblLook w:val="04A0" w:firstRow="1" w:lastRow="0" w:firstColumn="1" w:lastColumn="0" w:noHBand="0" w:noVBand="1"/>
      </w:tblPr>
      <w:tblGrid>
        <w:gridCol w:w="457"/>
        <w:gridCol w:w="956"/>
        <w:gridCol w:w="3193"/>
        <w:gridCol w:w="487"/>
        <w:gridCol w:w="3113"/>
        <w:gridCol w:w="1842"/>
        <w:gridCol w:w="761"/>
        <w:gridCol w:w="1845"/>
        <w:gridCol w:w="2650"/>
      </w:tblGrid>
      <w:tr w:rsidR="0058093A" w:rsidRPr="00342901" w14:paraId="604DAC29" w14:textId="77777777" w:rsidTr="00374500">
        <w:trPr>
          <w:trHeight w:val="449"/>
        </w:trPr>
        <w:tc>
          <w:tcPr>
            <w:tcW w:w="15304" w:type="dxa"/>
            <w:gridSpan w:val="9"/>
            <w:shd w:val="clear" w:color="auto" w:fill="D9D9D9" w:themeFill="background1" w:themeFillShade="D9"/>
            <w:vAlign w:val="center"/>
          </w:tcPr>
          <w:p w14:paraId="3FD4C31B" w14:textId="77777777" w:rsidR="0058093A" w:rsidRPr="00342901" w:rsidRDefault="0058093A" w:rsidP="00374500">
            <w:pPr>
              <w:numPr>
                <w:ilvl w:val="0"/>
                <w:numId w:val="1"/>
              </w:numPr>
              <w:spacing w:line="276" w:lineRule="auto"/>
              <w:ind w:left="567" w:hanging="567"/>
              <w:jc w:val="both"/>
              <w:rPr>
                <w:rFonts w:ascii="Arial Narrow" w:eastAsia="Calibri" w:hAnsi="Arial Narrow" w:cs="SimSu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SimSun"/>
                <w:b/>
                <w:color w:val="000000" w:themeColor="text1"/>
                <w:sz w:val="18"/>
                <w:szCs w:val="18"/>
                <w:lang w:val="es-PE"/>
              </w:rPr>
              <w:lastRenderedPageBreak/>
              <w:t>DESARROLLO DE LAS UNIDADES DIDÁCTICAS:</w:t>
            </w:r>
          </w:p>
        </w:tc>
      </w:tr>
      <w:tr w:rsidR="0058093A" w:rsidRPr="00342901" w14:paraId="6250AE3B" w14:textId="77777777" w:rsidTr="00374500">
        <w:trPr>
          <w:trHeight w:val="314"/>
        </w:trPr>
        <w:tc>
          <w:tcPr>
            <w:tcW w:w="457" w:type="dxa"/>
            <w:vMerge w:val="restart"/>
            <w:textDirection w:val="btLr"/>
            <w:vAlign w:val="center"/>
          </w:tcPr>
          <w:p w14:paraId="1ED29A6E" w14:textId="35D4F9EE" w:rsidR="0058093A" w:rsidRPr="00342901" w:rsidRDefault="0058093A" w:rsidP="00374500">
            <w:pPr>
              <w:ind w:left="154" w:right="113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Unidad didáctica I: </w:t>
            </w:r>
            <w:r w:rsidR="00265681" w:rsidRPr="002656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_tradnl"/>
              </w:rPr>
              <w:t>Los métodos de propagación en las plantas</w:t>
            </w:r>
          </w:p>
        </w:tc>
        <w:tc>
          <w:tcPr>
            <w:tcW w:w="14847" w:type="dxa"/>
            <w:gridSpan w:val="8"/>
          </w:tcPr>
          <w:p w14:paraId="107B3944" w14:textId="577AFDAD" w:rsidR="0058093A" w:rsidRPr="00342901" w:rsidRDefault="0058093A" w:rsidP="00EE6DC5">
            <w:pPr>
              <w:tabs>
                <w:tab w:val="left" w:pos="3402"/>
                <w:tab w:val="left" w:pos="3686"/>
              </w:tabs>
              <w:spacing w:line="276" w:lineRule="auto"/>
              <w:ind w:left="720"/>
              <w:contextualSpacing/>
              <w:jc w:val="center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i/>
                <w:color w:val="000000"/>
                <w:sz w:val="18"/>
                <w:szCs w:val="18"/>
                <w:lang w:val="es-PE"/>
              </w:rPr>
              <w:t>CAPACIDAD DE LA UNIDAD DI</w:t>
            </w:r>
            <w:r w:rsidR="008253DB" w:rsidRPr="00342901">
              <w:rPr>
                <w:rFonts w:ascii="Arial Narrow" w:eastAsia="Calibri" w:hAnsi="Arial Narrow" w:cs="Times New Roman"/>
                <w:b/>
                <w:i/>
                <w:color w:val="000000"/>
                <w:sz w:val="18"/>
                <w:szCs w:val="18"/>
                <w:lang w:val="es-PE"/>
              </w:rPr>
              <w:t>DÁCTICA I:</w:t>
            </w:r>
            <w:r w:rsidR="003449E2" w:rsidRPr="00342901">
              <w:rPr>
                <w:rFonts w:ascii="Arial Narrow" w:hAnsi="Arial Narrow" w:cs="Times New Roman"/>
                <w:sz w:val="18"/>
                <w:szCs w:val="18"/>
                <w:lang w:val="es-PE" w:eastAsia="es-PE"/>
              </w:rPr>
              <w:t xml:space="preserve"> </w:t>
            </w:r>
            <w:r w:rsidR="00093EBE" w:rsidRPr="00093EB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s-ES"/>
              </w:rPr>
              <w:t xml:space="preserve">Se define los conceptos de la propagación de plantas su importancia que se tiene en la explotación de las plantas sea sexual o </w:t>
            </w:r>
            <w:r w:rsidR="00EE6DC5" w:rsidRPr="00093EB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s-ES"/>
              </w:rPr>
              <w:t>asexual</w:t>
            </w:r>
            <w:r w:rsidR="00EE6DC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s-ES"/>
              </w:rPr>
              <w:t xml:space="preserve">, </w:t>
            </w:r>
            <w:r w:rsidR="00EE6DC5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teniendo</w:t>
            </w:r>
            <w:r w:rsidR="00EE6DC5" w:rsidRPr="00EE6DC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s-ES"/>
              </w:rPr>
              <w:t xml:space="preserve"> en cuenta la preservación de la especie y sin contaminación ambiental</w:t>
            </w:r>
          </w:p>
        </w:tc>
      </w:tr>
      <w:tr w:rsidR="0058093A" w:rsidRPr="00342901" w14:paraId="18D44925" w14:textId="77777777" w:rsidTr="00EE6DC5">
        <w:trPr>
          <w:trHeight w:val="298"/>
        </w:trPr>
        <w:tc>
          <w:tcPr>
            <w:tcW w:w="457" w:type="dxa"/>
            <w:vMerge/>
          </w:tcPr>
          <w:p w14:paraId="4C39070B" w14:textId="77777777" w:rsidR="0058093A" w:rsidRPr="00342901" w:rsidRDefault="0058093A" w:rsidP="00374500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Merge w:val="restart"/>
            <w:shd w:val="clear" w:color="auto" w:fill="FFFF66"/>
            <w:vAlign w:val="center"/>
          </w:tcPr>
          <w:p w14:paraId="42D00344" w14:textId="06D2D118" w:rsidR="0058093A" w:rsidRPr="00342901" w:rsidRDefault="0058093A" w:rsidP="00374500">
            <w:pPr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Semanas</w:t>
            </w:r>
          </w:p>
        </w:tc>
        <w:tc>
          <w:tcPr>
            <w:tcW w:w="9396" w:type="dxa"/>
            <w:gridSpan w:val="5"/>
            <w:shd w:val="clear" w:color="auto" w:fill="FFFF66"/>
          </w:tcPr>
          <w:p w14:paraId="411A327A" w14:textId="77777777" w:rsidR="0058093A" w:rsidRPr="00342901" w:rsidRDefault="0058093A" w:rsidP="00374500">
            <w:pPr>
              <w:ind w:right="1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CONTENIDOS  </w:t>
            </w:r>
          </w:p>
        </w:tc>
        <w:tc>
          <w:tcPr>
            <w:tcW w:w="1845" w:type="dxa"/>
            <w:vMerge w:val="restart"/>
            <w:shd w:val="clear" w:color="auto" w:fill="FFFF66"/>
            <w:vAlign w:val="center"/>
          </w:tcPr>
          <w:p w14:paraId="250F45F1" w14:textId="77777777" w:rsidR="0058093A" w:rsidRPr="00342901" w:rsidRDefault="0058093A" w:rsidP="00374500">
            <w:pPr>
              <w:ind w:left="8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Estrategia didáctica</w:t>
            </w:r>
          </w:p>
        </w:tc>
        <w:tc>
          <w:tcPr>
            <w:tcW w:w="2650" w:type="dxa"/>
            <w:vMerge w:val="restart"/>
            <w:shd w:val="clear" w:color="auto" w:fill="FFFF66"/>
            <w:vAlign w:val="center"/>
          </w:tcPr>
          <w:p w14:paraId="55FAFD4D" w14:textId="77777777" w:rsidR="0058093A" w:rsidRPr="00342901" w:rsidRDefault="0058093A" w:rsidP="00374500">
            <w:pPr>
              <w:ind w:right="16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Indicadores de logro de la capacidad  </w:t>
            </w:r>
          </w:p>
        </w:tc>
      </w:tr>
      <w:tr w:rsidR="0058093A" w:rsidRPr="00342901" w14:paraId="66E69724" w14:textId="77777777" w:rsidTr="00EE6DC5">
        <w:trPr>
          <w:trHeight w:val="272"/>
        </w:trPr>
        <w:tc>
          <w:tcPr>
            <w:tcW w:w="457" w:type="dxa"/>
            <w:vMerge/>
          </w:tcPr>
          <w:p w14:paraId="2306BF93" w14:textId="77777777" w:rsidR="0058093A" w:rsidRPr="00342901" w:rsidRDefault="0058093A" w:rsidP="00374500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Merge/>
          </w:tcPr>
          <w:p w14:paraId="54F0278B" w14:textId="77777777" w:rsidR="0058093A" w:rsidRPr="00342901" w:rsidRDefault="0058093A" w:rsidP="00374500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3193" w:type="dxa"/>
            <w:shd w:val="clear" w:color="auto" w:fill="FFFF66"/>
          </w:tcPr>
          <w:p w14:paraId="1C29E1BB" w14:textId="77777777" w:rsidR="0058093A" w:rsidRPr="00342901" w:rsidRDefault="0058093A" w:rsidP="00374500">
            <w:pPr>
              <w:ind w:right="7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600" w:type="dxa"/>
            <w:gridSpan w:val="2"/>
            <w:shd w:val="clear" w:color="auto" w:fill="FFFF66"/>
          </w:tcPr>
          <w:p w14:paraId="0DC57B6F" w14:textId="77777777" w:rsidR="0058093A" w:rsidRPr="00342901" w:rsidRDefault="0058093A" w:rsidP="00374500">
            <w:pPr>
              <w:ind w:right="1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Procedimental</w:t>
            </w: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03" w:type="dxa"/>
            <w:gridSpan w:val="2"/>
            <w:shd w:val="clear" w:color="auto" w:fill="FFFF66"/>
          </w:tcPr>
          <w:p w14:paraId="6C1D0326" w14:textId="77777777" w:rsidR="0058093A" w:rsidRPr="00342901" w:rsidRDefault="0058093A" w:rsidP="00374500">
            <w:pPr>
              <w:ind w:right="1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845" w:type="dxa"/>
            <w:vMerge/>
          </w:tcPr>
          <w:p w14:paraId="300EC0FE" w14:textId="77777777" w:rsidR="0058093A" w:rsidRPr="00342901" w:rsidRDefault="0058093A" w:rsidP="00374500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650" w:type="dxa"/>
            <w:vMerge/>
          </w:tcPr>
          <w:p w14:paraId="410E913D" w14:textId="77777777" w:rsidR="0058093A" w:rsidRPr="00342901" w:rsidRDefault="0058093A" w:rsidP="00374500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A2224B" w:rsidRPr="00342901" w14:paraId="7A033D74" w14:textId="77777777" w:rsidTr="00A2224B">
        <w:trPr>
          <w:trHeight w:val="589"/>
        </w:trPr>
        <w:tc>
          <w:tcPr>
            <w:tcW w:w="457" w:type="dxa"/>
            <w:vMerge/>
          </w:tcPr>
          <w:p w14:paraId="374132F2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14:paraId="5B4C32D9" w14:textId="77777777" w:rsidR="00A2224B" w:rsidRPr="001C30D6" w:rsidRDefault="00A2224B" w:rsidP="00A2224B">
            <w:pPr>
              <w:ind w:right="14"/>
              <w:jc w:val="center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1C30D6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193" w:type="dxa"/>
            <w:vAlign w:val="center"/>
          </w:tcPr>
          <w:p w14:paraId="15478CDF" w14:textId="1F94609A" w:rsidR="00A2224B" w:rsidRPr="00342901" w:rsidRDefault="00A2224B" w:rsidP="00A2224B">
            <w:pPr>
              <w:ind w:left="88" w:right="54"/>
              <w:contextualSpacing/>
              <w:jc w:val="both"/>
              <w:rPr>
                <w:rFonts w:ascii="Arial Narrow" w:eastAsia="Calibri" w:hAnsi="Arial Narrow" w:cs="Times New Roman"/>
                <w:b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b/>
                <w:color w:val="000000"/>
                <w:sz w:val="18"/>
                <w:szCs w:val="18"/>
                <w:lang w:val="es-PE"/>
              </w:rPr>
              <w:t xml:space="preserve"> Introducción a la Propagación de Plantas          </w:t>
            </w:r>
          </w:p>
          <w:p w14:paraId="74F3F8E9" w14:textId="7EA622AF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  <w:t>‘- Define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la importancia de la propagación de plantas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: Botánica y Fisiológica</w:t>
            </w:r>
          </w:p>
          <w:p w14:paraId="4EA101CC" w14:textId="77777777" w:rsidR="00A2224B" w:rsidRPr="00342901" w:rsidRDefault="00A2224B" w:rsidP="00A2224B">
            <w:pPr>
              <w:ind w:left="88" w:right="54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  <w:p w14:paraId="11CED264" w14:textId="77777777" w:rsidR="00A2224B" w:rsidRPr="00342901" w:rsidRDefault="00A2224B" w:rsidP="00A2224B">
            <w:pPr>
              <w:numPr>
                <w:ilvl w:val="0"/>
                <w:numId w:val="10"/>
              </w:numPr>
              <w:ind w:left="84" w:right="54" w:hanging="84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Explica el comportamiento sexual de las plantas</w:t>
            </w:r>
          </w:p>
        </w:tc>
        <w:tc>
          <w:tcPr>
            <w:tcW w:w="3600" w:type="dxa"/>
            <w:gridSpan w:val="2"/>
            <w:vAlign w:val="center"/>
          </w:tcPr>
          <w:p w14:paraId="466A13A7" w14:textId="33CA5CF1" w:rsidR="00A2224B" w:rsidRPr="00342901" w:rsidRDefault="00A2224B" w:rsidP="00A2224B">
            <w:pPr>
              <w:ind w:right="57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Arial"/>
                <w:b/>
                <w:sz w:val="18"/>
                <w:szCs w:val="18"/>
                <w:lang w:val="es-PE"/>
              </w:rPr>
              <w:t>analiza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 los postulados de la fisiología Analiza ejemplos sobre la importancia de la fisiología y su efecto en el desarrollo e la fisiología</w:t>
            </w:r>
          </w:p>
        </w:tc>
        <w:tc>
          <w:tcPr>
            <w:tcW w:w="2603" w:type="dxa"/>
            <w:gridSpan w:val="2"/>
            <w:vAlign w:val="center"/>
          </w:tcPr>
          <w:p w14:paraId="6E80D8E3" w14:textId="77777777" w:rsidR="00A2224B" w:rsidRPr="00342901" w:rsidRDefault="00A2224B" w:rsidP="00A2224B">
            <w:pPr>
              <w:ind w:left="4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Participa, respetando las opiniones de los demás.</w:t>
            </w:r>
          </w:p>
        </w:tc>
        <w:tc>
          <w:tcPr>
            <w:tcW w:w="1845" w:type="dxa"/>
            <w:vMerge w:val="restart"/>
            <w:vAlign w:val="center"/>
          </w:tcPr>
          <w:p w14:paraId="600D79E5" w14:textId="77777777" w:rsidR="00A2224B" w:rsidRPr="00EE6DC5" w:rsidRDefault="00A2224B" w:rsidP="00A2224B">
            <w:pP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 w:rsidRPr="00342901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Expositiva</w:t>
            </w:r>
            <w:r w:rsidRPr="00EE6DC5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 xml:space="preserve"> (Docente/Estudiante)</w:t>
            </w:r>
          </w:p>
          <w:p w14:paraId="000A22BB" w14:textId="1D395A0A" w:rsidR="00A2224B" w:rsidRPr="00EE6DC5" w:rsidRDefault="00A2224B" w:rsidP="00A2224B">
            <w:pPr>
              <w:spacing w:line="276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7CB970B1" w14:textId="77777777" w:rsidR="00A2224B" w:rsidRPr="00EE6DC5" w:rsidRDefault="00A2224B" w:rsidP="00A2224B">
            <w:pPr>
              <w:ind w:left="223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38222D38" w14:textId="5E117633" w:rsidR="00A2224B" w:rsidRPr="00EE6DC5" w:rsidRDefault="00A2224B" w:rsidP="00A2224B">
            <w:pPr>
              <w:spacing w:line="276" w:lineRule="auto"/>
              <w:ind w:left="198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122D9371" w14:textId="77777777" w:rsidR="00A2224B" w:rsidRPr="00342901" w:rsidRDefault="00A2224B" w:rsidP="00A2224B">
            <w:pP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 w:rsidRPr="00342901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Lluvia de ideas (Saberes previos)</w:t>
            </w:r>
          </w:p>
          <w:p w14:paraId="797DFE36" w14:textId="45E4FF9F" w:rsidR="00A2224B" w:rsidRPr="00EE6DC5" w:rsidRDefault="00A2224B" w:rsidP="00A2224B">
            <w:pPr>
              <w:spacing w:line="276" w:lineRule="auto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50" w:type="dxa"/>
            <w:vAlign w:val="center"/>
          </w:tcPr>
          <w:p w14:paraId="718E453E" w14:textId="336A70E6" w:rsidR="00A2224B" w:rsidRPr="00342901" w:rsidRDefault="00A2224B" w:rsidP="00A2224B">
            <w:pPr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A2224B">
              <w:rPr>
                <w:rFonts w:ascii="Arial Narrow" w:hAnsi="Arial Narrow" w:cs="Arial"/>
                <w:b/>
                <w:bCs/>
                <w:sz w:val="20"/>
                <w:szCs w:val="20"/>
                <w:lang w:val="es-PE" w:eastAsia="es-PE"/>
              </w:rPr>
              <w:t xml:space="preserve">Reconoce </w:t>
            </w:r>
            <w:r w:rsidRPr="00A2224B">
              <w:rPr>
                <w:rFonts w:ascii="Arial Narrow" w:hAnsi="Arial Narrow" w:cs="Arial"/>
                <w:sz w:val="20"/>
                <w:szCs w:val="20"/>
                <w:lang w:val="es-PE" w:eastAsia="es-PE"/>
              </w:rPr>
              <w:t>los Métodos de reproducción de las plantas</w:t>
            </w:r>
          </w:p>
        </w:tc>
      </w:tr>
      <w:tr w:rsidR="00A2224B" w:rsidRPr="00342901" w14:paraId="4CC4148A" w14:textId="77777777" w:rsidTr="00EE6DC5">
        <w:trPr>
          <w:trHeight w:val="1272"/>
        </w:trPr>
        <w:tc>
          <w:tcPr>
            <w:tcW w:w="457" w:type="dxa"/>
            <w:vMerge/>
          </w:tcPr>
          <w:p w14:paraId="69597490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Align w:val="center"/>
          </w:tcPr>
          <w:p w14:paraId="27D9A808" w14:textId="32527612" w:rsidR="00A2224B" w:rsidRPr="001C30D6" w:rsidRDefault="00A2224B" w:rsidP="00A2224B">
            <w:pPr>
              <w:ind w:right="14"/>
              <w:jc w:val="center"/>
              <w:rPr>
                <w:rFonts w:ascii="Arial Narrow" w:eastAsia="Calibri" w:hAnsi="Arial Narrow" w:cs="Times New Roman"/>
                <w:b/>
                <w:bCs/>
                <w:sz w:val="18"/>
                <w:szCs w:val="18"/>
                <w:lang w:val="es-ES_tradnl"/>
              </w:rPr>
            </w:pPr>
            <w:r w:rsidRPr="001C30D6">
              <w:rPr>
                <w:rFonts w:ascii="Arial Narrow" w:eastAsia="Calibri" w:hAnsi="Arial Narrow" w:cs="Times New Roman"/>
                <w:b/>
                <w:bCs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3193" w:type="dxa"/>
            <w:vAlign w:val="center"/>
          </w:tcPr>
          <w:p w14:paraId="6009F54E" w14:textId="4687B1DF" w:rsidR="00A2224B" w:rsidRPr="00042853" w:rsidRDefault="00A2224B" w:rsidP="00A2224B">
            <w:pPr>
              <w:ind w:left="88" w:right="54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Semilla sexual y su efecto en el campo de la agricultura. </w:t>
            </w:r>
          </w:p>
          <w:p w14:paraId="56F8E091" w14:textId="79148F98" w:rsidR="00A2224B" w:rsidRPr="00342901" w:rsidRDefault="00A2224B" w:rsidP="00A2224B">
            <w:pPr>
              <w:numPr>
                <w:ilvl w:val="0"/>
                <w:numId w:val="10"/>
              </w:numPr>
              <w:ind w:left="88" w:right="54" w:hanging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Explica los tipos de semilla sexual</w:t>
            </w:r>
          </w:p>
          <w:p w14:paraId="24CC0992" w14:textId="36A4EB7E" w:rsidR="00A2224B" w:rsidRPr="00342901" w:rsidRDefault="00A2224B" w:rsidP="00A2224B">
            <w:pPr>
              <w:numPr>
                <w:ilvl w:val="0"/>
                <w:numId w:val="10"/>
              </w:numPr>
              <w:ind w:left="88" w:right="54" w:hanging="88"/>
              <w:contextualSpacing/>
              <w:jc w:val="both"/>
              <w:rPr>
                <w:rFonts w:ascii="Arial Narrow" w:eastAsia="Calibri" w:hAnsi="Arial Narrow" w:cs="Times New Roman"/>
                <w:b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Poder Germinativo.</w:t>
            </w:r>
          </w:p>
        </w:tc>
        <w:tc>
          <w:tcPr>
            <w:tcW w:w="3600" w:type="dxa"/>
            <w:gridSpan w:val="2"/>
            <w:vAlign w:val="center"/>
          </w:tcPr>
          <w:p w14:paraId="4297F949" w14:textId="50343604" w:rsidR="00A2224B" w:rsidRPr="00342901" w:rsidRDefault="00A2224B" w:rsidP="00A2224B">
            <w:pPr>
              <w:ind w:right="57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Arial"/>
                <w:b/>
                <w:sz w:val="18"/>
                <w:szCs w:val="18"/>
                <w:lang w:val="es-PE"/>
              </w:rPr>
              <w:t>Clasifica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 los tipos de propagación sexual de las plantas</w:t>
            </w:r>
          </w:p>
        </w:tc>
        <w:tc>
          <w:tcPr>
            <w:tcW w:w="2603" w:type="dxa"/>
            <w:gridSpan w:val="2"/>
            <w:vAlign w:val="center"/>
          </w:tcPr>
          <w:p w14:paraId="5B4337CA" w14:textId="77777777" w:rsidR="00A2224B" w:rsidRPr="00342901" w:rsidRDefault="00A2224B" w:rsidP="00A2224B">
            <w:pPr>
              <w:ind w:left="4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Valora la importancia del este tipo de propagación de las plantas </w:t>
            </w:r>
          </w:p>
          <w:p w14:paraId="3CC02B28" w14:textId="3D4DD3AB" w:rsidR="00A2224B" w:rsidRPr="00342901" w:rsidRDefault="00A2224B" w:rsidP="00A2224B">
            <w:pPr>
              <w:ind w:left="4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Valora la importancia de la propagación 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de semilla botánica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en el desarrollo de la agricultura</w:t>
            </w:r>
          </w:p>
        </w:tc>
        <w:tc>
          <w:tcPr>
            <w:tcW w:w="1845" w:type="dxa"/>
            <w:vMerge/>
          </w:tcPr>
          <w:p w14:paraId="33447127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50" w:type="dxa"/>
            <w:vAlign w:val="center"/>
          </w:tcPr>
          <w:p w14:paraId="63B5B3EA" w14:textId="3D052372" w:rsidR="00A2224B" w:rsidRPr="00342901" w:rsidRDefault="00A2224B" w:rsidP="00A2224B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A2224B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Identifica </w:t>
            </w:r>
            <w:r w:rsidRPr="00A2224B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 xml:space="preserve">La Reproducción por   semilla sexual y su efecto en el campo de la agricultura.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Poder germinativo.</w:t>
            </w:r>
          </w:p>
        </w:tc>
      </w:tr>
      <w:tr w:rsidR="00A2224B" w:rsidRPr="00342901" w14:paraId="145896C7" w14:textId="77777777" w:rsidTr="00152C5C">
        <w:trPr>
          <w:trHeight w:val="499"/>
        </w:trPr>
        <w:tc>
          <w:tcPr>
            <w:tcW w:w="457" w:type="dxa"/>
            <w:vMerge/>
          </w:tcPr>
          <w:p w14:paraId="1954C7A1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Align w:val="center"/>
          </w:tcPr>
          <w:p w14:paraId="647B28A1" w14:textId="5581958E" w:rsidR="00A2224B" w:rsidRPr="001C30D6" w:rsidRDefault="00A2224B" w:rsidP="00A2224B">
            <w:pPr>
              <w:ind w:right="14"/>
              <w:jc w:val="center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1C30D6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193" w:type="dxa"/>
            <w:vAlign w:val="center"/>
          </w:tcPr>
          <w:p w14:paraId="44425270" w14:textId="3B6B98BD" w:rsidR="00A2224B" w:rsidRPr="00042853" w:rsidRDefault="00A2224B" w:rsidP="00A2224B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S</w:t>
            </w:r>
            <w:r w:rsidRPr="00042853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emillas según las especies</w:t>
            </w:r>
          </w:p>
          <w:p w14:paraId="1F2093B5" w14:textId="0BCCD548" w:rsidR="00A2224B" w:rsidRPr="00551474" w:rsidRDefault="00A2224B" w:rsidP="00A2224B">
            <w:pPr>
              <w:pStyle w:val="Prrafodelista"/>
              <w:numPr>
                <w:ilvl w:val="0"/>
                <w:numId w:val="10"/>
              </w:numPr>
              <w:ind w:left="103" w:hanging="103"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551474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Precisa los conceptos de semilla botánica</w:t>
            </w:r>
          </w:p>
          <w:p w14:paraId="3FCF3895" w14:textId="535565E0" w:rsidR="00A2224B" w:rsidRPr="008F7545" w:rsidRDefault="00A2224B" w:rsidP="00A2224B">
            <w:pPr>
              <w:pStyle w:val="Prrafodelista"/>
              <w:numPr>
                <w:ilvl w:val="0"/>
                <w:numId w:val="10"/>
              </w:numPr>
              <w:ind w:left="103" w:hanging="103"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8F7545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Explica propagación por semilla</w:t>
            </w:r>
          </w:p>
          <w:p w14:paraId="0BBA7DF4" w14:textId="3484BB12" w:rsidR="00A2224B" w:rsidRPr="008F7545" w:rsidRDefault="00A2224B" w:rsidP="00A2224B">
            <w:pPr>
              <w:pStyle w:val="Prrafodelista"/>
              <w:numPr>
                <w:ilvl w:val="0"/>
                <w:numId w:val="10"/>
              </w:numPr>
              <w:ind w:left="103" w:hanging="103"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8F7545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Define propagación por semillas</w:t>
            </w:r>
          </w:p>
        </w:tc>
        <w:tc>
          <w:tcPr>
            <w:tcW w:w="3600" w:type="dxa"/>
            <w:gridSpan w:val="2"/>
            <w:vAlign w:val="center"/>
          </w:tcPr>
          <w:p w14:paraId="74C9924A" w14:textId="3B08F420" w:rsidR="00A2224B" w:rsidRPr="00342901" w:rsidRDefault="00A2224B" w:rsidP="00A2224B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Arial"/>
                <w:b/>
                <w:sz w:val="18"/>
                <w:szCs w:val="18"/>
                <w:lang w:val="es-PE"/>
              </w:rPr>
              <w:t>Expone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 con ejemplos la propagación por </w:t>
            </w:r>
            <w:r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>semillas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 de las plantas </w:t>
            </w:r>
          </w:p>
        </w:tc>
        <w:tc>
          <w:tcPr>
            <w:tcW w:w="2603" w:type="dxa"/>
            <w:gridSpan w:val="2"/>
            <w:vAlign w:val="center"/>
          </w:tcPr>
          <w:p w14:paraId="73FE13BF" w14:textId="48BB6B2C" w:rsidR="00A2224B" w:rsidRPr="00342901" w:rsidRDefault="00A2224B" w:rsidP="00A2224B">
            <w:pPr>
              <w:ind w:left="4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Toma conciencia de la importancia de propagar plantas por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semillas botánica</w:t>
            </w:r>
          </w:p>
        </w:tc>
        <w:tc>
          <w:tcPr>
            <w:tcW w:w="1845" w:type="dxa"/>
            <w:vMerge/>
          </w:tcPr>
          <w:p w14:paraId="754871C2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50" w:type="dxa"/>
          </w:tcPr>
          <w:p w14:paraId="7741048D" w14:textId="56A9F448" w:rsidR="00A2224B" w:rsidRPr="00342901" w:rsidRDefault="00A2224B" w:rsidP="00A2224B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Diferencia </w:t>
            </w:r>
            <w:r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  <w:t>la Elección de las semillas según las especies.</w:t>
            </w:r>
          </w:p>
        </w:tc>
      </w:tr>
      <w:tr w:rsidR="00A2224B" w:rsidRPr="00342901" w14:paraId="10D16082" w14:textId="77777777" w:rsidTr="00EE6DC5">
        <w:trPr>
          <w:trHeight w:val="938"/>
        </w:trPr>
        <w:tc>
          <w:tcPr>
            <w:tcW w:w="457" w:type="dxa"/>
            <w:vMerge/>
          </w:tcPr>
          <w:p w14:paraId="259D0605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Align w:val="center"/>
          </w:tcPr>
          <w:p w14:paraId="13FCAA5D" w14:textId="7CD91E94" w:rsidR="00A2224B" w:rsidRPr="001C30D6" w:rsidRDefault="00A2224B" w:rsidP="00A2224B">
            <w:pPr>
              <w:ind w:right="14"/>
              <w:jc w:val="center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1C30D6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193" w:type="dxa"/>
          </w:tcPr>
          <w:p w14:paraId="5F205C45" w14:textId="4E084704" w:rsidR="00A2224B" w:rsidRPr="00EE6DC5" w:rsidRDefault="00A2224B" w:rsidP="00A2224B">
            <w:pPr>
              <w:ind w:left="43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Viveros y/o Almácigos</w:t>
            </w:r>
          </w:p>
          <w:p w14:paraId="77809C87" w14:textId="6612BF22" w:rsidR="00A2224B" w:rsidRDefault="00A2224B" w:rsidP="00A2224B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Define como es la propagación por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semillas indirecta</w:t>
            </w:r>
          </w:p>
          <w:p w14:paraId="783B78DA" w14:textId="0AEC8E03" w:rsidR="00A2224B" w:rsidRPr="00342901" w:rsidRDefault="00A2224B" w:rsidP="00A2224B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Utilizando viveros y/o almácigos.</w:t>
            </w:r>
          </w:p>
          <w:p w14:paraId="4902DAFD" w14:textId="3010BCB7" w:rsidR="00A2224B" w:rsidRPr="00342901" w:rsidRDefault="00A2224B" w:rsidP="00A2224B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3600" w:type="dxa"/>
            <w:gridSpan w:val="2"/>
          </w:tcPr>
          <w:p w14:paraId="0D97F527" w14:textId="7E0295B9" w:rsidR="00A2224B" w:rsidRPr="00342901" w:rsidRDefault="00A2224B" w:rsidP="00A2224B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Arial"/>
                <w:b/>
                <w:sz w:val="18"/>
                <w:szCs w:val="18"/>
                <w:lang w:val="es-PE"/>
              </w:rPr>
              <w:t xml:space="preserve">Elabora 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un esquema referente a la propagación de plantas </w:t>
            </w:r>
            <w:r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>de acuerdo a la especie, en siembra indirecta.</w:t>
            </w:r>
            <w:r w:rsidRPr="00342901">
              <w:rPr>
                <w:rFonts w:ascii="Arial Narrow" w:eastAsia="Calibri" w:hAnsi="Arial Narrow" w:cs="Arial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2603" w:type="dxa"/>
            <w:gridSpan w:val="2"/>
          </w:tcPr>
          <w:p w14:paraId="19A49976" w14:textId="7C7B4560" w:rsidR="00A2224B" w:rsidRPr="00342901" w:rsidRDefault="00A2224B" w:rsidP="00A2224B">
            <w:pPr>
              <w:ind w:left="42" w:right="56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  <w:t>Establece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la importancia del que se tiene en propagar la planta 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en forma indirecta, debido al poder germinativo muy bajo.</w:t>
            </w:r>
          </w:p>
          <w:p w14:paraId="5A9FF17F" w14:textId="4436CE6C" w:rsidR="00A2224B" w:rsidRPr="00342901" w:rsidRDefault="00A2224B" w:rsidP="00A2224B">
            <w:pPr>
              <w:ind w:left="42" w:right="56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845" w:type="dxa"/>
            <w:vMerge/>
          </w:tcPr>
          <w:p w14:paraId="450086BA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50" w:type="dxa"/>
          </w:tcPr>
          <w:p w14:paraId="403D757F" w14:textId="6ED2528D" w:rsidR="00A2224B" w:rsidRPr="00342901" w:rsidRDefault="00A2224B" w:rsidP="00A2224B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A2224B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Comprende </w:t>
            </w:r>
            <w:r w:rsidRPr="00A2224B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>la Multiplicación sexual de las plantas, siembra (viveros o almácigos)</w:t>
            </w:r>
          </w:p>
        </w:tc>
      </w:tr>
      <w:tr w:rsidR="00A2224B" w:rsidRPr="00342901" w14:paraId="0B9CEFA0" w14:textId="77777777" w:rsidTr="00EE6DC5">
        <w:trPr>
          <w:trHeight w:val="120"/>
        </w:trPr>
        <w:tc>
          <w:tcPr>
            <w:tcW w:w="457" w:type="dxa"/>
            <w:vMerge/>
          </w:tcPr>
          <w:p w14:paraId="4B7006C2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Merge w:val="restart"/>
            <w:vAlign w:val="bottom"/>
          </w:tcPr>
          <w:p w14:paraId="23C02EC6" w14:textId="77777777" w:rsidR="00A2224B" w:rsidRPr="00342901" w:rsidRDefault="00A2224B" w:rsidP="00A2224B">
            <w:pPr>
              <w:ind w:left="40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3891" w:type="dxa"/>
            <w:gridSpan w:val="7"/>
            <w:shd w:val="clear" w:color="auto" w:fill="FFFF66"/>
          </w:tcPr>
          <w:p w14:paraId="1ECF23CB" w14:textId="77777777" w:rsidR="00A2224B" w:rsidRPr="00342901" w:rsidRDefault="00A2224B" w:rsidP="00A2224B">
            <w:pPr>
              <w:ind w:right="12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EVALUACIÓN DE LA UNIDAD DIDÁCTICA </w:t>
            </w:r>
          </w:p>
        </w:tc>
      </w:tr>
      <w:tr w:rsidR="00A2224B" w:rsidRPr="00342901" w14:paraId="7049B82C" w14:textId="77777777" w:rsidTr="00EE6DC5">
        <w:trPr>
          <w:trHeight w:val="262"/>
        </w:trPr>
        <w:tc>
          <w:tcPr>
            <w:tcW w:w="457" w:type="dxa"/>
            <w:vMerge/>
          </w:tcPr>
          <w:p w14:paraId="1EA18E8A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956" w:type="dxa"/>
            <w:vMerge/>
          </w:tcPr>
          <w:p w14:paraId="36E60D90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3680" w:type="dxa"/>
            <w:gridSpan w:val="2"/>
            <w:shd w:val="clear" w:color="auto" w:fill="FFFF66"/>
          </w:tcPr>
          <w:p w14:paraId="32A32774" w14:textId="77777777" w:rsidR="00A2224B" w:rsidRPr="00342901" w:rsidRDefault="00A2224B" w:rsidP="00A2224B">
            <w:pPr>
              <w:ind w:right="9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CONOCIMIENTOS </w:t>
            </w:r>
          </w:p>
        </w:tc>
        <w:tc>
          <w:tcPr>
            <w:tcW w:w="4955" w:type="dxa"/>
            <w:gridSpan w:val="2"/>
            <w:shd w:val="clear" w:color="auto" w:fill="FFFF66"/>
          </w:tcPr>
          <w:p w14:paraId="382D5453" w14:textId="77777777" w:rsidR="00A2224B" w:rsidRPr="00342901" w:rsidRDefault="00A2224B" w:rsidP="00A2224B">
            <w:pPr>
              <w:ind w:right="15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PRODUCTO </w:t>
            </w:r>
          </w:p>
        </w:tc>
        <w:tc>
          <w:tcPr>
            <w:tcW w:w="5256" w:type="dxa"/>
            <w:gridSpan w:val="3"/>
            <w:shd w:val="clear" w:color="auto" w:fill="FFFF66"/>
          </w:tcPr>
          <w:p w14:paraId="3E08BD0F" w14:textId="77777777" w:rsidR="00A2224B" w:rsidRPr="00342901" w:rsidRDefault="00A2224B" w:rsidP="00A2224B">
            <w:pPr>
              <w:ind w:right="17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DESEMPEÑO </w:t>
            </w:r>
          </w:p>
        </w:tc>
      </w:tr>
      <w:tr w:rsidR="00A2224B" w:rsidRPr="00342901" w14:paraId="1804A3FE" w14:textId="77777777" w:rsidTr="00EE6DC5">
        <w:trPr>
          <w:trHeight w:val="430"/>
        </w:trPr>
        <w:tc>
          <w:tcPr>
            <w:tcW w:w="457" w:type="dxa"/>
            <w:vMerge/>
          </w:tcPr>
          <w:p w14:paraId="572B5403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956" w:type="dxa"/>
            <w:vMerge/>
          </w:tcPr>
          <w:p w14:paraId="3442E3D0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vAlign w:val="center"/>
          </w:tcPr>
          <w:p w14:paraId="052A6B8C" w14:textId="61C1E1D5" w:rsidR="00A2224B" w:rsidRPr="00342901" w:rsidRDefault="00A2224B" w:rsidP="00A2224B">
            <w:pPr>
              <w:ind w:left="43" w:right="5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Evaluación </w:t>
            </w:r>
            <w:r w:rsidR="001D0FDD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continua del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módulo UNO</w:t>
            </w:r>
          </w:p>
        </w:tc>
        <w:tc>
          <w:tcPr>
            <w:tcW w:w="4955" w:type="dxa"/>
            <w:gridSpan w:val="2"/>
            <w:vAlign w:val="center"/>
          </w:tcPr>
          <w:p w14:paraId="476C8A30" w14:textId="30AE39E3" w:rsidR="00A2224B" w:rsidRPr="00342901" w:rsidRDefault="00A2224B" w:rsidP="00A2224B">
            <w:pPr>
              <w:ind w:left="4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Presentará 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los informes de 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trabajos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evidenciales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, establecidos en las horas prácticas.</w:t>
            </w:r>
          </w:p>
        </w:tc>
        <w:tc>
          <w:tcPr>
            <w:tcW w:w="5256" w:type="dxa"/>
            <w:gridSpan w:val="3"/>
            <w:vAlign w:val="center"/>
          </w:tcPr>
          <w:p w14:paraId="29FE3359" w14:textId="7428702E" w:rsidR="00A2224B" w:rsidRPr="00342901" w:rsidRDefault="00A2224B" w:rsidP="00A2224B">
            <w:pPr>
              <w:ind w:left="4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Demuestra su conocimiento del campo de la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propagación </w:t>
            </w: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vegetal a través 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de las prácticas presenciales.</w:t>
            </w:r>
          </w:p>
        </w:tc>
      </w:tr>
    </w:tbl>
    <w:p w14:paraId="051405C4" w14:textId="146F3172" w:rsidR="0058093A" w:rsidRDefault="0058093A" w:rsidP="0058093A">
      <w:pPr>
        <w:spacing w:after="0"/>
        <w:ind w:hanging="284"/>
        <w:rPr>
          <w:rFonts w:ascii="Arial Narrow" w:eastAsia="Calibri" w:hAnsi="Arial Narrow" w:cs="SimSun"/>
          <w:b/>
          <w:sz w:val="18"/>
          <w:szCs w:val="18"/>
        </w:rPr>
      </w:pPr>
      <w:r w:rsidRPr="00342901">
        <w:rPr>
          <w:rFonts w:ascii="Arial Narrow" w:eastAsia="Calibri" w:hAnsi="Arial Narrow" w:cs="SimSun"/>
          <w:sz w:val="18"/>
          <w:szCs w:val="18"/>
        </w:rPr>
        <w:t xml:space="preserve"> </w:t>
      </w:r>
      <w:r w:rsidRPr="00342901">
        <w:rPr>
          <w:rFonts w:ascii="Arial Narrow" w:eastAsia="Calibri" w:hAnsi="Arial Narrow" w:cs="SimSun"/>
          <w:b/>
          <w:sz w:val="18"/>
          <w:szCs w:val="18"/>
        </w:rPr>
        <w:t xml:space="preserve"> </w:t>
      </w:r>
    </w:p>
    <w:p w14:paraId="08C8B0DE" w14:textId="1635EEF2" w:rsidR="00C706AB" w:rsidRDefault="00C706AB" w:rsidP="0058093A">
      <w:pPr>
        <w:spacing w:after="0"/>
        <w:ind w:hanging="284"/>
        <w:rPr>
          <w:rFonts w:ascii="Arial Narrow" w:eastAsia="Calibri" w:hAnsi="Arial Narrow" w:cs="SimSun"/>
          <w:b/>
          <w:sz w:val="18"/>
          <w:szCs w:val="18"/>
        </w:rPr>
      </w:pPr>
    </w:p>
    <w:p w14:paraId="2E1C7988" w14:textId="77777777" w:rsidR="00C706AB" w:rsidRPr="00342901" w:rsidRDefault="00C706AB" w:rsidP="0058093A">
      <w:pPr>
        <w:spacing w:after="0"/>
        <w:ind w:hanging="284"/>
        <w:rPr>
          <w:rFonts w:ascii="Arial Narrow" w:eastAsia="Calibri" w:hAnsi="Arial Narrow" w:cs="SimSun"/>
          <w:b/>
          <w:sz w:val="18"/>
          <w:szCs w:val="18"/>
        </w:rPr>
      </w:pPr>
    </w:p>
    <w:p w14:paraId="6C2DF669" w14:textId="77777777" w:rsidR="0058093A" w:rsidRPr="00342901" w:rsidRDefault="0058093A" w:rsidP="0058093A">
      <w:pPr>
        <w:spacing w:after="0"/>
        <w:ind w:hanging="284"/>
        <w:rPr>
          <w:rFonts w:ascii="Arial Narrow" w:eastAsia="Calibri" w:hAnsi="Arial Narrow" w:cs="SimSun"/>
          <w:b/>
          <w:sz w:val="18"/>
          <w:szCs w:val="18"/>
        </w:rPr>
      </w:pPr>
    </w:p>
    <w:p w14:paraId="3A52FB8D" w14:textId="77777777" w:rsidR="0058093A" w:rsidRPr="0058093A" w:rsidRDefault="0058093A" w:rsidP="0058093A">
      <w:pPr>
        <w:spacing w:after="0"/>
        <w:ind w:hanging="284"/>
        <w:rPr>
          <w:rFonts w:ascii="Calibri" w:eastAsia="Calibri" w:hAnsi="Calibri" w:cs="SimSun"/>
          <w:b/>
        </w:rPr>
      </w:pPr>
    </w:p>
    <w:p w14:paraId="1C892F29" w14:textId="77777777" w:rsidR="0058093A" w:rsidRPr="0058093A" w:rsidRDefault="0058093A" w:rsidP="0058093A">
      <w:pPr>
        <w:spacing w:after="0"/>
        <w:ind w:hanging="284"/>
        <w:rPr>
          <w:rFonts w:ascii="Calibri" w:eastAsia="Calibri" w:hAnsi="Calibri" w:cs="SimSun"/>
          <w:b/>
        </w:rPr>
      </w:pPr>
    </w:p>
    <w:p w14:paraId="55E2F0B0" w14:textId="77777777" w:rsidR="0058093A" w:rsidRPr="0058093A" w:rsidRDefault="0058093A" w:rsidP="0058093A">
      <w:pPr>
        <w:spacing w:after="0"/>
        <w:ind w:hanging="284"/>
        <w:rPr>
          <w:rFonts w:ascii="Calibri" w:eastAsia="Calibri" w:hAnsi="Calibri" w:cs="SimSun"/>
          <w:b/>
        </w:rPr>
      </w:pPr>
    </w:p>
    <w:p w14:paraId="7E3883FF" w14:textId="77777777" w:rsidR="0058093A" w:rsidRDefault="0058093A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592CDBB3" w14:textId="77777777" w:rsidR="00342901" w:rsidRDefault="00342901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28F54ADB" w14:textId="77777777" w:rsidR="00342901" w:rsidRDefault="00342901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3BE5F611" w14:textId="77777777" w:rsidR="002836C0" w:rsidRDefault="002836C0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0EB6B8FE" w14:textId="77777777" w:rsidR="002836C0" w:rsidRDefault="002836C0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4392957E" w14:textId="77777777" w:rsidR="002836C0" w:rsidRDefault="002836C0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1CEEE7FA" w14:textId="77777777" w:rsidR="002836C0" w:rsidRDefault="002836C0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65456B74" w14:textId="77777777" w:rsidR="00342901" w:rsidRDefault="00342901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33382E50" w14:textId="77777777" w:rsidR="00342901" w:rsidRPr="0058093A" w:rsidRDefault="00342901" w:rsidP="0058093A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0D557F7E" w14:textId="77777777" w:rsidR="0058093A" w:rsidRPr="0058093A" w:rsidRDefault="0058093A" w:rsidP="0058093A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0" w:type="auto"/>
        <w:jc w:val="center"/>
        <w:tblInd w:w="0" w:type="dxa"/>
        <w:tblCellMar>
          <w:left w:w="61" w:type="dxa"/>
          <w:bottom w:w="7" w:type="dxa"/>
          <w:right w:w="13" w:type="dxa"/>
        </w:tblCellMar>
        <w:tblLook w:val="04A0" w:firstRow="1" w:lastRow="0" w:firstColumn="1" w:lastColumn="0" w:noHBand="0" w:noVBand="1"/>
      </w:tblPr>
      <w:tblGrid>
        <w:gridCol w:w="317"/>
        <w:gridCol w:w="686"/>
        <w:gridCol w:w="2678"/>
        <w:gridCol w:w="2977"/>
        <w:gridCol w:w="2409"/>
        <w:gridCol w:w="2002"/>
        <w:gridCol w:w="2265"/>
      </w:tblGrid>
      <w:tr w:rsidR="0058093A" w:rsidRPr="00342901" w14:paraId="04C6B151" w14:textId="77777777" w:rsidTr="009D50E7">
        <w:trPr>
          <w:trHeight w:val="26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08C2BE" w14:textId="5D6DE33D" w:rsidR="0058093A" w:rsidRPr="002A267E" w:rsidRDefault="008253DB" w:rsidP="0058093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s-PE"/>
              </w:rPr>
            </w:pPr>
            <w:r w:rsidRPr="002A267E">
              <w:rPr>
                <w:rFonts w:ascii="Times New Roman" w:eastAsia="Calibri" w:hAnsi="Times New Roman" w:cs="Times New Roman"/>
                <w:b/>
                <w:sz w:val="20"/>
                <w:szCs w:val="20"/>
                <w:lang w:val="es-PE"/>
              </w:rPr>
              <w:t xml:space="preserve">Unidad II: </w:t>
            </w:r>
            <w:r w:rsidR="002A267E" w:rsidRPr="002A26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_tradnl"/>
              </w:rPr>
              <w:t>Procedimiento en la reproducción sexual de las plantas</w:t>
            </w:r>
          </w:p>
        </w:tc>
        <w:tc>
          <w:tcPr>
            <w:tcW w:w="13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5FD2" w14:textId="231CE25D" w:rsidR="0058093A" w:rsidRPr="00342901" w:rsidRDefault="0058093A" w:rsidP="009D50E7">
            <w:pPr>
              <w:ind w:left="86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i/>
                <w:color w:val="000000"/>
                <w:sz w:val="18"/>
                <w:szCs w:val="18"/>
                <w:lang w:val="es-PE"/>
              </w:rPr>
              <w:t>CAPACIDAD DE LA UNIDAD DIDÁCTICA II:</w:t>
            </w:r>
            <w:r w:rsidR="008253DB" w:rsidRPr="00342901">
              <w:rPr>
                <w:rFonts w:ascii="Arial Narrow" w:eastAsia="Calibri" w:hAnsi="Arial Narrow" w:cs="Times New Roman"/>
                <w:b/>
                <w:i/>
                <w:color w:val="000000"/>
                <w:sz w:val="18"/>
                <w:szCs w:val="18"/>
                <w:lang w:val="es-PE"/>
              </w:rPr>
              <w:t xml:space="preserve"> </w:t>
            </w:r>
            <w:r w:rsidR="009D50E7" w:rsidRPr="009D50E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s-PE"/>
              </w:rPr>
              <w:t>Se realiza la propagación por semillas según especies, seleccionando las mejores semillas de plantas sanas, precoces y si es posible certificadas, que tengan alto poder de resistencia a plagas y enfermedades.</w:t>
            </w:r>
          </w:p>
        </w:tc>
      </w:tr>
      <w:tr w:rsidR="0058093A" w:rsidRPr="00342901" w14:paraId="4C3FF6DE" w14:textId="77777777" w:rsidTr="009D50E7">
        <w:trPr>
          <w:trHeight w:val="28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8D227A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2270890D" w14:textId="77777777" w:rsidR="0058093A" w:rsidRPr="00342901" w:rsidRDefault="0058093A" w:rsidP="0058093A">
            <w:pPr>
              <w:ind w:left="7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  <w:p w14:paraId="52466C52" w14:textId="77777777" w:rsidR="0058093A" w:rsidRPr="00342901" w:rsidRDefault="0058093A" w:rsidP="0058093A">
            <w:pPr>
              <w:ind w:right="45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Semana </w:t>
            </w:r>
          </w:p>
        </w:tc>
        <w:tc>
          <w:tcPr>
            <w:tcW w:w="8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72B67342" w14:textId="77777777" w:rsidR="0058093A" w:rsidRPr="00342901" w:rsidRDefault="0058093A" w:rsidP="0058093A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66"/>
            <w:vAlign w:val="center"/>
          </w:tcPr>
          <w:p w14:paraId="5C709346" w14:textId="77777777" w:rsidR="0058093A" w:rsidRPr="00342901" w:rsidRDefault="0058093A" w:rsidP="0058093A">
            <w:pPr>
              <w:ind w:right="5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65CEDEA3" w14:textId="77777777" w:rsidR="0058093A" w:rsidRPr="00342901" w:rsidRDefault="0058093A" w:rsidP="0058093A">
            <w:pPr>
              <w:ind w:right="50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Indicadores de logro de la capacidad</w:t>
            </w:r>
          </w:p>
        </w:tc>
      </w:tr>
      <w:tr w:rsidR="0058093A" w:rsidRPr="00342901" w14:paraId="5DDDD335" w14:textId="77777777" w:rsidTr="009D50E7">
        <w:trPr>
          <w:trHeight w:val="3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E92D1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328A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7F36D76F" w14:textId="77777777" w:rsidR="0058093A" w:rsidRPr="00342901" w:rsidRDefault="0058093A" w:rsidP="0058093A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75F3AE8A" w14:textId="77777777" w:rsidR="0058093A" w:rsidRPr="00342901" w:rsidRDefault="0058093A" w:rsidP="0058093A">
            <w:pPr>
              <w:ind w:right="45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207BCFA8" w14:textId="77777777" w:rsidR="0058093A" w:rsidRPr="00342901" w:rsidRDefault="0058093A" w:rsidP="0058093A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20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A2CAF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0871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58093A" w:rsidRPr="00342901" w14:paraId="300DF95A" w14:textId="77777777" w:rsidTr="009D50E7">
        <w:trPr>
          <w:trHeight w:val="10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FC7159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15AE" w14:textId="4B84A09F" w:rsidR="0058093A" w:rsidRPr="00B53937" w:rsidRDefault="00B53937" w:rsidP="00B53937">
            <w:pPr>
              <w:ind w:right="52"/>
              <w:jc w:val="center"/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</w:pPr>
            <w:r w:rsidRPr="00B53937">
              <w:rPr>
                <w:rFonts w:ascii="Arial Narrow" w:eastAsia="Calibri" w:hAnsi="Arial Narrow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B6D0" w14:textId="506859B4" w:rsidR="0058093A" w:rsidRPr="00342901" w:rsidRDefault="002A267E" w:rsidP="0058093A">
            <w:pPr>
              <w:spacing w:line="233" w:lineRule="auto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MX"/>
              </w:rPr>
              <w:t>Semilla botánica</w:t>
            </w:r>
            <w:r w:rsidR="0058093A"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MX"/>
              </w:rPr>
              <w:t>:</w:t>
            </w:r>
          </w:p>
          <w:p w14:paraId="420B141E" w14:textId="1CD44BFE" w:rsidR="0058093A" w:rsidRPr="002A267E" w:rsidRDefault="002A267E" w:rsidP="002A267E">
            <w:pPr>
              <w:pStyle w:val="Prrafodelista"/>
              <w:numPr>
                <w:ilvl w:val="0"/>
                <w:numId w:val="10"/>
              </w:numPr>
              <w:ind w:left="213" w:hanging="213"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Métodos de Siembra</w:t>
            </w:r>
            <w:r w:rsidR="0058093A" w:rsidRPr="002A267E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directa</w:t>
            </w:r>
          </w:p>
          <w:p w14:paraId="3E0F9279" w14:textId="5C7FC48B" w:rsidR="0058093A" w:rsidRPr="00342901" w:rsidRDefault="0058093A" w:rsidP="002A267E">
            <w:pPr>
              <w:ind w:left="88" w:right="54"/>
              <w:contextualSpacing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20C" w14:textId="5AFEB858" w:rsidR="0058093A" w:rsidRPr="00342901" w:rsidRDefault="00F621CE" w:rsidP="0058093A">
            <w:pPr>
              <w:ind w:left="88" w:right="119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-</w:t>
            </w:r>
            <w:r w:rsidR="0058093A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r w:rsidR="0058093A" w:rsidRPr="00342901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 xml:space="preserve">Elabora un </w:t>
            </w:r>
            <w:r w:rsidR="00A369DA" w:rsidRPr="00342901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>esquema para</w:t>
            </w:r>
            <w:r w:rsidR="002A267E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 xml:space="preserve"> la siembra directa de la semilla </w:t>
            </w:r>
            <w:r w:rsidR="00A369DA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>que utilizará</w:t>
            </w:r>
            <w:r w:rsidR="00A369DA" w:rsidRPr="00342901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 xml:space="preserve"> </w:t>
            </w:r>
            <w:r w:rsidR="00A369DA">
              <w:rPr>
                <w:rFonts w:ascii="Arial Narrow" w:eastAsia="Calibri" w:hAnsi="Arial Narrow" w:cs="Arial"/>
                <w:color w:val="000000"/>
                <w:sz w:val="18"/>
                <w:szCs w:val="18"/>
                <w:lang w:val="es-PE"/>
              </w:rPr>
              <w:t>en el presente curso.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27B40" w14:textId="2EBE502B" w:rsidR="0058093A" w:rsidRPr="00342901" w:rsidRDefault="0058093A" w:rsidP="0058093A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Valora l</w:t>
            </w:r>
            <w:r w:rsidR="00F0721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a importancia de l</w:t>
            </w:r>
            <w:r w:rsidR="00AA2DF8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o</w:t>
            </w:r>
            <w:r w:rsidR="00F0721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s </w:t>
            </w:r>
            <w:r w:rsidR="00A369DA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sistemas de siembra 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en el crecimiento y desarrollo de las plantas </w:t>
            </w:r>
          </w:p>
        </w:tc>
        <w:tc>
          <w:tcPr>
            <w:tcW w:w="2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0784" w14:textId="77777777" w:rsidR="0058093A" w:rsidRPr="00C706AB" w:rsidRDefault="0058093A" w:rsidP="009D50E7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</w:pPr>
            <w:r w:rsidRPr="00C706AB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  <w:t>Expositiva (Docente/Estudiante)</w:t>
            </w:r>
          </w:p>
          <w:p w14:paraId="3AB2D172" w14:textId="670766DE" w:rsidR="0058093A" w:rsidRPr="00C706AB" w:rsidRDefault="009D50E7" w:rsidP="009D50E7">
            <w:pPr>
              <w:jc w:val="both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</w:pPr>
            <w:r w:rsidRPr="00C706AB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  <w:t>Los alumnos traen diferentes semillas para su identificación y estacas de diferentes especies.</w:t>
            </w:r>
          </w:p>
          <w:p w14:paraId="4BBEA30F" w14:textId="77777777" w:rsidR="009D50E7" w:rsidRPr="009D50E7" w:rsidRDefault="009D50E7" w:rsidP="009D50E7">
            <w:pPr>
              <w:jc w:val="both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PE" w:eastAsia="es-PE"/>
              </w:rPr>
            </w:pPr>
          </w:p>
          <w:p w14:paraId="284C4493" w14:textId="77777777" w:rsidR="0058093A" w:rsidRDefault="00C706AB" w:rsidP="00A369DA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Prácticas calificadas fuera de la Ciudad de Huacho. Viveros, invernaderos, propagación asexual etc.</w:t>
            </w:r>
          </w:p>
          <w:p w14:paraId="3D6CCD26" w14:textId="0CB042AE" w:rsidR="00C706AB" w:rsidRPr="00A369DA" w:rsidRDefault="00C706AB" w:rsidP="00A369DA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(costa, sierra, selva)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F5BC" w14:textId="3DB6E13E" w:rsidR="0058093A" w:rsidRPr="00342901" w:rsidRDefault="00A2224B" w:rsidP="0058093A">
            <w:pPr>
              <w:ind w:left="10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A2224B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Utiliza </w:t>
            </w:r>
            <w:r w:rsidRPr="00A2224B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 xml:space="preserve">los tipos de siembra directa o sexual: voleo, chorrillo y golpe.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De acuerdo con la Geografia del terreno.</w:t>
            </w:r>
          </w:p>
        </w:tc>
      </w:tr>
      <w:tr w:rsidR="0058093A" w:rsidRPr="00342901" w14:paraId="4CD77E0A" w14:textId="77777777" w:rsidTr="009D50E7">
        <w:trPr>
          <w:trHeight w:val="5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3B32F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E279" w14:textId="590B406A" w:rsidR="0058093A" w:rsidRPr="00342901" w:rsidRDefault="0058093A" w:rsidP="00B53937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11F9" w14:textId="6F9CFF5A" w:rsidR="0058093A" w:rsidRPr="00EE6DC5" w:rsidRDefault="00636F9B" w:rsidP="0058093A">
            <w:pPr>
              <w:ind w:left="9" w:right="60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Tipos</w:t>
            </w:r>
            <w:r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 de </w:t>
            </w:r>
            <w:r w:rsidR="00A369DA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almácigos</w:t>
            </w:r>
            <w:r w:rsidR="0058093A"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:</w:t>
            </w:r>
          </w:p>
          <w:p w14:paraId="7AEC6B60" w14:textId="3C65AF1D" w:rsidR="0058093A" w:rsidRPr="00342901" w:rsidRDefault="0058093A" w:rsidP="00A369DA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Explica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los tipos de </w:t>
            </w:r>
            <w:r w:rsidR="00A369DA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almácigos según la especie botánica</w:t>
            </w:r>
          </w:p>
          <w:p w14:paraId="5AE02D9F" w14:textId="0BBBD1F7" w:rsidR="0058093A" w:rsidRPr="00342901" w:rsidRDefault="0058093A" w:rsidP="00A369DA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  <w:p w14:paraId="65430E64" w14:textId="77777777" w:rsidR="0058093A" w:rsidRPr="00342901" w:rsidRDefault="0058093A" w:rsidP="00A369DA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062B" w14:textId="77777777" w:rsidR="0058093A" w:rsidRPr="00342901" w:rsidRDefault="0058093A" w:rsidP="0058093A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  <w:p w14:paraId="0ED5726C" w14:textId="18F6A804" w:rsidR="0058093A" w:rsidRPr="00342901" w:rsidRDefault="0058093A" w:rsidP="00A369DA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Precisa </w:t>
            </w:r>
            <w:r w:rsidR="00A369DA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con</w:t>
            </w:r>
            <w:r w:rsidR="00636F9B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ejemplos </w:t>
            </w:r>
            <w:r w:rsidR="00F20C6D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prácticos los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diferentes tipos de </w:t>
            </w:r>
            <w:r w:rsidR="00A369DA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almácigos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que se hacen especialmente en </w:t>
            </w:r>
            <w:r w:rsidR="007871C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la horticultura.</w:t>
            </w:r>
          </w:p>
          <w:p w14:paraId="2D9341B2" w14:textId="77777777" w:rsidR="0058093A" w:rsidRPr="00342901" w:rsidRDefault="0058093A" w:rsidP="0058093A">
            <w:pPr>
              <w:ind w:left="88" w:right="119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26CE" w14:textId="75793B40" w:rsidR="0058093A" w:rsidRPr="00342901" w:rsidRDefault="0058093A" w:rsidP="0058093A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Fomenta</w:t>
            </w:r>
            <w:r w:rsidR="00F0721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los tipos de </w:t>
            </w:r>
            <w:r w:rsidR="007871C3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almácigos </w:t>
            </w:r>
            <w:r w:rsidR="00F0721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que se deben hacer en las plantas para incrementar su </w:t>
            </w:r>
            <w:r w:rsidR="00636F9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producción</w:t>
            </w:r>
            <w:r w:rsidR="00F0721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20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7957D8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DD5A" w14:textId="40C0E836" w:rsidR="0058093A" w:rsidRPr="00342901" w:rsidRDefault="00A16665" w:rsidP="0058093A">
            <w:pPr>
              <w:ind w:left="10" w:right="128"/>
              <w:jc w:val="both"/>
              <w:rPr>
                <w:rFonts w:ascii="Arial Narrow" w:eastAsia="Arial" w:hAnsi="Arial Narrow" w:cs="Times New Roman"/>
                <w:sz w:val="18"/>
                <w:szCs w:val="18"/>
                <w:lang w:val="es-PE"/>
              </w:rPr>
            </w:pP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>Realiza</w:t>
            </w:r>
            <w:r w:rsidR="009D50E7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>: enraizamiento de estacas de diferentes especies.</w:t>
            </w: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 </w:t>
            </w:r>
          </w:p>
        </w:tc>
      </w:tr>
      <w:tr w:rsidR="0058093A" w:rsidRPr="00342901" w14:paraId="4901010B" w14:textId="77777777" w:rsidTr="009D50E7">
        <w:trPr>
          <w:trHeight w:val="5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B3641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0F51" w14:textId="1FB2FCA6" w:rsidR="0058093A" w:rsidRPr="00342901" w:rsidRDefault="0058093A" w:rsidP="00B53937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56A4" w14:textId="2C20D307" w:rsidR="0058093A" w:rsidRPr="00EE6DC5" w:rsidRDefault="00A16665" w:rsidP="0058093A">
            <w:pPr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Preparación de terreno</w:t>
            </w:r>
          </w:p>
          <w:p w14:paraId="1855B59B" w14:textId="01B661F8" w:rsidR="0058093A" w:rsidRPr="00342901" w:rsidRDefault="0058093A" w:rsidP="00A369DA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Define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los </w:t>
            </w:r>
            <w:r w:rsidR="00F17CA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diferentes métodos de 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r w:rsidR="00F17CA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preparación de los terrenos, según las especies de propagación por semilla.</w:t>
            </w:r>
          </w:p>
          <w:p w14:paraId="2B24BA06" w14:textId="77777777" w:rsidR="0058093A" w:rsidRPr="00342901" w:rsidRDefault="0058093A" w:rsidP="00A369DA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534B" w14:textId="77777777" w:rsidR="0058093A" w:rsidRPr="00342901" w:rsidRDefault="0058093A" w:rsidP="0058093A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 </w:t>
            </w:r>
          </w:p>
          <w:p w14:paraId="3CE5394A" w14:textId="123A99B4" w:rsidR="0058093A" w:rsidRPr="00342901" w:rsidRDefault="0058093A" w:rsidP="00A369DA">
            <w:pPr>
              <w:ind w:right="119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Utiliza </w:t>
            </w:r>
            <w:r w:rsidR="00F17CA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los diferentes sistemas de preparación de terreno según la especie de siembra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ABF1" w14:textId="7128A8C1" w:rsidR="0058093A" w:rsidRPr="00342901" w:rsidRDefault="005E30D0" w:rsidP="0058093A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Establece los tratamientos y explica con detalle la forma como se hace </w:t>
            </w:r>
            <w:r w:rsidR="00F17CA3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realiza la preparación de terreno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20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781126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950F" w14:textId="5734BFDD" w:rsidR="0058093A" w:rsidRPr="00342901" w:rsidRDefault="00A16665" w:rsidP="0058093A">
            <w:pPr>
              <w:ind w:left="10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Utiliza </w:t>
            </w:r>
            <w:r w:rsidRPr="00EE6DC5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>la Preparación del terreno definitivo</w:t>
            </w:r>
          </w:p>
        </w:tc>
      </w:tr>
      <w:tr w:rsidR="0058093A" w:rsidRPr="00342901" w14:paraId="42D7352E" w14:textId="77777777" w:rsidTr="009D50E7">
        <w:trPr>
          <w:trHeight w:val="5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1DD5C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5FCE5" w14:textId="3093337D" w:rsidR="0058093A" w:rsidRPr="00342901" w:rsidRDefault="0058093A" w:rsidP="00B53937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BB4D" w14:textId="1574EB59" w:rsidR="0058093A" w:rsidRPr="00342901" w:rsidRDefault="00F17CA3" w:rsidP="0058093A">
            <w:pPr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MX"/>
              </w:rPr>
              <w:t>Métodos de trasplante</w:t>
            </w:r>
          </w:p>
          <w:p w14:paraId="2AA5BDED" w14:textId="358EF410" w:rsidR="0058093A" w:rsidRPr="00342901" w:rsidRDefault="001C30D6" w:rsidP="001C30D6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De acuerdo con el</w:t>
            </w:r>
            <w:r w:rsidR="00F17CA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tipo de semilla en vivero, se realiza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el método adecuado de trasplante a campo definitivo y la cantidad de plantines por hectárea.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EA51" w14:textId="5FC3FD4B" w:rsidR="0058093A" w:rsidRPr="00342901" w:rsidRDefault="001C30D6" w:rsidP="00A369DA">
            <w:pPr>
              <w:ind w:right="119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R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ealizar l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o trasplantes 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en</w:t>
            </w:r>
            <w:r w:rsidR="00F0721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forma oportuna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de acuerdo a la especie.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E844" w14:textId="486A1904" w:rsidR="0058093A" w:rsidRPr="00342901" w:rsidRDefault="0058093A" w:rsidP="0058093A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Asume con responsabilidad la</w:t>
            </w:r>
            <w:r w:rsidR="005E30D0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época oportuna </w:t>
            </w:r>
            <w:r w:rsidR="001C30D6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el trasplante a campo definitivo</w:t>
            </w:r>
          </w:p>
        </w:tc>
        <w:tc>
          <w:tcPr>
            <w:tcW w:w="20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2D14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30D6" w14:textId="0AB56E06" w:rsidR="0058093A" w:rsidRPr="00342901" w:rsidRDefault="00F17CA3" w:rsidP="0058093A">
            <w:pPr>
              <w:ind w:left="10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Emplea </w:t>
            </w:r>
            <w:r w:rsidRPr="00EE6DC5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>adecuadamente el Trasplante a campo definitivo</w:t>
            </w:r>
          </w:p>
        </w:tc>
      </w:tr>
      <w:tr w:rsidR="0058093A" w:rsidRPr="00342901" w14:paraId="10FCA8CA" w14:textId="77777777" w:rsidTr="009D50E7">
        <w:trPr>
          <w:trHeight w:val="1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200714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C78DC" w14:textId="77777777" w:rsidR="0058093A" w:rsidRPr="00342901" w:rsidRDefault="0058093A" w:rsidP="0058093A">
            <w:pPr>
              <w:ind w:left="7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2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01756DA9" w14:textId="77777777" w:rsidR="0058093A" w:rsidRPr="00342901" w:rsidRDefault="0058093A" w:rsidP="0058093A">
            <w:pPr>
              <w:ind w:right="49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EVALUACIÓN DE LA UNIDAD DIDÁCTICA</w:t>
            </w:r>
          </w:p>
        </w:tc>
      </w:tr>
      <w:tr w:rsidR="0058093A" w:rsidRPr="00342901" w14:paraId="47AF2271" w14:textId="77777777" w:rsidTr="009D50E7">
        <w:trPr>
          <w:trHeight w:val="2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4104B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51FA75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4B021732" w14:textId="77777777" w:rsidR="0058093A" w:rsidRPr="00342901" w:rsidRDefault="0058093A" w:rsidP="0058093A">
            <w:pPr>
              <w:ind w:right="48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2A40B7F3" w14:textId="77777777" w:rsidR="0058093A" w:rsidRPr="00342901" w:rsidRDefault="0058093A" w:rsidP="0058093A">
            <w:pPr>
              <w:ind w:right="48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4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0FDDB681" w14:textId="77777777" w:rsidR="0058093A" w:rsidRPr="00342901" w:rsidRDefault="0058093A" w:rsidP="0058093A">
            <w:pPr>
              <w:ind w:right="46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DESEMPEÑO</w:t>
            </w:r>
          </w:p>
        </w:tc>
      </w:tr>
      <w:tr w:rsidR="0058093A" w:rsidRPr="00342901" w14:paraId="3A106EB6" w14:textId="77777777" w:rsidTr="009D50E7">
        <w:trPr>
          <w:trHeight w:val="37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3001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5FDE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A8C2" w14:textId="3A6471B8" w:rsidR="0058093A" w:rsidRPr="00342901" w:rsidRDefault="007F21BF" w:rsidP="0058093A">
            <w:pPr>
              <w:ind w:left="43" w:right="5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</w:t>
            </w:r>
            <w:r w:rsidR="00CA58D0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valuación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1D0FDD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continua del</w:t>
            </w:r>
            <w:r w:rsidR="00B53937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1C30D6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Módulo</w:t>
            </w:r>
            <w:r w:rsidR="00B53937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DOS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3DD89" w14:textId="0F207CF1" w:rsidR="0058093A" w:rsidRPr="00342901" w:rsidRDefault="00B106CB" w:rsidP="0058093A">
            <w:pPr>
              <w:ind w:left="4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Presentará </w:t>
            </w:r>
            <w:r w:rsidR="00B53937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los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trabajos encargados </w:t>
            </w:r>
            <w:r w:rsidR="00B53937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finalizados en este módulo</w:t>
            </w:r>
            <w:r w:rsidR="00EF7E84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, con evidencias</w:t>
            </w:r>
            <w:r w:rsidR="00B53937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.</w:t>
            </w:r>
          </w:p>
        </w:tc>
        <w:tc>
          <w:tcPr>
            <w:tcW w:w="4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C06A" w14:textId="7C087F7A" w:rsidR="0058093A" w:rsidRPr="00342901" w:rsidRDefault="001C30D6" w:rsidP="0058093A">
            <w:pPr>
              <w:ind w:left="41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Participación</w:t>
            </w:r>
            <w:r w:rsidR="0058093A"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y puntual </w:t>
            </w:r>
            <w:r w:rsidR="00B5393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en el desarrollo del curso.</w:t>
            </w:r>
          </w:p>
        </w:tc>
      </w:tr>
    </w:tbl>
    <w:p w14:paraId="23740B8B" w14:textId="77777777" w:rsidR="0058093A" w:rsidRPr="00342901" w:rsidRDefault="0058093A" w:rsidP="0058093A">
      <w:pPr>
        <w:rPr>
          <w:rFonts w:ascii="Arial Narrow" w:eastAsia="Calibri" w:hAnsi="Arial Narrow" w:cs="SimSun"/>
          <w:sz w:val="18"/>
          <w:szCs w:val="18"/>
        </w:rPr>
      </w:pPr>
    </w:p>
    <w:p w14:paraId="35EB9BA7" w14:textId="77777777" w:rsidR="0058093A" w:rsidRPr="00342901" w:rsidRDefault="0058093A" w:rsidP="0058093A">
      <w:pPr>
        <w:rPr>
          <w:rFonts w:ascii="Arial Narrow" w:eastAsia="Calibri" w:hAnsi="Arial Narrow" w:cs="SimSun"/>
          <w:sz w:val="18"/>
          <w:szCs w:val="18"/>
        </w:rPr>
      </w:pPr>
    </w:p>
    <w:p w14:paraId="2ABF2C70" w14:textId="77777777" w:rsidR="0058093A" w:rsidRPr="00342901" w:rsidRDefault="0058093A" w:rsidP="0058093A">
      <w:pPr>
        <w:rPr>
          <w:rFonts w:ascii="Arial Narrow" w:eastAsia="Calibri" w:hAnsi="Arial Narrow" w:cs="SimSun"/>
          <w:sz w:val="18"/>
          <w:szCs w:val="18"/>
        </w:rPr>
      </w:pPr>
    </w:p>
    <w:p w14:paraId="03188534" w14:textId="77777777" w:rsidR="0058093A" w:rsidRPr="00342901" w:rsidRDefault="0058093A" w:rsidP="0058093A">
      <w:pPr>
        <w:rPr>
          <w:rFonts w:ascii="Arial Narrow" w:eastAsia="Calibri" w:hAnsi="Arial Narrow" w:cs="SimSun"/>
          <w:sz w:val="18"/>
          <w:szCs w:val="18"/>
        </w:rPr>
      </w:pPr>
    </w:p>
    <w:p w14:paraId="5EBADE6D" w14:textId="77777777" w:rsidR="00ED4E9E" w:rsidRPr="00342901" w:rsidRDefault="00ED4E9E" w:rsidP="0058093A">
      <w:pPr>
        <w:rPr>
          <w:rFonts w:ascii="Arial Narrow" w:eastAsia="Calibri" w:hAnsi="Arial Narrow" w:cs="SimSun"/>
          <w:sz w:val="18"/>
          <w:szCs w:val="18"/>
        </w:rPr>
      </w:pPr>
    </w:p>
    <w:p w14:paraId="41F3E0D4" w14:textId="77777777" w:rsidR="00ED4E9E" w:rsidRPr="00342901" w:rsidRDefault="00ED4E9E" w:rsidP="0058093A">
      <w:pPr>
        <w:rPr>
          <w:rFonts w:ascii="Arial Narrow" w:eastAsia="Calibri" w:hAnsi="Arial Narrow" w:cs="SimSun"/>
          <w:sz w:val="18"/>
          <w:szCs w:val="18"/>
        </w:rPr>
      </w:pPr>
    </w:p>
    <w:p w14:paraId="4404FEB4" w14:textId="77777777" w:rsidR="00ED4E9E" w:rsidRDefault="00ED4E9E" w:rsidP="0058093A">
      <w:pPr>
        <w:rPr>
          <w:rFonts w:ascii="Calibri" w:eastAsia="Calibri" w:hAnsi="Calibri" w:cs="SimSun"/>
        </w:rPr>
      </w:pPr>
    </w:p>
    <w:p w14:paraId="0EAC297E" w14:textId="77777777" w:rsidR="00ED4E9E" w:rsidRDefault="00ED4E9E" w:rsidP="0058093A">
      <w:pPr>
        <w:rPr>
          <w:rFonts w:ascii="Calibri" w:eastAsia="Calibri" w:hAnsi="Calibri" w:cs="SimSun"/>
        </w:rPr>
      </w:pPr>
    </w:p>
    <w:p w14:paraId="7DC0820A" w14:textId="77777777" w:rsidR="00ED4E9E" w:rsidRDefault="00ED4E9E" w:rsidP="0058093A">
      <w:pPr>
        <w:rPr>
          <w:rFonts w:ascii="Calibri" w:eastAsia="Calibri" w:hAnsi="Calibri" w:cs="SimSun"/>
        </w:rPr>
      </w:pPr>
    </w:p>
    <w:p w14:paraId="5D49AD78" w14:textId="77777777" w:rsidR="00ED4E9E" w:rsidRDefault="00ED4E9E" w:rsidP="0058093A">
      <w:pPr>
        <w:rPr>
          <w:rFonts w:ascii="Calibri" w:eastAsia="Calibri" w:hAnsi="Calibri" w:cs="SimSun"/>
        </w:rPr>
      </w:pPr>
    </w:p>
    <w:p w14:paraId="6E90CDE6" w14:textId="5020D960" w:rsidR="00ED4E9E" w:rsidRDefault="00ED4E9E" w:rsidP="00ED4E9E">
      <w:pPr>
        <w:spacing w:after="0"/>
        <w:rPr>
          <w:rFonts w:ascii="Calibri" w:eastAsia="Calibri" w:hAnsi="Calibri" w:cs="SimSun"/>
          <w:sz w:val="24"/>
        </w:rPr>
      </w:pPr>
    </w:p>
    <w:p w14:paraId="17400CFF" w14:textId="77777777" w:rsidR="00374500" w:rsidRPr="0058093A" w:rsidRDefault="00374500" w:rsidP="00ED4E9E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0" w:type="auto"/>
        <w:jc w:val="center"/>
        <w:tblInd w:w="0" w:type="dxa"/>
        <w:tblCellMar>
          <w:left w:w="61" w:type="dxa"/>
          <w:bottom w:w="7" w:type="dxa"/>
          <w:right w:w="13" w:type="dxa"/>
        </w:tblCellMar>
        <w:tblLook w:val="04A0" w:firstRow="1" w:lastRow="0" w:firstColumn="1" w:lastColumn="0" w:noHBand="0" w:noVBand="1"/>
      </w:tblPr>
      <w:tblGrid>
        <w:gridCol w:w="317"/>
        <w:gridCol w:w="686"/>
        <w:gridCol w:w="2936"/>
        <w:gridCol w:w="3402"/>
        <w:gridCol w:w="2177"/>
        <w:gridCol w:w="1551"/>
        <w:gridCol w:w="2265"/>
      </w:tblGrid>
      <w:tr w:rsidR="00ED4E9E" w:rsidRPr="0058093A" w14:paraId="06375AE1" w14:textId="77777777" w:rsidTr="009D50E7">
        <w:trPr>
          <w:trHeight w:val="68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37F3AE" w14:textId="4F5A9473" w:rsidR="00ED4E9E" w:rsidRPr="0058093A" w:rsidRDefault="00ED4E9E" w:rsidP="009D50E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 xml:space="preserve">Unidad </w:t>
            </w:r>
            <w:r w:rsidR="007630F0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I</w:t>
            </w: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 xml:space="preserve">: </w:t>
            </w:r>
            <w:r w:rsidR="00374500" w:rsidRPr="003745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_tradnl"/>
              </w:rPr>
              <w:t>Producción de material de propagación.</w:t>
            </w:r>
          </w:p>
        </w:tc>
        <w:tc>
          <w:tcPr>
            <w:tcW w:w="13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B0AB" w14:textId="1E731F40" w:rsidR="00ED4E9E" w:rsidRPr="009D50E7" w:rsidRDefault="00ED4E9E" w:rsidP="009D50E7">
            <w:pPr>
              <w:pStyle w:val="Prrafodelista"/>
              <w:tabs>
                <w:tab w:val="left" w:pos="2552"/>
              </w:tabs>
              <w:spacing w:line="360" w:lineRule="auto"/>
              <w:jc w:val="center"/>
              <w:rPr>
                <w:rFonts w:ascii="Arial Narrow" w:hAnsi="Arial Narrow" w:cs="Times New Roman"/>
                <w:sz w:val="18"/>
                <w:szCs w:val="18"/>
                <w:lang w:val="es-PE" w:eastAsia="es-PE"/>
              </w:rPr>
            </w:pPr>
            <w:r w:rsidRPr="009D50E7">
              <w:rPr>
                <w:rFonts w:ascii="Arial Narrow" w:eastAsia="Calibri" w:hAnsi="Arial Narrow" w:cs="Times New Roman"/>
                <w:b/>
                <w:i/>
                <w:color w:val="000000"/>
                <w:sz w:val="20"/>
                <w:szCs w:val="20"/>
                <w:lang w:val="es-PE"/>
              </w:rPr>
              <w:t>CAPA</w:t>
            </w:r>
            <w:r w:rsidR="008253DB" w:rsidRPr="009D50E7">
              <w:rPr>
                <w:rFonts w:ascii="Arial Narrow" w:eastAsia="Calibri" w:hAnsi="Arial Narrow" w:cs="Times New Roman"/>
                <w:b/>
                <w:i/>
                <w:color w:val="000000"/>
                <w:sz w:val="20"/>
                <w:szCs w:val="20"/>
                <w:lang w:val="es-PE"/>
              </w:rPr>
              <w:t>CIDAD DE LA UNIDAD DIDÁCTICA III</w:t>
            </w:r>
            <w:r w:rsidR="00374500">
              <w:rPr>
                <w:rFonts w:ascii="Arial Narrow" w:eastAsia="Calibri" w:hAnsi="Arial Narrow" w:cs="Times New Roman"/>
                <w:b/>
                <w:i/>
                <w:color w:val="000000"/>
                <w:sz w:val="18"/>
                <w:szCs w:val="18"/>
                <w:lang w:val="es-PE"/>
              </w:rPr>
              <w:t xml:space="preserve">. </w:t>
            </w:r>
            <w:r w:rsidR="003449E2" w:rsidRPr="00342901">
              <w:rPr>
                <w:rFonts w:ascii="Arial Narrow" w:hAnsi="Arial Narrow" w:cs="Times New Roman"/>
                <w:sz w:val="18"/>
                <w:szCs w:val="18"/>
                <w:lang w:val="es-PE" w:eastAsia="es-PE"/>
              </w:rPr>
              <w:t xml:space="preserve"> </w:t>
            </w:r>
            <w:r w:rsidR="009D50E7" w:rsidRPr="009D5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PE" w:eastAsia="es-PE"/>
              </w:rPr>
              <w:t>Identifica los tipos de propagación vegetativa (asexual) Natural y artificial, de plantas comestibles y altamente rentables buscando que estas especies tengan alta producción y sean precoces en su desarrollo y fructificación.</w:t>
            </w:r>
          </w:p>
          <w:p w14:paraId="446F8B14" w14:textId="77777777" w:rsidR="00ED4E9E" w:rsidRPr="00342901" w:rsidRDefault="00ED4E9E" w:rsidP="00ED4E9E">
            <w:pPr>
              <w:ind w:left="86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</w:tr>
      <w:tr w:rsidR="00ED4E9E" w:rsidRPr="0058093A" w14:paraId="2A6EBAED" w14:textId="77777777" w:rsidTr="00840F15">
        <w:trPr>
          <w:trHeight w:val="28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630B3" w14:textId="77777777" w:rsidR="00ED4E9E" w:rsidRPr="0058093A" w:rsidRDefault="00ED4E9E" w:rsidP="00ED4E9E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6A6F707" w14:textId="77777777" w:rsidR="00ED4E9E" w:rsidRPr="00342901" w:rsidRDefault="00ED4E9E" w:rsidP="00ED4E9E">
            <w:pPr>
              <w:ind w:left="7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  <w:p w14:paraId="0E5FA3A2" w14:textId="77777777" w:rsidR="00ED4E9E" w:rsidRPr="00342901" w:rsidRDefault="00ED4E9E" w:rsidP="00ED4E9E">
            <w:pPr>
              <w:ind w:right="45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Semana </w:t>
            </w:r>
          </w:p>
        </w:tc>
        <w:tc>
          <w:tcPr>
            <w:tcW w:w="8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06153A66" w14:textId="77777777" w:rsidR="00ED4E9E" w:rsidRPr="00342901" w:rsidRDefault="00ED4E9E" w:rsidP="00ED4E9E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66"/>
            <w:vAlign w:val="center"/>
          </w:tcPr>
          <w:p w14:paraId="776E0589" w14:textId="77777777" w:rsidR="00ED4E9E" w:rsidRPr="00342901" w:rsidRDefault="00ED4E9E" w:rsidP="00ED4E9E">
            <w:pPr>
              <w:ind w:right="5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52D75899" w14:textId="77777777" w:rsidR="00ED4E9E" w:rsidRPr="00342901" w:rsidRDefault="00ED4E9E" w:rsidP="00ED4E9E">
            <w:pPr>
              <w:ind w:right="50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Indicadores de logro de la capacidad</w:t>
            </w:r>
          </w:p>
        </w:tc>
      </w:tr>
      <w:tr w:rsidR="00ED4E9E" w:rsidRPr="0058093A" w14:paraId="4904659F" w14:textId="77777777" w:rsidTr="00840F15">
        <w:trPr>
          <w:trHeight w:val="3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05EBAA" w14:textId="77777777" w:rsidR="00ED4E9E" w:rsidRPr="0058093A" w:rsidRDefault="00ED4E9E" w:rsidP="00ED4E9E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C33A" w14:textId="77777777" w:rsidR="00ED4E9E" w:rsidRPr="00342901" w:rsidRDefault="00ED4E9E" w:rsidP="00ED4E9E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40048C9E" w14:textId="77777777" w:rsidR="00ED4E9E" w:rsidRPr="00342901" w:rsidRDefault="00ED4E9E" w:rsidP="00ED4E9E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09936FAE" w14:textId="77777777" w:rsidR="00ED4E9E" w:rsidRPr="00342901" w:rsidRDefault="00ED4E9E" w:rsidP="00ED4E9E">
            <w:pPr>
              <w:ind w:right="45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7830175C" w14:textId="77777777" w:rsidR="00ED4E9E" w:rsidRPr="00342901" w:rsidRDefault="00ED4E9E" w:rsidP="00ED4E9E">
            <w:pPr>
              <w:ind w:right="5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1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FD2A9E" w14:textId="77777777" w:rsidR="00ED4E9E" w:rsidRPr="00342901" w:rsidRDefault="00ED4E9E" w:rsidP="00ED4E9E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D586" w14:textId="77777777" w:rsidR="00ED4E9E" w:rsidRPr="00342901" w:rsidRDefault="00ED4E9E" w:rsidP="00ED4E9E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ED4E9E" w:rsidRPr="0058093A" w14:paraId="7CF6FA13" w14:textId="77777777" w:rsidTr="00840F15">
        <w:trPr>
          <w:trHeight w:val="10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BB6CFD" w14:textId="77777777" w:rsidR="00ED4E9E" w:rsidRPr="0058093A" w:rsidRDefault="00ED4E9E" w:rsidP="00ED4E9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F2C9" w14:textId="77777777" w:rsidR="00ED4E9E" w:rsidRPr="00342901" w:rsidRDefault="00ED4E9E" w:rsidP="00ED4E9E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9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3CA85" w14:textId="7D5ECE99" w:rsidR="00F47371" w:rsidRPr="00EE6DC5" w:rsidRDefault="00F47371" w:rsidP="00F47371">
            <w:pPr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Propagación </w:t>
            </w:r>
            <w:r w:rsidR="00324AC3"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vegetativa</w:t>
            </w:r>
          </w:p>
          <w:p w14:paraId="6D3E0745" w14:textId="0F69CC82" w:rsidR="00ED4E9E" w:rsidRPr="00342901" w:rsidRDefault="009D50E7" w:rsidP="009D50E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Define el concepto de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propagación vegetativa o asexual.</w:t>
            </w:r>
            <w:r w:rsidR="00B55A93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8317" w14:textId="46D3AB6C" w:rsidR="00ED4E9E" w:rsidRPr="00342901" w:rsidRDefault="00636F9B" w:rsidP="00156EAE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Identifica los diferentes tipos de </w:t>
            </w:r>
            <w:r w:rsidR="00156EAE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propagación vegetativa o asexual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E717" w14:textId="505D01F2" w:rsidR="00ED4E9E" w:rsidRPr="00342901" w:rsidRDefault="00ED4E9E" w:rsidP="00ED4E9E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Valora la importancia </w:t>
            </w:r>
            <w:r w:rsidR="00156EAE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de propagación</w:t>
            </w:r>
            <w:r w:rsidR="00636F9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17786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de las plantas </w:t>
            </w:r>
            <w:r w:rsidR="00156EAE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vegetativas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68F7" w14:textId="77777777" w:rsidR="00C706AB" w:rsidRDefault="00C706AB" w:rsidP="00C706AB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Prácticas calificadas fuera de la Ciudad de Huacho. Viveros, invernaderos, propagación asexual etc.</w:t>
            </w:r>
          </w:p>
          <w:p w14:paraId="2CA3DAD0" w14:textId="77777777" w:rsidR="00C706AB" w:rsidRDefault="00C706AB" w:rsidP="00C706AB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(costa, sierra, selva)</w:t>
            </w:r>
          </w:p>
          <w:p w14:paraId="28BEB226" w14:textId="77777777" w:rsidR="00C706AB" w:rsidRDefault="00C706AB" w:rsidP="00C706AB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</w:p>
          <w:p w14:paraId="4606D3DB" w14:textId="77777777" w:rsidR="00C706AB" w:rsidRDefault="00C706AB" w:rsidP="00C706AB">
            <w:pPr>
              <w:jc w:val="both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</w:p>
          <w:p w14:paraId="343DA478" w14:textId="77777777" w:rsidR="00C706AB" w:rsidRPr="00C706AB" w:rsidRDefault="00C706AB" w:rsidP="00C706AB">
            <w:pPr>
              <w:jc w:val="both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</w:pPr>
          </w:p>
          <w:p w14:paraId="6F79401C" w14:textId="0EFA528D" w:rsidR="00ED4E9E" w:rsidRPr="00C706AB" w:rsidRDefault="00ED4E9E" w:rsidP="00C706AB">
            <w:pPr>
              <w:jc w:val="both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</w:pPr>
            <w:r w:rsidRPr="00C706AB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  <w:t>Expositiva (Docente/Estudiante)</w:t>
            </w:r>
          </w:p>
          <w:p w14:paraId="44CA0632" w14:textId="41BDF199" w:rsidR="00ED4E9E" w:rsidRPr="00C706AB" w:rsidRDefault="00D202C4" w:rsidP="00ED4E9E">
            <w:pPr>
              <w:jc w:val="both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</w:pPr>
            <w:r w:rsidRPr="00C706AB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val="es-PE" w:eastAsia="es-PE"/>
              </w:rPr>
              <w:t>Siembra de hijuelos, vástagos</w:t>
            </w:r>
          </w:p>
          <w:p w14:paraId="19CA0352" w14:textId="77777777" w:rsidR="00ED4E9E" w:rsidRPr="00EE6DC5" w:rsidRDefault="00ED4E9E" w:rsidP="00ED4E9E">
            <w:pPr>
              <w:ind w:left="223"/>
              <w:jc w:val="both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5C811CD6" w14:textId="56DEA46F" w:rsidR="00ED4E9E" w:rsidRPr="00EE6DC5" w:rsidRDefault="00ED4E9E" w:rsidP="00D202C4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1B7A" w14:textId="5F3EB13B" w:rsidR="00ED4E9E" w:rsidRPr="00374500" w:rsidRDefault="00A2224B" w:rsidP="00F47371">
            <w:pPr>
              <w:tabs>
                <w:tab w:val="left" w:pos="252"/>
              </w:tabs>
              <w:jc w:val="both"/>
              <w:rPr>
                <w:rFonts w:ascii="Arial Narrow" w:eastAsia="Calibri" w:hAnsi="Arial Narrow" w:cs="Times New Roman"/>
                <w:b/>
                <w:bCs/>
                <w:sz w:val="18"/>
                <w:szCs w:val="18"/>
                <w:lang w:val="es-PE"/>
              </w:rPr>
            </w:pPr>
            <w: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Realiza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Acodo, estacas. hijuelos</w:t>
            </w:r>
            <w:r>
              <w:rPr>
                <w:rFonts w:ascii="Arial Narrow" w:eastAsia="Calibri" w:hAnsi="Arial Narrow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D4E9E" w:rsidRPr="0058093A" w14:paraId="42704E2A" w14:textId="77777777" w:rsidTr="00840F15">
        <w:trPr>
          <w:trHeight w:val="5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E4942E" w14:textId="77777777" w:rsidR="00ED4E9E" w:rsidRPr="0058093A" w:rsidRDefault="00ED4E9E" w:rsidP="00ED4E9E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56421" w14:textId="77777777" w:rsidR="00ED4E9E" w:rsidRPr="00342901" w:rsidRDefault="00ED4E9E" w:rsidP="00ED4E9E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5090" w14:textId="77777777" w:rsidR="00F47371" w:rsidRPr="00EE6DC5" w:rsidRDefault="00F47371" w:rsidP="00F47371">
            <w:pPr>
              <w:ind w:left="72" w:right="72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Propagación asexual </w:t>
            </w:r>
          </w:p>
          <w:p w14:paraId="778F747C" w14:textId="77777777" w:rsidR="00F47371" w:rsidRDefault="00F47371" w:rsidP="00F47371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Define el concepto de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propagación vegetativa o asexual.</w:t>
            </w:r>
          </w:p>
          <w:p w14:paraId="1521D7FA" w14:textId="77777777" w:rsidR="009D50E7" w:rsidRDefault="009D50E7" w:rsidP="009D50E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Acodo – metodología</w:t>
            </w:r>
          </w:p>
          <w:p w14:paraId="4E675960" w14:textId="77777777" w:rsidR="009D50E7" w:rsidRDefault="009D50E7" w:rsidP="009D50E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Estacas – metodología</w:t>
            </w:r>
          </w:p>
          <w:p w14:paraId="6DDCA39F" w14:textId="77777777" w:rsidR="009D50E7" w:rsidRPr="00342901" w:rsidRDefault="009D50E7" w:rsidP="009D50E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Hijuelos - metodología</w:t>
            </w:r>
          </w:p>
          <w:p w14:paraId="20206079" w14:textId="77777777" w:rsidR="009D50E7" w:rsidRPr="00342901" w:rsidRDefault="009D50E7" w:rsidP="00F47371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  <w:p w14:paraId="64C6BE1B" w14:textId="23C08162" w:rsidR="00ED4E9E" w:rsidRPr="00342901" w:rsidRDefault="00ED4E9E" w:rsidP="00ED4E9E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EEDF" w14:textId="77777777" w:rsidR="00ED4E9E" w:rsidRPr="00342901" w:rsidRDefault="00ED4E9E" w:rsidP="00ED4E9E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  <w:p w14:paraId="0F13AB6B" w14:textId="0B5A749A" w:rsidR="00ED4E9E" w:rsidRPr="00342901" w:rsidRDefault="00636F9B" w:rsidP="00ED4E9E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>-</w:t>
            </w:r>
            <w:r w:rsidR="00F20C6D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 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Elabora un cuadro sinóptico </w:t>
            </w:r>
            <w:r w:rsidR="00B106CB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de los diferentes 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>tipos de propagación</w:t>
            </w:r>
            <w:r w:rsidR="00B106CB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 </w:t>
            </w:r>
            <w:r w:rsidR="006C3673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vegetal natural </w:t>
            </w:r>
            <w:r w:rsidR="00B106CB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de las plantas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E983" w14:textId="415A30A2" w:rsidR="00ED4E9E" w:rsidRPr="00342901" w:rsidRDefault="00ED4E9E" w:rsidP="00ED4E9E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Fomenta la importancia</w:t>
            </w:r>
            <w:r w:rsidR="0017786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que se </w:t>
            </w:r>
            <w:r w:rsidR="006C3673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tiene</w:t>
            </w:r>
            <w:r w:rsidR="006C3673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, de la propagación vegetal natural</w:t>
            </w:r>
            <w:r w:rsidR="0017786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6C3673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para preservar la especie con sus mismas características.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41FE90" w14:textId="77777777" w:rsidR="00ED4E9E" w:rsidRPr="00342901" w:rsidRDefault="00ED4E9E" w:rsidP="00ED4E9E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A817" w14:textId="26651E7D" w:rsidR="00ED4E9E" w:rsidRPr="00D202C4" w:rsidRDefault="00A2224B" w:rsidP="00ED4E9E">
            <w:pPr>
              <w:ind w:left="10" w:right="128"/>
              <w:jc w:val="both"/>
              <w:rPr>
                <w:rFonts w:ascii="Arial Narrow" w:eastAsia="Arial" w:hAnsi="Arial Narrow" w:cs="Times New Roman"/>
                <w:sz w:val="18"/>
                <w:szCs w:val="18"/>
                <w:lang w:val="es-ES"/>
              </w:rPr>
            </w:pPr>
            <w:r w:rsidRPr="00A2224B">
              <w:rPr>
                <w:rFonts w:ascii="Arial Narrow" w:eastAsia="Calibri" w:hAnsi="Arial Narrow" w:cs="Arial"/>
                <w:b/>
                <w:bCs/>
                <w:sz w:val="20"/>
                <w:szCs w:val="20"/>
                <w:lang w:val="es-PE"/>
              </w:rPr>
              <w:t xml:space="preserve">Conoce </w:t>
            </w:r>
            <w:r w:rsidRPr="00A2224B">
              <w:rPr>
                <w:rFonts w:ascii="Arial Narrow" w:eastAsia="Calibri" w:hAnsi="Arial Narrow" w:cs="Arial"/>
                <w:sz w:val="20"/>
                <w:szCs w:val="20"/>
                <w:lang w:val="es-PE"/>
              </w:rPr>
              <w:t>la Propagación vegetativa - asexual</w:t>
            </w:r>
            <w:r w:rsidRPr="00D202C4">
              <w:rPr>
                <w:rFonts w:ascii="Arial Narrow" w:eastAsia="Arial" w:hAnsi="Arial Narrow" w:cs="Times New Roman"/>
                <w:sz w:val="18"/>
                <w:szCs w:val="18"/>
                <w:lang w:val="es-ES"/>
              </w:rPr>
              <w:t xml:space="preserve"> </w:t>
            </w:r>
          </w:p>
        </w:tc>
      </w:tr>
      <w:tr w:rsidR="00ED4E9E" w:rsidRPr="0058093A" w14:paraId="1AF6628D" w14:textId="77777777" w:rsidTr="00840F15">
        <w:trPr>
          <w:trHeight w:val="5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736E3F" w14:textId="77777777" w:rsidR="00ED4E9E" w:rsidRPr="0058093A" w:rsidRDefault="00ED4E9E" w:rsidP="00ED4E9E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45E6" w14:textId="77777777" w:rsidR="00ED4E9E" w:rsidRPr="00342901" w:rsidRDefault="00ED4E9E" w:rsidP="00ED4E9E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11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5299" w14:textId="77777777" w:rsidR="00F47371" w:rsidRPr="00EE6DC5" w:rsidRDefault="00F47371" w:rsidP="00F47371">
            <w:pPr>
              <w:ind w:left="72" w:right="70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Propagación vegetal Natural</w:t>
            </w:r>
          </w:p>
          <w:p w14:paraId="435C6D39" w14:textId="64955F5E" w:rsidR="00ED4E9E" w:rsidRPr="00342901" w:rsidRDefault="00F47371" w:rsidP="00F47371">
            <w:pPr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-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hijuelos, estolones, bulbos, rizomas, tubérculos, vástagos.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0902" w14:textId="77777777" w:rsidR="00ED4E9E" w:rsidRPr="00342901" w:rsidRDefault="00ED4E9E" w:rsidP="00ED4E9E">
            <w:pPr>
              <w:ind w:left="88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 </w:t>
            </w:r>
          </w:p>
          <w:p w14:paraId="138181BF" w14:textId="3A5B5154" w:rsidR="00ED4E9E" w:rsidRPr="00342901" w:rsidRDefault="00636F9B" w:rsidP="00ED4E9E">
            <w:pPr>
              <w:ind w:left="143" w:right="57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 xml:space="preserve">- </w:t>
            </w:r>
            <w:r w:rsidR="00840F15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PE"/>
              </w:rPr>
              <w:t>realiza trabajos de estacas y acodos como medio de propagación.</w:t>
            </w:r>
          </w:p>
          <w:p w14:paraId="6A5B4511" w14:textId="77777777" w:rsidR="00ED4E9E" w:rsidRPr="00342901" w:rsidRDefault="00ED4E9E" w:rsidP="00ED4E9E">
            <w:pPr>
              <w:ind w:left="88" w:right="119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7E5C" w14:textId="797BE443" w:rsidR="00ED4E9E" w:rsidRPr="00342901" w:rsidRDefault="00ED4E9E" w:rsidP="00ED4E9E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Establece</w:t>
            </w:r>
            <w:r w:rsidR="0017786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los métodos </w:t>
            </w:r>
            <w:r w:rsidR="00B75AF3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que se</w:t>
            </w:r>
            <w:r w:rsidR="0017786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deben seguir para propagar distintos tipos de </w:t>
            </w:r>
            <w:r w:rsidR="00636F9B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estacas</w:t>
            </w:r>
            <w:r w:rsidR="00840F1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y acodos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7D5974" w14:textId="77777777" w:rsidR="00ED4E9E" w:rsidRPr="00342901" w:rsidRDefault="00ED4E9E" w:rsidP="00ED4E9E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77C8" w14:textId="7DDA4763" w:rsidR="006C3673" w:rsidRPr="00EE6DC5" w:rsidRDefault="00F47371" w:rsidP="00F47371">
            <w:pPr>
              <w:tabs>
                <w:tab w:val="left" w:pos="252"/>
              </w:tabs>
              <w:jc w:val="both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EE6DC5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Reconoce </w:t>
            </w:r>
            <w:r w:rsidRPr="00EE6DC5">
              <w:rPr>
                <w:rFonts w:ascii="Arial Narrow" w:hAnsi="Arial Narrow" w:cs="Arial"/>
                <w:sz w:val="20"/>
                <w:szCs w:val="20"/>
                <w:lang w:val="es-PE"/>
              </w:rPr>
              <w:t xml:space="preserve">la </w:t>
            </w:r>
            <w:r w:rsidRPr="00EE6DC5">
              <w:rPr>
                <w:rFonts w:ascii="Arial Narrow" w:eastAsia="Calibri" w:hAnsi="Arial Narrow" w:cs="Arial"/>
                <w:sz w:val="20"/>
                <w:szCs w:val="20"/>
                <w:lang w:val="es-PE"/>
              </w:rPr>
              <w:t>Propagación vegetativa natural</w:t>
            </w:r>
            <w:r w:rsidR="006C3673" w:rsidRPr="00EE6DC5">
              <w:rPr>
                <w:rFonts w:ascii="Arial Narrow" w:eastAsia="Calibri" w:hAnsi="Arial Narrow" w:cs="Arial"/>
                <w:sz w:val="20"/>
                <w:szCs w:val="20"/>
                <w:lang w:val="es-PE"/>
              </w:rPr>
              <w:t>.</w:t>
            </w:r>
          </w:p>
          <w:p w14:paraId="1BDD7C4D" w14:textId="2E8434E8" w:rsidR="00ED4E9E" w:rsidRPr="006C3673" w:rsidRDefault="00ED4E9E" w:rsidP="00ED4E9E">
            <w:pPr>
              <w:ind w:right="128"/>
              <w:jc w:val="both"/>
              <w:rPr>
                <w:rFonts w:ascii="Arial Narrow" w:eastAsia="Calibri" w:hAnsi="Arial Narrow" w:cs="Times New Roman"/>
                <w:b/>
                <w:bCs/>
                <w:sz w:val="18"/>
                <w:szCs w:val="18"/>
                <w:lang w:val="es-PE"/>
              </w:rPr>
            </w:pPr>
          </w:p>
        </w:tc>
      </w:tr>
      <w:tr w:rsidR="00840F15" w:rsidRPr="0058093A" w14:paraId="0E63C70B" w14:textId="77777777" w:rsidTr="00840F15">
        <w:trPr>
          <w:trHeight w:val="5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2F871F" w14:textId="77777777" w:rsidR="00840F15" w:rsidRPr="0058093A" w:rsidRDefault="00840F15" w:rsidP="00840F15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B08A" w14:textId="77777777" w:rsidR="00840F15" w:rsidRPr="00342901" w:rsidRDefault="00840F15" w:rsidP="00840F15">
            <w:pPr>
              <w:ind w:right="52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12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2B89" w14:textId="77777777" w:rsidR="00F47371" w:rsidRPr="00F47371" w:rsidRDefault="00F47371" w:rsidP="00F47371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b/>
                <w:color w:val="000000"/>
                <w:sz w:val="18"/>
                <w:szCs w:val="18"/>
                <w:lang w:val="es-PE"/>
              </w:rPr>
            </w:pPr>
            <w:r w:rsidRPr="00F47371">
              <w:rPr>
                <w:rFonts w:ascii="Arial Narrow" w:eastAsia="Calibri" w:hAnsi="Arial Narrow" w:cs="Times New Roman"/>
                <w:b/>
                <w:color w:val="000000"/>
                <w:sz w:val="18"/>
                <w:szCs w:val="18"/>
                <w:lang w:val="es-PE"/>
              </w:rPr>
              <w:t>Métodos para propagación vegetativa artificial</w:t>
            </w:r>
          </w:p>
          <w:p w14:paraId="2D67EF74" w14:textId="77777777" w:rsidR="00F47371" w:rsidRPr="00F47371" w:rsidRDefault="00F47371" w:rsidP="00F47371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F4737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Estacas, acodo, injertos.</w:t>
            </w:r>
          </w:p>
          <w:p w14:paraId="0E49F621" w14:textId="471D3F01" w:rsidR="00840F15" w:rsidRPr="00342901" w:rsidRDefault="00840F15" w:rsidP="00F47371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FA14" w14:textId="72B3E130" w:rsidR="00840F15" w:rsidRPr="00342901" w:rsidRDefault="00840F15" w:rsidP="00840F15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  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Ejecución práctica de la propagación de estacas</w:t>
            </w:r>
            <w:r w:rsidR="00A60535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,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acodos</w:t>
            </w:r>
            <w:r w:rsidR="00A60535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e hijuelos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B406" w14:textId="2E4BE6FE" w:rsidR="00840F15" w:rsidRPr="00342901" w:rsidRDefault="00A60535" w:rsidP="00840F15">
            <w:pPr>
              <w:ind w:left="10" w:right="34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Realizar las prácticas de propagación de acodos, estacas e hijuelos en forma práctica </w:t>
            </w:r>
            <w:r w:rsidR="00840F15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0D3D" w14:textId="77777777" w:rsidR="00840F15" w:rsidRPr="00342901" w:rsidRDefault="00840F15" w:rsidP="00840F15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E0D5" w14:textId="77777777" w:rsidR="00F47371" w:rsidRPr="00342901" w:rsidRDefault="00F47371" w:rsidP="00F47371">
            <w:pPr>
              <w:tabs>
                <w:tab w:val="left" w:pos="360"/>
              </w:tabs>
              <w:jc w:val="both"/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</w:pPr>
            <w:r w:rsidRPr="00EE6DC5">
              <w:rPr>
                <w:rFonts w:ascii="Arial Narrow" w:eastAsia="Calibri" w:hAnsi="Arial Narrow" w:cs="Arial"/>
                <w:b/>
                <w:bCs/>
                <w:sz w:val="20"/>
                <w:szCs w:val="20"/>
                <w:lang w:val="es-PE"/>
              </w:rPr>
              <w:t xml:space="preserve">Utiliza </w:t>
            </w:r>
            <w:r w:rsidRPr="00EE6DC5">
              <w:rPr>
                <w:rFonts w:ascii="Arial Narrow" w:eastAsia="Calibri" w:hAnsi="Arial Narrow" w:cs="Arial"/>
                <w:sz w:val="20"/>
                <w:szCs w:val="20"/>
                <w:lang w:val="es-PE"/>
              </w:rPr>
              <w:t>la Propagación vegetativa artificial.</w:t>
            </w:r>
          </w:p>
          <w:p w14:paraId="50DECCCD" w14:textId="6B3CA013" w:rsidR="00840F15" w:rsidRPr="00342901" w:rsidRDefault="00840F15" w:rsidP="00840F15">
            <w:pPr>
              <w:ind w:left="10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</w:tr>
      <w:tr w:rsidR="00840F15" w:rsidRPr="0058093A" w14:paraId="782D6DED" w14:textId="77777777" w:rsidTr="00840F15">
        <w:trPr>
          <w:trHeight w:val="1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D79A0F" w14:textId="77777777" w:rsidR="00840F15" w:rsidRPr="0058093A" w:rsidRDefault="00840F15" w:rsidP="00840F15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DF99A" w14:textId="77777777" w:rsidR="00840F15" w:rsidRPr="00342901" w:rsidRDefault="00840F15" w:rsidP="00840F15">
            <w:pPr>
              <w:ind w:left="7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2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2A9D8614" w14:textId="77777777" w:rsidR="00840F15" w:rsidRPr="00342901" w:rsidRDefault="00840F15" w:rsidP="00840F15">
            <w:pPr>
              <w:ind w:right="49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EVALUACIÓN DE LA UNIDAD DIDÁCTICA</w:t>
            </w:r>
          </w:p>
        </w:tc>
      </w:tr>
      <w:tr w:rsidR="00840F15" w:rsidRPr="0058093A" w14:paraId="5B88A128" w14:textId="77777777" w:rsidTr="00840F15">
        <w:trPr>
          <w:trHeight w:val="27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DF13F0" w14:textId="77777777" w:rsidR="00840F15" w:rsidRPr="0058093A" w:rsidRDefault="00840F15" w:rsidP="00840F15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0C94F5" w14:textId="77777777" w:rsidR="00840F15" w:rsidRPr="00342901" w:rsidRDefault="00840F15" w:rsidP="00840F15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0BBB72BF" w14:textId="77777777" w:rsidR="00840F15" w:rsidRPr="00342901" w:rsidRDefault="00840F15" w:rsidP="00840F15">
            <w:pPr>
              <w:ind w:right="48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312DB78B" w14:textId="77777777" w:rsidR="00840F15" w:rsidRPr="00342901" w:rsidRDefault="00840F15" w:rsidP="00840F15">
            <w:pPr>
              <w:ind w:right="48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3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41E72524" w14:textId="77777777" w:rsidR="00840F15" w:rsidRPr="00342901" w:rsidRDefault="00840F15" w:rsidP="00840F15">
            <w:pPr>
              <w:ind w:right="46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 DE DESEMPEÑO</w:t>
            </w:r>
          </w:p>
        </w:tc>
      </w:tr>
      <w:tr w:rsidR="00840F15" w:rsidRPr="0058093A" w14:paraId="1D3A47C5" w14:textId="77777777" w:rsidTr="00840F15">
        <w:trPr>
          <w:trHeight w:val="37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5586" w14:textId="77777777" w:rsidR="00840F15" w:rsidRPr="0058093A" w:rsidRDefault="00840F15" w:rsidP="00840F1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AEED" w14:textId="77777777" w:rsidR="00840F15" w:rsidRPr="00342901" w:rsidRDefault="00840F15" w:rsidP="00840F15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8B3E" w14:textId="3FE7118C" w:rsidR="00840F15" w:rsidRPr="00342901" w:rsidRDefault="001D0FDD" w:rsidP="00840F15">
            <w:pPr>
              <w:ind w:left="43" w:right="52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Evaluación continua</w:t>
            </w:r>
            <w:r w:rsidR="007F21BF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A6053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del </w:t>
            </w:r>
            <w:r w:rsidR="00C2142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Módulo</w:t>
            </w:r>
            <w:r w:rsidR="00A6053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T</w:t>
            </w:r>
            <w:r w:rsidR="00CA58D0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res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BEDD" w14:textId="3E359CCC" w:rsidR="00840F15" w:rsidRPr="00342901" w:rsidRDefault="00A60535" w:rsidP="00840F15">
            <w:pPr>
              <w:ind w:left="4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Presentará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de manera </w:t>
            </w:r>
            <w:r w:rsidR="00EF7E84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OBJETIVA, las</w:t>
            </w: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propagaciones realizadas durante este tercer </w:t>
            </w:r>
            <w:r w:rsidR="00C2142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módulo, </w:t>
            </w:r>
            <w:r w:rsidR="00C21425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establecidos</w:t>
            </w:r>
            <w:r w:rsidR="00840F15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en las horas de práctica</w:t>
            </w:r>
          </w:p>
        </w:tc>
        <w:tc>
          <w:tcPr>
            <w:tcW w:w="3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E900" w14:textId="7B904419" w:rsidR="00840F15" w:rsidRPr="00342901" w:rsidRDefault="00EF7E84" w:rsidP="00840F15">
            <w:pPr>
              <w:ind w:left="41" w:right="12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Participación</w:t>
            </w:r>
            <w:r w:rsidR="00840F15"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y puntual</w:t>
            </w:r>
            <w:r w:rsidR="00CA58D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idad</w:t>
            </w:r>
          </w:p>
        </w:tc>
      </w:tr>
    </w:tbl>
    <w:p w14:paraId="5FE00ED5" w14:textId="77777777" w:rsidR="0058093A" w:rsidRPr="0058093A" w:rsidRDefault="0058093A" w:rsidP="0058093A">
      <w:pPr>
        <w:spacing w:after="0"/>
        <w:rPr>
          <w:rFonts w:ascii="Calibri" w:eastAsia="Calibri" w:hAnsi="Calibri" w:cs="SimSun"/>
          <w:sz w:val="24"/>
        </w:rPr>
      </w:pPr>
    </w:p>
    <w:p w14:paraId="79E3C502" w14:textId="68EE2E32" w:rsidR="007630F0" w:rsidRDefault="0058093A" w:rsidP="0058093A">
      <w:pPr>
        <w:spacing w:after="0"/>
        <w:rPr>
          <w:rFonts w:ascii="Calibri" w:eastAsia="Calibri" w:hAnsi="Calibri" w:cs="SimSun"/>
          <w:sz w:val="24"/>
        </w:rPr>
      </w:pPr>
      <w:r w:rsidRPr="0058093A">
        <w:rPr>
          <w:rFonts w:ascii="Calibri" w:eastAsia="Calibri" w:hAnsi="Calibri" w:cs="SimSun"/>
          <w:sz w:val="24"/>
        </w:rPr>
        <w:t xml:space="preserve">, </w:t>
      </w:r>
    </w:p>
    <w:p w14:paraId="3FF860C2" w14:textId="77777777" w:rsidR="007630F0" w:rsidRPr="0058093A" w:rsidRDefault="007630F0" w:rsidP="0058093A">
      <w:pPr>
        <w:spacing w:after="0"/>
        <w:rPr>
          <w:rFonts w:ascii="Calibri" w:eastAsia="Calibri" w:hAnsi="Calibri" w:cs="SimSun"/>
          <w:sz w:val="24"/>
        </w:rPr>
      </w:pPr>
    </w:p>
    <w:p w14:paraId="323739B3" w14:textId="77777777" w:rsidR="0058093A" w:rsidRPr="0058093A" w:rsidRDefault="0058093A" w:rsidP="0058093A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14880" w:type="dxa"/>
        <w:jc w:val="center"/>
        <w:tblInd w:w="0" w:type="dxa"/>
        <w:tblLayout w:type="fixed"/>
        <w:tblCellMar>
          <w:top w:w="33" w:type="dxa"/>
          <w:left w:w="68" w:type="dxa"/>
          <w:bottom w:w="7" w:type="dxa"/>
          <w:right w:w="1" w:type="dxa"/>
        </w:tblCellMar>
        <w:tblLook w:val="04A0" w:firstRow="1" w:lastRow="0" w:firstColumn="1" w:lastColumn="0" w:noHBand="0" w:noVBand="1"/>
      </w:tblPr>
      <w:tblGrid>
        <w:gridCol w:w="704"/>
        <w:gridCol w:w="357"/>
        <w:gridCol w:w="3470"/>
        <w:gridCol w:w="3964"/>
        <w:gridCol w:w="1551"/>
        <w:gridCol w:w="1075"/>
        <w:gridCol w:w="1632"/>
        <w:gridCol w:w="2127"/>
      </w:tblGrid>
      <w:tr w:rsidR="0058093A" w:rsidRPr="0058093A" w14:paraId="3D7E2038" w14:textId="77777777" w:rsidTr="007630F0">
        <w:trPr>
          <w:trHeight w:val="189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AD4E63" w14:textId="68E64C20" w:rsidR="0058093A" w:rsidRPr="007630F0" w:rsidRDefault="008253DB" w:rsidP="0058093A">
            <w:pPr>
              <w:ind w:left="86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s-PE"/>
              </w:rPr>
            </w:pPr>
            <w:r w:rsidRPr="007630F0">
              <w:rPr>
                <w:rFonts w:ascii="Times New Roman" w:eastAsia="Calibri" w:hAnsi="Times New Roman" w:cs="Times New Roman"/>
                <w:b/>
                <w:sz w:val="20"/>
                <w:szCs w:val="20"/>
                <w:lang w:val="es-PE"/>
              </w:rPr>
              <w:t xml:space="preserve">Unidad Didáctica IV: </w:t>
            </w:r>
            <w:r w:rsidR="007630F0" w:rsidRPr="007630F0">
              <w:rPr>
                <w:rFonts w:ascii="Times New Roman" w:hAnsi="Times New Roman" w:cs="Times New Roman"/>
                <w:b/>
                <w:sz w:val="20"/>
                <w:szCs w:val="20"/>
                <w:lang w:val="es-ES_tradnl"/>
              </w:rPr>
              <w:t>Control y uso de material de reproducción, injertos de plantas.</w:t>
            </w:r>
          </w:p>
        </w:tc>
        <w:tc>
          <w:tcPr>
            <w:tcW w:w="141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F4F3" w14:textId="1BD8CD21" w:rsidR="003449E2" w:rsidRPr="00D202C4" w:rsidRDefault="0058093A" w:rsidP="00D202C4">
            <w:pPr>
              <w:pStyle w:val="Prrafodelista"/>
              <w:tabs>
                <w:tab w:val="left" w:pos="2552"/>
              </w:tabs>
              <w:spacing w:line="360" w:lineRule="auto"/>
              <w:ind w:left="75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es-PE" w:eastAsia="es-PE"/>
              </w:rPr>
            </w:pPr>
            <w:r w:rsidRPr="00D202C4">
              <w:rPr>
                <w:rFonts w:ascii="Arial Narrow" w:eastAsia="Calibri" w:hAnsi="Arial Narrow" w:cs="Times New Roman"/>
                <w:b/>
                <w:i/>
                <w:sz w:val="20"/>
                <w:szCs w:val="20"/>
                <w:lang w:val="es-PE"/>
              </w:rPr>
              <w:t>CAPACIDAD DE LA UNIDAD DIDÁCTICA IV</w:t>
            </w:r>
            <w:r w:rsidRPr="00342901">
              <w:rPr>
                <w:rFonts w:ascii="Arial Narrow" w:eastAsia="Calibri" w:hAnsi="Arial Narrow" w:cs="Times New Roman"/>
                <w:b/>
                <w:i/>
                <w:sz w:val="18"/>
                <w:szCs w:val="18"/>
                <w:lang w:val="es-PE"/>
              </w:rPr>
              <w:t>:</w:t>
            </w:r>
            <w:r w:rsidR="003449E2" w:rsidRPr="00342901">
              <w:rPr>
                <w:rFonts w:ascii="Arial Narrow" w:hAnsi="Arial Narrow" w:cs="Arial"/>
                <w:sz w:val="18"/>
                <w:szCs w:val="18"/>
                <w:lang w:val="es-PE" w:eastAsia="es-PE"/>
              </w:rPr>
              <w:t xml:space="preserve"> </w:t>
            </w:r>
            <w:r w:rsidR="00D202C4" w:rsidRPr="00D202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PE" w:eastAsia="es-PE"/>
              </w:rPr>
              <w:t>Identifica los tipos de injertos, época de realizar los injertos, cuidados y labores de mantenimiento, las especies que se pueden injertar, y el tipo de injerto más adecuado para cada especie.</w:t>
            </w:r>
          </w:p>
          <w:p w14:paraId="5D55BE9B" w14:textId="77777777" w:rsidR="0058093A" w:rsidRPr="00342901" w:rsidRDefault="0058093A" w:rsidP="0058093A">
            <w:pPr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</w:tr>
      <w:tr w:rsidR="0058093A" w:rsidRPr="0058093A" w14:paraId="71B14277" w14:textId="77777777" w:rsidTr="007630F0">
        <w:trPr>
          <w:trHeight w:val="21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A6CB01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5BC6A3DA" w14:textId="77777777" w:rsidR="0058093A" w:rsidRPr="0058093A" w:rsidRDefault="0058093A" w:rsidP="0058093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Semana</w:t>
            </w:r>
          </w:p>
        </w:tc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6E88CEC4" w14:textId="77777777" w:rsidR="0058093A" w:rsidRPr="00342901" w:rsidRDefault="0058093A" w:rsidP="0058093A">
            <w:pPr>
              <w:ind w:right="7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1171169D" w14:textId="77777777" w:rsidR="0058093A" w:rsidRPr="00342901" w:rsidRDefault="0058093A" w:rsidP="0058093A">
            <w:pPr>
              <w:ind w:right="2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</w:tcPr>
          <w:p w14:paraId="3A7D3D9B" w14:textId="77777777" w:rsidR="0058093A" w:rsidRPr="00342901" w:rsidRDefault="0058093A" w:rsidP="0058093A">
            <w:pPr>
              <w:ind w:right="70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Indicadores de logro de la capacidad  </w:t>
            </w:r>
          </w:p>
        </w:tc>
      </w:tr>
      <w:tr w:rsidR="0058093A" w:rsidRPr="0058093A" w14:paraId="1328C520" w14:textId="77777777" w:rsidTr="007630F0">
        <w:trPr>
          <w:trHeight w:val="32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FC34C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FC05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1EE83B9D" w14:textId="77777777" w:rsidR="0058093A" w:rsidRPr="00342901" w:rsidRDefault="0058093A" w:rsidP="0058093A">
            <w:pPr>
              <w:ind w:right="70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Conceptual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E43A9CF" w14:textId="77777777" w:rsidR="0058093A" w:rsidRPr="00342901" w:rsidRDefault="0058093A" w:rsidP="0058093A">
            <w:pPr>
              <w:ind w:right="67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Procedimental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14D657BF" w14:textId="77777777" w:rsidR="0058093A" w:rsidRPr="00342901" w:rsidRDefault="0058093A" w:rsidP="0058093A">
            <w:pPr>
              <w:ind w:right="68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034A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23F9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58093A" w:rsidRPr="0058093A" w14:paraId="02113FD9" w14:textId="77777777" w:rsidTr="007630F0">
        <w:trPr>
          <w:trHeight w:val="54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1F22E9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6A8" w14:textId="77777777" w:rsidR="0058093A" w:rsidRPr="0058093A" w:rsidRDefault="0058093A" w:rsidP="0058093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35D9" w14:textId="5E66BA50" w:rsidR="0058093A" w:rsidRPr="00EE6DC5" w:rsidRDefault="00452A60" w:rsidP="0058093A">
            <w:pPr>
              <w:ind w:left="2" w:right="132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Herramientas básicas para realizar </w:t>
            </w:r>
            <w:r w:rsidR="009D7F56"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Injertos</w:t>
            </w:r>
          </w:p>
          <w:p w14:paraId="6A9D7F00" w14:textId="4BF4C4C0" w:rsidR="0058093A" w:rsidRPr="00342901" w:rsidRDefault="00520D3E" w:rsidP="00270D9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Define </w:t>
            </w:r>
            <w:r w:rsidR="00452A60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los instrumentos básicos que se utilizan en </w:t>
            </w:r>
            <w:r w:rsidR="00452A60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injertos</w:t>
            </w:r>
          </w:p>
          <w:p w14:paraId="371E138B" w14:textId="38D56F83" w:rsidR="0058093A" w:rsidRPr="00342901" w:rsidRDefault="00520D3E" w:rsidP="00270D97">
            <w:pPr>
              <w:ind w:left="143" w:right="142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Explica las ventajas para injerta</w:t>
            </w:r>
            <w:r w:rsidR="00452A60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r</w:t>
            </w:r>
            <w:r w:rsidR="0058093A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las plantas </w:t>
            </w:r>
          </w:p>
          <w:p w14:paraId="17E08E98" w14:textId="77777777" w:rsidR="0058093A" w:rsidRPr="00342901" w:rsidRDefault="00520D3E" w:rsidP="00270D97">
            <w:pPr>
              <w:ind w:left="143" w:right="142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Interioriza las desventajas de los injertos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218E" w14:textId="2A2FCB8F" w:rsidR="0058093A" w:rsidRPr="00342901" w:rsidRDefault="0058093A" w:rsidP="00270D97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Identifica </w:t>
            </w:r>
            <w:r w:rsidR="00520D3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los diferentes tipos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de </w:t>
            </w:r>
            <w:r w:rsidR="00452A60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herramientas de 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injertos</w:t>
            </w: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  <w:p w14:paraId="37D3113D" w14:textId="6B2E3B58" w:rsidR="0058093A" w:rsidRPr="00342901" w:rsidRDefault="0058093A" w:rsidP="0058093A">
            <w:pPr>
              <w:ind w:left="76" w:right="57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  <w:t xml:space="preserve">- Utiliza 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un mapa conceptual </w:t>
            </w:r>
            <w:r w:rsidR="00452A60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sobre las</w:t>
            </w:r>
            <w:r w:rsidR="009D7F56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características de los injertos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2408" w14:textId="14314DFE" w:rsidR="0058093A" w:rsidRPr="00342901" w:rsidRDefault="00636F9B" w:rsidP="0058093A">
            <w:pPr>
              <w:ind w:left="2" w:right="69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-</w:t>
            </w:r>
            <w:r w:rsidR="0058093A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Toma conciencia de la importancia de</w:t>
            </w:r>
            <w:r w:rsidR="00452A60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l uso de las herramientas para realizar los diferentes tipos de injertos.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1CB4" w14:textId="77777777" w:rsidR="0058093A" w:rsidRPr="00EE6DC5" w:rsidRDefault="0058093A" w:rsidP="0058093A">
            <w:pP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 w:rsidRPr="00EE6DC5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Expositiva (Docente/Estudiante)</w:t>
            </w:r>
          </w:p>
          <w:p w14:paraId="5279EFBE" w14:textId="187DB97E" w:rsidR="0058093A" w:rsidRPr="00EE6DC5" w:rsidRDefault="00D202C4" w:rsidP="0058093A">
            <w:pP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PE" w:eastAsia="es-PE"/>
              </w:rPr>
              <w:t>Realizan los diferentes tipos de injertos</w:t>
            </w:r>
          </w:p>
          <w:p w14:paraId="348675B5" w14:textId="77777777" w:rsidR="0058093A" w:rsidRPr="00EE6DC5" w:rsidRDefault="0058093A" w:rsidP="0058093A">
            <w:pPr>
              <w:ind w:left="223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30870B77" w14:textId="37E629F2" w:rsidR="0058093A" w:rsidRPr="00EE6DC5" w:rsidRDefault="0058093A" w:rsidP="00D202C4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9844" w14:textId="7192086B" w:rsidR="0058093A" w:rsidRPr="00342901" w:rsidRDefault="00452A60" w:rsidP="0058093A">
            <w:pPr>
              <w:ind w:left="1" w:right="133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EE6DC5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Identifica </w:t>
            </w:r>
            <w:r w:rsidRPr="00EE6DC5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>las Herramientas básicas para injertar</w:t>
            </w:r>
          </w:p>
        </w:tc>
      </w:tr>
      <w:tr w:rsidR="0058093A" w:rsidRPr="0058093A" w14:paraId="54ABC02B" w14:textId="77777777" w:rsidTr="007630F0">
        <w:trPr>
          <w:trHeight w:val="50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CB24D2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086F4" w14:textId="77777777" w:rsidR="0058093A" w:rsidRPr="0058093A" w:rsidRDefault="0058093A" w:rsidP="0058093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F005" w14:textId="77777777" w:rsidR="0058093A" w:rsidRPr="00EE6DC5" w:rsidRDefault="009D7F56" w:rsidP="0058093A">
            <w:pPr>
              <w:ind w:left="2" w:right="132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Tipos</w:t>
            </w:r>
            <w:r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 de </w:t>
            </w: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injertos</w:t>
            </w:r>
          </w:p>
          <w:p w14:paraId="75E5BE30" w14:textId="77777777" w:rsidR="0058093A" w:rsidRPr="00342901" w:rsidRDefault="0058093A" w:rsidP="00270D9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</w:t>
            </w:r>
            <w:r w:rsidR="00520D3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efine las clases de injertos</w:t>
            </w:r>
          </w:p>
          <w:p w14:paraId="09BE377E" w14:textId="77777777" w:rsidR="0058093A" w:rsidRPr="00342901" w:rsidRDefault="0058093A" w:rsidP="00270D97">
            <w:pPr>
              <w:ind w:left="143" w:right="142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Precisa</w:t>
            </w:r>
            <w:r w:rsidR="00520D3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que tipos de injertos se debe hacer en las plantas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5CBB" w14:textId="77777777" w:rsidR="0058093A" w:rsidRPr="00342901" w:rsidRDefault="0058093A" w:rsidP="00270D97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Formula casos de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los injertos</w:t>
            </w:r>
          </w:p>
          <w:p w14:paraId="16363B4B" w14:textId="398DB098" w:rsidR="0058093A" w:rsidRPr="00342901" w:rsidRDefault="0058093A" w:rsidP="00270D97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Realiz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a </w:t>
            </w:r>
            <w:r w:rsidR="00F43482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trabajos para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ver las ventajas de los injertos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590E" w14:textId="36D7BC78" w:rsidR="0058093A" w:rsidRPr="00342901" w:rsidRDefault="00636F9B" w:rsidP="0058093A">
            <w:pPr>
              <w:ind w:left="2" w:right="7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-</w:t>
            </w:r>
            <w:r w:rsidR="0058093A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Toma conciencia de l</w:t>
            </w:r>
            <w:r w:rsidR="009D7F56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a importancia de los injertos</w:t>
            </w:r>
            <w:r w:rsidR="0058093A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en el </w:t>
            </w:r>
            <w:r w:rsidR="00F43482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desarrollo de</w:t>
            </w:r>
            <w:r w:rsidR="009D7F56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los </w:t>
            </w:r>
            <w:r w:rsidR="00F43482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cultivos y </w:t>
            </w:r>
            <w:r w:rsidR="009D7F56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frutales</w:t>
            </w: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9E3963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79DD" w14:textId="55EFDC83" w:rsidR="0058093A" w:rsidRPr="00A2224B" w:rsidRDefault="00A2224B" w:rsidP="0058093A">
            <w:pPr>
              <w:ind w:left="1" w:right="133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A2224B"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es-PE"/>
              </w:rPr>
              <w:t xml:space="preserve">Reconoce </w:t>
            </w:r>
            <w:r w:rsidRPr="00A2224B">
              <w:rPr>
                <w:rFonts w:ascii="Arial Narrow" w:eastAsia="Arial" w:hAnsi="Arial Narrow" w:cs="Arial"/>
                <w:sz w:val="20"/>
                <w:szCs w:val="20"/>
                <w:lang w:val="es-PE"/>
              </w:rPr>
              <w:t>los Tipos de injertos</w:t>
            </w:r>
          </w:p>
        </w:tc>
      </w:tr>
      <w:tr w:rsidR="0058093A" w:rsidRPr="0058093A" w14:paraId="3914A25B" w14:textId="77777777" w:rsidTr="007630F0">
        <w:trPr>
          <w:trHeight w:val="42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F803E4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2C9A" w14:textId="77777777" w:rsidR="0058093A" w:rsidRPr="0058093A" w:rsidRDefault="0058093A" w:rsidP="0058093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E392" w14:textId="77777777" w:rsidR="0058093A" w:rsidRPr="00EE6DC5" w:rsidRDefault="00103280" w:rsidP="0058093A">
            <w:pPr>
              <w:ind w:left="2" w:right="132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Métodos</w:t>
            </w:r>
            <w:r w:rsidR="009D7F56"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 </w:t>
            </w:r>
            <w:r w:rsidR="009D7F56"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para</w:t>
            </w:r>
            <w:r w:rsidR="009D7F56" w:rsidRPr="00EE6DC5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 </w:t>
            </w:r>
            <w:r w:rsidR="009D7F56"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injertar</w:t>
            </w:r>
          </w:p>
          <w:p w14:paraId="1820006E" w14:textId="77777777" w:rsidR="0058093A" w:rsidRPr="00342901" w:rsidRDefault="00B106CB" w:rsidP="00270D97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Define la</w:t>
            </w:r>
            <w:r w:rsidR="00520D3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metodología para realizar los diferentes injertos </w:t>
            </w:r>
          </w:p>
          <w:p w14:paraId="1EBD2BC4" w14:textId="03587E51" w:rsidR="0058093A" w:rsidRPr="00342901" w:rsidRDefault="00F43482" w:rsidP="00270D97">
            <w:pPr>
              <w:ind w:left="143" w:right="142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Resuelve criterios para</w:t>
            </w:r>
            <w:r w:rsidR="00520D3E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realizar con éxito los injertos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372C" w14:textId="17B4549D" w:rsidR="0058093A" w:rsidRPr="00342901" w:rsidRDefault="00F43482" w:rsidP="00270D97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Elabora los</w:t>
            </w:r>
            <w:r w:rsidR="009D7F56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métodos para realizar los injertos</w:t>
            </w:r>
            <w:r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.</w:t>
            </w:r>
            <w:r w:rsidR="0058093A"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4ED9" w14:textId="753A16FB" w:rsidR="0058093A" w:rsidRPr="00342901" w:rsidRDefault="00636F9B" w:rsidP="0058093A">
            <w:pPr>
              <w:spacing w:after="1"/>
              <w:ind w:right="69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  <w:t>-</w:t>
            </w:r>
            <w:r w:rsidR="0058093A" w:rsidRPr="00342901">
              <w:rPr>
                <w:rFonts w:ascii="Arial Narrow" w:eastAsia="Calibri" w:hAnsi="Arial Narrow" w:cs="Times New Roman"/>
                <w:sz w:val="18"/>
                <w:szCs w:val="18"/>
                <w:lang w:val="es-MX"/>
              </w:rPr>
              <w:t>Valora</w:t>
            </w:r>
            <w:r w:rsidR="0058093A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la im</w:t>
            </w:r>
            <w:r w:rsidR="009D7F56"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portancia de los injertos </w:t>
            </w:r>
            <w:r w:rsidR="00F43482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en los diferentes cultivos</w:t>
            </w: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14E00E" w14:textId="77777777" w:rsidR="0058093A" w:rsidRPr="00342901" w:rsidRDefault="0058093A" w:rsidP="0058093A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4516E" w14:textId="3C3B5ECC" w:rsidR="0058093A" w:rsidRPr="00F43482" w:rsidRDefault="00A2224B" w:rsidP="0058093A">
            <w:pPr>
              <w:ind w:left="1" w:right="133"/>
              <w:jc w:val="both"/>
              <w:rPr>
                <w:rFonts w:ascii="Arial Narrow" w:eastAsia="Calibri" w:hAnsi="Arial Narrow" w:cs="Times New Roman"/>
                <w:bCs/>
                <w:sz w:val="18"/>
                <w:szCs w:val="18"/>
                <w:lang w:val="es-PE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Realiza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>los diferentes</w:t>
            </w:r>
            <w:r w:rsidRPr="00342901"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Injertos</w:t>
            </w:r>
            <w:r w:rsidRPr="00F43482">
              <w:rPr>
                <w:rFonts w:ascii="Arial Narrow" w:eastAsia="Calibri" w:hAnsi="Arial Narrow" w:cs="Times New Roman"/>
                <w:bCs/>
                <w:sz w:val="18"/>
                <w:szCs w:val="18"/>
                <w:lang w:val="es-PE"/>
              </w:rPr>
              <w:t xml:space="preserve"> </w:t>
            </w:r>
          </w:p>
        </w:tc>
      </w:tr>
      <w:tr w:rsidR="00A2224B" w:rsidRPr="0058093A" w14:paraId="0ED6E7CF" w14:textId="77777777" w:rsidTr="007630F0">
        <w:trPr>
          <w:trHeight w:val="44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A55C24" w14:textId="77777777" w:rsidR="00A2224B" w:rsidRPr="0058093A" w:rsidRDefault="00A2224B" w:rsidP="00A2224B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BE2C" w14:textId="77777777" w:rsidR="00A2224B" w:rsidRPr="0058093A" w:rsidRDefault="00A2224B" w:rsidP="00A2224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09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89CE" w14:textId="230DFBEE" w:rsidR="00A2224B" w:rsidRPr="00EE6DC5" w:rsidRDefault="00A2224B" w:rsidP="00A2224B">
            <w:pPr>
              <w:ind w:left="2" w:right="132"/>
              <w:jc w:val="both"/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>Injertos en plantas hortícolas</w:t>
            </w:r>
          </w:p>
          <w:p w14:paraId="56BB8C49" w14:textId="77777777" w:rsidR="00A2224B" w:rsidRPr="00342901" w:rsidRDefault="00A2224B" w:rsidP="00A2224B">
            <w:pPr>
              <w:ind w:left="143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Precisa las labores culturales en los injertos</w:t>
            </w:r>
          </w:p>
          <w:p w14:paraId="7401AE4C" w14:textId="77777777" w:rsidR="00A2224B" w:rsidRPr="00342901" w:rsidRDefault="00A2224B" w:rsidP="00A2224B">
            <w:pPr>
              <w:ind w:left="143" w:right="1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Determina la época precisa para realizar estas labores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9B62" w14:textId="77777777" w:rsidR="00A2224B" w:rsidRPr="00342901" w:rsidRDefault="00A2224B" w:rsidP="00A2224B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  <w:r w:rsidRPr="00342901"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  <w:t>Explica las labores culturales después de injertar</w:t>
            </w:r>
          </w:p>
          <w:p w14:paraId="36BDEF85" w14:textId="77777777" w:rsidR="00A2224B" w:rsidRPr="00342901" w:rsidRDefault="00A2224B" w:rsidP="00A2224B">
            <w:pPr>
              <w:ind w:left="143" w:right="126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90F7" w14:textId="70CE1172" w:rsidR="00A2224B" w:rsidRPr="00342901" w:rsidRDefault="00A2224B" w:rsidP="00A2224B">
            <w:pPr>
              <w:ind w:left="2" w:right="138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-Toma conciencia de la importancia de injertar para de esta manera aumentar los rendimientos y calidad de las plantas injertadas </w:t>
            </w: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30CA" w14:textId="77777777" w:rsidR="00A2224B" w:rsidRPr="00342901" w:rsidRDefault="00A2224B" w:rsidP="00A2224B">
            <w:pP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A626" w14:textId="3A4FBAC2" w:rsidR="00A2224B" w:rsidRPr="00342901" w:rsidRDefault="00A2224B" w:rsidP="00A2224B">
            <w:pPr>
              <w:ind w:left="1" w:right="133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Aplica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>los Injertos para cultivos hortícolas.</w:t>
            </w:r>
          </w:p>
        </w:tc>
      </w:tr>
      <w:tr w:rsidR="0058093A" w:rsidRPr="0058093A" w14:paraId="132C6226" w14:textId="77777777" w:rsidTr="007630F0">
        <w:trPr>
          <w:trHeight w:val="313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87A82B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B6DC3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58093A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3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08BE9A26" w14:textId="77777777" w:rsidR="0058093A" w:rsidRPr="00342901" w:rsidRDefault="0058093A" w:rsidP="0058093A">
            <w:pPr>
              <w:ind w:right="72"/>
              <w:jc w:val="center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  <w:lang w:val="es-PE"/>
              </w:rPr>
              <w:t xml:space="preserve">EVALUACIÓN DE LA UNIDAD DIDÁCTICA </w:t>
            </w:r>
          </w:p>
        </w:tc>
      </w:tr>
      <w:tr w:rsidR="0058093A" w:rsidRPr="0058093A" w14:paraId="013AE4AD" w14:textId="77777777" w:rsidTr="007630F0">
        <w:trPr>
          <w:trHeight w:val="25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E0414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AF368E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08CC9D69" w14:textId="77777777" w:rsidR="0058093A" w:rsidRPr="00342901" w:rsidRDefault="0058093A" w:rsidP="0058093A">
            <w:pPr>
              <w:ind w:right="69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CONOCIMIENTOS </w:t>
            </w:r>
          </w:p>
        </w:tc>
        <w:tc>
          <w:tcPr>
            <w:tcW w:w="5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2CBF84FC" w14:textId="77777777" w:rsidR="0058093A" w:rsidRPr="00342901" w:rsidRDefault="0058093A" w:rsidP="0058093A">
            <w:pPr>
              <w:ind w:right="73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PRODUCTO </w:t>
            </w:r>
          </w:p>
        </w:tc>
        <w:tc>
          <w:tcPr>
            <w:tcW w:w="4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4A5D8818" w14:textId="77777777" w:rsidR="0058093A" w:rsidRPr="00342901" w:rsidRDefault="0058093A" w:rsidP="0058093A">
            <w:pPr>
              <w:ind w:right="71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  <w:r w:rsidRPr="00342901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EVIDENCIA DE DESEMPEÑO </w:t>
            </w:r>
          </w:p>
        </w:tc>
      </w:tr>
      <w:tr w:rsidR="0058093A" w:rsidRPr="0058093A" w14:paraId="7D01B3F4" w14:textId="77777777" w:rsidTr="007630F0">
        <w:trPr>
          <w:trHeight w:val="372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8029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9164" w14:textId="77777777" w:rsidR="0058093A" w:rsidRPr="0058093A" w:rsidRDefault="0058093A" w:rsidP="0058093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F3A" w14:textId="2B7739B9" w:rsidR="0058093A" w:rsidRPr="00342901" w:rsidRDefault="001D0FDD" w:rsidP="0058093A">
            <w:pPr>
              <w:spacing w:after="2" w:line="239" w:lineRule="auto"/>
              <w:ind w:left="2" w:right="137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Evaluación continua</w:t>
            </w:r>
            <w:r w:rsidR="007F21BF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  <w:r w:rsidR="00F43482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del Cuarto Módulo</w:t>
            </w:r>
          </w:p>
        </w:tc>
        <w:tc>
          <w:tcPr>
            <w:tcW w:w="5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A579" w14:textId="21E53CBD" w:rsidR="0058093A" w:rsidRPr="00342901" w:rsidRDefault="0058093A" w:rsidP="0058093A">
            <w:pPr>
              <w:ind w:left="41" w:right="116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Presentará </w:t>
            </w:r>
            <w:r w:rsidR="00BF0E69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los resultados finales de la propagación de plantas </w:t>
            </w:r>
            <w:r w:rsidR="00BF0E69" w:rsidRPr="00EE6DC5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>del</w:t>
            </w:r>
            <w:r w:rsidR="00BF0E69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tercer modulo y especialmente de los tipos de injertos realizados en clase y campo.</w:t>
            </w:r>
            <w:r w:rsidRPr="00342901"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4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E11C" w14:textId="13230C38" w:rsidR="0058093A" w:rsidRPr="00342901" w:rsidRDefault="0058093A" w:rsidP="0058093A">
            <w:pPr>
              <w:ind w:left="41"/>
              <w:jc w:val="both"/>
              <w:rPr>
                <w:rFonts w:ascii="Arial Narrow" w:eastAsia="Calibri" w:hAnsi="Arial Narrow" w:cs="Times New Roman"/>
                <w:sz w:val="18"/>
                <w:szCs w:val="18"/>
                <w:lang w:val="es-PE"/>
              </w:rPr>
            </w:pP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Participación puntual </w:t>
            </w:r>
            <w:r w:rsidR="00BF0E6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en la </w:t>
            </w:r>
            <w:r w:rsidR="00EF7E84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>ejecución sobre</w:t>
            </w:r>
            <w:r w:rsidR="00BF0E6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B106CB"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los tipos de injertos</w:t>
            </w:r>
            <w:r w:rsidRPr="0034290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PE" w:eastAsia="es-PE"/>
              </w:rPr>
              <w:t xml:space="preserve"> en las plantas</w:t>
            </w:r>
          </w:p>
        </w:tc>
      </w:tr>
    </w:tbl>
    <w:p w14:paraId="45618E1A" w14:textId="77777777" w:rsidR="0058093A" w:rsidRPr="0058093A" w:rsidRDefault="0058093A" w:rsidP="0058093A">
      <w:pPr>
        <w:rPr>
          <w:rFonts w:ascii="Calibri" w:eastAsia="Calibri" w:hAnsi="Calibri" w:cs="SimSun"/>
        </w:rPr>
        <w:sectPr w:rsidR="0058093A" w:rsidRPr="0058093A" w:rsidSect="00F61A8B">
          <w:pgSz w:w="16838" w:h="11906" w:orient="landscape"/>
          <w:pgMar w:top="567" w:right="1418" w:bottom="709" w:left="1418" w:header="426" w:footer="567" w:gutter="0"/>
          <w:cols w:space="708"/>
          <w:docGrid w:linePitch="360"/>
        </w:sectPr>
      </w:pPr>
    </w:p>
    <w:p w14:paraId="4A955C07" w14:textId="77777777" w:rsidR="0058093A" w:rsidRPr="00342901" w:rsidRDefault="0058093A" w:rsidP="0058093A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  <w:lastRenderedPageBreak/>
        <w:t>MATERIALES EDUCATIVOS Y OTROS RECURSOS DIDÁCTICOS</w:t>
      </w:r>
    </w:p>
    <w:p w14:paraId="5EF8578D" w14:textId="16DFE4DD" w:rsidR="0058093A" w:rsidRDefault="0058093A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Se utilizarán todos los materiales y recursos requeridos </w:t>
      </w:r>
      <w:r w:rsidR="00BF0E69"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de acuerdo con</w:t>
      </w: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 la naturaleza de los temas programados. Básicamente serán:</w:t>
      </w:r>
    </w:p>
    <w:p w14:paraId="51E827C4" w14:textId="17EE4833" w:rsidR="0037766F" w:rsidRDefault="007F21B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Bandeja</w:t>
      </w:r>
      <w:r w:rsidR="0037766F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 de germinación</w:t>
      </w:r>
    </w:p>
    <w:p w14:paraId="17A48D8A" w14:textId="3A4F8299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Papel secante para germinación</w:t>
      </w:r>
    </w:p>
    <w:p w14:paraId="411E719F" w14:textId="5650C3FF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Libreta de campo</w:t>
      </w:r>
    </w:p>
    <w:p w14:paraId="774E983E" w14:textId="3A651A24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Tijera de podar pico de loro (cualquier modelo)</w:t>
      </w:r>
    </w:p>
    <w:p w14:paraId="0ACE6B14" w14:textId="2096925B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Navaja de injerto (diferentes modelos).</w:t>
      </w:r>
    </w:p>
    <w:p w14:paraId="34C6AD61" w14:textId="02B083C9" w:rsidR="0037766F" w:rsidRDefault="00CA58D0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Pasta desinfectante</w:t>
      </w:r>
      <w:r w:rsidR="0037766F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 para </w:t>
      </w: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estacas e i</w:t>
      </w:r>
      <w:r w:rsidR="0037766F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njerto</w:t>
      </w: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s</w:t>
      </w:r>
    </w:p>
    <w:p w14:paraId="4495C08D" w14:textId="1A36C3C4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Cinta de amarre de injerto.</w:t>
      </w:r>
    </w:p>
    <w:p w14:paraId="4200EA6E" w14:textId="527BF569" w:rsidR="00CA58D0" w:rsidRDefault="00CA58D0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Ganchos sujetadores de injertos de hortalizas</w:t>
      </w:r>
    </w:p>
    <w:p w14:paraId="0BCC6A2F" w14:textId="2B5485C6" w:rsidR="0037766F" w:rsidRDefault="0037766F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Cubeta de desinfectante.</w:t>
      </w:r>
    </w:p>
    <w:p w14:paraId="05D1B2A2" w14:textId="58BEACA5" w:rsidR="001D0FDD" w:rsidRPr="001D0FDD" w:rsidRDefault="001D0FDD" w:rsidP="001D0FDD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Almacigueras.</w:t>
      </w:r>
    </w:p>
    <w:p w14:paraId="7843A259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567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bookmarkStart w:id="1" w:name="_Hlk6990079"/>
    </w:p>
    <w:p w14:paraId="13BB05A8" w14:textId="77777777" w:rsidR="0058093A" w:rsidRPr="00342901" w:rsidRDefault="0058093A" w:rsidP="0058093A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851"/>
        <w:rPr>
          <w:rFonts w:ascii="Arial Narrow" w:eastAsia="Times New Roman" w:hAnsi="Arial Narrow" w:cs="Arial"/>
          <w:b/>
          <w:iCs/>
          <w:color w:val="000000"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b/>
          <w:iCs/>
          <w:color w:val="000000"/>
          <w:sz w:val="18"/>
          <w:szCs w:val="18"/>
          <w:lang w:val="es-ES" w:eastAsia="es-ES"/>
        </w:rPr>
        <w:t>MEDIOS Y PLATAFORMAS VIRTUALES</w:t>
      </w:r>
    </w:p>
    <w:p w14:paraId="08D4CAE9" w14:textId="77777777" w:rsidR="0058093A" w:rsidRPr="00342901" w:rsidRDefault="0058093A" w:rsidP="005809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  <w:t>Casos prácticos</w:t>
      </w:r>
    </w:p>
    <w:p w14:paraId="66790E0E" w14:textId="77777777" w:rsidR="0058093A" w:rsidRPr="00342901" w:rsidRDefault="0058093A" w:rsidP="005809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  <w:t>Pizarra interactiva</w:t>
      </w:r>
    </w:p>
    <w:p w14:paraId="0B78ABC9" w14:textId="30ED0900" w:rsidR="0058093A" w:rsidRPr="00BF0E69" w:rsidRDefault="0058093A" w:rsidP="00BF0E6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851"/>
        <w:rPr>
          <w:rFonts w:ascii="Arial Narrow" w:eastAsia="Calibri" w:hAnsi="Arial Narrow" w:cs="SimSun"/>
          <w:b/>
          <w:sz w:val="18"/>
          <w:szCs w:val="18"/>
        </w:rPr>
      </w:pPr>
      <w:r w:rsidRPr="00342901">
        <w:rPr>
          <w:rFonts w:ascii="Arial Narrow" w:eastAsia="Times New Roman" w:hAnsi="Arial Narrow" w:cs="Arial"/>
          <w:b/>
          <w:iCs/>
          <w:color w:val="000000"/>
          <w:sz w:val="18"/>
          <w:szCs w:val="18"/>
          <w:lang w:val="es-ES" w:eastAsia="es-ES"/>
        </w:rPr>
        <w:t>MEDIOS</w:t>
      </w:r>
      <w:r w:rsidRPr="00342901">
        <w:rPr>
          <w:rFonts w:ascii="Arial Narrow" w:eastAsia="Calibri" w:hAnsi="Arial Narrow" w:cs="SimSun"/>
          <w:b/>
          <w:sz w:val="18"/>
          <w:szCs w:val="18"/>
        </w:rPr>
        <w:t xml:space="preserve"> DE INFORMÁTICOS</w:t>
      </w:r>
    </w:p>
    <w:p w14:paraId="205B277C" w14:textId="12C8C3AA" w:rsidR="00BF0E69" w:rsidRPr="0037766F" w:rsidRDefault="00BF0E69" w:rsidP="005809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Calibri" w:hAnsi="Arial Narrow" w:cs="SimSun"/>
          <w:sz w:val="18"/>
          <w:szCs w:val="18"/>
        </w:rPr>
      </w:pPr>
      <w:r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  <w:t>Lap top – PC.</w:t>
      </w:r>
    </w:p>
    <w:p w14:paraId="634F955F" w14:textId="5FD53F7F" w:rsidR="0037766F" w:rsidRPr="00342901" w:rsidRDefault="0037766F" w:rsidP="005809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Calibri" w:hAnsi="Arial Narrow" w:cs="SimSun"/>
          <w:sz w:val="18"/>
          <w:szCs w:val="18"/>
        </w:rPr>
      </w:pPr>
      <w:r>
        <w:rPr>
          <w:rFonts w:ascii="Arial Narrow" w:eastAsia="Times New Roman" w:hAnsi="Arial Narrow" w:cs="Arial"/>
          <w:iCs/>
          <w:color w:val="000000"/>
          <w:sz w:val="18"/>
          <w:szCs w:val="18"/>
          <w:lang w:val="es-ES" w:eastAsia="es-ES"/>
        </w:rPr>
        <w:t>Data display en algunos casos.</w:t>
      </w:r>
    </w:p>
    <w:p w14:paraId="2D59E20E" w14:textId="05ECDF00" w:rsidR="0058093A" w:rsidRPr="00342901" w:rsidRDefault="00BF0E69" w:rsidP="0058093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ab/>
      </w:r>
    </w:p>
    <w:bookmarkEnd w:id="1"/>
    <w:p w14:paraId="6C41F000" w14:textId="77777777" w:rsidR="0058093A" w:rsidRPr="00342901" w:rsidRDefault="0058093A" w:rsidP="0058093A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  <w:t>EVALUACIÓN:</w:t>
      </w:r>
    </w:p>
    <w:p w14:paraId="38A123B1" w14:textId="77777777" w:rsidR="0058093A" w:rsidRPr="00342901" w:rsidRDefault="0058093A" w:rsidP="0058093A">
      <w:pPr>
        <w:spacing w:after="0"/>
        <w:ind w:left="567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8E3022A" w14:textId="77777777" w:rsidR="0058093A" w:rsidRPr="00342901" w:rsidRDefault="0058093A" w:rsidP="0058093A">
      <w:pPr>
        <w:spacing w:after="0"/>
        <w:ind w:left="567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</w:p>
    <w:p w14:paraId="57D6B5F6" w14:textId="77777777" w:rsidR="0058093A" w:rsidRPr="00342901" w:rsidRDefault="0058093A" w:rsidP="0058093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  <w:t>Evidencias de Conocimiento.</w:t>
      </w:r>
    </w:p>
    <w:p w14:paraId="630F7AC1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3E51687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En cuanto a la autoevaluación permite que el estudiante reconozca sus debilidades y fortalezas para corregir o mejorar.</w:t>
      </w:r>
    </w:p>
    <w:p w14:paraId="669E1FC5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Las evaluaciones de este nivel serán de respuestas simples y otras con preguntas abiertas para su argumentación.</w:t>
      </w:r>
    </w:p>
    <w:p w14:paraId="5B35A387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 </w:t>
      </w:r>
    </w:p>
    <w:p w14:paraId="33CF5F84" w14:textId="77777777" w:rsidR="0058093A" w:rsidRPr="00342901" w:rsidRDefault="0058093A" w:rsidP="0058093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  <w:t>Evidencia de Desempeño.</w:t>
      </w:r>
    </w:p>
    <w:p w14:paraId="35900CE4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724B5AAC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FE25C23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</w:p>
    <w:p w14:paraId="39F59B08" w14:textId="77777777" w:rsidR="0058093A" w:rsidRPr="00342901" w:rsidRDefault="0058093A" w:rsidP="0058093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  <w:t>Evidencia de Producto.</w:t>
      </w:r>
    </w:p>
    <w:p w14:paraId="1E496676" w14:textId="77777777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</w:p>
    <w:p w14:paraId="00EC8D92" w14:textId="332D46BE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</w:t>
      </w:r>
      <w:r w:rsidR="0037766F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, todo evidenciado con imágenes</w:t>
      </w: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.</w:t>
      </w:r>
    </w:p>
    <w:p w14:paraId="0DFFBF35" w14:textId="70894566" w:rsidR="0058093A" w:rsidRPr="00342901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La evaluación de producto de evidencia en </w:t>
      </w:r>
      <w:r w:rsidR="005C7ABF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el desarrollo presencial y </w:t>
      </w:r>
      <w:r w:rsidR="0085493A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la </w:t>
      </w:r>
      <w:r w:rsidR="0085493A"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entrega</w:t>
      </w: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 xml:space="preserve"> oportuna de sus trabajos parciales y el trabajo final.</w:t>
      </w:r>
    </w:p>
    <w:p w14:paraId="6D85C7EE" w14:textId="48BC684C" w:rsidR="00C706AB" w:rsidRDefault="0058093A" w:rsidP="0058093A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Además, se tendrá en cuenta la asistencia como componente del desempeño, el 30% de inasistencia inhabilita el derecho a la evaluación.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58093A" w:rsidRPr="00342901" w14:paraId="327654CC" w14:textId="77777777" w:rsidTr="008A6E2A">
        <w:trPr>
          <w:jc w:val="right"/>
        </w:trPr>
        <w:tc>
          <w:tcPr>
            <w:tcW w:w="2994" w:type="dxa"/>
            <w:shd w:val="clear" w:color="auto" w:fill="D9D9D9"/>
            <w:vAlign w:val="center"/>
          </w:tcPr>
          <w:p w14:paraId="1450C49A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993023D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7C9C424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val="es-ES" w:eastAsia="es-ES"/>
              </w:rPr>
              <w:t>UNIDADES DIDÁCTICAS DENOMINADAS MÓDULOS</w:t>
            </w:r>
          </w:p>
        </w:tc>
      </w:tr>
      <w:tr w:rsidR="0058093A" w:rsidRPr="00342901" w14:paraId="6D9286B7" w14:textId="77777777" w:rsidTr="008A6E2A">
        <w:trPr>
          <w:trHeight w:val="419"/>
          <w:jc w:val="right"/>
        </w:trPr>
        <w:tc>
          <w:tcPr>
            <w:tcW w:w="2994" w:type="dxa"/>
            <w:shd w:val="clear" w:color="auto" w:fill="auto"/>
            <w:vAlign w:val="center"/>
          </w:tcPr>
          <w:p w14:paraId="009FE709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16EFE58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6A2020AD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El ciclo académico comprende 4 Módulos</w:t>
            </w:r>
          </w:p>
        </w:tc>
      </w:tr>
      <w:tr w:rsidR="0058093A" w:rsidRPr="00342901" w14:paraId="7D68C2BB" w14:textId="77777777" w:rsidTr="008A6E2A">
        <w:trPr>
          <w:trHeight w:val="419"/>
          <w:jc w:val="right"/>
        </w:trPr>
        <w:tc>
          <w:tcPr>
            <w:tcW w:w="2994" w:type="dxa"/>
            <w:shd w:val="clear" w:color="auto" w:fill="auto"/>
            <w:vAlign w:val="center"/>
          </w:tcPr>
          <w:p w14:paraId="2947185D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77E6142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665E0AB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</w:p>
        </w:tc>
      </w:tr>
      <w:tr w:rsidR="0058093A" w:rsidRPr="00342901" w14:paraId="759B6E24" w14:textId="77777777" w:rsidTr="008A6E2A">
        <w:trPr>
          <w:trHeight w:val="419"/>
          <w:jc w:val="right"/>
        </w:trPr>
        <w:tc>
          <w:tcPr>
            <w:tcW w:w="2994" w:type="dxa"/>
            <w:shd w:val="clear" w:color="auto" w:fill="auto"/>
            <w:vAlign w:val="center"/>
          </w:tcPr>
          <w:p w14:paraId="37036C22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95812EB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</w:pPr>
            <w:r w:rsidRPr="00342901"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8"/>
                <w:szCs w:val="18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62DA8E8C" w14:textId="77777777" w:rsidR="0058093A" w:rsidRPr="00342901" w:rsidRDefault="0058093A" w:rsidP="0058093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</w:p>
        </w:tc>
      </w:tr>
    </w:tbl>
    <w:p w14:paraId="66DD60C0" w14:textId="77777777" w:rsidR="0058093A" w:rsidRPr="00342901" w:rsidRDefault="0058093A" w:rsidP="0058093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</w:p>
    <w:p w14:paraId="516C4B51" w14:textId="77777777" w:rsidR="0058093A" w:rsidRPr="00342901" w:rsidRDefault="0058093A" w:rsidP="0058093A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  <w:t>Siendo el promedio final (PF), el promedio simple de los promedios ponderados de cada módulo (PM1, PM2, PM3, PM4)</w:t>
      </w:r>
    </w:p>
    <w:p w14:paraId="42923872" w14:textId="77777777" w:rsidR="0058093A" w:rsidRPr="00342901" w:rsidRDefault="0058093A" w:rsidP="0058093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Arial Narrow" w:eastAsia="Times New Roman" w:hAnsi="Arial Narrow" w:cs="Arial"/>
          <w:iCs/>
          <w:sz w:val="18"/>
          <w:szCs w:val="18"/>
          <w:lang w:val="es-ES" w:eastAsia="es-ES"/>
        </w:rPr>
      </w:pPr>
    </w:p>
    <w:p w14:paraId="7E8C34F8" w14:textId="77777777" w:rsidR="0058093A" w:rsidRPr="002836C0" w:rsidRDefault="0058093A" w:rsidP="0058093A">
      <w:pPr>
        <w:jc w:val="center"/>
        <w:rPr>
          <w:rFonts w:ascii="Arial Narrow" w:eastAsia="Calibri" w:hAnsi="Arial Narrow" w:cs="SimSun"/>
          <w:sz w:val="18"/>
          <w:szCs w:val="18"/>
        </w:rPr>
      </w:pPr>
      <m:oMathPara>
        <m:oMath>
          <m:r>
            <w:rPr>
              <w:rFonts w:ascii="Cambria Math" w:eastAsia="Calibri" w:hAnsi="Cambria Math" w:cs="SimSun"/>
              <w:sz w:val="18"/>
              <w:szCs w:val="18"/>
            </w:rPr>
            <m:t xml:space="preserve">PF= 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eastAsia="Calibri" w:hAnsi="Cambria Math" w:cs="SimSun"/>
                  <w:sz w:val="18"/>
                  <w:szCs w:val="18"/>
                </w:rPr>
                <m:t>PM1+PM2+PM3+PM4</m:t>
              </m:r>
            </m:num>
            <m:den>
              <m:r>
                <w:rPr>
                  <w:rFonts w:ascii="Cambria Math" w:eastAsia="Calibri" w:hAnsi="Cambria Math" w:cs="SimSun"/>
                  <w:sz w:val="18"/>
                  <w:szCs w:val="18"/>
                </w:rPr>
                <m:t>4</m:t>
              </m:r>
            </m:den>
          </m:f>
        </m:oMath>
      </m:oMathPara>
    </w:p>
    <w:p w14:paraId="0FAA56A6" w14:textId="77777777" w:rsidR="0058093A" w:rsidRPr="00342901" w:rsidRDefault="0058093A" w:rsidP="0058093A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</w:pPr>
      <w:r w:rsidRPr="00342901">
        <w:rPr>
          <w:rFonts w:ascii="Arial Narrow" w:eastAsia="Times New Roman" w:hAnsi="Arial Narrow" w:cs="SimSun"/>
          <w:b/>
          <w:iCs/>
          <w:sz w:val="18"/>
          <w:szCs w:val="18"/>
          <w:lang w:val="es-ES" w:eastAsia="es-ES"/>
        </w:rPr>
        <w:t xml:space="preserve"> BIBLIOGRAFÍA</w:t>
      </w:r>
    </w:p>
    <w:p w14:paraId="71B1B341" w14:textId="77777777" w:rsidR="00896EB1" w:rsidRPr="008F491A" w:rsidRDefault="00896EB1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Avilés, C. W. C. (2020).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Fábrica de plantas con iluminación artificial para el cultivo y preservación sostenible de hierbas medicinales.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Prisma Tecnológico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,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11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(1), 1-10.</w:t>
      </w:r>
    </w:p>
    <w:p w14:paraId="2770F4F5" w14:textId="7FA0AECD" w:rsidR="00896EB1" w:rsidRPr="008F491A" w:rsidRDefault="00896EB1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Doria, M. (2019, August).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Establecimiento de un jardín clonal de plantas medicinales como estrategia de propagación y conservación en el barrio Mandala de Montería-Córdoba. In </w:t>
      </w:r>
      <w:proofErr w:type="spellStart"/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Vl</w:t>
      </w:r>
      <w:proofErr w:type="spellEnd"/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 xml:space="preserve"> Congreso Nacional de Investigación en Educación en Ciencias y Tecnología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.</w:t>
      </w:r>
    </w:p>
    <w:p w14:paraId="525EF305" w14:textId="5DCBED10" w:rsidR="00C312C7" w:rsidRPr="008F491A" w:rsidRDefault="00C312C7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Huarancca Aspur, J. C. (2019).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Fases lunares y tipos de injertos en la propagación de cacao (Theobroma cacao L.), vivero Pichari Alta 620 msnm, Cusco, 2018.</w:t>
      </w:r>
    </w:p>
    <w:p w14:paraId="735274F9" w14:textId="20B2510A" w:rsidR="00C312C7" w:rsidRPr="008F491A" w:rsidRDefault="00C312C7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Hernández González, J. E. (2019).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Conceptos para el establecimiento, operación de viveros y propagación de material vegetal: criterios, definiciones, requisitos y principales actividades a considerar para el establecimiento y operación de un vivero.</w:t>
      </w:r>
    </w:p>
    <w:p w14:paraId="7B6A95A4" w14:textId="584D4585" w:rsidR="001013CC" w:rsidRPr="008F491A" w:rsidRDefault="001013CC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López, J. L. P. (2019).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PROPAGACIÓN DE PLANTAS DE CACAO MEDIANTE INJERTOS.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Kuxulkab'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,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25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(51), 33-40.</w:t>
      </w:r>
    </w:p>
    <w:p w14:paraId="142C0580" w14:textId="5CC62FE7" w:rsidR="001013CC" w:rsidRPr="008F491A" w:rsidRDefault="001013CC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 xml:space="preserve">Martín Prieto, D., Prieto Abreu, M., Reino Molina, J., Prado González, G. L., &amp; Martín </w:t>
      </w:r>
      <w:proofErr w:type="spellStart"/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Martín</w:t>
      </w:r>
      <w:proofErr w:type="spellEnd"/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, G. J. (2020).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La propagación de plantas de morera (Morus alba Linn) como estrategia a largo plazo para controlar la COVID-19.</w:t>
      </w:r>
    </w:p>
    <w:p w14:paraId="3A28A6C8" w14:textId="2C427874" w:rsidR="00896EB1" w:rsidRPr="008F491A" w:rsidRDefault="00896EB1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Moreta, J. S. (2019).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Evaluación del peso adecuado de cormos para producción de plantas de plátano (Musa× paradisiaca L.) en vivero.</w:t>
      </w:r>
    </w:p>
    <w:p w14:paraId="033E8342" w14:textId="141F2A6A" w:rsidR="001013CC" w:rsidRPr="008F491A" w:rsidRDefault="001013CC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Pilaquinga, J. E. (2021).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Propagación in vitro de albahaca morada (Ocimum basilicum L.) variedad Red </w:t>
      </w:r>
      <w:proofErr w:type="spellStart"/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Rubin</w:t>
      </w:r>
      <w:proofErr w:type="spellEnd"/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a partir de segmentos nodales.</w:t>
      </w:r>
    </w:p>
    <w:p w14:paraId="0AAAEB18" w14:textId="5E471782" w:rsidR="00D85409" w:rsidRPr="008F491A" w:rsidRDefault="00D85409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Polo, L. A. T., &amp; de Tejidos, C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. ESTABLECIMIENTO DE MATERIALES DE LA PLANTA IN VIVO A CONDICIONES IN VITRO.</w:t>
      </w:r>
    </w:p>
    <w:p w14:paraId="685DAC8B" w14:textId="59D8AD06" w:rsidR="00D85409" w:rsidRPr="008F491A" w:rsidRDefault="00D85409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Sarmiento Moreno, C. E., &amp; Zárate Galindo, H. E. (2019).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Manual de propagación y acondicionamiento de plántulas de arveja para establecimiento de cultivo.</w:t>
      </w:r>
    </w:p>
    <w:p w14:paraId="48054CFB" w14:textId="6DE28D8C" w:rsidR="001013CC" w:rsidRPr="008F491A" w:rsidRDefault="001013CC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Schiavoni, G. (2021).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Aclimatando humanos y plantas. La propagación de colonos ecologistas en Misiones (Argentina).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Mana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,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27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.</w:t>
      </w:r>
    </w:p>
    <w:p w14:paraId="275D2C59" w14:textId="51849A6B" w:rsidR="00896EB1" w:rsidRPr="008F491A" w:rsidRDefault="00896EB1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Schiavoni, G. (2021).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Consanguinizar y Afinizar. La domesticación de los animales, las plantas y los humanos en las acciones de desarrollo.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 xml:space="preserve">Revista de </w:t>
      </w:r>
      <w:r w:rsidR="0085493A"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Antropología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,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64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.</w:t>
      </w:r>
    </w:p>
    <w:p w14:paraId="5F09A95F" w14:textId="49B375AD" w:rsidR="00896EB1" w:rsidRPr="008F491A" w:rsidRDefault="00896EB1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Terry, S. M. (2021).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 xml:space="preserve"> Propagación mediante semilla botánica de Parastrephia quadrangularis y Baccharis tricuneata en San José de Aymará–Huancavelica, Perú.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Revista Forestal del Perú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,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36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(2), 197-210.</w:t>
      </w:r>
    </w:p>
    <w:p w14:paraId="24E74481" w14:textId="321CD15E" w:rsidR="001013CC" w:rsidRPr="008F491A" w:rsidRDefault="001013CC" w:rsidP="008F491A">
      <w:pPr>
        <w:widowControl w:val="0"/>
        <w:spacing w:after="0" w:line="240" w:lineRule="auto"/>
        <w:ind w:left="709" w:hanging="709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r w:rsidRPr="002836C0">
        <w:rPr>
          <w:rFonts w:ascii="Arial Narrow" w:hAnsi="Arial Narrow" w:cs="Arial"/>
          <w:b/>
          <w:bCs/>
          <w:color w:val="222222"/>
          <w:sz w:val="20"/>
          <w:szCs w:val="20"/>
          <w:shd w:val="clear" w:color="auto" w:fill="FFFFFF"/>
        </w:rPr>
        <w:t>Torres, A., &amp; Omar, E. (2022).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 </w:t>
      </w:r>
      <w:r w:rsidRPr="008F491A">
        <w:rPr>
          <w:rFonts w:ascii="Arial Narrow" w:hAnsi="Arial Narrow" w:cs="Arial"/>
          <w:i/>
          <w:iCs/>
          <w:color w:val="222222"/>
          <w:sz w:val="20"/>
          <w:szCs w:val="20"/>
          <w:shd w:val="clear" w:color="auto" w:fill="FFFFFF"/>
        </w:rPr>
        <w:t>Producción de brotes meristemáticos en bajas concentraciones de citocininas para la propagación in vitro de tomate, Solanum lycopersicum</w:t>
      </w:r>
      <w:r w:rsidRPr="008F491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 (Bachelor's thesis, La Libertad: Universidad Estatal Península de Santa Elena, 2022).</w:t>
      </w:r>
    </w:p>
    <w:p w14:paraId="1698CB88" w14:textId="7E1EFD04" w:rsidR="006E254D" w:rsidRPr="008F491A" w:rsidRDefault="00B04C48" w:rsidP="001D0FDD">
      <w:pPr>
        <w:widowControl w:val="0"/>
        <w:spacing w:after="0" w:line="240" w:lineRule="auto"/>
        <w:ind w:left="709" w:hanging="1"/>
        <w:contextualSpacing/>
        <w:jc w:val="both"/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</w:pPr>
      <w:hyperlink r:id="rId18" w:history="1">
        <w:r w:rsidR="001D0FDD" w:rsidRPr="009A3C53">
          <w:rPr>
            <w:rStyle w:val="Hipervnculo"/>
            <w:rFonts w:ascii="Arial Narrow" w:hAnsi="Arial Narrow" w:cs="Arial"/>
            <w:sz w:val="20"/>
            <w:szCs w:val="20"/>
            <w:shd w:val="clear" w:color="auto" w:fill="FFFFFF"/>
          </w:rPr>
          <w:t>https://www.pisos.com/aldia/5-herramientas-para-realizar-injertos/65759/</w:t>
        </w:r>
      </w:hyperlink>
    </w:p>
    <w:p w14:paraId="170D7208" w14:textId="77777777" w:rsidR="006E254D" w:rsidRDefault="006E254D" w:rsidP="000360B1">
      <w:pPr>
        <w:widowControl w:val="0"/>
        <w:spacing w:after="0" w:line="240" w:lineRule="auto"/>
        <w:ind w:left="102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92E27DF" w14:textId="0E39608D" w:rsidR="0058093A" w:rsidRPr="0058093A" w:rsidRDefault="00DB7007" w:rsidP="00014094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Calibri" w:hAnsi="Calibri" w:cs="SimSun"/>
        </w:rPr>
      </w:pPr>
      <w:r w:rsidRPr="00342901">
        <w:rPr>
          <w:rFonts w:ascii="Arial Narrow" w:eastAsia="Calibri" w:hAnsi="Arial Narrow" w:cs="SimSun"/>
          <w:sz w:val="18"/>
          <w:szCs w:val="18"/>
          <w:lang w:val="es-ES"/>
        </w:rPr>
        <w:t xml:space="preserve">                                                                                     </w:t>
      </w:r>
      <w:r w:rsidR="00E044A5">
        <w:rPr>
          <w:rFonts w:ascii="Arial Narrow" w:eastAsia="Calibri" w:hAnsi="Arial Narrow" w:cs="SimSun"/>
          <w:sz w:val="18"/>
          <w:szCs w:val="18"/>
          <w:lang w:val="es-ES"/>
        </w:rPr>
        <w:t xml:space="preserve">                     </w:t>
      </w:r>
      <w:r w:rsidR="00C706AB">
        <w:rPr>
          <w:rFonts w:ascii="Arial Narrow" w:eastAsia="Calibri" w:hAnsi="Arial Narrow" w:cs="SimSun"/>
          <w:sz w:val="18"/>
          <w:szCs w:val="18"/>
          <w:lang w:val="es-ES"/>
        </w:rPr>
        <w:t xml:space="preserve">Huacho, </w:t>
      </w:r>
      <w:r w:rsidR="007F21BF">
        <w:rPr>
          <w:rFonts w:ascii="Arial Narrow" w:eastAsia="Calibri" w:hAnsi="Arial Narrow" w:cs="SimSun"/>
          <w:sz w:val="18"/>
          <w:szCs w:val="18"/>
          <w:lang w:val="es-ES"/>
        </w:rPr>
        <w:t>agosto</w:t>
      </w:r>
      <w:r w:rsidR="00CA58D0">
        <w:rPr>
          <w:rFonts w:ascii="Arial Narrow" w:eastAsia="Calibri" w:hAnsi="Arial Narrow" w:cs="SimSun"/>
          <w:sz w:val="18"/>
          <w:szCs w:val="18"/>
          <w:lang w:val="es-ES"/>
        </w:rPr>
        <w:t xml:space="preserve"> del 202</w:t>
      </w:r>
      <w:r w:rsidR="00015F0C">
        <w:rPr>
          <w:rFonts w:ascii="Arial Narrow" w:eastAsia="Calibri" w:hAnsi="Arial Narrow" w:cs="SimSun"/>
          <w:sz w:val="18"/>
          <w:szCs w:val="18"/>
          <w:lang w:val="es-ES"/>
        </w:rPr>
        <w:t>6</w:t>
      </w:r>
      <w:r w:rsidR="0058093A" w:rsidRPr="0058093A">
        <w:rPr>
          <w:rFonts w:ascii="Calibri" w:eastAsia="Calibri" w:hAnsi="Calibri" w:cs="SimSun"/>
          <w:noProof/>
          <w:lang w:eastAsia="es-PE"/>
        </w:rPr>
        <w:t xml:space="preserve">                                     </w:t>
      </w:r>
      <w:r w:rsidR="0058093A" w:rsidRPr="0058093A">
        <w:rPr>
          <w:rFonts w:ascii="Calibri" w:eastAsia="Calibri" w:hAnsi="Calibri" w:cs="SimSun"/>
        </w:rPr>
        <w:t xml:space="preserve"> </w:t>
      </w:r>
      <w:r w:rsidR="0058093A" w:rsidRPr="0058093A">
        <w:rPr>
          <w:rFonts w:ascii="Calibri" w:eastAsia="Calibri" w:hAnsi="Calibri" w:cs="SimSun"/>
          <w:noProof/>
          <w:lang w:eastAsia="es-PE"/>
        </w:rPr>
        <w:t xml:space="preserve"> </w:t>
      </w:r>
    </w:p>
    <w:p w14:paraId="10B7DEDB" w14:textId="71863953" w:rsidR="007079FA" w:rsidRDefault="0058093A" w:rsidP="00C706AB">
      <w:pPr>
        <w:tabs>
          <w:tab w:val="left" w:pos="960"/>
          <w:tab w:val="left" w:pos="5889"/>
        </w:tabs>
      </w:pPr>
      <w:r w:rsidRPr="0058093A">
        <w:rPr>
          <w:rFonts w:ascii="Calibri" w:eastAsia="Calibri" w:hAnsi="Calibri" w:cs="SimSun"/>
        </w:rPr>
        <w:tab/>
      </w:r>
      <w:r w:rsidR="00F60430">
        <w:rPr>
          <w:rFonts w:ascii="Arial Narrow" w:hAnsi="Arial Narrow"/>
          <w:noProof/>
          <w:lang w:val="en-US"/>
        </w:rPr>
        <w:drawing>
          <wp:anchor distT="0" distB="0" distL="0" distR="0" simplePos="0" relativeHeight="251663360" behindDoc="0" locked="0" layoutInCell="1" allowOverlap="1" wp14:anchorId="373A969B" wp14:editId="7890C4E1">
            <wp:simplePos x="0" y="0"/>
            <wp:positionH relativeFrom="column">
              <wp:posOffset>1596390</wp:posOffset>
            </wp:positionH>
            <wp:positionV relativeFrom="paragraph">
              <wp:posOffset>156210</wp:posOffset>
            </wp:positionV>
            <wp:extent cx="382270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82270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430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B059494" wp14:editId="54928A28">
            <wp:simplePos x="0" y="0"/>
            <wp:positionH relativeFrom="margin">
              <wp:align>center</wp:align>
            </wp:positionH>
            <wp:positionV relativeFrom="paragraph">
              <wp:posOffset>127635</wp:posOffset>
            </wp:positionV>
            <wp:extent cx="3048635" cy="140970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duotone>
                        <a:srgbClr val="4472C4">
                          <a:shade val="45000"/>
                          <a:satMod val="135000"/>
                        </a:srgbClr>
                        <a:prstClr val="white"/>
                      </a:duotone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079FA" w:rsidSect="00C706AB">
      <w:headerReference w:type="default" r:id="rId23"/>
      <w:footerReference w:type="default" r:id="rId24"/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5967C" w14:textId="77777777" w:rsidR="00A24C3C" w:rsidRDefault="00A24C3C">
      <w:pPr>
        <w:spacing w:after="0" w:line="240" w:lineRule="auto"/>
      </w:pPr>
      <w:r>
        <w:separator/>
      </w:r>
    </w:p>
  </w:endnote>
  <w:endnote w:type="continuationSeparator" w:id="0">
    <w:p w14:paraId="21159FC2" w14:textId="77777777" w:rsidR="00A24C3C" w:rsidRDefault="00A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CBC40" w14:textId="77777777" w:rsidR="00A60AAC" w:rsidRDefault="00A60A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6E85" w14:textId="605AE8F2" w:rsidR="00284970" w:rsidRPr="00A60AAC" w:rsidRDefault="00284970" w:rsidP="00A60AA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9FCF6" w14:textId="23142D7E" w:rsidR="00284970" w:rsidRPr="00A60AAC" w:rsidRDefault="00284970" w:rsidP="00A60AAC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DF1D" w14:textId="77777777" w:rsidR="00284970" w:rsidRDefault="00284970" w:rsidP="00ED4E9E">
    <w:pPr>
      <w:spacing w:after="0" w:line="240" w:lineRule="auto"/>
      <w:jc w:val="both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D3882" w14:textId="58221151" w:rsidR="00284970" w:rsidRPr="00A60AAC" w:rsidRDefault="00284970" w:rsidP="00A60AAC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3642" w14:textId="2DFF2266" w:rsidR="00284970" w:rsidRPr="00A60AAC" w:rsidRDefault="00284970" w:rsidP="00A60A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C7F4" w14:textId="77777777" w:rsidR="00A24C3C" w:rsidRDefault="00A24C3C">
      <w:pPr>
        <w:spacing w:after="0" w:line="240" w:lineRule="auto"/>
      </w:pPr>
      <w:r>
        <w:separator/>
      </w:r>
    </w:p>
  </w:footnote>
  <w:footnote w:type="continuationSeparator" w:id="0">
    <w:p w14:paraId="5DBF0087" w14:textId="77777777" w:rsidR="00A24C3C" w:rsidRDefault="00A2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5AC2" w14:textId="77777777" w:rsidR="00A60AAC" w:rsidRDefault="00A60A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C5E3" w14:textId="77777777" w:rsidR="00A60AAC" w:rsidRDefault="00A60AA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7B0C" w14:textId="1AA76681" w:rsidR="00284970" w:rsidRPr="00A60AAC" w:rsidRDefault="00284970" w:rsidP="00A60AA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0234" w14:textId="77777777" w:rsidR="00284970" w:rsidRDefault="00284970">
    <w:pPr>
      <w:spacing w:after="0"/>
      <w:ind w:right="-521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D05F4" w14:textId="77777777" w:rsidR="00284970" w:rsidRPr="00987FC9" w:rsidRDefault="00284970">
    <w:pPr>
      <w:spacing w:after="0"/>
      <w:ind w:right="-521"/>
      <w:jc w:val="right"/>
      <w:rPr>
        <w:lang w:val="es-MX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76C05" w14:textId="77777777" w:rsidR="00284970" w:rsidRPr="00B11C7B" w:rsidRDefault="00284970" w:rsidP="00ED4E9E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82036"/>
    <w:multiLevelType w:val="hybridMultilevel"/>
    <w:tmpl w:val="7D70D008"/>
    <w:lvl w:ilvl="0" w:tplc="7E3E960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olor w:val="000000" w:themeColor="text1"/>
        <w:sz w:val="18"/>
        <w:szCs w:val="18"/>
      </w:rPr>
    </w:lvl>
    <w:lvl w:ilvl="1" w:tplc="A5EE1DEA">
      <w:numFmt w:val="none"/>
      <w:lvlText w:val=""/>
      <w:lvlJc w:val="left"/>
      <w:pPr>
        <w:tabs>
          <w:tab w:val="num" w:pos="360"/>
        </w:tabs>
      </w:pPr>
    </w:lvl>
    <w:lvl w:ilvl="2" w:tplc="016E46C4">
      <w:numFmt w:val="none"/>
      <w:lvlText w:val=""/>
      <w:lvlJc w:val="left"/>
      <w:pPr>
        <w:tabs>
          <w:tab w:val="num" w:pos="360"/>
        </w:tabs>
      </w:pPr>
    </w:lvl>
    <w:lvl w:ilvl="3" w:tplc="35460906">
      <w:numFmt w:val="none"/>
      <w:lvlText w:val=""/>
      <w:lvlJc w:val="left"/>
      <w:pPr>
        <w:tabs>
          <w:tab w:val="num" w:pos="360"/>
        </w:tabs>
      </w:pPr>
    </w:lvl>
    <w:lvl w:ilvl="4" w:tplc="AC84B920">
      <w:numFmt w:val="none"/>
      <w:lvlText w:val=""/>
      <w:lvlJc w:val="left"/>
      <w:pPr>
        <w:tabs>
          <w:tab w:val="num" w:pos="360"/>
        </w:tabs>
      </w:pPr>
    </w:lvl>
    <w:lvl w:ilvl="5" w:tplc="7D6E4162">
      <w:numFmt w:val="none"/>
      <w:lvlText w:val=""/>
      <w:lvlJc w:val="left"/>
      <w:pPr>
        <w:tabs>
          <w:tab w:val="num" w:pos="360"/>
        </w:tabs>
      </w:pPr>
    </w:lvl>
    <w:lvl w:ilvl="6" w:tplc="9EF22A76">
      <w:numFmt w:val="none"/>
      <w:lvlText w:val=""/>
      <w:lvlJc w:val="left"/>
      <w:pPr>
        <w:tabs>
          <w:tab w:val="num" w:pos="360"/>
        </w:tabs>
      </w:pPr>
    </w:lvl>
    <w:lvl w:ilvl="7" w:tplc="7A96738C">
      <w:numFmt w:val="none"/>
      <w:lvlText w:val=""/>
      <w:lvlJc w:val="left"/>
      <w:pPr>
        <w:tabs>
          <w:tab w:val="num" w:pos="360"/>
        </w:tabs>
      </w:pPr>
    </w:lvl>
    <w:lvl w:ilvl="8" w:tplc="4DCE46D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B2C2707"/>
    <w:multiLevelType w:val="hybridMultilevel"/>
    <w:tmpl w:val="E83842DA"/>
    <w:lvl w:ilvl="0" w:tplc="7826E94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9" w:hanging="360"/>
      </w:pPr>
    </w:lvl>
    <w:lvl w:ilvl="2" w:tplc="0C0A001B" w:tentative="1">
      <w:start w:val="1"/>
      <w:numFmt w:val="lowerRoman"/>
      <w:lvlText w:val="%3."/>
      <w:lvlJc w:val="right"/>
      <w:pPr>
        <w:ind w:left="3229" w:hanging="180"/>
      </w:pPr>
    </w:lvl>
    <w:lvl w:ilvl="3" w:tplc="0C0A000F" w:tentative="1">
      <w:start w:val="1"/>
      <w:numFmt w:val="decimal"/>
      <w:lvlText w:val="%4."/>
      <w:lvlJc w:val="left"/>
      <w:pPr>
        <w:ind w:left="3949" w:hanging="360"/>
      </w:pPr>
    </w:lvl>
    <w:lvl w:ilvl="4" w:tplc="0C0A0019" w:tentative="1">
      <w:start w:val="1"/>
      <w:numFmt w:val="lowerLetter"/>
      <w:lvlText w:val="%5."/>
      <w:lvlJc w:val="left"/>
      <w:pPr>
        <w:ind w:left="4669" w:hanging="360"/>
      </w:pPr>
    </w:lvl>
    <w:lvl w:ilvl="5" w:tplc="0C0A001B" w:tentative="1">
      <w:start w:val="1"/>
      <w:numFmt w:val="lowerRoman"/>
      <w:lvlText w:val="%6."/>
      <w:lvlJc w:val="right"/>
      <w:pPr>
        <w:ind w:left="5389" w:hanging="180"/>
      </w:pPr>
    </w:lvl>
    <w:lvl w:ilvl="6" w:tplc="0C0A000F" w:tentative="1">
      <w:start w:val="1"/>
      <w:numFmt w:val="decimal"/>
      <w:lvlText w:val="%7."/>
      <w:lvlJc w:val="left"/>
      <w:pPr>
        <w:ind w:left="6109" w:hanging="360"/>
      </w:pPr>
    </w:lvl>
    <w:lvl w:ilvl="7" w:tplc="0C0A0019" w:tentative="1">
      <w:start w:val="1"/>
      <w:numFmt w:val="lowerLetter"/>
      <w:lvlText w:val="%8."/>
      <w:lvlJc w:val="left"/>
      <w:pPr>
        <w:ind w:left="6829" w:hanging="360"/>
      </w:pPr>
    </w:lvl>
    <w:lvl w:ilvl="8" w:tplc="0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FCF12CF"/>
    <w:multiLevelType w:val="hybridMultilevel"/>
    <w:tmpl w:val="9498121A"/>
    <w:lvl w:ilvl="0" w:tplc="DD8CD4FA">
      <w:start w:val="1"/>
      <w:numFmt w:val="bullet"/>
      <w:lvlText w:val="•"/>
      <w:lvlJc w:val="left"/>
      <w:pPr>
        <w:ind w:left="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DCDA44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007A4C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6CA0E8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38CFB4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F6288C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90D2CA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36652A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46FE78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18B53E8"/>
    <w:multiLevelType w:val="hybridMultilevel"/>
    <w:tmpl w:val="6738354C"/>
    <w:lvl w:ilvl="0" w:tplc="0C8CDB3C">
      <w:start w:val="1"/>
      <w:numFmt w:val="bullet"/>
      <w:lvlText w:val="•"/>
      <w:lvlJc w:val="left"/>
      <w:pPr>
        <w:ind w:left="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CAB62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C6C7D0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249606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0EC9DC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A6374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44C58A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2E810E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3076E2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BF2385"/>
    <w:multiLevelType w:val="hybridMultilevel"/>
    <w:tmpl w:val="7452C940"/>
    <w:lvl w:ilvl="0" w:tplc="9CCA67D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378A7"/>
    <w:multiLevelType w:val="hybridMultilevel"/>
    <w:tmpl w:val="FB9C4DB6"/>
    <w:lvl w:ilvl="0" w:tplc="C83AD64E">
      <w:start w:val="1"/>
      <w:numFmt w:val="bullet"/>
      <w:lvlText w:val="•"/>
      <w:lvlJc w:val="left"/>
      <w:pPr>
        <w:ind w:left="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1E3644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A20208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228BBA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2F26A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F64084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3ECB6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365186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C64FD4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FC7E27"/>
    <w:multiLevelType w:val="hybridMultilevel"/>
    <w:tmpl w:val="96FA6618"/>
    <w:lvl w:ilvl="0" w:tplc="C1D8F43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626CD7"/>
    <w:multiLevelType w:val="hybridMultilevel"/>
    <w:tmpl w:val="9ECC602E"/>
    <w:lvl w:ilvl="0" w:tplc="35E4BA4E">
      <w:start w:val="1"/>
      <w:numFmt w:val="bullet"/>
      <w:lvlText w:val="•"/>
      <w:lvlJc w:val="left"/>
      <w:pPr>
        <w:ind w:left="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A5F1C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D4E5C0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4CB830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F03EA4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AE7D28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E430F8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0C3EE6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A45D04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9"/>
  </w:num>
  <w:num w:numId="9">
    <w:abstractNumId w:val="12"/>
  </w:num>
  <w:num w:numId="10">
    <w:abstractNumId w:val="11"/>
  </w:num>
  <w:num w:numId="11">
    <w:abstractNumId w:val="4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93A"/>
    <w:rsid w:val="00014094"/>
    <w:rsid w:val="00015F0C"/>
    <w:rsid w:val="000360B1"/>
    <w:rsid w:val="00042853"/>
    <w:rsid w:val="00057D41"/>
    <w:rsid w:val="00072D77"/>
    <w:rsid w:val="00093EBE"/>
    <w:rsid w:val="000A0970"/>
    <w:rsid w:val="000F05F7"/>
    <w:rsid w:val="001013CC"/>
    <w:rsid w:val="00101966"/>
    <w:rsid w:val="00103280"/>
    <w:rsid w:val="00103718"/>
    <w:rsid w:val="00156EAE"/>
    <w:rsid w:val="0017786B"/>
    <w:rsid w:val="00194C9F"/>
    <w:rsid w:val="0019603F"/>
    <w:rsid w:val="001C30D6"/>
    <w:rsid w:val="001D0FDD"/>
    <w:rsid w:val="001E1EA3"/>
    <w:rsid w:val="002008FE"/>
    <w:rsid w:val="0022177A"/>
    <w:rsid w:val="00246BF7"/>
    <w:rsid w:val="00247466"/>
    <w:rsid w:val="00265681"/>
    <w:rsid w:val="00270D97"/>
    <w:rsid w:val="002725A3"/>
    <w:rsid w:val="002836C0"/>
    <w:rsid w:val="0028377C"/>
    <w:rsid w:val="00284970"/>
    <w:rsid w:val="00291587"/>
    <w:rsid w:val="002A267E"/>
    <w:rsid w:val="002C172C"/>
    <w:rsid w:val="002D2316"/>
    <w:rsid w:val="00312463"/>
    <w:rsid w:val="00324AC3"/>
    <w:rsid w:val="00342901"/>
    <w:rsid w:val="003449E2"/>
    <w:rsid w:val="003664B8"/>
    <w:rsid w:val="00374500"/>
    <w:rsid w:val="0037766F"/>
    <w:rsid w:val="00380373"/>
    <w:rsid w:val="00397744"/>
    <w:rsid w:val="003D3FF4"/>
    <w:rsid w:val="003E0774"/>
    <w:rsid w:val="00417FE9"/>
    <w:rsid w:val="00452A60"/>
    <w:rsid w:val="004709DC"/>
    <w:rsid w:val="0047335D"/>
    <w:rsid w:val="00473D45"/>
    <w:rsid w:val="0048109A"/>
    <w:rsid w:val="00495EF8"/>
    <w:rsid w:val="004C0EB8"/>
    <w:rsid w:val="004E3B18"/>
    <w:rsid w:val="004F2EDD"/>
    <w:rsid w:val="00520D3E"/>
    <w:rsid w:val="00551474"/>
    <w:rsid w:val="005635A1"/>
    <w:rsid w:val="0058093A"/>
    <w:rsid w:val="00582B36"/>
    <w:rsid w:val="005918D4"/>
    <w:rsid w:val="005B3784"/>
    <w:rsid w:val="005C7ABF"/>
    <w:rsid w:val="005C7F62"/>
    <w:rsid w:val="005E30D0"/>
    <w:rsid w:val="005F1635"/>
    <w:rsid w:val="005F1A76"/>
    <w:rsid w:val="005F37A0"/>
    <w:rsid w:val="005F6758"/>
    <w:rsid w:val="00636F9B"/>
    <w:rsid w:val="0064778E"/>
    <w:rsid w:val="0067463D"/>
    <w:rsid w:val="006778FF"/>
    <w:rsid w:val="00681403"/>
    <w:rsid w:val="00685BD6"/>
    <w:rsid w:val="006C3673"/>
    <w:rsid w:val="006C5FF2"/>
    <w:rsid w:val="006E254D"/>
    <w:rsid w:val="007079FA"/>
    <w:rsid w:val="00715BEC"/>
    <w:rsid w:val="007610DF"/>
    <w:rsid w:val="007630F0"/>
    <w:rsid w:val="007661F7"/>
    <w:rsid w:val="007820BE"/>
    <w:rsid w:val="007820F3"/>
    <w:rsid w:val="007871C3"/>
    <w:rsid w:val="007C1118"/>
    <w:rsid w:val="007C54D6"/>
    <w:rsid w:val="007F21BF"/>
    <w:rsid w:val="00823A17"/>
    <w:rsid w:val="008253DB"/>
    <w:rsid w:val="00830213"/>
    <w:rsid w:val="00840F15"/>
    <w:rsid w:val="0085493A"/>
    <w:rsid w:val="00885312"/>
    <w:rsid w:val="00886E02"/>
    <w:rsid w:val="00896EB1"/>
    <w:rsid w:val="008A6E2A"/>
    <w:rsid w:val="008A7FE9"/>
    <w:rsid w:val="008D4A28"/>
    <w:rsid w:val="008F491A"/>
    <w:rsid w:val="008F685A"/>
    <w:rsid w:val="008F7545"/>
    <w:rsid w:val="00931D91"/>
    <w:rsid w:val="00934930"/>
    <w:rsid w:val="00982564"/>
    <w:rsid w:val="00992988"/>
    <w:rsid w:val="009D50E7"/>
    <w:rsid w:val="009D7F56"/>
    <w:rsid w:val="00A16665"/>
    <w:rsid w:val="00A2224B"/>
    <w:rsid w:val="00A24C3C"/>
    <w:rsid w:val="00A369DA"/>
    <w:rsid w:val="00A60535"/>
    <w:rsid w:val="00A60AAC"/>
    <w:rsid w:val="00AA2DF8"/>
    <w:rsid w:val="00AB6599"/>
    <w:rsid w:val="00AE3B05"/>
    <w:rsid w:val="00B0428F"/>
    <w:rsid w:val="00B04C48"/>
    <w:rsid w:val="00B106CB"/>
    <w:rsid w:val="00B11C96"/>
    <w:rsid w:val="00B53937"/>
    <w:rsid w:val="00B55A93"/>
    <w:rsid w:val="00B75AF3"/>
    <w:rsid w:val="00B81E11"/>
    <w:rsid w:val="00BB5E9C"/>
    <w:rsid w:val="00BF0E69"/>
    <w:rsid w:val="00C21425"/>
    <w:rsid w:val="00C312C7"/>
    <w:rsid w:val="00C3141C"/>
    <w:rsid w:val="00C63E07"/>
    <w:rsid w:val="00C706AB"/>
    <w:rsid w:val="00C84146"/>
    <w:rsid w:val="00CA58D0"/>
    <w:rsid w:val="00CB48EC"/>
    <w:rsid w:val="00D138D7"/>
    <w:rsid w:val="00D202C4"/>
    <w:rsid w:val="00D46CC7"/>
    <w:rsid w:val="00D82E19"/>
    <w:rsid w:val="00D85409"/>
    <w:rsid w:val="00D95811"/>
    <w:rsid w:val="00DB7007"/>
    <w:rsid w:val="00E044A5"/>
    <w:rsid w:val="00E37114"/>
    <w:rsid w:val="00E46BD8"/>
    <w:rsid w:val="00E56AFA"/>
    <w:rsid w:val="00E74F55"/>
    <w:rsid w:val="00E81E4C"/>
    <w:rsid w:val="00E9142C"/>
    <w:rsid w:val="00EC6A1B"/>
    <w:rsid w:val="00ED4E9E"/>
    <w:rsid w:val="00EE2921"/>
    <w:rsid w:val="00EE6DC5"/>
    <w:rsid w:val="00EF7E84"/>
    <w:rsid w:val="00F018AD"/>
    <w:rsid w:val="00F0721E"/>
    <w:rsid w:val="00F166C9"/>
    <w:rsid w:val="00F17CA3"/>
    <w:rsid w:val="00F20C6D"/>
    <w:rsid w:val="00F43482"/>
    <w:rsid w:val="00F47371"/>
    <w:rsid w:val="00F60430"/>
    <w:rsid w:val="00F61A8B"/>
    <w:rsid w:val="00F621CE"/>
    <w:rsid w:val="00F73FE4"/>
    <w:rsid w:val="00F84824"/>
    <w:rsid w:val="00FA7548"/>
    <w:rsid w:val="00FC0550"/>
    <w:rsid w:val="00FC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8554B3"/>
  <w15:docId w15:val="{16B5CF55-3C33-4CC3-8BD5-BFB1A58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09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093A"/>
  </w:style>
  <w:style w:type="paragraph" w:styleId="Sinespaciado">
    <w:name w:val="No Spacing"/>
    <w:uiPriority w:val="1"/>
    <w:qFormat/>
    <w:rsid w:val="0058093A"/>
    <w:pPr>
      <w:spacing w:after="0" w:line="240" w:lineRule="auto"/>
    </w:pPr>
    <w:rPr>
      <w:rFonts w:ascii="Calibri" w:eastAsia="Calibri" w:hAnsi="Calibri" w:cs="SimSun"/>
    </w:rPr>
  </w:style>
  <w:style w:type="table" w:customStyle="1" w:styleId="TableGrid">
    <w:name w:val="TableGrid"/>
    <w:rsid w:val="0058093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7C1118"/>
    <w:pPr>
      <w:ind w:left="720"/>
      <w:contextualSpacing/>
    </w:pPr>
    <w:rPr>
      <w:rFonts w:ascii="Arial" w:hAnsi="Arial"/>
      <w:sz w:val="24"/>
    </w:rPr>
  </w:style>
  <w:style w:type="character" w:styleId="Hipervnculo">
    <w:name w:val="Hyperlink"/>
    <w:basedOn w:val="Fuentedeprrafopredeter"/>
    <w:uiPriority w:val="99"/>
    <w:unhideWhenUsed/>
    <w:rsid w:val="000360B1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3D3F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FF4"/>
  </w:style>
  <w:style w:type="paragraph" w:styleId="Textodeglobo">
    <w:name w:val="Balloon Text"/>
    <w:basedOn w:val="Normal"/>
    <w:link w:val="TextodegloboCar"/>
    <w:uiPriority w:val="99"/>
    <w:semiHidden/>
    <w:unhideWhenUsed/>
    <w:rsid w:val="0083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0213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E254D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1D0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pisos.com/aldia/5-herramientas-para-realizar-injertos/65759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6.xml"/><Relationship Id="rId10" Type="http://schemas.openxmlformats.org/officeDocument/2006/relationships/footer" Target="footer1.xm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2972</Words>
  <Characters>16350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LUIS MIGUEL CHÁVEZ BARBERY</cp:lastModifiedBy>
  <cp:revision>2</cp:revision>
  <dcterms:created xsi:type="dcterms:W3CDTF">2026-08-13T17:52:00Z</dcterms:created>
  <dcterms:modified xsi:type="dcterms:W3CDTF">2026-08-13T17:52:00Z</dcterms:modified>
</cp:coreProperties>
</file>