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1464FC" w14:textId="63645EA2" w:rsidR="004A3DFA" w:rsidRDefault="00515D10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D60C44" wp14:editId="0E39FA05">
            <wp:simplePos x="0" y="0"/>
            <wp:positionH relativeFrom="column">
              <wp:posOffset>-22860</wp:posOffset>
            </wp:positionH>
            <wp:positionV relativeFrom="paragraph">
              <wp:posOffset>-309245</wp:posOffset>
            </wp:positionV>
            <wp:extent cx="4362450" cy="1263650"/>
            <wp:effectExtent l="0" t="0" r="0" b="0"/>
            <wp:wrapNone/>
            <wp:docPr id="566503722" name="Imagen 2" descr="For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503722" name="Imagen 2" descr="Form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14"/>
                    <a:stretch/>
                  </pic:blipFill>
                  <pic:spPr bwMode="auto">
                    <a:xfrm>
                      <a:off x="0" y="0"/>
                      <a:ext cx="436245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Times New Roman" w:hAnsi="Times New Roman" w:cs="Times New Roman"/>
          <w:noProof/>
          <w:sz w:val="28"/>
          <w:szCs w:val="28"/>
          <w:lang w:eastAsia="es-PE"/>
        </w:rPr>
        <w:drawing>
          <wp:anchor distT="0" distB="0" distL="0" distR="0" simplePos="0" relativeHeight="2" behindDoc="1" locked="0" layoutInCell="1" allowOverlap="1" wp14:anchorId="0CE832CD" wp14:editId="42F1902E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Times New Roman" w:hAnsi="Times New Roman" w:cs="Times New Roman"/>
          <w:sz w:val="32"/>
          <w:szCs w:val="32"/>
        </w:rPr>
        <w:tab/>
      </w:r>
      <w:r w:rsidR="001F2626"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7672D97B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2F0E3DE5" w14:textId="77777777"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5069378F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6F8539B8" w14:textId="77777777"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650440B3" w14:textId="260E2B43" w:rsidR="004A3DFA" w:rsidRDefault="001F2626">
      <w:pPr>
        <w:spacing w:after="0" w:line="360" w:lineRule="auto"/>
        <w:jc w:val="center"/>
        <w:rPr>
          <w:rFonts w:cs="Calibri"/>
          <w:b/>
          <w:sz w:val="28"/>
        </w:rPr>
      </w:pPr>
      <w:r>
        <w:rPr>
          <w:rFonts w:cs="Calibri"/>
          <w:b/>
          <w:sz w:val="28"/>
        </w:rPr>
        <w:t xml:space="preserve">SYLLABUS PARA CLASES </w:t>
      </w:r>
      <w:r w:rsidR="003261B5">
        <w:rPr>
          <w:rFonts w:cs="Calibri"/>
          <w:b/>
          <w:sz w:val="28"/>
        </w:rPr>
        <w:t>PRESENCIALES</w:t>
      </w:r>
      <w:r>
        <w:rPr>
          <w:rFonts w:cs="Calibri"/>
          <w:b/>
          <w:sz w:val="28"/>
        </w:rPr>
        <w:t xml:space="preserve"> EN LA UNJFSC</w:t>
      </w:r>
    </w:p>
    <w:p w14:paraId="6F3312C7" w14:textId="77777777" w:rsidR="004A3DFA" w:rsidRDefault="004A3DFA">
      <w:pPr>
        <w:spacing w:after="0" w:line="360" w:lineRule="auto"/>
        <w:jc w:val="center"/>
        <w:rPr>
          <w:rFonts w:cs="Calibri"/>
          <w:b/>
          <w:sz w:val="28"/>
        </w:rPr>
      </w:pPr>
    </w:p>
    <w:p w14:paraId="156450E2" w14:textId="77777777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A83BE3">
        <w:rPr>
          <w:rFonts w:ascii="Times New Roman" w:hAnsi="Times New Roman" w:cs="Times New Roman"/>
          <w:b/>
          <w:sz w:val="28"/>
        </w:rPr>
        <w:t xml:space="preserve"> INGENIERIA AGRARIA, INDUSTRIAS ALIMENTARIAS Y AMBIENTAL</w:t>
      </w:r>
    </w:p>
    <w:p w14:paraId="447FB9DB" w14:textId="0F615895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</w:t>
      </w:r>
      <w:r w:rsidR="00512E7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PROFESIONAL DE</w:t>
      </w:r>
      <w:r w:rsidR="00A83BE3">
        <w:rPr>
          <w:rFonts w:ascii="Times New Roman" w:hAnsi="Times New Roman" w:cs="Times New Roman"/>
          <w:b/>
          <w:sz w:val="28"/>
        </w:rPr>
        <w:t xml:space="preserve"> </w:t>
      </w:r>
      <w:r w:rsidR="00512E7D">
        <w:rPr>
          <w:rFonts w:ascii="Times New Roman" w:hAnsi="Times New Roman" w:cs="Times New Roman"/>
          <w:b/>
          <w:sz w:val="28"/>
        </w:rPr>
        <w:t xml:space="preserve">INGENIERIA </w:t>
      </w:r>
      <w:r w:rsidR="00A83BE3">
        <w:rPr>
          <w:rFonts w:ascii="Times New Roman" w:hAnsi="Times New Roman" w:cs="Times New Roman"/>
          <w:b/>
          <w:sz w:val="28"/>
        </w:rPr>
        <w:t>AGRONOMI</w:t>
      </w:r>
      <w:r w:rsidR="00512E7D">
        <w:rPr>
          <w:rFonts w:ascii="Times New Roman" w:hAnsi="Times New Roman" w:cs="Times New Roman"/>
          <w:b/>
          <w:sz w:val="28"/>
        </w:rPr>
        <w:t>C</w:t>
      </w:r>
      <w:r w:rsidR="00A83BE3">
        <w:rPr>
          <w:rFonts w:ascii="Times New Roman" w:hAnsi="Times New Roman" w:cs="Times New Roman"/>
          <w:b/>
          <w:sz w:val="28"/>
        </w:rPr>
        <w:t>A</w:t>
      </w:r>
    </w:p>
    <w:p w14:paraId="13CD1418" w14:textId="77777777" w:rsidR="001A65ED" w:rsidRDefault="001A65E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14:paraId="7309D288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483506E8" wp14:editId="3556D616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B8A522" w14:textId="5048C970" w:rsidR="00133227" w:rsidRDefault="0013322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1CA3D721" w14:textId="77777777" w:rsidR="00133227" w:rsidRDefault="0013322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5480D54B" w14:textId="77777777" w:rsidR="00133227" w:rsidRDefault="0013322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6D8382F2" w14:textId="77777777" w:rsidR="00133227" w:rsidRDefault="0013322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694382E9" w14:textId="77777777" w:rsidR="00133227" w:rsidRDefault="00133227" w:rsidP="00A83BE3">
                            <w:pPr>
                              <w:spacing w:after="0" w:line="240" w:lineRule="auto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</w:p>
                          <w:p w14:paraId="5E020E5E" w14:textId="77777777" w:rsidR="00133227" w:rsidRDefault="0013322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FEE114E" w14:textId="77777777" w:rsidR="00133227" w:rsidRDefault="0013322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3B1A990E" w14:textId="77777777" w:rsidR="00133227" w:rsidRDefault="0013322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66E7F03" w14:textId="77777777" w:rsidR="00133227" w:rsidRDefault="00133227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506E8" id="Rectángulo 6" o:spid="_x0000_s1026" style="position:absolute;left:0;text-align:left;margin-left:21.75pt;margin-top:1.6pt;width:399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AB8SHX4AAAAAgBAAAPAAAAAAAAAAAAAAAAAKQEAABkcnMvZG93bnJldi54bWxQSwUGAAAAAAQA&#10;BADzAAAAsQUAAAAA&#10;" strokeweight="2pt">
                <v:path arrowok="t"/>
                <v:textbox>
                  <w:txbxContent>
                    <w:p w14:paraId="4EB8A522" w14:textId="5048C970" w:rsidR="00133227" w:rsidRDefault="00133227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1CA3D721" w14:textId="77777777" w:rsidR="00133227" w:rsidRDefault="00133227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5480D54B" w14:textId="77777777" w:rsidR="00133227" w:rsidRDefault="00133227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6D8382F2" w14:textId="77777777" w:rsidR="00133227" w:rsidRDefault="00133227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694382E9" w14:textId="77777777" w:rsidR="00133227" w:rsidRDefault="00133227" w:rsidP="00A83BE3">
                      <w:pPr>
                        <w:spacing w:after="0" w:line="240" w:lineRule="auto"/>
                        <w:rPr>
                          <w:b/>
                          <w:color w:val="FF0000"/>
                          <w:sz w:val="44"/>
                        </w:rPr>
                      </w:pPr>
                    </w:p>
                    <w:p w14:paraId="5E020E5E" w14:textId="77777777" w:rsidR="00133227" w:rsidRDefault="00133227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FEE114E" w14:textId="77777777" w:rsidR="00133227" w:rsidRDefault="00133227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3B1A990E" w14:textId="77777777" w:rsidR="00133227" w:rsidRDefault="0013322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66E7F03" w14:textId="77777777" w:rsidR="00133227" w:rsidRDefault="00133227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DEB2A7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C788543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69D37F4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78785298" w14:textId="77777777" w:rsidR="004A3DFA" w:rsidRDefault="00A83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MECANIZACION AGRICOLA</w:t>
      </w:r>
    </w:p>
    <w:p w14:paraId="3B0591F2" w14:textId="77777777" w:rsidR="00A83BE3" w:rsidRDefault="00A83BE3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FBCCD26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69171BA5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68C77E9" w14:textId="11434189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p w14:paraId="5C35DBC4" w14:textId="77777777" w:rsidR="00740DEB" w:rsidRDefault="00740DEB" w:rsidP="00740DEB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79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280"/>
      </w:tblGrid>
      <w:tr w:rsidR="004A3DFA" w14:paraId="00FFC2B1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5E0FFD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280" w:type="dxa"/>
            <w:vAlign w:val="center"/>
          </w:tcPr>
          <w:p w14:paraId="63C46912" w14:textId="3C2256EE" w:rsidR="004A3DFA" w:rsidRDefault="00870A1A" w:rsidP="00480D47">
            <w:pPr>
              <w:pStyle w:val="Sinespaciado"/>
              <w:rPr>
                <w:lang w:val="es-ES" w:eastAsia="es-ES"/>
              </w:rPr>
            </w:pPr>
            <w:r>
              <w:rPr>
                <w:lang w:val="es-ES" w:eastAsia="es-ES"/>
              </w:rPr>
              <w:t>Cursos Comunes Profesionales</w:t>
            </w:r>
          </w:p>
        </w:tc>
      </w:tr>
      <w:tr w:rsidR="004A3DFA" w14:paraId="568EE4DF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6EDCAA0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280" w:type="dxa"/>
            <w:vAlign w:val="center"/>
          </w:tcPr>
          <w:p w14:paraId="2273FBC8" w14:textId="3E201504" w:rsidR="004A3DFA" w:rsidRDefault="00A83BE3" w:rsidP="00480D47">
            <w:pPr>
              <w:pStyle w:val="Sinespaciado"/>
              <w:rPr>
                <w:lang w:val="es-ES" w:eastAsia="es-ES"/>
              </w:rPr>
            </w:pPr>
            <w:r>
              <w:rPr>
                <w:lang w:val="es-ES" w:eastAsia="es-ES"/>
              </w:rPr>
              <w:t>202</w:t>
            </w:r>
            <w:r w:rsidR="00996A0C">
              <w:rPr>
                <w:lang w:val="es-ES" w:eastAsia="es-ES"/>
              </w:rPr>
              <w:t>6-</w:t>
            </w:r>
            <w:r w:rsidR="00604906">
              <w:rPr>
                <w:lang w:val="es-ES" w:eastAsia="es-ES"/>
              </w:rPr>
              <w:t>2</w:t>
            </w:r>
          </w:p>
        </w:tc>
      </w:tr>
      <w:tr w:rsidR="004A3DFA" w14:paraId="03F0CDA1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2EF2836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280" w:type="dxa"/>
            <w:vAlign w:val="center"/>
          </w:tcPr>
          <w:p w14:paraId="6BE67A5A" w14:textId="4A1F1903" w:rsidR="004A3DFA" w:rsidRDefault="00A83BE3" w:rsidP="00480D47">
            <w:pPr>
              <w:pStyle w:val="Sinespaciado"/>
              <w:rPr>
                <w:lang w:val="es-ES" w:eastAsia="es-ES"/>
              </w:rPr>
            </w:pPr>
            <w:r>
              <w:rPr>
                <w:lang w:val="es-ES" w:eastAsia="es-ES"/>
              </w:rPr>
              <w:t>30</w:t>
            </w:r>
            <w:r w:rsidR="002068E0">
              <w:rPr>
                <w:lang w:val="es-ES" w:eastAsia="es-ES"/>
              </w:rPr>
              <w:t>5</w:t>
            </w:r>
          </w:p>
        </w:tc>
      </w:tr>
      <w:tr w:rsidR="004A3DFA" w14:paraId="7F92766C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80D419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280" w:type="dxa"/>
            <w:vAlign w:val="center"/>
          </w:tcPr>
          <w:p w14:paraId="3F99850F" w14:textId="12585D67" w:rsidR="004A3DFA" w:rsidRDefault="001A5932" w:rsidP="00480D47">
            <w:pPr>
              <w:pStyle w:val="Sinespaciado"/>
              <w:rPr>
                <w:lang w:val="es-ES" w:eastAsia="es-ES"/>
              </w:rPr>
            </w:pPr>
            <w:r>
              <w:rPr>
                <w:lang w:val="es-ES" w:eastAsia="es-ES"/>
              </w:rPr>
              <w:t>3</w:t>
            </w:r>
          </w:p>
        </w:tc>
      </w:tr>
      <w:tr w:rsidR="004A3DFA" w14:paraId="605BDFE4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30D6159B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280" w:type="dxa"/>
            <w:vAlign w:val="center"/>
          </w:tcPr>
          <w:p w14:paraId="2007A544" w14:textId="18FB7A89" w:rsidR="004A3DFA" w:rsidRDefault="00A83BE3" w:rsidP="00480D47">
            <w:pPr>
              <w:pStyle w:val="Sinespaciado"/>
              <w:rPr>
                <w:color w:val="000000"/>
                <w:lang w:val="es-ES" w:eastAsia="es-ES"/>
              </w:rPr>
            </w:pPr>
            <w:r>
              <w:rPr>
                <w:color w:val="000000"/>
                <w:lang w:val="es-ES" w:eastAsia="es-ES"/>
              </w:rPr>
              <w:t>Hrs. Totales:  4         Teóricas   2h</w:t>
            </w:r>
            <w:r w:rsidR="001F2626">
              <w:rPr>
                <w:color w:val="000000"/>
                <w:lang w:val="es-ES" w:eastAsia="es-ES"/>
              </w:rPr>
              <w:t xml:space="preserve">   Practicas </w:t>
            </w:r>
            <w:r w:rsidR="0099159C">
              <w:rPr>
                <w:color w:val="000000"/>
                <w:lang w:val="es-ES" w:eastAsia="es-ES"/>
              </w:rPr>
              <w:t>2h</w:t>
            </w:r>
            <w:r>
              <w:rPr>
                <w:color w:val="000000"/>
                <w:lang w:val="es-ES" w:eastAsia="es-ES"/>
              </w:rPr>
              <w:t xml:space="preserve"> </w:t>
            </w:r>
          </w:p>
        </w:tc>
      </w:tr>
      <w:tr w:rsidR="004A3DFA" w14:paraId="2B0F227F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3FA924E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280" w:type="dxa"/>
            <w:vAlign w:val="center"/>
          </w:tcPr>
          <w:p w14:paraId="56F90A5B" w14:textId="2D28883B" w:rsidR="004A3DFA" w:rsidRDefault="00A83BE3" w:rsidP="00480D47">
            <w:pPr>
              <w:pStyle w:val="Sinespaciado"/>
              <w:rPr>
                <w:color w:val="000000"/>
                <w:lang w:val="es-ES" w:eastAsia="es-ES"/>
              </w:rPr>
            </w:pPr>
            <w:r>
              <w:rPr>
                <w:color w:val="000000"/>
                <w:lang w:val="es-ES" w:eastAsia="es-ES"/>
              </w:rPr>
              <w:t>V</w:t>
            </w:r>
          </w:p>
        </w:tc>
      </w:tr>
      <w:tr w:rsidR="004A3DFA" w14:paraId="5B7D8FE6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7EAB290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280" w:type="dxa"/>
            <w:vAlign w:val="center"/>
          </w:tcPr>
          <w:p w14:paraId="07517837" w14:textId="529BE145" w:rsidR="004A3DFA" w:rsidRDefault="00DF1FC9" w:rsidP="00480D47">
            <w:pPr>
              <w:pStyle w:val="Sinespaciado"/>
              <w:rPr>
                <w:color w:val="000000"/>
                <w:lang w:val="es-ES" w:eastAsia="es-ES"/>
              </w:rPr>
            </w:pPr>
            <w:r>
              <w:rPr>
                <w:color w:val="000000"/>
                <w:lang w:val="es-ES" w:eastAsia="es-ES"/>
              </w:rPr>
              <w:t>A</w:t>
            </w:r>
          </w:p>
        </w:tc>
      </w:tr>
      <w:tr w:rsidR="004A3DFA" w14:paraId="16164467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7B06540D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280" w:type="dxa"/>
            <w:vAlign w:val="center"/>
          </w:tcPr>
          <w:p w14:paraId="3CD36D56" w14:textId="61F73EB8" w:rsidR="004A3DFA" w:rsidRDefault="00325E23" w:rsidP="00480D47">
            <w:pPr>
              <w:pStyle w:val="Sinespaciado"/>
              <w:rPr>
                <w:color w:val="000000"/>
                <w:lang w:val="es-ES" w:eastAsia="es-ES"/>
              </w:rPr>
            </w:pPr>
            <w:r>
              <w:rPr>
                <w:color w:val="000000"/>
                <w:lang w:val="es-ES" w:eastAsia="es-ES"/>
              </w:rPr>
              <w:t xml:space="preserve">Mtro. </w:t>
            </w:r>
            <w:r w:rsidR="00A13D10">
              <w:rPr>
                <w:color w:val="000000"/>
                <w:lang w:val="es-ES" w:eastAsia="es-ES"/>
              </w:rPr>
              <w:t>José</w:t>
            </w:r>
            <w:r w:rsidR="00A83BE3">
              <w:rPr>
                <w:color w:val="000000"/>
                <w:lang w:val="es-ES" w:eastAsia="es-ES"/>
              </w:rPr>
              <w:t xml:space="preserve"> M</w:t>
            </w:r>
            <w:r w:rsidR="001A5932">
              <w:rPr>
                <w:color w:val="000000"/>
                <w:lang w:val="es-ES" w:eastAsia="es-ES"/>
              </w:rPr>
              <w:t>iguel</w:t>
            </w:r>
            <w:r w:rsidR="00A83BE3">
              <w:rPr>
                <w:color w:val="000000"/>
                <w:lang w:val="es-ES" w:eastAsia="es-ES"/>
              </w:rPr>
              <w:t xml:space="preserve"> Montemayor Mantilla</w:t>
            </w:r>
          </w:p>
        </w:tc>
      </w:tr>
      <w:tr w:rsidR="004A3DFA" w14:paraId="1CD2623C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6F4AD3D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280" w:type="dxa"/>
            <w:vAlign w:val="center"/>
          </w:tcPr>
          <w:p w14:paraId="24AD062B" w14:textId="02084FE8" w:rsidR="004A3DFA" w:rsidRDefault="001A5932" w:rsidP="00480D47">
            <w:pPr>
              <w:pStyle w:val="Sinespaciado"/>
              <w:rPr>
                <w:color w:val="000000"/>
                <w:lang w:val="es-ES" w:eastAsia="es-ES"/>
              </w:rPr>
            </w:pPr>
            <w:r>
              <w:rPr>
                <w:color w:val="000000"/>
                <w:lang w:val="es-ES" w:eastAsia="es-ES"/>
              </w:rPr>
              <w:t>jmontemayor@unjfsc.edu.pe</w:t>
            </w:r>
          </w:p>
        </w:tc>
      </w:tr>
      <w:tr w:rsidR="004A3DFA" w14:paraId="7B06AC0B" w14:textId="77777777" w:rsidTr="001A65ED">
        <w:trPr>
          <w:trHeight w:val="468"/>
        </w:trPr>
        <w:tc>
          <w:tcPr>
            <w:tcW w:w="2686" w:type="dxa"/>
            <w:vAlign w:val="center"/>
          </w:tcPr>
          <w:p w14:paraId="4E0F5DA1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280" w:type="dxa"/>
            <w:vAlign w:val="center"/>
          </w:tcPr>
          <w:p w14:paraId="3E87CE6B" w14:textId="5C306DE3" w:rsidR="004A3DFA" w:rsidRDefault="00A83BE3" w:rsidP="00480D47">
            <w:pPr>
              <w:pStyle w:val="Sinespaciado"/>
              <w:rPr>
                <w:color w:val="000000"/>
                <w:lang w:val="es-ES" w:eastAsia="es-ES"/>
              </w:rPr>
            </w:pPr>
            <w:r>
              <w:rPr>
                <w:color w:val="000000"/>
                <w:lang w:val="es-ES" w:eastAsia="es-ES"/>
              </w:rPr>
              <w:t>994</w:t>
            </w:r>
            <w:r w:rsidR="001A5932">
              <w:rPr>
                <w:color w:val="000000"/>
                <w:lang w:val="es-ES" w:eastAsia="es-ES"/>
              </w:rPr>
              <w:t xml:space="preserve"> </w:t>
            </w:r>
            <w:r>
              <w:rPr>
                <w:color w:val="000000"/>
                <w:lang w:val="es-ES" w:eastAsia="es-ES"/>
              </w:rPr>
              <w:t>339</w:t>
            </w:r>
            <w:r w:rsidR="001A5932">
              <w:rPr>
                <w:color w:val="000000"/>
                <w:lang w:val="es-ES" w:eastAsia="es-ES"/>
              </w:rPr>
              <w:t xml:space="preserve"> </w:t>
            </w:r>
            <w:r>
              <w:rPr>
                <w:color w:val="000000"/>
                <w:lang w:val="es-ES" w:eastAsia="es-ES"/>
              </w:rPr>
              <w:t>647</w:t>
            </w:r>
          </w:p>
        </w:tc>
      </w:tr>
    </w:tbl>
    <w:p w14:paraId="0CB4DB07" w14:textId="4CAE572F" w:rsidR="00740DEB" w:rsidRDefault="00740DEB" w:rsidP="001A5932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7538F6D" w14:textId="77777777" w:rsidR="001A5932" w:rsidRPr="001A5932" w:rsidRDefault="001A5932" w:rsidP="001A5932">
      <w:pPr>
        <w:spacing w:after="0" w:line="276" w:lineRule="auto"/>
        <w:jc w:val="both"/>
        <w:rPr>
          <w:rFonts w:ascii="Arial Narrow" w:eastAsia="Times New Roman" w:hAnsi="Arial Narrow"/>
          <w:b/>
          <w:iCs/>
          <w:sz w:val="10"/>
          <w:szCs w:val="10"/>
          <w:lang w:val="es-ES" w:eastAsia="es-ES"/>
        </w:rPr>
      </w:pPr>
    </w:p>
    <w:p w14:paraId="75C80A52" w14:textId="06FF166E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 xml:space="preserve">SUMILLA </w:t>
      </w:r>
    </w:p>
    <w:p w14:paraId="030C2905" w14:textId="77777777" w:rsidR="001A5932" w:rsidRDefault="001A5932" w:rsidP="00480D47">
      <w:pPr>
        <w:pStyle w:val="Sinespaciado"/>
        <w:ind w:left="426"/>
        <w:jc w:val="both"/>
        <w:rPr>
          <w:lang w:val="es-ES" w:eastAsia="es-ES"/>
        </w:rPr>
      </w:pPr>
    </w:p>
    <w:p w14:paraId="1640F4C3" w14:textId="33FBDB1B" w:rsidR="004A3DFA" w:rsidRPr="00480D47" w:rsidRDefault="00A83BE3" w:rsidP="00480D47">
      <w:pPr>
        <w:pStyle w:val="Sinespaciado"/>
        <w:ind w:left="426"/>
        <w:jc w:val="both"/>
        <w:rPr>
          <w:rFonts w:cs="Arial"/>
        </w:rPr>
      </w:pPr>
      <w:r w:rsidRPr="00480D47">
        <w:rPr>
          <w:rFonts w:cs="Arial"/>
        </w:rPr>
        <w:t xml:space="preserve">El incremento demográfico mundial y Nacional, demanda el incremento del trabajo para producir mayor cantidad de alimentos, fibras y energía, requerimientos que las nuevas </w:t>
      </w:r>
      <w:r w:rsidR="001A5932" w:rsidRPr="00480D47">
        <w:rPr>
          <w:rFonts w:cs="Arial"/>
        </w:rPr>
        <w:t>s</w:t>
      </w:r>
      <w:r w:rsidRPr="00480D47">
        <w:rPr>
          <w:rFonts w:cs="Arial"/>
        </w:rPr>
        <w:t>ociedades, exigen ser cubiertas, y las tecnologías desarrolladas en la actualidad en el área de la mecanización y maquinaria agrícola, contribuye, a este fin, proveyendo</w:t>
      </w:r>
      <w:r w:rsidR="000C7055">
        <w:rPr>
          <w:rFonts w:cs="Arial"/>
        </w:rPr>
        <w:t>, versatilidad, asi  como potencia  a los medios auxiliares a la escala de la explotación agrícola</w:t>
      </w:r>
      <w:r w:rsidRPr="00480D47">
        <w:rPr>
          <w:rFonts w:cs="Arial"/>
        </w:rPr>
        <w:t xml:space="preserve">, así como </w:t>
      </w:r>
      <w:r w:rsidR="000C7055">
        <w:rPr>
          <w:rFonts w:cs="Arial"/>
        </w:rPr>
        <w:t xml:space="preserve">nuevos </w:t>
      </w:r>
      <w:r w:rsidRPr="00480D47">
        <w:rPr>
          <w:rFonts w:cs="Arial"/>
        </w:rPr>
        <w:t>métodos</w:t>
      </w:r>
      <w:r w:rsidR="0076021B">
        <w:rPr>
          <w:rFonts w:cs="Arial"/>
        </w:rPr>
        <w:t xml:space="preserve">, </w:t>
      </w:r>
      <w:r w:rsidRPr="00480D47">
        <w:rPr>
          <w:rFonts w:cs="Arial"/>
        </w:rPr>
        <w:t xml:space="preserve">técnicas y procedimientos para el desarrollo de operaciones agrícolas, </w:t>
      </w:r>
      <w:r w:rsidR="000C7055">
        <w:rPr>
          <w:rFonts w:cs="Arial"/>
        </w:rPr>
        <w:t>en la</w:t>
      </w:r>
      <w:r w:rsidRPr="00480D47">
        <w:rPr>
          <w:rFonts w:cs="Arial"/>
        </w:rPr>
        <w:t xml:space="preserve"> pequeña y la gran  empresa Agrícola </w:t>
      </w:r>
      <w:r w:rsidR="000C7055">
        <w:rPr>
          <w:rFonts w:cs="Arial"/>
        </w:rPr>
        <w:t>o agroindustria.</w:t>
      </w:r>
    </w:p>
    <w:p w14:paraId="64458243" w14:textId="77777777" w:rsidR="001A5932" w:rsidRPr="00480D47" w:rsidRDefault="001A5932" w:rsidP="00480D47">
      <w:pPr>
        <w:pStyle w:val="Sinespaciado"/>
        <w:ind w:left="426"/>
        <w:jc w:val="both"/>
        <w:rPr>
          <w:rFonts w:cs="Arial"/>
        </w:rPr>
      </w:pPr>
    </w:p>
    <w:p w14:paraId="0FBE092C" w14:textId="77777777" w:rsidR="00480D47" w:rsidRPr="00480D47" w:rsidRDefault="00A83BE3" w:rsidP="00480D47">
      <w:pPr>
        <w:pStyle w:val="Sinespaciado"/>
        <w:ind w:left="426"/>
        <w:jc w:val="both"/>
        <w:rPr>
          <w:rFonts w:cs="Arial"/>
        </w:rPr>
      </w:pPr>
      <w:r w:rsidRPr="00480D47">
        <w:rPr>
          <w:rFonts w:cs="Arial"/>
        </w:rPr>
        <w:t xml:space="preserve">Las personas interesadas en adquirir este bagaje cultural, de conocimientos, métodos técnicas y procedimientos en el área de la Mecanización </w:t>
      </w:r>
      <w:r w:rsidR="001A5932" w:rsidRPr="00480D47">
        <w:rPr>
          <w:rFonts w:cs="Arial"/>
        </w:rPr>
        <w:t>A</w:t>
      </w:r>
      <w:r w:rsidRPr="00480D47">
        <w:rPr>
          <w:rFonts w:cs="Arial"/>
        </w:rPr>
        <w:t>grícola, a modo de comprender los procesos de cambios y la dinámica con las nuevas tecnologías</w:t>
      </w:r>
      <w:r w:rsidRPr="00480D47">
        <w:rPr>
          <w:rFonts w:eastAsia="Arial" w:cs="Arial"/>
        </w:rPr>
        <w:t xml:space="preserve">, </w:t>
      </w:r>
      <w:r w:rsidRPr="00480D47">
        <w:rPr>
          <w:rFonts w:cs="Arial"/>
        </w:rPr>
        <w:t xml:space="preserve">como es el </w:t>
      </w:r>
      <w:r w:rsidR="001A5932" w:rsidRPr="00480D47">
        <w:rPr>
          <w:rFonts w:cs="Arial"/>
        </w:rPr>
        <w:t>caso, la</w:t>
      </w:r>
      <w:r w:rsidRPr="00480D47">
        <w:rPr>
          <w:rFonts w:cs="Arial"/>
        </w:rPr>
        <w:t xml:space="preserve"> agricultura de precisión, el </w:t>
      </w:r>
      <w:r w:rsidR="001A5932" w:rsidRPr="00480D47">
        <w:rPr>
          <w:rFonts w:cs="Arial"/>
        </w:rPr>
        <w:t>geoposicionamiento</w:t>
      </w:r>
      <w:r w:rsidRPr="00480D47">
        <w:rPr>
          <w:rFonts w:cs="Arial"/>
        </w:rPr>
        <w:t xml:space="preserve"> satelital, la informática, Mecatrónica </w:t>
      </w:r>
      <w:r w:rsidR="001A5932" w:rsidRPr="00480D47">
        <w:rPr>
          <w:rFonts w:cs="Arial"/>
        </w:rPr>
        <w:t>y las</w:t>
      </w:r>
      <w:r w:rsidRPr="00480D47">
        <w:rPr>
          <w:rFonts w:cs="Arial"/>
        </w:rPr>
        <w:t xml:space="preserve"> maquinas inteligentes, pueden </w:t>
      </w:r>
      <w:r w:rsidR="001A5932" w:rsidRPr="00480D47">
        <w:rPr>
          <w:rFonts w:cs="Arial"/>
        </w:rPr>
        <w:t>encontrar respuestas</w:t>
      </w:r>
      <w:r w:rsidRPr="00480D47">
        <w:rPr>
          <w:rFonts w:cs="Arial"/>
        </w:rPr>
        <w:t>, en esta asignatura.</w:t>
      </w:r>
    </w:p>
    <w:p w14:paraId="2C39E644" w14:textId="77777777" w:rsidR="00480D47" w:rsidRPr="00480D47" w:rsidRDefault="00480D47" w:rsidP="00480D47">
      <w:pPr>
        <w:pStyle w:val="Sinespaciado"/>
        <w:ind w:left="426"/>
        <w:jc w:val="both"/>
        <w:rPr>
          <w:rFonts w:cs="Arial"/>
        </w:rPr>
      </w:pPr>
    </w:p>
    <w:p w14:paraId="1FAB20C3" w14:textId="6D8ED084" w:rsidR="00AB4758" w:rsidRPr="00AB4758" w:rsidRDefault="00584556" w:rsidP="00AB4758">
      <w:pPr>
        <w:pStyle w:val="Sinespaciado"/>
        <w:ind w:left="426"/>
        <w:jc w:val="both"/>
        <w:rPr>
          <w:rFonts w:cs="Arial"/>
        </w:rPr>
      </w:pPr>
      <w:r w:rsidRPr="00480D47">
        <w:rPr>
          <w:rFonts w:cs="Arial"/>
        </w:rPr>
        <w:t xml:space="preserve">La Asignatura de MECANIZACION AGRICOLA, </w:t>
      </w:r>
      <w:r w:rsidR="00F11A97" w:rsidRPr="00480D47">
        <w:rPr>
          <w:rFonts w:cs="Arial"/>
        </w:rPr>
        <w:t>corresponde a la línea de carrera de cursos comunes profesionales</w:t>
      </w:r>
      <w:r w:rsidR="00DD79DA" w:rsidRPr="00480D47">
        <w:rPr>
          <w:rFonts w:cs="Arial"/>
        </w:rPr>
        <w:t xml:space="preserve"> de la Escuela Profesional de ingeniería agronómica; siendo de carácter teórico-practico, </w:t>
      </w:r>
      <w:r w:rsidRPr="00480D47">
        <w:rPr>
          <w:rFonts w:cs="Arial"/>
        </w:rPr>
        <w:t xml:space="preserve">está pensado de manera que, al concluir con su desarrollo, el participante </w:t>
      </w:r>
      <w:r w:rsidR="001A5932" w:rsidRPr="00480D47">
        <w:rPr>
          <w:rFonts w:cs="Arial"/>
        </w:rPr>
        <w:t>logre</w:t>
      </w:r>
      <w:r w:rsidRPr="00480D47">
        <w:rPr>
          <w:rFonts w:cs="Arial"/>
        </w:rPr>
        <w:t xml:space="preserve"> competencias que le permitan</w:t>
      </w:r>
      <w:r w:rsidR="00DD79DA" w:rsidRPr="00480D47">
        <w:rPr>
          <w:rFonts w:cs="Arial"/>
        </w:rPr>
        <w:t>:</w:t>
      </w:r>
      <w:r w:rsidRPr="00480D47">
        <w:rPr>
          <w:rFonts w:cs="Arial"/>
        </w:rPr>
        <w:t xml:space="preserve"> </w:t>
      </w:r>
      <w:r w:rsidR="001B6B77" w:rsidRPr="001B6B77">
        <w:rPr>
          <w:rFonts w:cs="Arial"/>
          <w:b/>
          <w:bCs/>
        </w:rPr>
        <w:t>identificar</w:t>
      </w:r>
      <w:r w:rsidR="00480D47" w:rsidRPr="00480D47">
        <w:t xml:space="preserve"> las máquinas y equipos agrícolas para </w:t>
      </w:r>
      <w:r w:rsidR="00480D47" w:rsidRPr="00AB4758">
        <w:rPr>
          <w:b/>
          <w:bCs/>
        </w:rPr>
        <w:t>Organizar</w:t>
      </w:r>
      <w:r w:rsidR="00480D47" w:rsidRPr="00480D47">
        <w:t xml:space="preserve"> la programación de operaciones agrícolas mecanizadas y mixtas con el propósito de </w:t>
      </w:r>
      <w:r w:rsidR="00480D47" w:rsidRPr="00AB4758">
        <w:rPr>
          <w:b/>
          <w:bCs/>
        </w:rPr>
        <w:t>Obtener</w:t>
      </w:r>
      <w:r w:rsidR="00480D47" w:rsidRPr="00480D47">
        <w:t xml:space="preserve"> el mejor rendimiento y eficiencia de la maquina en el desarrollo sostenible del sector agrario.</w:t>
      </w:r>
      <w:bookmarkStart w:id="0" w:name="_Hlk43838691"/>
    </w:p>
    <w:bookmarkEnd w:id="0"/>
    <w:p w14:paraId="152141FD" w14:textId="77777777" w:rsidR="001A5932" w:rsidRPr="00480D47" w:rsidRDefault="001A5932" w:rsidP="00480D47">
      <w:pPr>
        <w:pStyle w:val="Sinespaciado"/>
        <w:ind w:left="426"/>
        <w:jc w:val="both"/>
        <w:rPr>
          <w:rFonts w:cs="Arial"/>
        </w:rPr>
      </w:pPr>
    </w:p>
    <w:p w14:paraId="6A0AEF48" w14:textId="643ACD43" w:rsidR="00584556" w:rsidRPr="00480D47" w:rsidRDefault="00F11A97" w:rsidP="00480D47">
      <w:pPr>
        <w:pStyle w:val="Sinespaciado"/>
        <w:ind w:left="426"/>
        <w:jc w:val="both"/>
        <w:rPr>
          <w:rFonts w:cs="Arial"/>
        </w:rPr>
      </w:pPr>
      <w:r w:rsidRPr="00480D47">
        <w:rPr>
          <w:rFonts w:cs="Arial"/>
        </w:rPr>
        <w:t>La asignatura</w:t>
      </w:r>
      <w:r w:rsidR="00584556" w:rsidRPr="00480D47">
        <w:rPr>
          <w:rFonts w:cs="Arial"/>
        </w:rPr>
        <w:t xml:space="preserve"> está </w:t>
      </w:r>
      <w:r w:rsidRPr="00480D47">
        <w:rPr>
          <w:rFonts w:cs="Arial"/>
        </w:rPr>
        <w:t>planteada</w:t>
      </w:r>
      <w:r w:rsidR="00584556" w:rsidRPr="00480D47">
        <w:rPr>
          <w:rFonts w:cs="Arial"/>
        </w:rPr>
        <w:t xml:space="preserve"> para un total de 16 semanas, en las cuales se desarrollan 4 unidades didácticas con 16 sesiones teórico-prácticas, comprendiendo los temas de Maquinaria agrícola y partes básicas de una máquina, Motores. Tractores y máquinas agrícolas, Costo y Capacidad de las máquinas agrícolas y programación de las operaciones agrícolas mecanizadas</w:t>
      </w:r>
      <w:r w:rsidR="001A5932" w:rsidRPr="00480D47">
        <w:rPr>
          <w:rFonts w:cs="Arial"/>
        </w:rPr>
        <w:t>.</w:t>
      </w:r>
    </w:p>
    <w:p w14:paraId="02A830AD" w14:textId="77777777" w:rsidR="00584556" w:rsidRDefault="00584556">
      <w:pPr>
        <w:spacing w:after="0"/>
        <w:jc w:val="both"/>
        <w:rPr>
          <w:rFonts w:ascii="Arial Narrow" w:eastAsia="Arial" w:hAnsi="Arial Narrow" w:cs="Arial"/>
        </w:rPr>
      </w:pPr>
    </w:p>
    <w:p w14:paraId="09601652" w14:textId="77777777" w:rsidR="00584556" w:rsidRDefault="00584556">
      <w:pPr>
        <w:spacing w:after="0"/>
        <w:jc w:val="both"/>
        <w:rPr>
          <w:rFonts w:ascii="Arial Narrow" w:eastAsia="Arial" w:hAnsi="Arial Narrow" w:cs="Arial"/>
        </w:rPr>
      </w:pPr>
    </w:p>
    <w:p w14:paraId="4645077B" w14:textId="653D7C88" w:rsidR="004A3DFA" w:rsidRDefault="001F2626" w:rsidP="00547772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p w14:paraId="02DF5436" w14:textId="77777777" w:rsidR="001A5932" w:rsidRDefault="001A5932" w:rsidP="001A593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59EA69BB" w14:textId="77777777" w:rsidTr="001A5932">
        <w:trPr>
          <w:trHeight w:val="809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CD349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vAlign w:val="center"/>
          </w:tcPr>
          <w:p w14:paraId="758291B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vAlign w:val="center"/>
          </w:tcPr>
          <w:p w14:paraId="2D1D703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vAlign w:val="center"/>
          </w:tcPr>
          <w:p w14:paraId="5D672B0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A3DFA" w14:paraId="4ABE1BD2" w14:textId="77777777" w:rsidTr="00480D47">
        <w:trPr>
          <w:cantSplit/>
          <w:trHeight w:hRule="exact" w:val="1869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10E721FF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0E0FFF2B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vAlign w:val="center"/>
          </w:tcPr>
          <w:p w14:paraId="63DF328B" w14:textId="7676073A" w:rsidR="004A3DFA" w:rsidRPr="00693761" w:rsidRDefault="00584556" w:rsidP="00480D47">
            <w:pPr>
              <w:pStyle w:val="Sinespaciado"/>
              <w:jc w:val="both"/>
            </w:pPr>
            <w:r w:rsidRPr="00AB4758">
              <w:rPr>
                <w:b/>
                <w:bCs/>
              </w:rPr>
              <w:t xml:space="preserve">Fundamenta </w:t>
            </w:r>
            <w:r w:rsidRPr="00480D47">
              <w:t>la Mecanización Agrícola, y la conservación de los suelos, labores agrícolas según la forma de producción</w:t>
            </w:r>
            <w:r w:rsidR="00DF71D6" w:rsidRPr="00480D47">
              <w:t>,</w:t>
            </w:r>
            <w:r w:rsidRPr="00480D47">
              <w:t xml:space="preserve"> condiciones locales y el esfuerzo a</w:t>
            </w:r>
            <w:r w:rsidRPr="00693761">
              <w:t xml:space="preserve"> que trabajan los elementos de las máquinas agrícolas.</w:t>
            </w:r>
          </w:p>
        </w:tc>
        <w:tc>
          <w:tcPr>
            <w:tcW w:w="2551" w:type="dxa"/>
            <w:vAlign w:val="center"/>
          </w:tcPr>
          <w:p w14:paraId="04A2F842" w14:textId="77777777" w:rsidR="004A3DFA" w:rsidRPr="00693761" w:rsidRDefault="00584556" w:rsidP="00480D47">
            <w:pPr>
              <w:pStyle w:val="Sinespaciado"/>
              <w:jc w:val="both"/>
            </w:pPr>
            <w:r w:rsidRPr="00693761">
              <w:rPr>
                <w:rFonts w:cs="Times New Roman"/>
                <w:lang w:val="es-ES"/>
              </w:rPr>
              <w:t>La mecanización agrícola, labores y los suelos agrícolas</w:t>
            </w:r>
          </w:p>
        </w:tc>
        <w:tc>
          <w:tcPr>
            <w:tcW w:w="1347" w:type="dxa"/>
            <w:vAlign w:val="center"/>
          </w:tcPr>
          <w:p w14:paraId="7B1AB5D1" w14:textId="02D2241B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-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4</w:t>
            </w:r>
          </w:p>
        </w:tc>
      </w:tr>
      <w:tr w:rsidR="004A3DFA" w14:paraId="3878ABB3" w14:textId="77777777" w:rsidTr="00693761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7A3E1BBB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3BBAC9F9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vAlign w:val="center"/>
          </w:tcPr>
          <w:p w14:paraId="7111F0E4" w14:textId="77777777" w:rsidR="004A3DFA" w:rsidRDefault="00584556" w:rsidP="00480D47">
            <w:pPr>
              <w:pStyle w:val="Sinespaciado"/>
              <w:jc w:val="both"/>
              <w:rPr>
                <w:rFonts w:cs="Times New Roman"/>
                <w:lang w:val="es-ES"/>
              </w:rPr>
            </w:pPr>
            <w:r w:rsidRPr="00DD79DA">
              <w:rPr>
                <w:rFonts w:cs="Times New Roman"/>
                <w:b/>
                <w:bCs/>
                <w:lang w:val="es-ES"/>
              </w:rPr>
              <w:t>Reconoce</w:t>
            </w:r>
            <w:r w:rsidRPr="00693761">
              <w:rPr>
                <w:rFonts w:cs="Times New Roman"/>
                <w:lang w:val="es-ES"/>
              </w:rPr>
              <w:t xml:space="preserve"> las fuentes de energía</w:t>
            </w:r>
            <w:r w:rsidR="00DF71D6">
              <w:rPr>
                <w:rFonts w:cs="Times New Roman"/>
                <w:lang w:val="es-ES"/>
              </w:rPr>
              <w:t>,</w:t>
            </w:r>
            <w:r w:rsidRPr="00693761">
              <w:rPr>
                <w:rFonts w:cs="Times New Roman"/>
                <w:lang w:val="es-ES"/>
              </w:rPr>
              <w:t xml:space="preserve"> los transformadores de energía, Solar, hidráulica, y motores de combustión interna y externa</w:t>
            </w:r>
            <w:r w:rsidR="00DF71D6">
              <w:rPr>
                <w:rFonts w:cs="Times New Roman"/>
                <w:lang w:val="es-ES"/>
              </w:rPr>
              <w:t xml:space="preserve">, </w:t>
            </w:r>
            <w:r w:rsidRPr="00693761">
              <w:rPr>
                <w:rFonts w:cs="Times New Roman"/>
                <w:lang w:val="es-ES"/>
              </w:rPr>
              <w:t>las clases de tractores de uso en el sector agrario.</w:t>
            </w:r>
          </w:p>
          <w:p w14:paraId="07E324CF" w14:textId="715F5377" w:rsidR="00480D47" w:rsidRPr="00480D47" w:rsidRDefault="00480D47" w:rsidP="00480D47">
            <w:pPr>
              <w:pStyle w:val="Sinespaciado"/>
              <w:jc w:val="both"/>
              <w:rPr>
                <w:sz w:val="10"/>
                <w:szCs w:val="10"/>
              </w:rPr>
            </w:pPr>
          </w:p>
        </w:tc>
        <w:tc>
          <w:tcPr>
            <w:tcW w:w="2551" w:type="dxa"/>
            <w:vAlign w:val="center"/>
          </w:tcPr>
          <w:p w14:paraId="3007DA63" w14:textId="0E2FF8A0" w:rsidR="004A3DFA" w:rsidRPr="00693761" w:rsidRDefault="00584556" w:rsidP="00480D47">
            <w:pPr>
              <w:pStyle w:val="Sinespaciado"/>
              <w:jc w:val="both"/>
            </w:pPr>
            <w:r w:rsidRPr="00693761">
              <w:rPr>
                <w:rFonts w:cs="Times New Roman"/>
                <w:lang w:val="es-ES"/>
              </w:rPr>
              <w:t>Las fuentes de energía, los transformadores de energía, MCI, MCE y tractores.</w:t>
            </w:r>
          </w:p>
        </w:tc>
        <w:tc>
          <w:tcPr>
            <w:tcW w:w="1347" w:type="dxa"/>
            <w:vAlign w:val="center"/>
          </w:tcPr>
          <w:p w14:paraId="3851E2DB" w14:textId="2486A448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-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8</w:t>
            </w:r>
          </w:p>
        </w:tc>
      </w:tr>
      <w:tr w:rsidR="004A3DFA" w14:paraId="37C22826" w14:textId="77777777" w:rsidTr="00EA6AEF">
        <w:trPr>
          <w:cantSplit/>
          <w:trHeight w:val="1545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85FB817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lastRenderedPageBreak/>
              <w:t>UNIDAD</w:t>
            </w:r>
          </w:p>
          <w:p w14:paraId="5B25F776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vAlign w:val="center"/>
          </w:tcPr>
          <w:p w14:paraId="5A93510B" w14:textId="526C4294" w:rsidR="004A3DFA" w:rsidRPr="00480D47" w:rsidRDefault="00584556" w:rsidP="00480D47">
            <w:pPr>
              <w:pStyle w:val="Sinespaciado"/>
              <w:jc w:val="both"/>
              <w:rPr>
                <w:color w:val="000000"/>
              </w:rPr>
            </w:pPr>
            <w:r w:rsidRPr="00AB4758">
              <w:rPr>
                <w:b/>
                <w:bCs/>
                <w:lang w:val="es-ES"/>
              </w:rPr>
              <w:t>Evalúa</w:t>
            </w:r>
            <w:r w:rsidRPr="00480D47">
              <w:rPr>
                <w:lang w:val="es-ES"/>
              </w:rPr>
              <w:t xml:space="preserve">, </w:t>
            </w:r>
            <w:r w:rsidR="00DF71D6" w:rsidRPr="00480D47">
              <w:rPr>
                <w:lang w:val="es-ES"/>
              </w:rPr>
              <w:t>selecciona</w:t>
            </w:r>
            <w:r w:rsidRPr="00480D47">
              <w:rPr>
                <w:lang w:val="es-ES"/>
              </w:rPr>
              <w:t xml:space="preserve"> las máquinas, equipos y herramientas, de uso en las diferentes etapas del proceso productivo, desde la preparación del terreno hasta la post cosecha.</w:t>
            </w:r>
          </w:p>
        </w:tc>
        <w:tc>
          <w:tcPr>
            <w:tcW w:w="2551" w:type="dxa"/>
            <w:vAlign w:val="center"/>
          </w:tcPr>
          <w:p w14:paraId="6098F167" w14:textId="77777777" w:rsidR="00584556" w:rsidRPr="00480D47" w:rsidRDefault="00584556" w:rsidP="00480D47">
            <w:pPr>
              <w:pStyle w:val="Sinespaciado"/>
              <w:jc w:val="both"/>
              <w:rPr>
                <w:lang w:val="es-ES"/>
              </w:rPr>
            </w:pPr>
            <w:r w:rsidRPr="00480D47">
              <w:rPr>
                <w:lang w:val="es-ES"/>
              </w:rPr>
              <w:t>Maquinaria de preparación de suelos, labores complementarias y cosecha.</w:t>
            </w:r>
          </w:p>
          <w:p w14:paraId="6671F786" w14:textId="77777777" w:rsidR="004A3DFA" w:rsidRPr="00480D47" w:rsidRDefault="004A3DFA" w:rsidP="00480D47">
            <w:pPr>
              <w:pStyle w:val="Sinespaciado"/>
              <w:jc w:val="both"/>
              <w:rPr>
                <w:color w:val="000000"/>
              </w:rPr>
            </w:pPr>
          </w:p>
        </w:tc>
        <w:tc>
          <w:tcPr>
            <w:tcW w:w="1347" w:type="dxa"/>
            <w:vAlign w:val="center"/>
          </w:tcPr>
          <w:p w14:paraId="3D31BA3A" w14:textId="62EEC40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-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12</w:t>
            </w:r>
          </w:p>
        </w:tc>
      </w:tr>
      <w:tr w:rsidR="004A3DFA" w14:paraId="247AC22C" w14:textId="77777777" w:rsidTr="00480D47">
        <w:trPr>
          <w:cantSplit/>
          <w:trHeight w:val="2122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E8B14EB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28AE506B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vAlign w:val="center"/>
          </w:tcPr>
          <w:p w14:paraId="424FD291" w14:textId="3C72E8C2" w:rsidR="004A3DFA" w:rsidRPr="00480D47" w:rsidRDefault="006D5BAB" w:rsidP="00480D47">
            <w:pPr>
              <w:pStyle w:val="Sinespaciado"/>
              <w:jc w:val="both"/>
              <w:rPr>
                <w:color w:val="000000"/>
              </w:rPr>
            </w:pPr>
            <w:bookmarkStart w:id="1" w:name="_Hlk44412714"/>
            <w:r w:rsidRPr="00AB4758">
              <w:rPr>
                <w:b/>
                <w:bCs/>
                <w:lang w:val="es-ES"/>
              </w:rPr>
              <w:t>Analiza,</w:t>
            </w:r>
            <w:r w:rsidRPr="00480D47">
              <w:rPr>
                <w:lang w:val="es-ES"/>
              </w:rPr>
              <w:t xml:space="preserve"> aplica las capacidades de las máquinas, equipos y herramientas, en las diferentes etapas del proceso productivo, evalúa programas de las operaciones agrícolas mecanizadas desde la preparación del terreno hasta la cosecha y postcosecha.</w:t>
            </w:r>
            <w:bookmarkEnd w:id="1"/>
          </w:p>
        </w:tc>
        <w:tc>
          <w:tcPr>
            <w:tcW w:w="2551" w:type="dxa"/>
            <w:vAlign w:val="center"/>
          </w:tcPr>
          <w:p w14:paraId="0B4DD946" w14:textId="306C4848" w:rsidR="004A3DFA" w:rsidRPr="00480D47" w:rsidRDefault="001A5932" w:rsidP="00480D47">
            <w:pPr>
              <w:pStyle w:val="Sinespaciado"/>
              <w:jc w:val="both"/>
              <w:rPr>
                <w:color w:val="000000"/>
              </w:rPr>
            </w:pPr>
            <w:r w:rsidRPr="00480D47">
              <w:rPr>
                <w:lang w:val="es-ES"/>
              </w:rPr>
              <w:t>Cálculo</w:t>
            </w:r>
            <w:r w:rsidR="00584556" w:rsidRPr="00480D47">
              <w:rPr>
                <w:lang w:val="es-ES"/>
              </w:rPr>
              <w:t xml:space="preserve"> de potencia, capacidades de las máquinas, Programa de operaciones y costos de la maquinaria agrícola.</w:t>
            </w:r>
          </w:p>
        </w:tc>
        <w:tc>
          <w:tcPr>
            <w:tcW w:w="1347" w:type="dxa"/>
            <w:vAlign w:val="center"/>
          </w:tcPr>
          <w:p w14:paraId="449508AE" w14:textId="20D7E0FC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-</w:t>
            </w:r>
            <w:r w:rsidR="001A593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16</w:t>
            </w:r>
          </w:p>
        </w:tc>
      </w:tr>
    </w:tbl>
    <w:p w14:paraId="1477C5FD" w14:textId="4D451839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EBF1520" w14:textId="77777777" w:rsidR="001A5932" w:rsidRDefault="001A5932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773B721" w14:textId="77777777" w:rsidR="001A5932" w:rsidRDefault="001F2626" w:rsidP="00547772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</w:p>
    <w:p w14:paraId="51F330A2" w14:textId="6078DAEE" w:rsidR="004A3DFA" w:rsidRDefault="001F2626" w:rsidP="001A593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3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04"/>
      </w:tblGrid>
      <w:tr w:rsidR="004A3DFA" w14:paraId="2EB4E1B1" w14:textId="77777777" w:rsidTr="00221D2B">
        <w:trPr>
          <w:trHeight w:val="709"/>
        </w:trPr>
        <w:tc>
          <w:tcPr>
            <w:tcW w:w="534" w:type="dxa"/>
            <w:shd w:val="clear" w:color="auto" w:fill="A6A6A6"/>
            <w:vAlign w:val="center"/>
          </w:tcPr>
          <w:p w14:paraId="799D99C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04" w:type="dxa"/>
            <w:shd w:val="clear" w:color="auto" w:fill="A6A6A6"/>
            <w:vAlign w:val="center"/>
          </w:tcPr>
          <w:p w14:paraId="2E20785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584556" w14:paraId="2F6CD4D4" w14:textId="77777777" w:rsidTr="00221D2B">
        <w:trPr>
          <w:trHeight w:val="422"/>
        </w:trPr>
        <w:tc>
          <w:tcPr>
            <w:tcW w:w="534" w:type="dxa"/>
            <w:vAlign w:val="center"/>
          </w:tcPr>
          <w:p w14:paraId="6C431F76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04" w:type="dxa"/>
            <w:vAlign w:val="center"/>
          </w:tcPr>
          <w:p w14:paraId="661ADBBD" w14:textId="49CD959F" w:rsidR="00584556" w:rsidRPr="00221D2B" w:rsidRDefault="00833D99" w:rsidP="00480D47">
            <w:pPr>
              <w:pStyle w:val="Sinespaciado"/>
              <w:jc w:val="both"/>
            </w:pPr>
            <w:r w:rsidRPr="00833D99">
              <w:rPr>
                <w:b/>
                <w:bCs/>
              </w:rPr>
              <w:t xml:space="preserve">Evalúa </w:t>
            </w:r>
            <w:r w:rsidRPr="00833D99">
              <w:t>la tendencia de la Mecanización Agrícola.</w:t>
            </w:r>
          </w:p>
        </w:tc>
      </w:tr>
      <w:tr w:rsidR="00584556" w14:paraId="1B0AC9B6" w14:textId="77777777" w:rsidTr="00221D2B">
        <w:trPr>
          <w:trHeight w:val="698"/>
        </w:trPr>
        <w:tc>
          <w:tcPr>
            <w:tcW w:w="534" w:type="dxa"/>
            <w:vAlign w:val="center"/>
          </w:tcPr>
          <w:p w14:paraId="7D2D8375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04" w:type="dxa"/>
            <w:vAlign w:val="center"/>
          </w:tcPr>
          <w:p w14:paraId="5619136B" w14:textId="7009829C" w:rsidR="00584556" w:rsidRPr="00221D2B" w:rsidRDefault="00833D99" w:rsidP="00480D47">
            <w:pPr>
              <w:pStyle w:val="Sinespaciado"/>
              <w:jc w:val="both"/>
            </w:pPr>
            <w:r w:rsidRPr="00833D99">
              <w:rPr>
                <w:b/>
                <w:bCs/>
              </w:rPr>
              <w:t xml:space="preserve">Fundamenta </w:t>
            </w:r>
            <w:r w:rsidRPr="00833D99">
              <w:t>el uso de las máquinas, equipos y herramientas agrícolas, al conocimiento de los ecosistemas agrícolas y sistemas, suelos, clima y labores agrícolas.</w:t>
            </w:r>
          </w:p>
        </w:tc>
      </w:tr>
      <w:tr w:rsidR="00584556" w14:paraId="13FB5C28" w14:textId="77777777" w:rsidTr="00221D2B">
        <w:trPr>
          <w:trHeight w:val="410"/>
        </w:trPr>
        <w:tc>
          <w:tcPr>
            <w:tcW w:w="534" w:type="dxa"/>
            <w:vAlign w:val="center"/>
          </w:tcPr>
          <w:p w14:paraId="07E91CCB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04" w:type="dxa"/>
            <w:vAlign w:val="center"/>
          </w:tcPr>
          <w:p w14:paraId="15024AC6" w14:textId="3B108493" w:rsidR="00584556" w:rsidRPr="00221D2B" w:rsidRDefault="00833D99" w:rsidP="00480D47">
            <w:pPr>
              <w:pStyle w:val="Sinespaciado"/>
              <w:jc w:val="both"/>
            </w:pPr>
            <w:r w:rsidRPr="00833D99">
              <w:rPr>
                <w:b/>
                <w:bCs/>
              </w:rPr>
              <w:t xml:space="preserve">Reconoce </w:t>
            </w:r>
            <w:r w:rsidRPr="00833D99">
              <w:t>el tipo de agricultura y la mecanización en su forma de producción.</w:t>
            </w:r>
          </w:p>
        </w:tc>
      </w:tr>
      <w:tr w:rsidR="00584556" w14:paraId="67529B04" w14:textId="77777777" w:rsidTr="00221D2B">
        <w:trPr>
          <w:trHeight w:val="416"/>
        </w:trPr>
        <w:tc>
          <w:tcPr>
            <w:tcW w:w="534" w:type="dxa"/>
            <w:vAlign w:val="center"/>
          </w:tcPr>
          <w:p w14:paraId="2D0B3649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04" w:type="dxa"/>
            <w:vAlign w:val="center"/>
          </w:tcPr>
          <w:p w14:paraId="222E5A80" w14:textId="070876FA" w:rsidR="00584556" w:rsidRPr="00221D2B" w:rsidRDefault="00833D99" w:rsidP="00480D47">
            <w:pPr>
              <w:pStyle w:val="Sinespaciado"/>
              <w:jc w:val="both"/>
            </w:pPr>
            <w:r w:rsidRPr="00833D99">
              <w:rPr>
                <w:b/>
                <w:bCs/>
              </w:rPr>
              <w:t xml:space="preserve">Evalúa </w:t>
            </w:r>
            <w:r w:rsidRPr="00833D99">
              <w:t>los esfuerzos en que trabajan los elementos de máquinas.</w:t>
            </w:r>
          </w:p>
        </w:tc>
      </w:tr>
      <w:tr w:rsidR="00584556" w14:paraId="4378E28B" w14:textId="77777777" w:rsidTr="00221D2B">
        <w:trPr>
          <w:trHeight w:val="421"/>
        </w:trPr>
        <w:tc>
          <w:tcPr>
            <w:tcW w:w="534" w:type="dxa"/>
            <w:vAlign w:val="center"/>
          </w:tcPr>
          <w:p w14:paraId="6711E355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04" w:type="dxa"/>
            <w:vAlign w:val="center"/>
          </w:tcPr>
          <w:p w14:paraId="344B2FE3" w14:textId="30B3BD68" w:rsidR="00584556" w:rsidRPr="00221D2B" w:rsidRDefault="00833D99" w:rsidP="00480D47">
            <w:pPr>
              <w:pStyle w:val="Sinespaciado"/>
              <w:jc w:val="both"/>
            </w:pPr>
            <w:r w:rsidRPr="00833D99">
              <w:rPr>
                <w:b/>
                <w:bCs/>
              </w:rPr>
              <w:t xml:space="preserve">Evalúa </w:t>
            </w:r>
            <w:r w:rsidRPr="00833D99">
              <w:t>los tipos de tractores y el uso en el sector agrario.</w:t>
            </w:r>
          </w:p>
        </w:tc>
      </w:tr>
      <w:tr w:rsidR="00584556" w14:paraId="259F2A2E" w14:textId="77777777" w:rsidTr="00221D2B">
        <w:trPr>
          <w:trHeight w:val="414"/>
        </w:trPr>
        <w:tc>
          <w:tcPr>
            <w:tcW w:w="534" w:type="dxa"/>
            <w:vAlign w:val="center"/>
          </w:tcPr>
          <w:p w14:paraId="0F97C87D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04" w:type="dxa"/>
            <w:vAlign w:val="center"/>
          </w:tcPr>
          <w:p w14:paraId="4CF31CA8" w14:textId="33E699AA" w:rsidR="00584556" w:rsidRPr="00221D2B" w:rsidRDefault="00833D99" w:rsidP="00480D47">
            <w:pPr>
              <w:pStyle w:val="Sinespaciado"/>
              <w:jc w:val="both"/>
            </w:pPr>
            <w:r w:rsidRPr="00833D99">
              <w:rPr>
                <w:b/>
                <w:bCs/>
              </w:rPr>
              <w:t xml:space="preserve">Determina </w:t>
            </w:r>
            <w:r w:rsidRPr="00833D99">
              <w:t>la potencia, el sistema de combustible, enfriamiento.</w:t>
            </w:r>
          </w:p>
        </w:tc>
      </w:tr>
      <w:tr w:rsidR="00584556" w14:paraId="55401A6F" w14:textId="77777777" w:rsidTr="00221D2B">
        <w:trPr>
          <w:trHeight w:val="406"/>
        </w:trPr>
        <w:tc>
          <w:tcPr>
            <w:tcW w:w="534" w:type="dxa"/>
            <w:vAlign w:val="center"/>
          </w:tcPr>
          <w:p w14:paraId="6621F5AF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04" w:type="dxa"/>
            <w:vAlign w:val="center"/>
          </w:tcPr>
          <w:p w14:paraId="3FDB25A6" w14:textId="6F1D069A" w:rsidR="00584556" w:rsidRPr="00221D2B" w:rsidRDefault="00833D99" w:rsidP="00480D47">
            <w:pPr>
              <w:pStyle w:val="Sinespaciado"/>
              <w:jc w:val="both"/>
            </w:pPr>
            <w:r w:rsidRPr="00833D99">
              <w:rPr>
                <w:b/>
                <w:bCs/>
              </w:rPr>
              <w:t xml:space="preserve">Evalúa </w:t>
            </w:r>
            <w:r w:rsidRPr="00833D99">
              <w:t>los sistemas de lubricación del motor, y el sistema de transmisión del tractor.</w:t>
            </w:r>
          </w:p>
        </w:tc>
      </w:tr>
      <w:tr w:rsidR="00584556" w14:paraId="0E281E1C" w14:textId="77777777" w:rsidTr="00221D2B">
        <w:trPr>
          <w:trHeight w:val="425"/>
        </w:trPr>
        <w:tc>
          <w:tcPr>
            <w:tcW w:w="534" w:type="dxa"/>
            <w:vAlign w:val="center"/>
          </w:tcPr>
          <w:p w14:paraId="1742F8F5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04" w:type="dxa"/>
            <w:vAlign w:val="center"/>
          </w:tcPr>
          <w:p w14:paraId="7F55804E" w14:textId="28621877" w:rsidR="00584556" w:rsidRPr="00833D99" w:rsidRDefault="00833D99" w:rsidP="00480D47">
            <w:pPr>
              <w:pStyle w:val="Sinespaciado"/>
              <w:jc w:val="both"/>
            </w:pPr>
            <w:r w:rsidRPr="00833D99">
              <w:rPr>
                <w:rFonts w:cs="Times New Roman"/>
                <w:b/>
                <w:bCs/>
                <w:lang w:val="es-ES"/>
              </w:rPr>
              <w:t>Esquematiza</w:t>
            </w:r>
            <w:r w:rsidRPr="00833D99">
              <w:rPr>
                <w:rFonts w:cs="Times New Roman"/>
                <w:lang w:val="es-ES"/>
              </w:rPr>
              <w:t xml:space="preserve"> el sistema hidráulico, sistema eléctrico, y sistema de ubicación y control.</w:t>
            </w:r>
          </w:p>
        </w:tc>
      </w:tr>
      <w:tr w:rsidR="00584556" w14:paraId="3F91564E" w14:textId="77777777" w:rsidTr="00221D2B">
        <w:trPr>
          <w:trHeight w:val="502"/>
        </w:trPr>
        <w:tc>
          <w:tcPr>
            <w:tcW w:w="534" w:type="dxa"/>
            <w:vAlign w:val="center"/>
          </w:tcPr>
          <w:p w14:paraId="3417CFB2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04" w:type="dxa"/>
            <w:vAlign w:val="center"/>
          </w:tcPr>
          <w:p w14:paraId="1087A9FF" w14:textId="79D72F04" w:rsidR="00584556" w:rsidRPr="00DF71D6" w:rsidRDefault="00833D99" w:rsidP="00480D47">
            <w:pPr>
              <w:pStyle w:val="Sinespaciado"/>
              <w:jc w:val="both"/>
              <w:rPr>
                <w:lang w:val="es-ES"/>
              </w:rPr>
            </w:pPr>
            <w:r w:rsidRPr="00DF71D6">
              <w:rPr>
                <w:b/>
                <w:bCs/>
                <w:lang w:val="es-ES"/>
              </w:rPr>
              <w:t>Evalúa</w:t>
            </w:r>
            <w:r w:rsidRPr="00DF71D6">
              <w:rPr>
                <w:lang w:val="es-ES"/>
              </w:rPr>
              <w:t xml:space="preserve"> los usos de las máquinas y equipos de labranza primaria.</w:t>
            </w:r>
          </w:p>
        </w:tc>
      </w:tr>
      <w:tr w:rsidR="00584556" w14:paraId="675782A1" w14:textId="77777777" w:rsidTr="00221D2B">
        <w:trPr>
          <w:trHeight w:val="436"/>
        </w:trPr>
        <w:tc>
          <w:tcPr>
            <w:tcW w:w="534" w:type="dxa"/>
            <w:vAlign w:val="center"/>
          </w:tcPr>
          <w:p w14:paraId="45A8D0CB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04" w:type="dxa"/>
            <w:vAlign w:val="center"/>
          </w:tcPr>
          <w:p w14:paraId="785EC925" w14:textId="657E341F" w:rsidR="00584556" w:rsidRPr="00DF71D6" w:rsidRDefault="00DF71D6" w:rsidP="00480D47">
            <w:pPr>
              <w:pStyle w:val="Sinespaciado"/>
              <w:jc w:val="both"/>
              <w:rPr>
                <w:lang w:val="es-ES"/>
              </w:rPr>
            </w:pPr>
            <w:r w:rsidRPr="00DF71D6">
              <w:rPr>
                <w:b/>
                <w:bCs/>
                <w:lang w:val="es-ES"/>
              </w:rPr>
              <w:t>Evalúa</w:t>
            </w:r>
            <w:r w:rsidRPr="00DF71D6">
              <w:rPr>
                <w:lang w:val="es-ES"/>
              </w:rPr>
              <w:t xml:space="preserve"> los usos de las máquinas y equipos de labranza secundaria.</w:t>
            </w:r>
          </w:p>
        </w:tc>
      </w:tr>
      <w:tr w:rsidR="00584556" w14:paraId="4F2460E8" w14:textId="77777777" w:rsidTr="00221D2B">
        <w:trPr>
          <w:trHeight w:val="497"/>
        </w:trPr>
        <w:tc>
          <w:tcPr>
            <w:tcW w:w="534" w:type="dxa"/>
            <w:vAlign w:val="center"/>
          </w:tcPr>
          <w:p w14:paraId="233B53CD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04" w:type="dxa"/>
            <w:vAlign w:val="center"/>
          </w:tcPr>
          <w:p w14:paraId="360A95DF" w14:textId="5ED41EDE" w:rsidR="00584556" w:rsidRPr="00DF71D6" w:rsidRDefault="00DF71D6" w:rsidP="00480D47">
            <w:pPr>
              <w:pStyle w:val="Sinespaciado"/>
              <w:jc w:val="both"/>
              <w:rPr>
                <w:rFonts w:cs="Courier New"/>
                <w:lang w:val="es-ES"/>
              </w:rPr>
            </w:pPr>
            <w:r w:rsidRPr="00DF71D6">
              <w:rPr>
                <w:b/>
                <w:bCs/>
                <w:lang w:val="es-ES"/>
              </w:rPr>
              <w:t>Selecciona</w:t>
            </w:r>
            <w:r w:rsidRPr="00DF71D6">
              <w:rPr>
                <w:lang w:val="es-ES"/>
              </w:rPr>
              <w:t xml:space="preserve"> las máquinas y equipos de uso en labores complementarias.</w:t>
            </w:r>
          </w:p>
        </w:tc>
      </w:tr>
      <w:tr w:rsidR="00584556" w14:paraId="2276DB7A" w14:textId="77777777" w:rsidTr="00221D2B">
        <w:trPr>
          <w:trHeight w:val="432"/>
        </w:trPr>
        <w:tc>
          <w:tcPr>
            <w:tcW w:w="534" w:type="dxa"/>
            <w:vAlign w:val="center"/>
          </w:tcPr>
          <w:p w14:paraId="41A67667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04" w:type="dxa"/>
            <w:vAlign w:val="center"/>
          </w:tcPr>
          <w:p w14:paraId="2A192A41" w14:textId="13BB2CCE" w:rsidR="00584556" w:rsidRPr="00DF71D6" w:rsidRDefault="00DF71D6" w:rsidP="00480D47">
            <w:pPr>
              <w:pStyle w:val="Sinespaciado"/>
              <w:jc w:val="both"/>
            </w:pPr>
            <w:r w:rsidRPr="00DF71D6">
              <w:rPr>
                <w:rFonts w:cs="Times New Roman"/>
                <w:b/>
                <w:bCs/>
                <w:lang w:val="es-ES"/>
              </w:rPr>
              <w:t>Evalúa</w:t>
            </w:r>
            <w:r w:rsidRPr="00DF71D6">
              <w:rPr>
                <w:rFonts w:cs="Times New Roman"/>
                <w:lang w:val="es-ES"/>
              </w:rPr>
              <w:t xml:space="preserve"> labores de cosecha y post cosecha mecanizada.</w:t>
            </w:r>
          </w:p>
        </w:tc>
      </w:tr>
      <w:tr w:rsidR="00584556" w14:paraId="600A9057" w14:textId="77777777" w:rsidTr="00221D2B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A552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91800" w14:textId="0A6D9932" w:rsidR="00584556" w:rsidRPr="00DF71D6" w:rsidRDefault="00DF71D6" w:rsidP="00480D47">
            <w:pPr>
              <w:pStyle w:val="Sinespaciado"/>
              <w:jc w:val="both"/>
            </w:pPr>
            <w:r w:rsidRPr="00DF71D6">
              <w:rPr>
                <w:rFonts w:cs="Times New Roman"/>
                <w:b/>
                <w:bCs/>
                <w:lang w:val="es-ES"/>
              </w:rPr>
              <w:t>Aplica</w:t>
            </w:r>
            <w:r w:rsidRPr="00DF71D6">
              <w:rPr>
                <w:rFonts w:cs="Times New Roman"/>
                <w:lang w:val="es-ES"/>
              </w:rPr>
              <w:t xml:space="preserve"> la potencia requerida de los tractores para las labores agrícolas mecanizadas</w:t>
            </w:r>
          </w:p>
        </w:tc>
      </w:tr>
      <w:tr w:rsidR="00584556" w14:paraId="7E90C8BE" w14:textId="77777777" w:rsidTr="00221D2B">
        <w:trPr>
          <w:trHeight w:val="4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395E" w14:textId="77777777" w:rsidR="00584556" w:rsidRPr="00221D2B" w:rsidRDefault="00584556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583DE" w14:textId="045C1487" w:rsidR="00584556" w:rsidRPr="00DF71D6" w:rsidRDefault="00DF71D6" w:rsidP="00480D47">
            <w:pPr>
              <w:pStyle w:val="Sinespaciado"/>
              <w:jc w:val="both"/>
              <w:rPr>
                <w:rFonts w:cs="Times New Roman"/>
                <w:lang w:val="es-ES"/>
              </w:rPr>
            </w:pPr>
            <w:r w:rsidRPr="00DF71D6">
              <w:rPr>
                <w:rFonts w:cs="Times New Roman"/>
                <w:b/>
                <w:bCs/>
                <w:lang w:val="es-ES"/>
              </w:rPr>
              <w:t>Analiza</w:t>
            </w:r>
            <w:r w:rsidRPr="00DF71D6">
              <w:rPr>
                <w:rFonts w:cs="Times New Roman"/>
                <w:lang w:val="es-ES"/>
              </w:rPr>
              <w:t xml:space="preserve"> la capacidad de las máquinas agrícolas del proceso productivo.</w:t>
            </w:r>
          </w:p>
        </w:tc>
      </w:tr>
      <w:tr w:rsidR="00EA7B3C" w14:paraId="1E70D307" w14:textId="77777777" w:rsidTr="00221D2B">
        <w:trPr>
          <w:trHeight w:val="6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0CD9" w14:textId="77777777" w:rsidR="00EA7B3C" w:rsidRPr="00221D2B" w:rsidRDefault="00EA7B3C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A2FF" w14:textId="0507CA15" w:rsidR="00EA7B3C" w:rsidRPr="00DF71D6" w:rsidRDefault="00DF71D6" w:rsidP="00480D47">
            <w:pPr>
              <w:pStyle w:val="Sinespaciado"/>
              <w:jc w:val="both"/>
              <w:rPr>
                <w:rFonts w:cs="Times New Roman"/>
                <w:lang w:val="es-ES"/>
              </w:rPr>
            </w:pPr>
            <w:r w:rsidRPr="00DF71D6">
              <w:rPr>
                <w:rFonts w:cs="Times New Roman"/>
                <w:b/>
                <w:bCs/>
                <w:lang w:val="es-ES"/>
              </w:rPr>
              <w:t>Aplica</w:t>
            </w:r>
            <w:r w:rsidRPr="00DF71D6">
              <w:rPr>
                <w:rFonts w:cs="Times New Roman"/>
                <w:lang w:val="es-ES"/>
              </w:rPr>
              <w:t xml:space="preserve"> el plan de producción agrícola y programas de operaciones agrícolas mecanizadas.</w:t>
            </w:r>
          </w:p>
        </w:tc>
      </w:tr>
      <w:tr w:rsidR="00EA7B3C" w14:paraId="17D11085" w14:textId="77777777" w:rsidTr="00221D2B">
        <w:trPr>
          <w:trHeight w:val="5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6478" w14:textId="77777777" w:rsidR="00EA7B3C" w:rsidRPr="00221D2B" w:rsidRDefault="00EA7B3C" w:rsidP="00221D2B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221D2B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40E3" w14:textId="2C7C4BF8" w:rsidR="00EA7B3C" w:rsidRPr="00DF71D6" w:rsidRDefault="00DF71D6" w:rsidP="00480D47">
            <w:pPr>
              <w:pStyle w:val="Sinespaciado"/>
              <w:jc w:val="both"/>
            </w:pPr>
            <w:r w:rsidRPr="00DF71D6">
              <w:rPr>
                <w:rFonts w:cs="Times New Roman"/>
                <w:b/>
                <w:bCs/>
                <w:lang w:val="es-ES"/>
              </w:rPr>
              <w:t>Evalúa</w:t>
            </w:r>
            <w:r w:rsidRPr="00DF71D6">
              <w:rPr>
                <w:rFonts w:cs="Times New Roman"/>
                <w:lang w:val="es-ES"/>
              </w:rPr>
              <w:t xml:space="preserve"> los costos horarios de las máquinas y desarrolla presupuestos de estas actividades.</w:t>
            </w:r>
          </w:p>
        </w:tc>
      </w:tr>
    </w:tbl>
    <w:p w14:paraId="4A737FCE" w14:textId="77777777" w:rsidR="004A3DFA" w:rsidRDefault="004A3DFA">
      <w:pPr>
        <w:sectPr w:rsidR="004A3DFA" w:rsidSect="001A5932">
          <w:headerReference w:type="default" r:id="rId10"/>
          <w:footerReference w:type="default" r:id="rId11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4BFAD23C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70601DD0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4"/>
        <w:gridCol w:w="922"/>
        <w:gridCol w:w="2591"/>
        <w:gridCol w:w="985"/>
        <w:gridCol w:w="2123"/>
        <w:gridCol w:w="1456"/>
        <w:gridCol w:w="1460"/>
        <w:gridCol w:w="1638"/>
        <w:gridCol w:w="2977"/>
      </w:tblGrid>
      <w:tr w:rsidR="00717C96" w14:paraId="7673DBD7" w14:textId="77777777" w:rsidTr="00133227">
        <w:trPr>
          <w:cantSplit/>
          <w:trHeight w:val="414"/>
        </w:trPr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BA3481" w14:textId="12504B28" w:rsidR="00717C96" w:rsidRPr="00693761" w:rsidRDefault="00717C96" w:rsidP="0069376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I:</w:t>
            </w:r>
          </w:p>
        </w:tc>
        <w:tc>
          <w:tcPr>
            <w:tcW w:w="141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77D2150" w14:textId="7EC10B47" w:rsidR="00717C96" w:rsidRPr="00E12885" w:rsidRDefault="00717C96" w:rsidP="00914539">
            <w:pPr>
              <w:spacing w:after="0"/>
              <w:ind w:left="5003" w:right="143" w:hanging="4961"/>
              <w:jc w:val="both"/>
              <w:rPr>
                <w:rFonts w:ascii="Arial Narrow" w:hAnsi="Arial Narrow"/>
                <w:color w:val="000000"/>
              </w:rPr>
            </w:pPr>
            <w:r w:rsidRPr="00914539">
              <w:rPr>
                <w:rFonts w:ascii="Times New Roman" w:hAnsi="Times New Roman" w:cs="Times New Roman"/>
                <w:b/>
                <w:lang w:val="es-ES"/>
              </w:rPr>
              <w:t>CAPACIDADES DE LA UNIDAD DIDACTICA</w:t>
            </w:r>
            <w:r w:rsidR="00FA221C" w:rsidRPr="00914539">
              <w:rPr>
                <w:rFonts w:ascii="Times New Roman" w:hAnsi="Times New Roman" w:cs="Times New Roman"/>
                <w:b/>
                <w:lang w:val="es-ES"/>
              </w:rPr>
              <w:t xml:space="preserve"> I</w:t>
            </w:r>
            <w:r w:rsidRPr="00914539">
              <w:rPr>
                <w:rFonts w:ascii="Times New Roman" w:hAnsi="Times New Roman" w:cs="Times New Roman"/>
                <w:b/>
                <w:lang w:val="es-ES"/>
              </w:rPr>
              <w:t>:</w:t>
            </w:r>
            <w:r w:rsidRPr="00221D2B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 xml:space="preserve"> </w:t>
            </w:r>
            <w:r w:rsidR="004559F3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 xml:space="preserve"> </w:t>
            </w:r>
            <w:r w:rsidR="00945349">
              <w:rPr>
                <w:rFonts w:ascii="Times New Roman" w:hAnsi="Times New Roman" w:cs="Times New Roman"/>
                <w:bCs/>
                <w:sz w:val="18"/>
                <w:szCs w:val="18"/>
                <w:lang w:val="es-ES"/>
              </w:rPr>
              <w:t xml:space="preserve"> </w:t>
            </w:r>
            <w:r w:rsidR="00E12885" w:rsidRPr="0094534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Fundamenta</w:t>
            </w:r>
            <w:r w:rsidR="00E12885" w:rsidRPr="00945349">
              <w:rPr>
                <w:rFonts w:ascii="Arial" w:hAnsi="Arial" w:cs="Arial"/>
                <w:color w:val="000000"/>
                <w:sz w:val="20"/>
                <w:szCs w:val="20"/>
              </w:rPr>
              <w:t xml:space="preserve"> la Mecanización Agrícola, </w:t>
            </w:r>
            <w:r w:rsidR="00DF71D6" w:rsidRPr="00945349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 w:rsidR="00E12885" w:rsidRPr="00945349">
              <w:rPr>
                <w:rFonts w:ascii="Arial" w:hAnsi="Arial" w:cs="Arial"/>
                <w:color w:val="000000"/>
                <w:sz w:val="20"/>
                <w:szCs w:val="20"/>
              </w:rPr>
              <w:t xml:space="preserve"> la conservación de los suelos, labores agrícolas según la forma de producción</w:t>
            </w:r>
            <w:r w:rsidR="00DF71D6" w:rsidRPr="00945349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="00E12885" w:rsidRPr="00945349">
              <w:rPr>
                <w:rFonts w:ascii="Arial" w:hAnsi="Arial" w:cs="Arial"/>
                <w:color w:val="000000"/>
                <w:sz w:val="20"/>
                <w:szCs w:val="20"/>
              </w:rPr>
              <w:t>condiciones locales y el esfuerzo a que trabajan los elementos de las máquinas agrícolas.</w:t>
            </w:r>
          </w:p>
        </w:tc>
      </w:tr>
      <w:tr w:rsidR="00945349" w14:paraId="7AEBDA0B" w14:textId="77777777" w:rsidTr="00133227">
        <w:trPr>
          <w:trHeight w:val="355"/>
        </w:trPr>
        <w:tc>
          <w:tcPr>
            <w:tcW w:w="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5C8E1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B850A8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1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CFB0C9A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0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61F6C67" w14:textId="57C170CB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E8E7A05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945349" w14:paraId="2E7586BF" w14:textId="77777777" w:rsidTr="00133227">
        <w:trPr>
          <w:trHeight w:val="319"/>
        </w:trPr>
        <w:tc>
          <w:tcPr>
            <w:tcW w:w="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8DC18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678C" w14:textId="77777777" w:rsidR="00945349" w:rsidRDefault="00945349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51561B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610108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7164BA" w14:textId="77777777" w:rsidR="00945349" w:rsidRDefault="00945349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30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31FEB9" w14:textId="77777777" w:rsidR="00945349" w:rsidRDefault="00945349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E02A" w14:textId="77777777" w:rsidR="00945349" w:rsidRDefault="00945349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717C96" w14:paraId="460F7C67" w14:textId="77777777" w:rsidTr="0054645E">
        <w:trPr>
          <w:trHeight w:val="4474"/>
        </w:trPr>
        <w:tc>
          <w:tcPr>
            <w:tcW w:w="87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F1EE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119C19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69E41A0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 1</w:t>
            </w:r>
          </w:p>
          <w:p w14:paraId="70486918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4F4B2FC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832B5D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2</w:t>
            </w:r>
          </w:p>
          <w:p w14:paraId="75236300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999FD7E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     3</w:t>
            </w:r>
          </w:p>
          <w:p w14:paraId="539ECCC6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E22A764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27C6A89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100759" w14:textId="77777777" w:rsidR="00717C96" w:rsidRPr="00175B02" w:rsidRDefault="00717C96" w:rsidP="00717C96">
            <w:pPr>
              <w:spacing w:after="0"/>
              <w:ind w:left="62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</w:p>
          <w:p w14:paraId="33F6CBA8" w14:textId="7A0FF585" w:rsidR="00717C96" w:rsidRDefault="00717C96" w:rsidP="00221D2B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Explica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 xml:space="preserve"> el desarrollo y tendencias de la M</w:t>
            </w:r>
            <w:r w:rsidR="00FB31A9" w:rsidRPr="00945349">
              <w:rPr>
                <w:rFonts w:ascii="Arial" w:hAnsi="Arial" w:cs="Arial"/>
                <w:sz w:val="18"/>
                <w:szCs w:val="18"/>
                <w:lang w:val="es-ES"/>
              </w:rPr>
              <w:t>ecanización agrícola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514AD990" w14:textId="7DC9A383" w:rsidR="00974C91" w:rsidRPr="00945349" w:rsidRDefault="00974C91" w:rsidP="00974C91">
            <w:pPr>
              <w:pStyle w:val="Prrafodelista"/>
              <w:ind w:left="32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Analiza la investigación formativa en la asignatura.</w:t>
            </w:r>
          </w:p>
          <w:p w14:paraId="627A0F90" w14:textId="77777777" w:rsidR="00F8202D" w:rsidRPr="00945349" w:rsidRDefault="00F8202D" w:rsidP="00F8202D">
            <w:pPr>
              <w:pStyle w:val="Prrafodelista"/>
              <w:ind w:left="32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DEFBC35" w14:textId="4F413829" w:rsidR="00717C96" w:rsidRPr="00945349" w:rsidRDefault="00717C96" w:rsidP="00221D2B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Analiza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 xml:space="preserve"> los suelos y el uso de la mecanización agrícola.</w:t>
            </w:r>
          </w:p>
          <w:p w14:paraId="14145A1C" w14:textId="77777777" w:rsidR="00F8202D" w:rsidRPr="00945349" w:rsidRDefault="00F8202D" w:rsidP="00F8202D">
            <w:pPr>
              <w:pStyle w:val="Prrafodelista"/>
              <w:ind w:left="32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113FE5F" w14:textId="01B91969" w:rsidR="00717C96" w:rsidRPr="00945349" w:rsidRDefault="00613177" w:rsidP="00221D2B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613177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Analiza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los métodos de labranza de los sistemas de producción agrícolas.</w:t>
            </w:r>
          </w:p>
          <w:p w14:paraId="4ED7FE3D" w14:textId="77777777" w:rsidR="00F8202D" w:rsidRPr="00945349" w:rsidRDefault="00F8202D" w:rsidP="00F8202D">
            <w:pPr>
              <w:pStyle w:val="Prrafodelista"/>
              <w:ind w:left="32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7123011" w14:textId="3B234C7C" w:rsidR="00717C96" w:rsidRPr="00945349" w:rsidRDefault="00717C96" w:rsidP="00221D2B">
            <w:pPr>
              <w:pStyle w:val="Prrafodelista"/>
              <w:numPr>
                <w:ilvl w:val="0"/>
                <w:numId w:val="7"/>
              </w:numPr>
              <w:ind w:left="32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Fundamenta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 xml:space="preserve"> los </w:t>
            </w:r>
            <w:r w:rsidR="00613177">
              <w:rPr>
                <w:rFonts w:ascii="Arial" w:hAnsi="Arial" w:cs="Arial"/>
                <w:sz w:val="18"/>
                <w:szCs w:val="18"/>
                <w:lang w:val="es-ES"/>
              </w:rPr>
              <w:t>sistemas básicos de una máquina y los esfuerzos de trabajo de los e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lementos de máquinas</w:t>
            </w:r>
            <w:r w:rsidR="00613177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1FCAE6CD" w14:textId="77777777" w:rsidR="00717C96" w:rsidRPr="00175B02" w:rsidRDefault="00717C96" w:rsidP="00717C96">
            <w:pPr>
              <w:pStyle w:val="Prrafodelista"/>
              <w:ind w:left="0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6050C28" w14:textId="77777777" w:rsidR="00717C96" w:rsidRPr="00175B02" w:rsidRDefault="00717C96" w:rsidP="00717C96">
            <w:pPr>
              <w:spacing w:after="0"/>
              <w:ind w:left="620"/>
              <w:rPr>
                <w:rFonts w:ascii="Arial Narrow" w:eastAsia="Times New Roman" w:hAnsi="Arial Narrow" w:cs="Times New Roman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31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710656" w14:textId="77777777" w:rsidR="00693761" w:rsidRPr="00693761" w:rsidRDefault="00693761" w:rsidP="00693761">
            <w:pPr>
              <w:pStyle w:val="Prrafodelista"/>
              <w:ind w:left="337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4AB03186" w14:textId="280E30C0" w:rsidR="00FB31A9" w:rsidRPr="00945349" w:rsidRDefault="00717C96" w:rsidP="00221D2B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94534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los procesos que motivaron el desarrollo de la Mecanización agrícola</w:t>
            </w:r>
            <w:r w:rsidR="00FB31A9" w:rsidRPr="0094534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>.</w:t>
            </w:r>
          </w:p>
          <w:p w14:paraId="03197BC9" w14:textId="0A886199" w:rsidR="00F8202D" w:rsidRPr="00945349" w:rsidRDefault="00974C91" w:rsidP="00F8202D">
            <w:pPr>
              <w:pStyle w:val="Prrafodelista"/>
              <w:ind w:left="337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Establece la forma como se llevará a realización la investigación formativa.</w:t>
            </w:r>
          </w:p>
          <w:p w14:paraId="6468B719" w14:textId="5BA91BF1" w:rsidR="00717C96" w:rsidRPr="00945349" w:rsidRDefault="00717C96" w:rsidP="00221D2B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94534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las consecuencias de la aplicación de la mecanización Agrícola en el suelo. </w:t>
            </w:r>
            <w:r w:rsidR="00E85396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>Establece</w:t>
            </w:r>
            <w:r w:rsidR="00613177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</w:t>
            </w:r>
            <w:r w:rsidRPr="0094534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>propiedades físicas del suelo</w:t>
            </w:r>
            <w:r w:rsidR="00613177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>.</w:t>
            </w:r>
          </w:p>
          <w:p w14:paraId="313867B4" w14:textId="77777777" w:rsidR="00F8202D" w:rsidRPr="00945349" w:rsidRDefault="00F8202D" w:rsidP="00F8202D">
            <w:pPr>
              <w:pStyle w:val="Prrafodelista"/>
              <w:ind w:left="337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045169F" w14:textId="6D730B99" w:rsidR="00717C96" w:rsidRPr="00945349" w:rsidRDefault="00C65511" w:rsidP="00221D2B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Emplea</w:t>
            </w:r>
            <w:r w:rsidR="00717C96" w:rsidRPr="0094534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los métodos de laboreo y las maquinas a utilizar</w:t>
            </w:r>
            <w:r w:rsidR="00E85396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en los sistemas de producción agrícola.</w:t>
            </w:r>
          </w:p>
          <w:p w14:paraId="33A05D88" w14:textId="77777777" w:rsidR="00F8202D" w:rsidRPr="00945349" w:rsidRDefault="00F8202D" w:rsidP="00F8202D">
            <w:pPr>
              <w:pStyle w:val="Prrafodelista"/>
              <w:ind w:left="337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58191C1" w14:textId="77777777" w:rsidR="00717C96" w:rsidRPr="00175B02" w:rsidRDefault="00717C96" w:rsidP="00221D2B">
            <w:pPr>
              <w:pStyle w:val="Prrafodelista"/>
              <w:numPr>
                <w:ilvl w:val="0"/>
                <w:numId w:val="8"/>
              </w:numPr>
              <w:ind w:left="337" w:hanging="337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</w:rPr>
              <w:t>Obtiene</w:t>
            </w:r>
            <w:r w:rsidRPr="00945349">
              <w:rPr>
                <w:rFonts w:ascii="Arial" w:hAnsi="Arial" w:cs="Arial"/>
                <w:sz w:val="18"/>
                <w:szCs w:val="18"/>
              </w:rPr>
              <w:t xml:space="preserve"> el esfuerzo de trabajo de los elementos de máquinas.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CD2FFA" w14:textId="77777777" w:rsidR="00693761" w:rsidRDefault="00693761" w:rsidP="00693761">
            <w:pPr>
              <w:pStyle w:val="Prrafodelista"/>
              <w:ind w:left="335" w:firstLine="0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</w:p>
          <w:p w14:paraId="67A37BEA" w14:textId="7BDC5989" w:rsidR="00F8202D" w:rsidRPr="004D103F" w:rsidRDefault="00717C96" w:rsidP="004D103F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Acepta el rigor científico.</w:t>
            </w:r>
          </w:p>
          <w:p w14:paraId="0804874D" w14:textId="0057CE78" w:rsidR="00F8202D" w:rsidRPr="004D103F" w:rsidRDefault="001D2951" w:rsidP="004D103F">
            <w:pPr>
              <w:pStyle w:val="Prrafodelista"/>
              <w:numPr>
                <w:ilvl w:val="0"/>
                <w:numId w:val="10"/>
              </w:numPr>
              <w:ind w:left="335" w:hanging="284"/>
              <w:jc w:val="left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Valora el </w:t>
            </w:r>
            <w:r w:rsidR="00717C96" w:rsidRPr="00945349">
              <w:rPr>
                <w:rFonts w:ascii="Arial" w:hAnsi="Arial" w:cs="Arial"/>
                <w:sz w:val="18"/>
                <w:szCs w:val="18"/>
                <w:lang w:val="es-ES"/>
              </w:rPr>
              <w:t>espíritu crítico.</w:t>
            </w:r>
          </w:p>
          <w:p w14:paraId="45DBCFA7" w14:textId="53FD7EB2" w:rsidR="00717C96" w:rsidRPr="00945349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Aprecia la creatividad</w:t>
            </w:r>
          </w:p>
          <w:p w14:paraId="3EF26514" w14:textId="77777777" w:rsidR="00F8202D" w:rsidRPr="00945349" w:rsidRDefault="00F8202D" w:rsidP="00F8202D">
            <w:pPr>
              <w:pStyle w:val="Prrafodelista"/>
              <w:ind w:left="335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CBA1F20" w14:textId="03AE6EEB" w:rsidR="00717C96" w:rsidRPr="00945349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Muestra compromiso técnico-profesional</w:t>
            </w:r>
          </w:p>
          <w:p w14:paraId="55E1D6E2" w14:textId="77777777" w:rsidR="00F8202D" w:rsidRPr="00945349" w:rsidRDefault="00F8202D" w:rsidP="00F8202D">
            <w:pPr>
              <w:pStyle w:val="Prrafodelista"/>
              <w:ind w:left="335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B48BFDB" w14:textId="3E977B1E" w:rsidR="00717C96" w:rsidRPr="00175B02" w:rsidRDefault="00717C96" w:rsidP="00221D2B">
            <w:pPr>
              <w:pStyle w:val="Prrafodelista"/>
              <w:numPr>
                <w:ilvl w:val="0"/>
                <w:numId w:val="10"/>
              </w:numPr>
              <w:ind w:left="335" w:hanging="284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Acepta el trabajo en grupo.</w:t>
            </w:r>
          </w:p>
        </w:tc>
        <w:tc>
          <w:tcPr>
            <w:tcW w:w="30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F4F500" w14:textId="77777777" w:rsidR="00717C96" w:rsidRPr="00693761" w:rsidRDefault="00717C96" w:rsidP="00717C9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18"/>
                <w:szCs w:val="18"/>
                <w:lang w:eastAsia="es-PE"/>
              </w:rPr>
            </w:pPr>
          </w:p>
          <w:p w14:paraId="3639FF01" w14:textId="5232829F" w:rsidR="00717C96" w:rsidRPr="001907D9" w:rsidRDefault="00717C96" w:rsidP="001907D9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94534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Expositiva</w:t>
            </w:r>
            <w:r w:rsidR="00F8202D" w:rsidRPr="0094534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  <w:r w:rsidRPr="0094534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(Docente/Alumno)</w:t>
            </w:r>
          </w:p>
          <w:p w14:paraId="4C907C40" w14:textId="69F33380" w:rsidR="00717C96" w:rsidRPr="004D103F" w:rsidRDefault="00717C96" w:rsidP="004D103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94534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5DFB8794" w14:textId="77777777" w:rsidR="00717C96" w:rsidRPr="00945349" w:rsidRDefault="00717C96" w:rsidP="00717C96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94534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158D31ED" w14:textId="77777777" w:rsidR="00717C96" w:rsidRPr="00945349" w:rsidRDefault="00717C96" w:rsidP="00F8202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45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64C11FEC" w14:textId="301196C2" w:rsidR="00717C96" w:rsidRDefault="003F39AF" w:rsidP="001907D9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94534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2DD16B4B" w14:textId="59EABE56" w:rsidR="00133227" w:rsidRPr="00133227" w:rsidRDefault="00133227" w:rsidP="00133227">
            <w:pPr>
              <w:spacing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13322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Viaje de estudios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subcuenca Rio Chico, estudio de los métodos de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labranza  y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los sistemas de producción agrícola.</w:t>
            </w:r>
          </w:p>
          <w:p w14:paraId="773C1A14" w14:textId="146B7F04" w:rsidR="00717C96" w:rsidRPr="004D103F" w:rsidRDefault="00717C96" w:rsidP="00B61DDD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94534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1E7651DF" w14:textId="6AF62F8C" w:rsidR="00E3361E" w:rsidRPr="00133227" w:rsidRDefault="001907D9" w:rsidP="00E3361E">
            <w:pPr>
              <w:spacing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133227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V</w:t>
            </w:r>
            <w:r w:rsidR="00133227" w:rsidRPr="00133227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 xml:space="preserve">iaje de </w:t>
            </w:r>
            <w:r w:rsidR="00E3361E" w:rsidRPr="00133227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estudio</w:t>
            </w:r>
            <w:r w:rsidR="00E3361E" w:rsidRPr="0013322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PE"/>
              </w:rPr>
              <w:t>. -</w:t>
            </w:r>
            <w:r w:rsidR="00133227" w:rsidRPr="00133227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E3361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subcuenca Rio Chico, estudio de los métodos de </w:t>
            </w:r>
            <w:proofErr w:type="gramStart"/>
            <w:r w:rsidR="00E3361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labranza  y</w:t>
            </w:r>
            <w:proofErr w:type="gramEnd"/>
            <w:r w:rsidR="00E3361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los sistemas de producción agrícola.</w:t>
            </w:r>
          </w:p>
          <w:p w14:paraId="21F34178" w14:textId="3C2F8EA3" w:rsidR="00F96B91" w:rsidRPr="00B61DDD" w:rsidRDefault="00F96B91" w:rsidP="00B61DDD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857E6F" w14:textId="77777777" w:rsidR="00693761" w:rsidRPr="00945349" w:rsidRDefault="00693761" w:rsidP="00693761">
            <w:pPr>
              <w:pStyle w:val="Prrafodelista"/>
              <w:ind w:left="288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C2369E5" w14:textId="6EA9433D" w:rsidR="00FB31A9" w:rsidRPr="00945349" w:rsidRDefault="00717C96" w:rsidP="00F8202D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Evalúa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 xml:space="preserve"> la tendenc</w:t>
            </w:r>
            <w:r w:rsidR="00FB31A9" w:rsidRPr="00945349">
              <w:rPr>
                <w:rFonts w:ascii="Arial" w:hAnsi="Arial" w:cs="Arial"/>
                <w:sz w:val="18"/>
                <w:szCs w:val="18"/>
                <w:lang w:val="es-ES"/>
              </w:rPr>
              <w:t>ia de la Mecanización Agrícola</w:t>
            </w:r>
            <w:r w:rsidR="00F8202D" w:rsidRPr="0094534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6A12CA7C" w14:textId="77777777" w:rsidR="00F8202D" w:rsidRPr="00945349" w:rsidRDefault="00F8202D" w:rsidP="00F8202D">
            <w:pPr>
              <w:pStyle w:val="Prrafodelista"/>
              <w:ind w:left="288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5A22CBD" w14:textId="05A69A6F" w:rsidR="00717C96" w:rsidRPr="00945349" w:rsidRDefault="00717C96" w:rsidP="00F8202D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Fundamenta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 xml:space="preserve"> el uso de las máquinas, equipos y herramientas agrícolas, al conocimiento de los ecosistemas agrícolas y sistemas, suelos, clima y labores agrícolas.</w:t>
            </w:r>
          </w:p>
          <w:p w14:paraId="637F4759" w14:textId="77777777" w:rsidR="00F8202D" w:rsidRPr="00945349" w:rsidRDefault="00F8202D" w:rsidP="00F8202D">
            <w:pPr>
              <w:pStyle w:val="Prrafodelista"/>
              <w:ind w:left="288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799B317D" w14:textId="1AC11879" w:rsidR="00717C96" w:rsidRPr="00945349" w:rsidRDefault="00717C96" w:rsidP="00F8202D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Reconoce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 xml:space="preserve"> el tipo de agricultura y la mecanización en su forma de producción.</w:t>
            </w:r>
          </w:p>
          <w:p w14:paraId="7CD4AABA" w14:textId="77777777" w:rsidR="00F8202D" w:rsidRPr="00945349" w:rsidRDefault="00F8202D" w:rsidP="00F8202D">
            <w:pPr>
              <w:pStyle w:val="Prrafodelista"/>
              <w:ind w:left="288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1C678A7" w14:textId="77777777" w:rsidR="00717C96" w:rsidRPr="00175B02" w:rsidRDefault="00717C96" w:rsidP="00F8202D">
            <w:pPr>
              <w:pStyle w:val="Prrafodelista"/>
              <w:numPr>
                <w:ilvl w:val="0"/>
                <w:numId w:val="9"/>
              </w:numPr>
              <w:ind w:left="288" w:hanging="283"/>
              <w:rPr>
                <w:rFonts w:ascii="Arial Narrow" w:hAnsi="Arial Narrow" w:cs="Courier New"/>
                <w:sz w:val="20"/>
                <w:szCs w:val="20"/>
                <w:lang w:val="es-ES"/>
              </w:rPr>
            </w:pPr>
            <w:r w:rsidRPr="0094534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Evalúa</w:t>
            </w: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 xml:space="preserve"> los esfuerzos en que trabajan los elementos de máquinas.</w:t>
            </w:r>
            <w:r w:rsidRPr="00175B02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</w:t>
            </w:r>
          </w:p>
        </w:tc>
      </w:tr>
      <w:tr w:rsidR="00717C96" w14:paraId="665DBE04" w14:textId="77777777" w:rsidTr="00133227">
        <w:trPr>
          <w:trHeight w:val="305"/>
        </w:trPr>
        <w:tc>
          <w:tcPr>
            <w:tcW w:w="87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245E2C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3DA743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14670AE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717C96" w14:paraId="39FD327A" w14:textId="77777777" w:rsidTr="00133227">
        <w:trPr>
          <w:trHeight w:val="383"/>
        </w:trPr>
        <w:tc>
          <w:tcPr>
            <w:tcW w:w="874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4F947E" w14:textId="77777777" w:rsidR="00717C96" w:rsidRDefault="00717C96" w:rsidP="00717C96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074F9" w14:textId="77777777" w:rsidR="00717C96" w:rsidRDefault="00717C96" w:rsidP="00717C96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44E13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EBAC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F4E4DF" w14:textId="77777777" w:rsidR="00717C96" w:rsidRDefault="00717C96" w:rsidP="00F8202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6E5565" w14:paraId="08B64A5D" w14:textId="77777777" w:rsidTr="0054645E">
        <w:trPr>
          <w:trHeight w:val="655"/>
        </w:trPr>
        <w:tc>
          <w:tcPr>
            <w:tcW w:w="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8648A3" w14:textId="77777777" w:rsidR="006E5565" w:rsidRDefault="006E5565" w:rsidP="006E556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  <w:bookmarkStart w:id="2" w:name="_Hlk43415596"/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9D78A5" w14:textId="77777777" w:rsidR="006E5565" w:rsidRDefault="006E5565" w:rsidP="006E556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907BF" w14:textId="77777777" w:rsidR="006E5565" w:rsidRPr="00945349" w:rsidRDefault="006E5565" w:rsidP="00E3361E">
            <w:pPr>
              <w:spacing w:after="0" w:line="276" w:lineRule="auto"/>
              <w:ind w:right="148"/>
              <w:jc w:val="both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4F2A2D34" w14:textId="7F40B959" w:rsidR="006E5565" w:rsidRPr="00133227" w:rsidRDefault="00133227" w:rsidP="00133227">
            <w:pPr>
              <w:tabs>
                <w:tab w:val="left" w:pos="393"/>
              </w:tabs>
              <w:spacing w:line="276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    </w:t>
            </w:r>
            <w:r w:rsidR="00423DC6" w:rsidRPr="00133227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1995" w14:textId="3526E45F" w:rsidR="00914539" w:rsidRDefault="00914539" w:rsidP="00945349">
            <w:pPr>
              <w:pStyle w:val="Sinespaciado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945349">
              <w:rPr>
                <w:rFonts w:ascii="Arial" w:hAnsi="Arial" w:cs="Arial"/>
                <w:sz w:val="18"/>
                <w:szCs w:val="18"/>
                <w:lang w:val="es-ES"/>
              </w:rPr>
              <w:t>Presentación de trabajos individuales y grupales</w:t>
            </w:r>
            <w:r w:rsidR="00945349" w:rsidRPr="0094534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3013EE19" w14:textId="77777777" w:rsidR="00945349" w:rsidRPr="00945349" w:rsidRDefault="00945349" w:rsidP="00945349">
            <w:pPr>
              <w:pStyle w:val="Sinespaciado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01506E0" w14:textId="7E092170" w:rsidR="006E5565" w:rsidRPr="00945349" w:rsidRDefault="006E5565" w:rsidP="003261B5">
            <w:pPr>
              <w:pStyle w:val="Prrafodelista"/>
              <w:spacing w:line="276" w:lineRule="auto"/>
              <w:ind w:left="700" w:firstLine="0"/>
              <w:jc w:val="left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4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3275FF5" w14:textId="77777777" w:rsidR="00E3361E" w:rsidRDefault="0008094C" w:rsidP="00E3361E">
            <w:pP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 w:rsidRPr="00E3361E"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3B36C579" w14:textId="00443163" w:rsidR="0008094C" w:rsidRPr="00E3361E" w:rsidRDefault="0008094C" w:rsidP="00E3361E">
            <w:pP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 w:rsidRPr="00E3361E"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3F428E12" w14:textId="77777777" w:rsidR="0008094C" w:rsidRPr="003F79A0" w:rsidRDefault="0008094C" w:rsidP="0008094C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68D30B6" w14:textId="0906D7C2" w:rsidR="009472D3" w:rsidRPr="00945349" w:rsidRDefault="009472D3" w:rsidP="0008094C">
            <w:pPr>
              <w:pStyle w:val="Prrafodelista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  <w:p w14:paraId="61B570D3" w14:textId="417BDC70" w:rsidR="006E5565" w:rsidRPr="009472D3" w:rsidRDefault="006E5565" w:rsidP="00B61DDD">
            <w:pPr>
              <w:pStyle w:val="Prrafodelista"/>
              <w:ind w:firstLine="0"/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</w:tc>
      </w:tr>
      <w:bookmarkEnd w:id="2"/>
    </w:tbl>
    <w:p w14:paraId="544F80FD" w14:textId="77777777" w:rsidR="004A3DFA" w:rsidRPr="000B17C9" w:rsidRDefault="004A3DFA">
      <w:pPr>
        <w:rPr>
          <w:rFonts w:ascii="Arial Narrow" w:hAnsi="Arial Narrow"/>
          <w:sz w:val="2"/>
          <w:szCs w:val="2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2880"/>
        <w:gridCol w:w="561"/>
        <w:gridCol w:w="2185"/>
        <w:gridCol w:w="2414"/>
        <w:gridCol w:w="598"/>
        <w:gridCol w:w="2038"/>
        <w:gridCol w:w="2552"/>
      </w:tblGrid>
      <w:tr w:rsidR="004A3DFA" w14:paraId="0BEE1B71" w14:textId="77777777" w:rsidTr="000B17C9">
        <w:trPr>
          <w:cantSplit/>
          <w:trHeight w:val="832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14546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</w:p>
          <w:p w14:paraId="6BF611B6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A12525A" w14:textId="4B8B1DB4" w:rsidR="00717C96" w:rsidRPr="00FA221C" w:rsidRDefault="001F2626" w:rsidP="000B17C9">
            <w:pPr>
              <w:spacing w:after="0"/>
              <w:ind w:left="5003" w:right="71" w:hanging="4961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18"/>
                <w:lang w:eastAsia="es-PE"/>
              </w:rPr>
            </w:pPr>
            <w:r w:rsidRPr="00914539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  <w:t>CAPACIDAD DE LA UNIDAD DIDÁCTICA II</w:t>
            </w:r>
            <w:r w:rsidR="00FA221C" w:rsidRPr="000B17C9">
              <w:rPr>
                <w:rFonts w:ascii="Arial" w:eastAsia="Times New Roman" w:hAnsi="Arial" w:cs="Arial"/>
                <w:bCs/>
                <w:iCs/>
                <w:color w:val="000000"/>
                <w:lang w:eastAsia="es-PE"/>
              </w:rPr>
              <w:t>:</w:t>
            </w:r>
            <w:r w:rsidR="000B17C9">
              <w:rPr>
                <w:rFonts w:ascii="Arial" w:eastAsia="Times New Roman" w:hAnsi="Arial" w:cs="Arial"/>
                <w:bCs/>
                <w:iCs/>
                <w:color w:val="000000"/>
                <w:lang w:eastAsia="es-PE"/>
              </w:rPr>
              <w:t xml:space="preserve">   </w:t>
            </w:r>
            <w:r w:rsidR="00E12885" w:rsidRPr="000B17C9">
              <w:rPr>
                <w:rFonts w:ascii="Arial" w:hAnsi="Arial" w:cs="Arial"/>
                <w:b/>
                <w:sz w:val="20"/>
                <w:szCs w:val="20"/>
                <w:lang w:val="es-ES"/>
              </w:rPr>
              <w:t>Reconoce</w:t>
            </w:r>
            <w:r w:rsidR="00E12885" w:rsidRPr="000B17C9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las fuentes de energía</w:t>
            </w:r>
            <w:r w:rsidR="00DF71D6" w:rsidRPr="000B17C9">
              <w:rPr>
                <w:rFonts w:ascii="Arial" w:hAnsi="Arial" w:cs="Arial"/>
                <w:bCs/>
                <w:sz w:val="20"/>
                <w:szCs w:val="20"/>
                <w:lang w:val="es-ES"/>
              </w:rPr>
              <w:t>,</w:t>
            </w:r>
            <w:r w:rsidR="00E12885" w:rsidRPr="000B17C9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los transformadores de energía, Solar, hidráulica, y motores de combustión interna y </w:t>
            </w:r>
            <w:r w:rsidR="00DF71D6" w:rsidRPr="000B17C9">
              <w:rPr>
                <w:rFonts w:ascii="Arial" w:hAnsi="Arial" w:cs="Arial"/>
                <w:bCs/>
                <w:sz w:val="20"/>
                <w:szCs w:val="20"/>
                <w:lang w:val="es-ES"/>
              </w:rPr>
              <w:t>externa, las</w:t>
            </w:r>
            <w:r w:rsidR="00E12885" w:rsidRPr="000B17C9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clases de tractores de uso en el sector agrario.</w:t>
            </w:r>
          </w:p>
        </w:tc>
      </w:tr>
      <w:tr w:rsidR="00EB4D23" w14:paraId="32305AFE" w14:textId="77777777" w:rsidTr="000B17C9">
        <w:trPr>
          <w:trHeight w:val="418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F823C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A541CE0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7E4987C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7BAC875" w14:textId="3310FB95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3A8EA45" w14:textId="3DE452D9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LACAPACIDAD </w:t>
            </w:r>
          </w:p>
        </w:tc>
      </w:tr>
      <w:tr w:rsidR="00EB4D23" w14:paraId="628089E7" w14:textId="77777777" w:rsidTr="000B17C9">
        <w:trPr>
          <w:trHeight w:val="466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F9AEB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D847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23EA65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E3ECEB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04F779" w14:textId="77777777" w:rsidR="00EB4D23" w:rsidRDefault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6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96996C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B47A" w14:textId="77777777" w:rsidR="00EB4D23" w:rsidRDefault="00EB4D2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806BF" w14:paraId="064C36C7" w14:textId="77777777" w:rsidTr="000B17C9">
        <w:trPr>
          <w:trHeight w:val="4470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375E19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21D698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328C9D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494591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BFEA00C" w14:textId="4187A4C4" w:rsidR="00B806BF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5</w:t>
            </w:r>
          </w:p>
          <w:p w14:paraId="124EB412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05EC37E" w14:textId="2E8C31E8" w:rsidR="00B806BF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6</w:t>
            </w:r>
          </w:p>
          <w:p w14:paraId="7E7EB85F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E74219A" w14:textId="25BE50B5" w:rsidR="00B806BF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7</w:t>
            </w:r>
          </w:p>
          <w:p w14:paraId="2839EBFC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11EF09F" w14:textId="36A6B13C" w:rsidR="00B806BF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8</w:t>
            </w: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1E7F1" w14:textId="77777777" w:rsidR="00B806BF" w:rsidRPr="000B17C9" w:rsidRDefault="00B806BF" w:rsidP="00B806BF">
            <w:pPr>
              <w:spacing w:after="0"/>
              <w:ind w:left="620"/>
              <w:rPr>
                <w:rFonts w:ascii="Arial" w:eastAsia="Times New Roman" w:hAnsi="Arial" w:cs="Arial"/>
                <w:color w:val="000000"/>
                <w:sz w:val="2"/>
                <w:szCs w:val="2"/>
                <w:lang w:eastAsia="es-PE"/>
              </w:rPr>
            </w:pPr>
          </w:p>
          <w:p w14:paraId="44CFA488" w14:textId="77777777" w:rsidR="00EB4D23" w:rsidRPr="000B17C9" w:rsidRDefault="00EB4D23" w:rsidP="00EB4D23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32BDCC6" w14:textId="4D7CB8F0" w:rsidR="00B806BF" w:rsidRPr="000B17C9" w:rsidRDefault="00B806BF" w:rsidP="00F64B2A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Explica 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las fuentes y transformadores de energía,</w:t>
            </w:r>
            <w:r w:rsidRPr="000B17C9">
              <w:rPr>
                <w:rFonts w:ascii="Arial" w:hAnsi="Arial" w:cs="Arial"/>
                <w:sz w:val="18"/>
                <w:szCs w:val="18"/>
              </w:rPr>
              <w:t xml:space="preserve"> los tipos de motores, tractores y otras máquinas de uso en la agricultura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2C60784E" w14:textId="77777777" w:rsidR="00F64B2A" w:rsidRPr="000B17C9" w:rsidRDefault="00F64B2A" w:rsidP="00F64B2A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4C151B3" w14:textId="369BCE66" w:rsidR="00B806BF" w:rsidRPr="000B17C9" w:rsidRDefault="00B806BF" w:rsidP="00F64B2A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Analiza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Sistemas de Potencia, combustible, enfriamiento</w:t>
            </w:r>
            <w:r w:rsidR="00F64B2A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1249DFCC" w14:textId="77777777" w:rsidR="00F64B2A" w:rsidRPr="000B17C9" w:rsidRDefault="00F64B2A" w:rsidP="00F64B2A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7681B98" w14:textId="03F5FA98" w:rsidR="00B806BF" w:rsidRPr="000B17C9" w:rsidRDefault="00B806BF" w:rsidP="00F64B2A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Analiza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sistemas lubricación y transmisión. </w:t>
            </w:r>
          </w:p>
          <w:p w14:paraId="0E9B4DE6" w14:textId="77777777" w:rsidR="00F64B2A" w:rsidRPr="000B17C9" w:rsidRDefault="00F64B2A" w:rsidP="00F64B2A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7FF75F58" w14:textId="77777777" w:rsidR="00B806BF" w:rsidRPr="000B17C9" w:rsidRDefault="00B806BF" w:rsidP="00F64B2A">
            <w:pPr>
              <w:pStyle w:val="Prrafodelista"/>
              <w:numPr>
                <w:ilvl w:val="0"/>
                <w:numId w:val="7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Clasifica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Sistemas Hidráulicos, eléctricos y de Ubicación y Control.</w:t>
            </w:r>
          </w:p>
          <w:p w14:paraId="5011BDF6" w14:textId="77777777" w:rsidR="00B806BF" w:rsidRPr="000B17C9" w:rsidRDefault="00B806BF" w:rsidP="00B806BF">
            <w:pPr>
              <w:spacing w:after="0"/>
              <w:ind w:left="620"/>
              <w:rPr>
                <w:rFonts w:ascii="Arial" w:eastAsia="Times New Roman" w:hAnsi="Arial" w:cs="Arial"/>
                <w:color w:val="000000"/>
                <w:lang w:eastAsia="es-PE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B15E1B" w14:textId="77777777" w:rsidR="00B806BF" w:rsidRPr="000B17C9" w:rsidRDefault="00B806BF" w:rsidP="00B806B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"/>
                <w:szCs w:val="2"/>
                <w:lang w:eastAsia="es-PE"/>
              </w:rPr>
            </w:pPr>
          </w:p>
          <w:p w14:paraId="7D5553CC" w14:textId="77777777" w:rsidR="00EB4D23" w:rsidRPr="000B17C9" w:rsidRDefault="00EB4D23" w:rsidP="00EB4D23">
            <w:pPr>
              <w:pStyle w:val="Prrafodelista"/>
              <w:ind w:left="403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674268C" w14:textId="5CE5F783" w:rsidR="00B806BF" w:rsidRPr="000B17C9" w:rsidRDefault="00B806BF" w:rsidP="00F64B2A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B17C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la fuente y los transformadores de energía, los</w:t>
            </w:r>
            <w:r w:rsidRPr="000B17C9">
              <w:rPr>
                <w:rFonts w:ascii="Arial" w:hAnsi="Arial" w:cs="Arial"/>
                <w:sz w:val="18"/>
                <w:szCs w:val="18"/>
              </w:rPr>
              <w:t xml:space="preserve"> tipos de tractores para la aplicación en las labores agrícolas</w:t>
            </w:r>
            <w:r w:rsidR="00EB4D23" w:rsidRPr="000B17C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1225CF0" w14:textId="77777777" w:rsidR="00EB4D23" w:rsidRPr="000B17C9" w:rsidRDefault="00EB4D23" w:rsidP="00EB4D23">
            <w:pPr>
              <w:pStyle w:val="Prrafodelista"/>
              <w:ind w:left="403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0F7A28C" w14:textId="32968200" w:rsidR="00B806BF" w:rsidRPr="000B17C9" w:rsidRDefault="001D2951" w:rsidP="00F64B2A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Diferencia</w:t>
            </w:r>
            <w:r w:rsidR="00B806BF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los sistemas de un tractor agrícola, potencia, combustible.</w:t>
            </w:r>
          </w:p>
          <w:p w14:paraId="27963283" w14:textId="77777777" w:rsidR="00EB4D23" w:rsidRPr="000B17C9" w:rsidRDefault="00EB4D23" w:rsidP="00EB4D23">
            <w:pPr>
              <w:pStyle w:val="Prrafodelista"/>
              <w:ind w:left="403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A46C1ED" w14:textId="678A80EE" w:rsidR="00EB4D23" w:rsidRPr="000B17C9" w:rsidRDefault="00B806BF" w:rsidP="00EB4D23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B17C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Localiza</w:t>
            </w:r>
            <w:r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los sistemas de lubricación y transmisión.</w:t>
            </w:r>
          </w:p>
          <w:p w14:paraId="47811083" w14:textId="77777777" w:rsidR="00EB4D23" w:rsidRPr="000B17C9" w:rsidRDefault="00EB4D23" w:rsidP="00EB4D23">
            <w:pPr>
              <w:pStyle w:val="Prrafodelista"/>
              <w:ind w:left="403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1619EA3" w14:textId="2A85D4A7" w:rsidR="00B806BF" w:rsidRPr="000B17C9" w:rsidRDefault="001D2951" w:rsidP="00EB4D23">
            <w:pPr>
              <w:pStyle w:val="Prrafodelista"/>
              <w:numPr>
                <w:ilvl w:val="0"/>
                <w:numId w:val="8"/>
              </w:numPr>
              <w:ind w:left="403" w:hanging="284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observa</w:t>
            </w:r>
            <w:r w:rsidR="00B806BF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los sistemas hidráulicos, eléctricos de un tractor agrícola.</w:t>
            </w: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6B6137" w14:textId="797D745C" w:rsidR="00EB4D23" w:rsidRPr="000B17C9" w:rsidRDefault="00EB4D23" w:rsidP="00EB4D23">
            <w:pPr>
              <w:pStyle w:val="Prrafodelista"/>
              <w:ind w:left="350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90FA0C5" w14:textId="158A3DA3" w:rsidR="00B806BF" w:rsidRPr="000B17C9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Acepta el rigor científico.</w:t>
            </w:r>
          </w:p>
          <w:p w14:paraId="51BD3D89" w14:textId="77777777" w:rsidR="00EB4D23" w:rsidRPr="000B17C9" w:rsidRDefault="00EB4D23" w:rsidP="00EB4D23">
            <w:pPr>
              <w:pStyle w:val="Prrafodelista"/>
              <w:ind w:left="350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379758F8" w14:textId="32C91092" w:rsidR="00B806BF" w:rsidRPr="000B17C9" w:rsidRDefault="001D2951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Valora el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espíritu crítico.</w:t>
            </w:r>
          </w:p>
          <w:p w14:paraId="609CBA5F" w14:textId="77777777" w:rsidR="00EB4D23" w:rsidRPr="000B17C9" w:rsidRDefault="00EB4D23" w:rsidP="00EB4D23">
            <w:pPr>
              <w:pStyle w:val="Prrafodelista"/>
              <w:ind w:left="350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43CECCC" w14:textId="63EE98B1" w:rsidR="00B806BF" w:rsidRPr="000B17C9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Aprecia la creatividad</w:t>
            </w:r>
            <w:r w:rsidR="00EB4D23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0965544C" w14:textId="77777777" w:rsidR="00EB4D23" w:rsidRPr="000B17C9" w:rsidRDefault="00EB4D23" w:rsidP="00EB4D23">
            <w:pPr>
              <w:pStyle w:val="Prrafodelista"/>
              <w:ind w:left="350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70552B9E" w14:textId="5364BC08" w:rsidR="00B806BF" w:rsidRPr="000B17C9" w:rsidRDefault="00B806BF" w:rsidP="00EB4D23">
            <w:pPr>
              <w:pStyle w:val="Prrafodelista"/>
              <w:numPr>
                <w:ilvl w:val="0"/>
                <w:numId w:val="11"/>
              </w:numPr>
              <w:ind w:left="350" w:hanging="284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Muestra compromiso técnico-profesional</w:t>
            </w:r>
            <w:r w:rsidR="00EB4D23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</w:tc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7409E" w14:textId="77777777" w:rsidR="00B806BF" w:rsidRPr="000B17C9" w:rsidRDefault="00B806BF" w:rsidP="00B806BF">
            <w:pPr>
              <w:spacing w:after="0"/>
              <w:rPr>
                <w:rFonts w:ascii="Arial" w:eastAsia="Times New Roman" w:hAnsi="Arial" w:cs="Arial"/>
                <w:b/>
                <w:color w:val="000000"/>
                <w:lang w:eastAsia="es-PE"/>
              </w:rPr>
            </w:pPr>
          </w:p>
          <w:p w14:paraId="48142996" w14:textId="77777777" w:rsidR="00EB4D23" w:rsidRPr="000B17C9" w:rsidRDefault="00EB4D23" w:rsidP="00EB4D23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47047D9A" w14:textId="77777777" w:rsidR="00EB4D23" w:rsidRPr="000B17C9" w:rsidRDefault="00EB4D23" w:rsidP="001907D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12535896" w14:textId="77777777" w:rsidR="00EB4D23" w:rsidRPr="000B17C9" w:rsidRDefault="00EB4D23" w:rsidP="00EB4D23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43E70311" w14:textId="77777777" w:rsidR="00EB4D23" w:rsidRPr="000B17C9" w:rsidRDefault="00EB4D23" w:rsidP="001907D9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106D7A65" w14:textId="77777777" w:rsidR="00EB4D23" w:rsidRPr="000B17C9" w:rsidRDefault="00EB4D23" w:rsidP="00EB4D23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52FD38A7" w14:textId="77777777" w:rsidR="00EB4D23" w:rsidRPr="000B17C9" w:rsidRDefault="00EB4D23" w:rsidP="00EB4D23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6C4E4CEC" w14:textId="77777777" w:rsidR="003F39AF" w:rsidRPr="000B17C9" w:rsidRDefault="003F39AF" w:rsidP="003F39AF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1F589468" w14:textId="69D2EDBD" w:rsidR="00B806BF" w:rsidRPr="00E3361E" w:rsidRDefault="00E3361E" w:rsidP="00E3361E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E336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Viaje de </w:t>
            </w:r>
            <w:proofErr w:type="gramStart"/>
            <w:r w:rsidRPr="00E3361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estudio.-</w:t>
            </w:r>
            <w:proofErr w:type="gramEnd"/>
            <w:r w:rsidRPr="00E3361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Fuentes de energía y transformadores de energía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.- </w:t>
            </w:r>
          </w:p>
          <w:p w14:paraId="77451161" w14:textId="07090522" w:rsidR="001907D9" w:rsidRPr="001907D9" w:rsidRDefault="001907D9" w:rsidP="001907D9">
            <w:pPr>
              <w:spacing w:line="276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629CEF" w14:textId="77777777" w:rsidR="00EB4D23" w:rsidRPr="000B17C9" w:rsidRDefault="00EB4D23" w:rsidP="00EB4D23">
            <w:pPr>
              <w:pStyle w:val="Prrafodelista"/>
              <w:ind w:left="275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3EAF65A" w14:textId="6CE7CAF9" w:rsidR="00B806BF" w:rsidRPr="000B17C9" w:rsidRDefault="00B806BF" w:rsidP="00A431AD">
            <w:pPr>
              <w:pStyle w:val="Prrafodelista"/>
              <w:numPr>
                <w:ilvl w:val="0"/>
                <w:numId w:val="26"/>
              </w:numPr>
              <w:ind w:left="270" w:hanging="270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Evalúa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tipos de tractores y el uso en el sector agrario.</w:t>
            </w:r>
          </w:p>
          <w:p w14:paraId="3D765B80" w14:textId="77777777" w:rsidR="00EB4D23" w:rsidRPr="000B17C9" w:rsidRDefault="00EB4D23" w:rsidP="00EB4D23">
            <w:pPr>
              <w:pStyle w:val="Prrafodelista"/>
              <w:ind w:left="275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7F9A182" w14:textId="12ED1187" w:rsidR="00B806BF" w:rsidRPr="000B17C9" w:rsidRDefault="009472D3" w:rsidP="00A431AD">
            <w:pPr>
              <w:pStyle w:val="Prrafodelista"/>
              <w:numPr>
                <w:ilvl w:val="0"/>
                <w:numId w:val="26"/>
              </w:numPr>
              <w:ind w:left="275" w:hanging="275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Determina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 potencia, el sistema de combustible, enfriamiento.</w:t>
            </w:r>
          </w:p>
          <w:p w14:paraId="6D27F275" w14:textId="77777777" w:rsidR="00EB4D23" w:rsidRPr="000B17C9" w:rsidRDefault="00EB4D23" w:rsidP="00EB4D23">
            <w:pPr>
              <w:pStyle w:val="Prrafodelista"/>
              <w:ind w:left="275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EB59E4B" w14:textId="34AD0B68" w:rsidR="00B806BF" w:rsidRPr="000B17C9" w:rsidRDefault="00B806BF" w:rsidP="00A431AD">
            <w:pPr>
              <w:pStyle w:val="Prrafodelista"/>
              <w:numPr>
                <w:ilvl w:val="0"/>
                <w:numId w:val="26"/>
              </w:numPr>
              <w:ind w:left="275" w:hanging="275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Evalúa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sistemas de lubricación del motor, y el sistema de transmisión del tractor.</w:t>
            </w:r>
          </w:p>
          <w:p w14:paraId="6D9B6C8E" w14:textId="77777777" w:rsidR="00EB4D23" w:rsidRPr="000B17C9" w:rsidRDefault="00EB4D23" w:rsidP="00EB4D23">
            <w:pPr>
              <w:pStyle w:val="Prrafodelista"/>
              <w:ind w:left="275" w:firstLine="0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8866136" w14:textId="46A3D0F9" w:rsidR="00B806BF" w:rsidRPr="000B17C9" w:rsidRDefault="009472D3" w:rsidP="00A431AD">
            <w:pPr>
              <w:pStyle w:val="Prrafodelista"/>
              <w:numPr>
                <w:ilvl w:val="0"/>
                <w:numId w:val="26"/>
              </w:numPr>
              <w:ind w:left="275" w:hanging="275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Esquematiza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>el sistema hidráulico, sistema eléctrico</w:t>
            </w:r>
            <w:r w:rsidR="00C04AF6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</w:tc>
      </w:tr>
      <w:tr w:rsidR="00B806BF" w14:paraId="4C14B12D" w14:textId="77777777" w:rsidTr="000B17C9">
        <w:trPr>
          <w:trHeight w:val="42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DE21D2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C4519A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7B5265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806BF" w14:paraId="67FD6965" w14:textId="77777777" w:rsidTr="000B17C9">
        <w:trPr>
          <w:trHeight w:val="50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DDE5EF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AF2D0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21277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5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57A5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FE0472" w14:textId="77777777" w:rsidR="00B806BF" w:rsidRDefault="00B806BF" w:rsidP="00EB4D2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6E5565" w14:paraId="4607592A" w14:textId="77777777" w:rsidTr="000B17C9">
        <w:trPr>
          <w:trHeight w:val="1298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C13BC0" w14:textId="77777777" w:rsidR="006E5565" w:rsidRDefault="006E5565" w:rsidP="006E556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1E42D1" w14:textId="77777777" w:rsidR="006E5565" w:rsidRDefault="006E5565" w:rsidP="006E556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0E4AF" w14:textId="77777777" w:rsidR="0008094C" w:rsidRPr="00264417" w:rsidRDefault="0008094C" w:rsidP="0008094C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2AF60E64" w14:textId="2871D415" w:rsidR="006E5565" w:rsidRPr="0008094C" w:rsidRDefault="0008094C" w:rsidP="0008094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5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949F" w14:textId="77777777" w:rsidR="0008094C" w:rsidRDefault="00914539" w:rsidP="0008094C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080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08094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- </w:t>
            </w:r>
            <w:r w:rsidR="0008094C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</w:t>
            </w:r>
            <w:r w:rsidR="0008094C">
              <w:rPr>
                <w:rFonts w:ascii="Arial Narrow" w:hAnsi="Arial Narrow" w:cs="Times New Roman"/>
                <w:sz w:val="18"/>
                <w:szCs w:val="18"/>
                <w:lang w:val="es-ES"/>
              </w:rPr>
              <w:t>/o</w:t>
            </w:r>
            <w:r w:rsidR="0008094C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grupales.</w:t>
            </w:r>
          </w:p>
          <w:p w14:paraId="3C92CA3A" w14:textId="20C58E3A" w:rsidR="006E5565" w:rsidRPr="0008094C" w:rsidRDefault="0008094C" w:rsidP="0008094C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- </w:t>
            </w:r>
            <w:r w:rsidRPr="0048774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</w:t>
            </w:r>
          </w:p>
        </w:tc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E413B3" w14:textId="77777777" w:rsidR="006E5565" w:rsidRPr="000B17C9" w:rsidRDefault="006E5565" w:rsidP="006E5565">
            <w:pPr>
              <w:pStyle w:val="Prrafodelista"/>
              <w:ind w:left="376" w:firstLine="0"/>
              <w:jc w:val="left"/>
              <w:rPr>
                <w:rFonts w:ascii="Arial" w:hAnsi="Arial" w:cs="Arial"/>
                <w:bCs/>
                <w:sz w:val="10"/>
                <w:szCs w:val="10"/>
                <w:lang w:val="es-ES"/>
              </w:rPr>
            </w:pPr>
          </w:p>
          <w:p w14:paraId="19F4A279" w14:textId="77777777" w:rsidR="009472D3" w:rsidRPr="000B17C9" w:rsidRDefault="009472D3" w:rsidP="009472D3">
            <w:pPr>
              <w:pStyle w:val="Prrafodelista"/>
              <w:ind w:left="376" w:firstLine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  <w:p w14:paraId="58E816E0" w14:textId="77777777" w:rsidR="0008094C" w:rsidRDefault="0008094C" w:rsidP="0008094C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5AC26FCE" w14:textId="77777777" w:rsidR="0008094C" w:rsidRDefault="0008094C" w:rsidP="0008094C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70482945" w14:textId="77777777" w:rsidR="0008094C" w:rsidRPr="003F79A0" w:rsidRDefault="0008094C" w:rsidP="0008094C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664D9E0" w14:textId="202B6C51" w:rsidR="006E5565" w:rsidRPr="000B17C9" w:rsidRDefault="006E5565" w:rsidP="006A2F17">
            <w:pPr>
              <w:pStyle w:val="Prrafodelista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519033A7" w14:textId="3988B1A8" w:rsidR="00F64B2A" w:rsidRDefault="00F64B2A">
      <w:pPr>
        <w:rPr>
          <w:rFonts w:ascii="Arial Narrow" w:hAnsi="Arial Narrow"/>
          <w:sz w:val="2"/>
          <w:szCs w:val="2"/>
        </w:rPr>
      </w:pPr>
    </w:p>
    <w:p w14:paraId="4C1442DC" w14:textId="77777777" w:rsidR="00914539" w:rsidRPr="006E5565" w:rsidRDefault="00914539">
      <w:pPr>
        <w:rPr>
          <w:rFonts w:ascii="Arial Narrow" w:hAnsi="Arial Narrow"/>
          <w:sz w:val="2"/>
          <w:szCs w:val="2"/>
        </w:rPr>
      </w:pPr>
    </w:p>
    <w:tbl>
      <w:tblPr>
        <w:tblW w:w="15026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1"/>
        <w:gridCol w:w="922"/>
        <w:gridCol w:w="2668"/>
        <w:gridCol w:w="1044"/>
        <w:gridCol w:w="2197"/>
        <w:gridCol w:w="1353"/>
        <w:gridCol w:w="413"/>
        <w:gridCol w:w="1215"/>
        <w:gridCol w:w="1782"/>
        <w:gridCol w:w="2601"/>
      </w:tblGrid>
      <w:tr w:rsidR="004A3DFA" w14:paraId="3145F10D" w14:textId="77777777" w:rsidTr="00914539">
        <w:trPr>
          <w:cantSplit/>
          <w:trHeight w:val="69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15C832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III:</w:t>
            </w:r>
          </w:p>
          <w:p w14:paraId="20AE027A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15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EA1D3C4" w14:textId="1A6A395B" w:rsidR="004A3DFA" w:rsidRPr="0020279D" w:rsidRDefault="001F2626" w:rsidP="00914539">
            <w:pPr>
              <w:spacing w:after="0"/>
              <w:ind w:left="5003" w:right="71" w:hanging="4961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</w:pPr>
            <w:r w:rsidRPr="0020279D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  <w:t>CAPACIDAD DE LA UNIDAD DIDÁCTICA III:</w:t>
            </w:r>
            <w:r w:rsidRPr="0020279D">
              <w:rPr>
                <w:rFonts w:ascii="Times New Roman" w:eastAsia="Times New Roman" w:hAnsi="Times New Roman" w:cs="Times New Roman"/>
                <w:iCs/>
                <w:color w:val="000000"/>
                <w:lang w:eastAsia="es-PE"/>
              </w:rPr>
              <w:t xml:space="preserve"> </w:t>
            </w:r>
            <w:r w:rsidR="000B17C9">
              <w:rPr>
                <w:rFonts w:ascii="Times New Roman" w:eastAsia="Times New Roman" w:hAnsi="Times New Roman" w:cs="Times New Roman"/>
                <w:iCs/>
                <w:color w:val="000000"/>
                <w:lang w:eastAsia="es-PE"/>
              </w:rPr>
              <w:t xml:space="preserve">    </w:t>
            </w:r>
            <w:r w:rsidR="00E12885" w:rsidRPr="000B17C9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Evalúa</w:t>
            </w:r>
            <w:r w:rsidR="00E12885" w:rsidRPr="000B17C9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 w:rsidR="00DF71D6" w:rsidRPr="000B17C9">
              <w:rPr>
                <w:rFonts w:ascii="Arial" w:hAnsi="Arial" w:cs="Arial"/>
                <w:sz w:val="20"/>
                <w:szCs w:val="20"/>
                <w:lang w:val="es-ES"/>
              </w:rPr>
              <w:t>selecciona las</w:t>
            </w:r>
            <w:r w:rsidR="00E12885" w:rsidRPr="000B17C9">
              <w:rPr>
                <w:rFonts w:ascii="Arial" w:hAnsi="Arial" w:cs="Arial"/>
                <w:sz w:val="20"/>
                <w:szCs w:val="20"/>
                <w:lang w:val="es-ES"/>
              </w:rPr>
              <w:t xml:space="preserve"> máquinas, </w:t>
            </w:r>
            <w:r w:rsidR="006D5BAB" w:rsidRPr="000B17C9">
              <w:rPr>
                <w:rFonts w:ascii="Arial" w:hAnsi="Arial" w:cs="Arial"/>
                <w:sz w:val="20"/>
                <w:szCs w:val="20"/>
                <w:lang w:val="es-ES"/>
              </w:rPr>
              <w:t>equipos, herramientas</w:t>
            </w:r>
            <w:r w:rsidR="00E12885" w:rsidRPr="000B17C9">
              <w:rPr>
                <w:rFonts w:ascii="Arial" w:hAnsi="Arial" w:cs="Arial"/>
                <w:sz w:val="20"/>
                <w:szCs w:val="20"/>
                <w:lang w:val="es-ES"/>
              </w:rPr>
              <w:t>, de uso en las diferentes etapas del proceso productivo, desde la preparación del terreno hasta la post cosecha.</w:t>
            </w:r>
          </w:p>
        </w:tc>
      </w:tr>
      <w:tr w:rsidR="004A3DFA" w14:paraId="0ED1FC20" w14:textId="77777777" w:rsidTr="004E2312">
        <w:trPr>
          <w:trHeight w:val="390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D5A4F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3BE79B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69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D4F51D7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3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039D70" w14:textId="2D9042D2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0BBC71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669C2C9E" w14:textId="77777777" w:rsidTr="004E2312">
        <w:trPr>
          <w:trHeight w:val="450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21CA3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57D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2440B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D3128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7BB144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35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4C7C2E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E1E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806BF" w14:paraId="07A423BE" w14:textId="77777777" w:rsidTr="0054645E">
        <w:trPr>
          <w:trHeight w:val="3541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689C57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428183" w14:textId="77777777" w:rsidR="00B806BF" w:rsidRPr="00175B02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A6F3224" w14:textId="77777777" w:rsidR="00B806BF" w:rsidRPr="00175B02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26E367B8" w14:textId="77777777" w:rsidR="00B806BF" w:rsidRPr="00175B02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7D0ED31C" w14:textId="3672CB12" w:rsidR="00B806BF" w:rsidRPr="00175B02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175B0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9</w:t>
            </w:r>
          </w:p>
          <w:p w14:paraId="3CC5CE23" w14:textId="77777777" w:rsidR="00B806BF" w:rsidRPr="00175B02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0B81DD06" w14:textId="0D9C7AD9" w:rsidR="00B806BF" w:rsidRPr="00175B02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175B0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10</w:t>
            </w:r>
          </w:p>
          <w:p w14:paraId="1008ED86" w14:textId="77777777" w:rsidR="00B806BF" w:rsidRPr="00175B02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418CE5F3" w14:textId="78CC7B5B" w:rsidR="00B806BF" w:rsidRPr="00175B02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175B0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11</w:t>
            </w:r>
          </w:p>
          <w:p w14:paraId="555E84ED" w14:textId="77777777" w:rsidR="00B806BF" w:rsidRPr="00175B02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</w:p>
          <w:p w14:paraId="261E5649" w14:textId="635D7A59" w:rsidR="00B806BF" w:rsidRPr="00175B02" w:rsidRDefault="00175B02" w:rsidP="00B806BF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</w:pPr>
            <w:r w:rsidRPr="00175B02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12</w:t>
            </w:r>
          </w:p>
        </w:tc>
        <w:tc>
          <w:tcPr>
            <w:tcW w:w="2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EEE0A" w14:textId="77777777" w:rsidR="008A588C" w:rsidRPr="000B17C9" w:rsidRDefault="008A588C" w:rsidP="008A588C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61CFE380" w14:textId="0A65819D" w:rsidR="0005573D" w:rsidRPr="000B17C9" w:rsidRDefault="00B806BF" w:rsidP="0005573D">
            <w:pPr>
              <w:pStyle w:val="Prrafodelista"/>
              <w:numPr>
                <w:ilvl w:val="0"/>
                <w:numId w:val="8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Clasifica</w:t>
            </w:r>
            <w:r w:rsidRPr="000B17C9">
              <w:rPr>
                <w:rFonts w:ascii="Arial" w:hAnsi="Arial" w:cs="Arial"/>
                <w:sz w:val="18"/>
                <w:szCs w:val="18"/>
              </w:rPr>
              <w:t xml:space="preserve"> las Maquinas e implementos de uso en la Labranza Primaria.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</w:p>
          <w:p w14:paraId="732A1DA7" w14:textId="77777777" w:rsidR="00175B02" w:rsidRPr="000B17C9" w:rsidRDefault="00175B02" w:rsidP="00175B02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360D1900" w14:textId="69B63E98" w:rsidR="008A588C" w:rsidRPr="000B17C9" w:rsidRDefault="00B806BF" w:rsidP="008A588C">
            <w:pPr>
              <w:pStyle w:val="Prrafodelista"/>
              <w:numPr>
                <w:ilvl w:val="0"/>
                <w:numId w:val="8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Clasifica</w:t>
            </w:r>
            <w:r w:rsidRPr="000B17C9">
              <w:rPr>
                <w:rFonts w:ascii="Arial" w:hAnsi="Arial" w:cs="Arial"/>
                <w:sz w:val="18"/>
                <w:szCs w:val="18"/>
              </w:rPr>
              <w:t xml:space="preserve"> las Maquinas e implementos de uso en</w:t>
            </w:r>
            <w:r w:rsidR="00C64B13">
              <w:rPr>
                <w:rFonts w:ascii="Arial" w:hAnsi="Arial" w:cs="Arial"/>
                <w:sz w:val="18"/>
                <w:szCs w:val="18"/>
              </w:rPr>
              <w:t xml:space="preserve"> la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labranza secundaria</w:t>
            </w:r>
            <w:r w:rsidR="008A588C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281D62D6" w14:textId="77777777" w:rsidR="00175B02" w:rsidRPr="000B17C9" w:rsidRDefault="00175B02" w:rsidP="00175B02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0CA83F7" w14:textId="6A28B26F" w:rsidR="008A588C" w:rsidRPr="000B17C9" w:rsidRDefault="00B806BF" w:rsidP="008A588C">
            <w:pPr>
              <w:pStyle w:val="Prrafodelista"/>
              <w:numPr>
                <w:ilvl w:val="0"/>
                <w:numId w:val="8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Clasifica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las Máquinas y equipos de labores complementarias del proceso productivo.</w:t>
            </w:r>
          </w:p>
          <w:p w14:paraId="36524662" w14:textId="77777777" w:rsidR="00175B02" w:rsidRPr="000B17C9" w:rsidRDefault="00175B02" w:rsidP="00175B02">
            <w:pPr>
              <w:pStyle w:val="Prrafodelista"/>
              <w:ind w:left="396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9304B34" w14:textId="238BB83E" w:rsidR="00B806BF" w:rsidRPr="000B17C9" w:rsidRDefault="00B806BF" w:rsidP="008A588C">
            <w:pPr>
              <w:pStyle w:val="Prrafodelista"/>
              <w:numPr>
                <w:ilvl w:val="0"/>
                <w:numId w:val="8"/>
              </w:numPr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Selecciona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las Máquinas y equipos</w:t>
            </w:r>
            <w:r w:rsidR="008A588C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de labores de cosecha y post cosecha.</w:t>
            </w:r>
          </w:p>
          <w:p w14:paraId="5CC1F6E9" w14:textId="77777777" w:rsidR="00B806BF" w:rsidRPr="000B17C9" w:rsidRDefault="00B806BF" w:rsidP="0005573D">
            <w:pPr>
              <w:pStyle w:val="Prrafodelista"/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82A2D80" w14:textId="77777777" w:rsidR="00B806BF" w:rsidRPr="000B17C9" w:rsidRDefault="00B806BF" w:rsidP="0005573D">
            <w:pPr>
              <w:pStyle w:val="Prrafodelista"/>
              <w:ind w:left="396" w:hanging="283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C0A2A" w14:textId="77777777" w:rsidR="008A588C" w:rsidRPr="000B17C9" w:rsidRDefault="008A588C" w:rsidP="008A588C">
            <w:pPr>
              <w:pStyle w:val="Prrafodelista"/>
              <w:ind w:left="261" w:firstLine="0"/>
              <w:rPr>
                <w:rFonts w:ascii="Arial" w:hAnsi="Arial" w:cs="Arial"/>
                <w:sz w:val="18"/>
                <w:szCs w:val="18"/>
              </w:rPr>
            </w:pPr>
          </w:p>
          <w:p w14:paraId="7C0694F4" w14:textId="63CA9E9F" w:rsidR="008A588C" w:rsidRPr="000B17C9" w:rsidRDefault="00E84929" w:rsidP="00B806BF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 xml:space="preserve">Diferencia </w:t>
            </w:r>
            <w:r w:rsidR="00B806BF" w:rsidRPr="000B17C9">
              <w:rPr>
                <w:rFonts w:ascii="Arial" w:hAnsi="Arial" w:cs="Arial"/>
                <w:sz w:val="18"/>
                <w:szCs w:val="18"/>
              </w:rPr>
              <w:t xml:space="preserve">las Maquinas </w:t>
            </w:r>
            <w:r w:rsidR="008A588C" w:rsidRPr="000B17C9">
              <w:rPr>
                <w:rFonts w:ascii="Arial" w:hAnsi="Arial" w:cs="Arial"/>
                <w:sz w:val="18"/>
                <w:szCs w:val="18"/>
              </w:rPr>
              <w:t>e implementos</w:t>
            </w:r>
            <w:r w:rsidR="00B806BF" w:rsidRPr="000B17C9">
              <w:rPr>
                <w:rFonts w:ascii="Arial" w:hAnsi="Arial" w:cs="Arial"/>
                <w:sz w:val="18"/>
                <w:szCs w:val="18"/>
              </w:rPr>
              <w:t xml:space="preserve"> de uso en la Labranza</w:t>
            </w:r>
            <w:r w:rsidR="008A588C" w:rsidRPr="000B17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06BF" w:rsidRPr="000B17C9">
              <w:rPr>
                <w:rFonts w:ascii="Arial" w:hAnsi="Arial" w:cs="Arial"/>
                <w:sz w:val="18"/>
                <w:szCs w:val="18"/>
              </w:rPr>
              <w:t xml:space="preserve">primaria y secundaria. </w:t>
            </w:r>
          </w:p>
          <w:p w14:paraId="5A7271C6" w14:textId="77777777" w:rsidR="008A588C" w:rsidRPr="000B17C9" w:rsidRDefault="008A588C" w:rsidP="008A588C">
            <w:pPr>
              <w:pStyle w:val="Prrafodelista"/>
              <w:ind w:left="261" w:firstLine="0"/>
              <w:rPr>
                <w:rFonts w:ascii="Arial" w:hAnsi="Arial" w:cs="Arial"/>
                <w:sz w:val="18"/>
                <w:szCs w:val="18"/>
              </w:rPr>
            </w:pPr>
          </w:p>
          <w:p w14:paraId="65A28F1A" w14:textId="5099B690" w:rsidR="008A588C" w:rsidRPr="000B17C9" w:rsidRDefault="00E84929" w:rsidP="00B806BF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Diferencia</w:t>
            </w:r>
            <w:r w:rsidR="00B806BF" w:rsidRPr="000B17C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 xml:space="preserve"> </w:t>
            </w:r>
            <w:r w:rsidR="00B806BF" w:rsidRPr="000B17C9">
              <w:rPr>
                <w:rFonts w:ascii="Arial" w:hAnsi="Arial" w:cs="Arial"/>
                <w:sz w:val="18"/>
                <w:szCs w:val="18"/>
              </w:rPr>
              <w:t>las Maquinas e</w:t>
            </w:r>
            <w:r w:rsidR="008A588C" w:rsidRPr="000B17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06BF" w:rsidRPr="000B17C9">
              <w:rPr>
                <w:rFonts w:ascii="Arial" w:hAnsi="Arial" w:cs="Arial"/>
                <w:sz w:val="18"/>
                <w:szCs w:val="18"/>
              </w:rPr>
              <w:t>implementos de uso en la Labranza</w:t>
            </w:r>
            <w:r w:rsidR="008A588C" w:rsidRPr="000B17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806BF" w:rsidRPr="000B17C9">
              <w:rPr>
                <w:rFonts w:ascii="Arial" w:hAnsi="Arial" w:cs="Arial"/>
                <w:sz w:val="18"/>
                <w:szCs w:val="18"/>
              </w:rPr>
              <w:t xml:space="preserve">primaria y secundaria. </w:t>
            </w:r>
          </w:p>
          <w:p w14:paraId="7872BE6D" w14:textId="77777777" w:rsidR="008A588C" w:rsidRPr="000B17C9" w:rsidRDefault="008A588C" w:rsidP="008A588C">
            <w:pPr>
              <w:pStyle w:val="Prrafodelista"/>
              <w:ind w:left="261" w:firstLine="0"/>
              <w:rPr>
                <w:rFonts w:ascii="Arial" w:hAnsi="Arial" w:cs="Arial"/>
                <w:sz w:val="18"/>
                <w:szCs w:val="18"/>
              </w:rPr>
            </w:pPr>
          </w:p>
          <w:p w14:paraId="69C4D993" w14:textId="17425A98" w:rsidR="008A588C" w:rsidRPr="000B17C9" w:rsidRDefault="00E84929" w:rsidP="008A588C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Distingue</w:t>
            </w:r>
            <w:r w:rsidR="00B806BF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las m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>áquinas y equipos de labores complementarias del proceso productivo.</w:t>
            </w:r>
          </w:p>
          <w:p w14:paraId="4F517A08" w14:textId="77777777" w:rsidR="008A588C" w:rsidRPr="000B17C9" w:rsidRDefault="008A588C" w:rsidP="008A588C">
            <w:pPr>
              <w:pStyle w:val="Prrafodelista"/>
              <w:ind w:left="261" w:firstLine="0"/>
              <w:rPr>
                <w:rFonts w:ascii="Arial" w:hAnsi="Arial" w:cs="Arial"/>
                <w:sz w:val="18"/>
                <w:szCs w:val="18"/>
              </w:rPr>
            </w:pPr>
          </w:p>
          <w:p w14:paraId="3145005D" w14:textId="3B559426" w:rsidR="00B806BF" w:rsidRPr="000B17C9" w:rsidRDefault="00E84929" w:rsidP="008A588C">
            <w:pPr>
              <w:pStyle w:val="Prrafodelista"/>
              <w:numPr>
                <w:ilvl w:val="0"/>
                <w:numId w:val="7"/>
              </w:numPr>
              <w:ind w:left="261" w:hanging="26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Distingue</w:t>
            </w:r>
            <w:r w:rsidR="00B806BF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las Máquinas </w:t>
            </w:r>
            <w:r w:rsidR="008A588C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>y equipos</w:t>
            </w:r>
            <w:r w:rsidR="00B806BF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de labores de cosecha</w:t>
            </w:r>
            <w:r w:rsidR="008A588C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y </w:t>
            </w:r>
            <w:r w:rsidR="00B806BF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>post</w:t>
            </w:r>
            <w:r w:rsidR="008A588C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</w:t>
            </w:r>
            <w:r w:rsidR="00B806BF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>cosecha.</w:t>
            </w:r>
          </w:p>
          <w:p w14:paraId="3F2BCC19" w14:textId="77777777" w:rsidR="00B806BF" w:rsidRPr="000B17C9" w:rsidRDefault="00B806BF" w:rsidP="00B806B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E41AC88" w14:textId="77777777" w:rsidR="00B806BF" w:rsidRPr="000B17C9" w:rsidRDefault="00B806BF" w:rsidP="00B806BF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C8FE51" w14:textId="77777777" w:rsidR="008A588C" w:rsidRPr="000B17C9" w:rsidRDefault="008A588C" w:rsidP="008A588C">
            <w:pPr>
              <w:pStyle w:val="Prrafodelista"/>
              <w:ind w:left="271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884A1E5" w14:textId="5083AE77" w:rsidR="00B806BF" w:rsidRPr="000B17C9" w:rsidRDefault="00B806BF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Acepta el rigor científico.</w:t>
            </w:r>
          </w:p>
          <w:p w14:paraId="43F95D78" w14:textId="77777777" w:rsidR="008A588C" w:rsidRPr="000B17C9" w:rsidRDefault="008A588C" w:rsidP="008A588C">
            <w:pPr>
              <w:pStyle w:val="Prrafodelista"/>
              <w:ind w:left="271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6343826A" w14:textId="74AB8A9F" w:rsidR="00B806BF" w:rsidRPr="000B17C9" w:rsidRDefault="00A401F1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Valora el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espíritu crítico.</w:t>
            </w:r>
          </w:p>
          <w:p w14:paraId="663E11CE" w14:textId="77777777" w:rsidR="008A588C" w:rsidRPr="000B17C9" w:rsidRDefault="008A588C" w:rsidP="008A588C">
            <w:pPr>
              <w:pStyle w:val="Prrafodelista"/>
              <w:ind w:left="271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FEF0D80" w14:textId="2E8B3428" w:rsidR="00B806BF" w:rsidRPr="000B17C9" w:rsidRDefault="00B806BF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Aprecia la creatividad</w:t>
            </w:r>
            <w:r w:rsidR="008A588C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2D5CBCD2" w14:textId="77777777" w:rsidR="008A588C" w:rsidRPr="000B17C9" w:rsidRDefault="008A588C" w:rsidP="008A588C">
            <w:pPr>
              <w:pStyle w:val="Prrafodelista"/>
              <w:ind w:left="271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00E5BE0C" w14:textId="1C776864" w:rsidR="00B806BF" w:rsidRPr="000B17C9" w:rsidRDefault="00B806BF" w:rsidP="008A588C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Muestra compromiso técnico-profesional</w:t>
            </w:r>
          </w:p>
        </w:tc>
        <w:tc>
          <w:tcPr>
            <w:tcW w:w="31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B87DF9" w14:textId="77777777" w:rsidR="00B806BF" w:rsidRPr="000B17C9" w:rsidRDefault="00B806BF" w:rsidP="00B806BF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</w:p>
          <w:p w14:paraId="77B28EF9" w14:textId="072B2912" w:rsidR="0005573D" w:rsidRPr="00B61DDD" w:rsidRDefault="0005573D" w:rsidP="00B61DDD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1823E550" w14:textId="77777777" w:rsidR="0005573D" w:rsidRPr="000B17C9" w:rsidRDefault="0005573D" w:rsidP="0005573D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3420F578" w14:textId="77777777" w:rsidR="0005573D" w:rsidRPr="000B17C9" w:rsidRDefault="0005573D" w:rsidP="0005573D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17488B25" w14:textId="77777777" w:rsidR="0005573D" w:rsidRPr="000B17C9" w:rsidRDefault="0005573D" w:rsidP="0005573D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550EC94E" w14:textId="77777777" w:rsidR="0005573D" w:rsidRPr="000B17C9" w:rsidRDefault="0005573D" w:rsidP="0005573D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334D9E63" w14:textId="77777777" w:rsidR="0005573D" w:rsidRPr="000B17C9" w:rsidRDefault="0005573D" w:rsidP="0005573D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1A37B923" w14:textId="77777777" w:rsidR="003F39AF" w:rsidRPr="000B17C9" w:rsidRDefault="003F39AF" w:rsidP="003F39AF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43C208C4" w14:textId="77777777" w:rsidR="0005573D" w:rsidRPr="000B17C9" w:rsidRDefault="0005573D" w:rsidP="0005573D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05D72804" w14:textId="77777777" w:rsidR="0005573D" w:rsidRPr="000B17C9" w:rsidRDefault="0005573D" w:rsidP="0005573D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04110E69" w14:textId="77777777" w:rsidR="00B806BF" w:rsidRDefault="0005573D" w:rsidP="00B806BF">
            <w:pPr>
              <w:pStyle w:val="Prrafodelista"/>
              <w:numPr>
                <w:ilvl w:val="0"/>
                <w:numId w:val="11"/>
              </w:numPr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Foros</w:t>
            </w:r>
            <w:r w:rsidR="00B61DDD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.</w:t>
            </w:r>
          </w:p>
          <w:p w14:paraId="7528F23A" w14:textId="04EB879C" w:rsidR="0048476D" w:rsidRPr="0048476D" w:rsidRDefault="004E2312" w:rsidP="0048476D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 xml:space="preserve">Viaje de 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PE"/>
              </w:rPr>
              <w:t>estudios.-</w:t>
            </w:r>
            <w:proofErr w:type="gramEnd"/>
            <w:r w:rsidRPr="004E231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Empresa azucarera A</w:t>
            </w:r>
            <w:r w:rsidR="00EB14C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n</w:t>
            </w:r>
            <w:r w:rsidRPr="004E231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dahuasi, maquinaria de preparación de siembra y Maquinaria de cosecha.</w:t>
            </w: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CE19F2" w14:textId="77777777" w:rsidR="008A588C" w:rsidRPr="000B17C9" w:rsidRDefault="008A588C" w:rsidP="008A588C">
            <w:pPr>
              <w:pStyle w:val="Prrafodelista"/>
              <w:ind w:left="33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3EE17EE0" w14:textId="536A5D39" w:rsidR="00B806BF" w:rsidRPr="000B17C9" w:rsidRDefault="002F66BE" w:rsidP="00A431AD">
            <w:pPr>
              <w:pStyle w:val="Prrafodelista"/>
              <w:numPr>
                <w:ilvl w:val="0"/>
                <w:numId w:val="27"/>
              </w:numPr>
              <w:ind w:left="335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Evalúa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usos de las máquinas y equipos de labranza primaria.</w:t>
            </w:r>
          </w:p>
          <w:p w14:paraId="7ACC1485" w14:textId="77777777" w:rsidR="008A588C" w:rsidRPr="000B17C9" w:rsidRDefault="008A588C" w:rsidP="00A431AD">
            <w:pPr>
              <w:pStyle w:val="Prrafodelista"/>
              <w:spacing w:line="360" w:lineRule="auto"/>
              <w:ind w:left="33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6BCD2F1D" w14:textId="7CAB758B" w:rsidR="00B806BF" w:rsidRPr="000B17C9" w:rsidRDefault="002F66BE" w:rsidP="00A431AD">
            <w:pPr>
              <w:pStyle w:val="Prrafodelista"/>
              <w:numPr>
                <w:ilvl w:val="0"/>
                <w:numId w:val="27"/>
              </w:numPr>
              <w:ind w:left="33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Evalúa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usos de las </w:t>
            </w:r>
            <w:r w:rsidR="00D10638" w:rsidRPr="000B17C9">
              <w:rPr>
                <w:rFonts w:ascii="Arial" w:hAnsi="Arial" w:cs="Arial"/>
                <w:sz w:val="18"/>
                <w:szCs w:val="18"/>
                <w:lang w:val="es-ES"/>
              </w:rPr>
              <w:t>máquinas</w:t>
            </w:r>
            <w:r w:rsidR="00B806BF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y equipos de labranza secundaria</w:t>
            </w:r>
            <w:r w:rsidR="00DF71D6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66C06C80" w14:textId="77777777" w:rsidR="008A588C" w:rsidRPr="000B17C9" w:rsidRDefault="008A588C" w:rsidP="008A588C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39956046" w14:textId="5F18554B" w:rsidR="00B806BF" w:rsidRPr="000B17C9" w:rsidRDefault="00B806BF" w:rsidP="00A431AD">
            <w:pPr>
              <w:pStyle w:val="Prrafodelista"/>
              <w:numPr>
                <w:ilvl w:val="0"/>
                <w:numId w:val="27"/>
              </w:numPr>
              <w:ind w:left="33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Selecciona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las máquinas y equipos de uso en labores complementarias.</w:t>
            </w:r>
          </w:p>
          <w:p w14:paraId="438D1083" w14:textId="77777777" w:rsidR="008A588C" w:rsidRPr="000B17C9" w:rsidRDefault="008A588C" w:rsidP="00A431AD">
            <w:pPr>
              <w:pStyle w:val="Prrafodelista"/>
              <w:spacing w:line="276" w:lineRule="auto"/>
              <w:ind w:left="33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329B3745" w14:textId="65C8B017" w:rsidR="00B806BF" w:rsidRPr="000B17C9" w:rsidRDefault="00B806BF" w:rsidP="00A431AD">
            <w:pPr>
              <w:pStyle w:val="Prrafodelista"/>
              <w:numPr>
                <w:ilvl w:val="0"/>
                <w:numId w:val="27"/>
              </w:numPr>
              <w:ind w:left="33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Evalúa</w:t>
            </w: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labores de cosecha y post cosecha mecanizada.</w:t>
            </w:r>
          </w:p>
        </w:tc>
      </w:tr>
      <w:tr w:rsidR="00B806BF" w14:paraId="498ACBE2" w14:textId="77777777" w:rsidTr="008A588C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FBE30D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4237F2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2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7693107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806BF" w14:paraId="0D899F54" w14:textId="77777777" w:rsidTr="000B17C9">
        <w:trPr>
          <w:trHeight w:val="357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BC7DFB" w14:textId="77777777" w:rsidR="00B806BF" w:rsidRDefault="00B806BF" w:rsidP="00B806BF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A0112" w14:textId="77777777" w:rsidR="00B806BF" w:rsidRDefault="00B806BF" w:rsidP="00B806BF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7BED2" w14:textId="77777777" w:rsidR="00B806BF" w:rsidRDefault="00B806BF" w:rsidP="008A588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495E" w14:textId="77777777" w:rsidR="00B806BF" w:rsidRDefault="00B806BF" w:rsidP="008A588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BB7524" w14:textId="77777777" w:rsidR="00B806BF" w:rsidRDefault="00B806BF" w:rsidP="008A588C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6E5565" w14:paraId="45A2D369" w14:textId="77777777" w:rsidTr="002F66BE">
        <w:trPr>
          <w:trHeight w:val="1524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B2044C" w14:textId="77777777" w:rsidR="006E5565" w:rsidRDefault="006E5565" w:rsidP="006E556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5BCCF3" w14:textId="77777777" w:rsidR="006E5565" w:rsidRDefault="006E5565" w:rsidP="006E556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F4F46" w14:textId="77777777" w:rsidR="004E2312" w:rsidRDefault="0008094C" w:rsidP="0008094C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4FD24B23" w14:textId="5E522B98" w:rsidR="006E5565" w:rsidRPr="004E2312" w:rsidRDefault="0008094C" w:rsidP="0008094C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2603" w14:textId="77777777" w:rsidR="0008094C" w:rsidRDefault="00914539" w:rsidP="0008094C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080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08094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- </w:t>
            </w:r>
            <w:r w:rsidR="0008094C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</w:t>
            </w:r>
            <w:r w:rsidR="0008094C">
              <w:rPr>
                <w:rFonts w:ascii="Arial Narrow" w:hAnsi="Arial Narrow" w:cs="Times New Roman"/>
                <w:sz w:val="18"/>
                <w:szCs w:val="18"/>
                <w:lang w:val="es-ES"/>
              </w:rPr>
              <w:t>/o</w:t>
            </w:r>
            <w:r w:rsidR="0008094C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grupales.</w:t>
            </w:r>
          </w:p>
          <w:p w14:paraId="519954C8" w14:textId="1D461649" w:rsidR="006E5565" w:rsidRPr="0008094C" w:rsidRDefault="0008094C" w:rsidP="0008094C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- </w:t>
            </w:r>
            <w:r w:rsidRPr="0048774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02B888" w14:textId="77777777" w:rsidR="002F66BE" w:rsidRPr="003261B5" w:rsidRDefault="002F66BE" w:rsidP="003261B5">
            <w:pPr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  <w:p w14:paraId="1A493915" w14:textId="77777777" w:rsidR="0008094C" w:rsidRDefault="0008094C" w:rsidP="0008094C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061F880A" w14:textId="77777777" w:rsidR="0008094C" w:rsidRDefault="0008094C" w:rsidP="0008094C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02B29DF6" w14:textId="77777777" w:rsidR="0008094C" w:rsidRPr="003F79A0" w:rsidRDefault="0008094C" w:rsidP="0008094C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0256590C" w14:textId="7AE06AA4" w:rsidR="006E5565" w:rsidRPr="000B17C9" w:rsidRDefault="006E5565" w:rsidP="006A2F17">
            <w:pPr>
              <w:pStyle w:val="Prrafodelista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129549E0" w14:textId="77777777" w:rsidR="004A3DFA" w:rsidRDefault="004A3DFA">
      <w:pPr>
        <w:rPr>
          <w:rFonts w:ascii="Arial Narrow" w:hAnsi="Arial Narrow"/>
        </w:rPr>
      </w:pPr>
    </w:p>
    <w:tbl>
      <w:tblPr>
        <w:tblW w:w="1496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2737"/>
        <w:gridCol w:w="574"/>
        <w:gridCol w:w="1979"/>
        <w:gridCol w:w="2268"/>
        <w:gridCol w:w="636"/>
        <w:gridCol w:w="2057"/>
        <w:gridCol w:w="2919"/>
      </w:tblGrid>
      <w:tr w:rsidR="004A3DFA" w14:paraId="312DB47E" w14:textId="77777777" w:rsidTr="000B17C9">
        <w:trPr>
          <w:cantSplit/>
          <w:trHeight w:val="69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CD183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UNIDAD DIDÁCTICA IV:</w:t>
            </w:r>
          </w:p>
          <w:p w14:paraId="54272BD5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409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DC95E25" w14:textId="3243EBF0" w:rsidR="004A3DFA" w:rsidRPr="0020279D" w:rsidRDefault="001F2626" w:rsidP="00914539">
            <w:pPr>
              <w:spacing w:after="0"/>
              <w:ind w:left="4861" w:right="71" w:hanging="4819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</w:pPr>
            <w:r w:rsidRPr="0020279D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s-PE"/>
              </w:rPr>
              <w:t>CAPACIDAD DE LA UNIDAD DIDÁCTICA IV</w:t>
            </w:r>
            <w:r w:rsidRPr="000B17C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es-PE"/>
              </w:rPr>
              <w:t>:</w:t>
            </w:r>
            <w:r w:rsidRPr="000B17C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0B17C9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es-PE"/>
              </w:rPr>
              <w:t xml:space="preserve">  </w:t>
            </w:r>
            <w:r w:rsidR="00DF71D6" w:rsidRPr="000B17C9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Analiza</w:t>
            </w:r>
            <w:r w:rsidR="00DF71D6" w:rsidRPr="000B17C9">
              <w:rPr>
                <w:rFonts w:ascii="Arial" w:hAnsi="Arial" w:cs="Arial"/>
                <w:sz w:val="20"/>
                <w:szCs w:val="20"/>
                <w:lang w:val="es-ES"/>
              </w:rPr>
              <w:t>, aplica</w:t>
            </w:r>
            <w:r w:rsidR="00E12885" w:rsidRPr="000B17C9">
              <w:rPr>
                <w:rFonts w:ascii="Arial" w:hAnsi="Arial" w:cs="Arial"/>
                <w:sz w:val="20"/>
                <w:szCs w:val="20"/>
                <w:lang w:val="es-ES"/>
              </w:rPr>
              <w:t xml:space="preserve"> las capacidades de las máquinas, equipos y herramientas, en las diferentes etapas del proceso productivo, </w:t>
            </w:r>
            <w:r w:rsidR="006D5BAB" w:rsidRPr="000B17C9">
              <w:rPr>
                <w:rFonts w:ascii="Arial" w:hAnsi="Arial" w:cs="Arial"/>
                <w:sz w:val="20"/>
                <w:szCs w:val="20"/>
                <w:lang w:val="es-ES"/>
              </w:rPr>
              <w:t xml:space="preserve">evalúa programas de </w:t>
            </w:r>
            <w:r w:rsidR="00E12885" w:rsidRPr="000B17C9">
              <w:rPr>
                <w:rFonts w:ascii="Arial" w:hAnsi="Arial" w:cs="Arial"/>
                <w:sz w:val="20"/>
                <w:szCs w:val="20"/>
                <w:lang w:val="es-ES"/>
              </w:rPr>
              <w:t xml:space="preserve">las operaciones </w:t>
            </w:r>
            <w:r w:rsidR="006D5BAB" w:rsidRPr="000B17C9">
              <w:rPr>
                <w:rFonts w:ascii="Arial" w:hAnsi="Arial" w:cs="Arial"/>
                <w:sz w:val="20"/>
                <w:szCs w:val="20"/>
                <w:lang w:val="es-ES"/>
              </w:rPr>
              <w:t xml:space="preserve">agrícolas mecanizadas </w:t>
            </w:r>
            <w:r w:rsidR="00E12885" w:rsidRPr="000B17C9">
              <w:rPr>
                <w:rFonts w:ascii="Arial" w:hAnsi="Arial" w:cs="Arial"/>
                <w:sz w:val="20"/>
                <w:szCs w:val="20"/>
                <w:lang w:val="es-ES"/>
              </w:rPr>
              <w:t>desde la preparación del terreno hasta la cosecha y postcosecha.</w:t>
            </w:r>
          </w:p>
        </w:tc>
      </w:tr>
      <w:tr w:rsidR="000B17C9" w14:paraId="6DD33A22" w14:textId="77777777" w:rsidTr="000B17C9">
        <w:trPr>
          <w:trHeight w:val="347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213C6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06D7024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75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173ED6C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76801A2" w14:textId="126034E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DE LA ENSEÑANZA </w:t>
            </w:r>
          </w:p>
        </w:tc>
        <w:tc>
          <w:tcPr>
            <w:tcW w:w="29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C135C92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B17C9" w14:paraId="5C348220" w14:textId="77777777" w:rsidTr="000B17C9">
        <w:trPr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A162C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7E83" w14:textId="77777777" w:rsidR="000B17C9" w:rsidRDefault="000B17C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BF29FA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BA331D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47AA76" w14:textId="77777777" w:rsidR="000B17C9" w:rsidRDefault="000B17C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636349" w14:textId="77777777" w:rsidR="000B17C9" w:rsidRDefault="000B17C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9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A902" w14:textId="77777777" w:rsidR="000B17C9" w:rsidRDefault="000B17C9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4A3DFA" w14:paraId="53AD6AA7" w14:textId="77777777" w:rsidTr="004E2312">
        <w:trPr>
          <w:trHeight w:val="4055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70DBA4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A71080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30C3E2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AD79696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BB8B808" w14:textId="1646BAB1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  <w:r w:rsidR="00175B02"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  <w:p w14:paraId="5878E5F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11A42FE" w14:textId="5EF67710" w:rsidR="004A3DFA" w:rsidRDefault="00175B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14</w:t>
            </w:r>
          </w:p>
          <w:p w14:paraId="5788C817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570EE93" w14:textId="19463FA8" w:rsidR="004A3DFA" w:rsidRDefault="00175B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15</w:t>
            </w:r>
          </w:p>
          <w:p w14:paraId="487D5D89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7A2C56" w14:textId="1673501A" w:rsidR="004A3DFA" w:rsidRDefault="00175B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16</w:t>
            </w:r>
          </w:p>
        </w:tc>
        <w:tc>
          <w:tcPr>
            <w:tcW w:w="2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03915F" w14:textId="77777777" w:rsidR="004A3DFA" w:rsidRPr="000B17C9" w:rsidRDefault="004A3DFA">
            <w:pPr>
              <w:spacing w:after="0"/>
              <w:ind w:left="6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62B2968C" w14:textId="18DD8D30" w:rsidR="0020279D" w:rsidRPr="000B17C9" w:rsidRDefault="002F66BE" w:rsidP="0020279D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Aplica</w:t>
            </w:r>
            <w:r w:rsidR="00D10638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 Potencia requerida de las máquinas y del transporte agrícola.</w:t>
            </w:r>
          </w:p>
          <w:p w14:paraId="7D817835" w14:textId="77777777" w:rsidR="0020279D" w:rsidRPr="000B17C9" w:rsidRDefault="0020279D" w:rsidP="0020279D">
            <w:pPr>
              <w:pStyle w:val="Prrafodelista"/>
              <w:ind w:left="396" w:hanging="396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9438EB5" w14:textId="288F1D27" w:rsidR="0020279D" w:rsidRPr="000B17C9" w:rsidRDefault="002F66BE" w:rsidP="0020279D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Analiza</w:t>
            </w:r>
            <w:r w:rsidR="00D10638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el rendimiento de las máquinas agrícolas y del transporte agrícola.</w:t>
            </w:r>
          </w:p>
          <w:p w14:paraId="1A8733C7" w14:textId="77777777" w:rsidR="0020279D" w:rsidRPr="000B17C9" w:rsidRDefault="0020279D" w:rsidP="0020279D">
            <w:pPr>
              <w:pStyle w:val="Prrafodelista"/>
              <w:ind w:left="396" w:hanging="396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04B483B" w14:textId="759D902E" w:rsidR="0020279D" w:rsidRPr="000B17C9" w:rsidRDefault="002F66BE" w:rsidP="0020279D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Reconoce</w:t>
            </w:r>
            <w:r w:rsidR="00D10638" w:rsidRPr="000B17C9">
              <w:rPr>
                <w:rFonts w:ascii="Arial" w:hAnsi="Arial" w:cs="Arial"/>
                <w:sz w:val="18"/>
                <w:szCs w:val="18"/>
              </w:rPr>
              <w:t xml:space="preserve"> la programación de cultivos y la organización de las operaciones agrícolas mecanizadas.</w:t>
            </w:r>
          </w:p>
          <w:p w14:paraId="720C1DE4" w14:textId="77777777" w:rsidR="0020279D" w:rsidRPr="000B17C9" w:rsidRDefault="0020279D" w:rsidP="0020279D">
            <w:pPr>
              <w:pStyle w:val="Prrafodelista"/>
              <w:ind w:left="396" w:hanging="396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34F7FA47" w14:textId="2A49D614" w:rsidR="00D10638" w:rsidRPr="000B17C9" w:rsidRDefault="002F66BE" w:rsidP="0020279D">
            <w:pPr>
              <w:pStyle w:val="Prrafodelista"/>
              <w:numPr>
                <w:ilvl w:val="0"/>
                <w:numId w:val="7"/>
              </w:numPr>
              <w:ind w:left="396" w:hanging="396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Analiza</w:t>
            </w:r>
            <w:r w:rsidR="00D10638"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D10638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los costos de la maquinaria Agrícola. </w:t>
            </w:r>
          </w:p>
          <w:p w14:paraId="28493509" w14:textId="77777777" w:rsidR="004A3DFA" w:rsidRPr="000B17C9" w:rsidRDefault="004A3DFA">
            <w:pPr>
              <w:spacing w:after="0"/>
              <w:ind w:left="6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</w:tc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45970" w14:textId="77777777" w:rsidR="004A3DFA" w:rsidRPr="000B17C9" w:rsidRDefault="004A3DFA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</w:p>
          <w:p w14:paraId="37FE356D" w14:textId="732938A9" w:rsidR="0020279D" w:rsidRPr="000B17C9" w:rsidRDefault="002F66BE" w:rsidP="0020279D">
            <w:pPr>
              <w:pStyle w:val="Prrafodelista"/>
              <w:numPr>
                <w:ilvl w:val="0"/>
                <w:numId w:val="8"/>
              </w:numPr>
              <w:ind w:left="261" w:hanging="261"/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</w:pPr>
            <w:r w:rsidRPr="000B17C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Obtiene</w:t>
            </w:r>
            <w:r w:rsidR="008A4FA3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la potencia requerida y la capacidad de las máquinas agrícolas.</w:t>
            </w:r>
          </w:p>
          <w:p w14:paraId="7820BCD9" w14:textId="77777777" w:rsidR="0020279D" w:rsidRPr="000B17C9" w:rsidRDefault="0020279D" w:rsidP="0020279D">
            <w:pPr>
              <w:pStyle w:val="Prrafodelista"/>
              <w:ind w:left="261" w:firstLine="0"/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</w:pPr>
          </w:p>
          <w:p w14:paraId="6799479B" w14:textId="656B6279" w:rsidR="0020279D" w:rsidRPr="000B17C9" w:rsidRDefault="002F66BE" w:rsidP="0020279D">
            <w:pPr>
              <w:pStyle w:val="Prrafodelista"/>
              <w:numPr>
                <w:ilvl w:val="0"/>
                <w:numId w:val="8"/>
              </w:numPr>
              <w:ind w:left="261" w:hanging="261"/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</w:pPr>
            <w:r w:rsidRPr="000B17C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="008A4FA3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la potencia requerida y la capacidad de las máquinas agrícolas.</w:t>
            </w:r>
          </w:p>
          <w:p w14:paraId="7A59FB3C" w14:textId="77777777" w:rsidR="0020279D" w:rsidRPr="000B17C9" w:rsidRDefault="0020279D" w:rsidP="0020279D">
            <w:pPr>
              <w:pStyle w:val="Prrafodelista"/>
              <w:ind w:left="261" w:firstLine="0"/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</w:pPr>
          </w:p>
          <w:p w14:paraId="6D54FCA7" w14:textId="0135A2AD" w:rsidR="0020279D" w:rsidRPr="000B17C9" w:rsidRDefault="002F66BE" w:rsidP="0020279D">
            <w:pPr>
              <w:pStyle w:val="Prrafodelista"/>
              <w:numPr>
                <w:ilvl w:val="0"/>
                <w:numId w:val="8"/>
              </w:numPr>
              <w:ind w:left="261" w:hanging="261"/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</w:pPr>
            <w:r w:rsidRPr="000B17C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Establece</w:t>
            </w:r>
            <w:r w:rsidR="008A4FA3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las operaciones agrícolas mecanizadas dentro de un sistema de producción.</w:t>
            </w:r>
          </w:p>
          <w:p w14:paraId="33162FE3" w14:textId="77777777" w:rsidR="0020279D" w:rsidRPr="000B17C9" w:rsidRDefault="0020279D" w:rsidP="0020279D">
            <w:pPr>
              <w:pStyle w:val="Prrafodelista"/>
              <w:ind w:left="261" w:firstLine="0"/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</w:pPr>
          </w:p>
          <w:p w14:paraId="5C02DE31" w14:textId="371E59F9" w:rsidR="004A3DFA" w:rsidRPr="000B17C9" w:rsidRDefault="002F66BE" w:rsidP="0020279D">
            <w:pPr>
              <w:pStyle w:val="Prrafodelista"/>
              <w:numPr>
                <w:ilvl w:val="0"/>
                <w:numId w:val="8"/>
              </w:numPr>
              <w:ind w:left="261" w:hanging="261"/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</w:pPr>
            <w:r w:rsidRPr="000B17C9">
              <w:rPr>
                <w:rFonts w:ascii="Arial" w:eastAsia="SimSun" w:hAnsi="Arial" w:cs="Arial"/>
                <w:b/>
                <w:bCs/>
                <w:sz w:val="18"/>
                <w:szCs w:val="18"/>
                <w:lang w:val="es-ES" w:eastAsia="zh-CN"/>
              </w:rPr>
              <w:t>Obtiene</w:t>
            </w:r>
            <w:r w:rsidR="008A4FA3" w:rsidRPr="000B17C9">
              <w:rPr>
                <w:rFonts w:ascii="Arial" w:eastAsia="SimSun" w:hAnsi="Arial" w:cs="Arial"/>
                <w:sz w:val="18"/>
                <w:szCs w:val="18"/>
                <w:lang w:val="es-ES" w:eastAsia="zh-CN"/>
              </w:rPr>
              <w:t xml:space="preserve"> el costo horario hora del tractor e implemento agrícola.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</w:p>
          <w:p w14:paraId="7512F83B" w14:textId="77777777" w:rsidR="004A3DFA" w:rsidRPr="000B17C9" w:rsidRDefault="001F2626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9E7FE" w14:textId="77777777" w:rsidR="004A3DFA" w:rsidRPr="000B17C9" w:rsidRDefault="004A3DFA">
            <w:pPr>
              <w:spacing w:after="0"/>
              <w:ind w:left="6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23D5DF28" w14:textId="67B9119D" w:rsidR="008A4FA3" w:rsidRPr="000B17C9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Acepta el rigor científico.</w:t>
            </w:r>
          </w:p>
          <w:p w14:paraId="41E59DE9" w14:textId="77777777" w:rsidR="0020279D" w:rsidRPr="000B17C9" w:rsidRDefault="0020279D" w:rsidP="0020279D">
            <w:pPr>
              <w:pStyle w:val="Prrafodelista"/>
              <w:ind w:left="271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5EDEB9F3" w14:textId="62E0A939" w:rsidR="008A4FA3" w:rsidRPr="000B17C9" w:rsidRDefault="000F5547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Valora 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el 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espíritu</w:t>
            </w:r>
            <w:proofErr w:type="gramEnd"/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crítico.</w:t>
            </w:r>
          </w:p>
          <w:p w14:paraId="7EBE5B14" w14:textId="77777777" w:rsidR="0020279D" w:rsidRPr="000B17C9" w:rsidRDefault="0020279D" w:rsidP="0020279D">
            <w:pPr>
              <w:pStyle w:val="Prrafodelista"/>
              <w:ind w:left="271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219096DD" w14:textId="6E7CECE6" w:rsidR="008A4FA3" w:rsidRPr="000B17C9" w:rsidRDefault="008A4FA3" w:rsidP="0020279D">
            <w:pPr>
              <w:pStyle w:val="Prrafodelista"/>
              <w:numPr>
                <w:ilvl w:val="0"/>
                <w:numId w:val="11"/>
              </w:numPr>
              <w:ind w:left="271" w:hanging="271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Aprecia la creatividad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49992F09" w14:textId="77777777" w:rsidR="0020279D" w:rsidRPr="000B17C9" w:rsidRDefault="0020279D" w:rsidP="0020279D">
            <w:pPr>
              <w:pStyle w:val="Prrafodelista"/>
              <w:ind w:left="271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2F8723A" w14:textId="5598ADCC" w:rsidR="004A3DFA" w:rsidRPr="000B17C9" w:rsidRDefault="008A4FA3" w:rsidP="0020279D">
            <w:pPr>
              <w:pStyle w:val="Prrafodelista"/>
              <w:numPr>
                <w:ilvl w:val="0"/>
                <w:numId w:val="11"/>
              </w:numPr>
              <w:spacing w:before="120"/>
              <w:ind w:left="271" w:right="172" w:hanging="271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hAnsi="Arial" w:cs="Arial"/>
                <w:sz w:val="18"/>
                <w:szCs w:val="18"/>
                <w:lang w:val="es-ES"/>
              </w:rPr>
              <w:t>Muestra compromiso técnico-profesional</w:t>
            </w: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430205" w14:textId="77777777" w:rsidR="004A3DFA" w:rsidRPr="000B17C9" w:rsidRDefault="004A3DFA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</w:p>
          <w:p w14:paraId="56849D29" w14:textId="4167B0E6" w:rsidR="00FA221C" w:rsidRPr="00B61DDD" w:rsidRDefault="00FA221C" w:rsidP="00B61DDD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Expositiva (Docente/Alumno)</w:t>
            </w:r>
          </w:p>
          <w:p w14:paraId="388E1C1D" w14:textId="77777777" w:rsidR="00FA221C" w:rsidRPr="000B17C9" w:rsidRDefault="00FA221C" w:rsidP="00FA221C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3ED965CB" w14:textId="77777777" w:rsidR="00FA221C" w:rsidRPr="000B17C9" w:rsidRDefault="00FA221C" w:rsidP="00FA221C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Debate dirigido (Discusiones)</w:t>
            </w:r>
          </w:p>
          <w:p w14:paraId="39410AA4" w14:textId="77777777" w:rsidR="00B61DDD" w:rsidRDefault="00B61DDD" w:rsidP="00FA221C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</w:p>
          <w:p w14:paraId="71CA178C" w14:textId="41FA454A" w:rsidR="00FA221C" w:rsidRPr="000B17C9" w:rsidRDefault="00FA221C" w:rsidP="00FA221C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Lecturas</w:t>
            </w:r>
          </w:p>
          <w:p w14:paraId="70F6449A" w14:textId="77777777" w:rsidR="00FA221C" w:rsidRPr="000B17C9" w:rsidRDefault="00FA221C" w:rsidP="00FA221C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Uso de repositorios digitales</w:t>
            </w:r>
          </w:p>
          <w:p w14:paraId="633B2E3F" w14:textId="77777777" w:rsidR="003F39AF" w:rsidRPr="000B17C9" w:rsidRDefault="003F39AF" w:rsidP="003F39AF">
            <w:pPr>
              <w:pStyle w:val="Prrafodelista"/>
              <w:numPr>
                <w:ilvl w:val="0"/>
                <w:numId w:val="11"/>
              </w:numPr>
              <w:spacing w:line="276" w:lineRule="auto"/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Enlaces y archivos del Aula Virtual</w:t>
            </w:r>
          </w:p>
          <w:p w14:paraId="32B2B3C5" w14:textId="77777777" w:rsidR="00FA221C" w:rsidRPr="000B17C9" w:rsidRDefault="00FA221C" w:rsidP="00FA221C">
            <w:pPr>
              <w:spacing w:after="0"/>
              <w:ind w:left="22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</w:p>
          <w:p w14:paraId="0CA74EBB" w14:textId="77777777" w:rsidR="00FA221C" w:rsidRPr="000B17C9" w:rsidRDefault="00FA221C" w:rsidP="00FA221C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PE"/>
              </w:rPr>
              <w:t>Lluvia de ideas (Saberes previos)</w:t>
            </w:r>
          </w:p>
          <w:p w14:paraId="47478F2B" w14:textId="5DBF1457" w:rsidR="004A3DFA" w:rsidRPr="000B17C9" w:rsidRDefault="00FA221C" w:rsidP="000B17C9">
            <w:pPr>
              <w:pStyle w:val="Prrafodelista"/>
              <w:numPr>
                <w:ilvl w:val="0"/>
                <w:numId w:val="11"/>
              </w:numPr>
              <w:ind w:left="409" w:hanging="283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 w:rsidRPr="000B17C9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>Foros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4C4BBA" w14:textId="77777777" w:rsidR="004A3DFA" w:rsidRPr="000B17C9" w:rsidRDefault="004A3DFA">
            <w:pPr>
              <w:spacing w:after="0"/>
              <w:ind w:left="214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s-ES" w:eastAsia="es-PE"/>
              </w:rPr>
            </w:pPr>
          </w:p>
          <w:p w14:paraId="09A9AF5A" w14:textId="6CEA71A5" w:rsidR="008A4FA3" w:rsidRPr="000B17C9" w:rsidRDefault="002F66BE" w:rsidP="00A431AD">
            <w:pPr>
              <w:pStyle w:val="Prrafodelista"/>
              <w:numPr>
                <w:ilvl w:val="0"/>
                <w:numId w:val="28"/>
              </w:numPr>
              <w:ind w:left="335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Aplica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 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>potencia requerida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de los 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>tractores para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las labores 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>agrícolas mecanizadas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  <w:p w14:paraId="74F50382" w14:textId="77777777" w:rsidR="0020279D" w:rsidRPr="000B17C9" w:rsidRDefault="0020279D" w:rsidP="0020279D">
            <w:pPr>
              <w:pStyle w:val="Prrafodelista"/>
              <w:ind w:left="33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794E4679" w14:textId="79D8EBC8" w:rsidR="008A4FA3" w:rsidRPr="000B17C9" w:rsidRDefault="002F66BE" w:rsidP="00A431AD">
            <w:pPr>
              <w:pStyle w:val="Prrafodelista"/>
              <w:numPr>
                <w:ilvl w:val="0"/>
                <w:numId w:val="28"/>
              </w:numPr>
              <w:ind w:left="33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Analiza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la capacidad 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>de las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máquinas agrícolas 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>del proceso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productivo.</w:t>
            </w:r>
          </w:p>
          <w:p w14:paraId="0A442DFC" w14:textId="77777777" w:rsidR="0020279D" w:rsidRPr="000B17C9" w:rsidRDefault="0020279D" w:rsidP="0020279D">
            <w:pPr>
              <w:pStyle w:val="Prrafodelista"/>
              <w:ind w:left="33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1178B591" w14:textId="475194B7" w:rsidR="008A4FA3" w:rsidRPr="000B17C9" w:rsidRDefault="002F66BE" w:rsidP="00A431AD">
            <w:pPr>
              <w:pStyle w:val="Prrafodelista"/>
              <w:numPr>
                <w:ilvl w:val="0"/>
                <w:numId w:val="28"/>
              </w:numPr>
              <w:ind w:left="33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Aplic</w:t>
            </w:r>
            <w:r w:rsidR="008A4FA3"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a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el plan 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>de producción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agrícola y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>programas de operaciones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>agrícolas mecanizadas.</w:t>
            </w:r>
          </w:p>
          <w:p w14:paraId="4E40A83C" w14:textId="77777777" w:rsidR="0020279D" w:rsidRPr="000B17C9" w:rsidRDefault="0020279D" w:rsidP="0020279D">
            <w:pPr>
              <w:pStyle w:val="Prrafodelista"/>
              <w:ind w:left="339" w:firstLine="0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4AD9EAF" w14:textId="28D0AF66" w:rsidR="004A3DFA" w:rsidRPr="000B17C9" w:rsidRDefault="00914539" w:rsidP="00A431AD">
            <w:pPr>
              <w:pStyle w:val="Prrafodelista"/>
              <w:numPr>
                <w:ilvl w:val="0"/>
                <w:numId w:val="28"/>
              </w:numPr>
              <w:ind w:left="339" w:hanging="284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</w:t>
            </w:r>
            <w:r w:rsidR="0020279D" w:rsidRPr="000B17C9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valúa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los costos horarios de las </w:t>
            </w:r>
            <w:r w:rsidR="00FA221C" w:rsidRPr="000B17C9">
              <w:rPr>
                <w:rFonts w:ascii="Arial" w:hAnsi="Arial" w:cs="Arial"/>
                <w:sz w:val="18"/>
                <w:szCs w:val="18"/>
                <w:lang w:val="es-ES"/>
              </w:rPr>
              <w:t>máquinas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y desarrolla presupuestos de</w:t>
            </w:r>
            <w:r w:rsidR="0020279D" w:rsidRPr="000B17C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8A4FA3" w:rsidRPr="000B17C9">
              <w:rPr>
                <w:rFonts w:ascii="Arial" w:hAnsi="Arial" w:cs="Arial"/>
                <w:sz w:val="18"/>
                <w:szCs w:val="18"/>
                <w:lang w:val="es-ES"/>
              </w:rPr>
              <w:t>estas actividades.</w:t>
            </w:r>
          </w:p>
        </w:tc>
      </w:tr>
      <w:tr w:rsidR="004A3DFA" w14:paraId="7548588B" w14:textId="77777777" w:rsidTr="000B17C9">
        <w:trPr>
          <w:trHeight w:val="427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E162A8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2A6A3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31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0FB2BB" w14:textId="77777777" w:rsidR="004A3DFA" w:rsidRDefault="001F2626" w:rsidP="00175B02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4BBC7BD5" w14:textId="77777777" w:rsidTr="000B17C9">
        <w:trPr>
          <w:trHeight w:val="52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79B79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432E2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0CFA9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4BC8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A6F2C7" w14:textId="77777777" w:rsidR="004A3DFA" w:rsidRDefault="001F2626" w:rsidP="0020279D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6E5565" w14:paraId="24E53385" w14:textId="77777777" w:rsidTr="000B17C9">
        <w:trPr>
          <w:trHeight w:val="1411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E7756B" w14:textId="77777777" w:rsidR="006E5565" w:rsidRDefault="006E5565" w:rsidP="006E556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057F3" w14:textId="77777777" w:rsidR="006E5565" w:rsidRDefault="006E5565" w:rsidP="006E556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3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E5855" w14:textId="77777777" w:rsidR="0008094C" w:rsidRPr="00264417" w:rsidRDefault="0008094C" w:rsidP="0008094C">
            <w:pPr>
              <w:spacing w:line="276" w:lineRule="auto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>Evaluación escrita en base a los conocimientos previos a cada unidad:</w:t>
            </w:r>
          </w:p>
          <w:p w14:paraId="768AC317" w14:textId="45CF9D67" w:rsidR="006E5565" w:rsidRPr="0008094C" w:rsidRDefault="0008094C" w:rsidP="0008094C">
            <w:pPr>
              <w:spacing w:line="276" w:lineRule="auto"/>
              <w:rPr>
                <w:rFonts w:ascii="Arial" w:eastAsia="Times New Roman" w:hAnsi="Arial" w:cs="Arial"/>
                <w:color w:val="000000"/>
                <w:lang w:eastAsia="es-PE"/>
              </w:rPr>
            </w:pPr>
            <w:r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                </w:t>
            </w:r>
            <w:r w:rsidRPr="00264417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  </w:t>
            </w:r>
            <w:r w:rsidRPr="00264417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Cuestionarios.</w:t>
            </w:r>
          </w:p>
        </w:tc>
        <w:tc>
          <w:tcPr>
            <w:tcW w:w="4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9397" w14:textId="77777777" w:rsidR="0008094C" w:rsidRDefault="00914539" w:rsidP="0008094C">
            <w:pPr>
              <w:spacing w:line="276" w:lineRule="auto"/>
              <w:ind w:left="275"/>
              <w:rPr>
                <w:rFonts w:ascii="Arial Narrow" w:hAnsi="Arial Narrow" w:cs="Times New Roman"/>
                <w:sz w:val="18"/>
                <w:szCs w:val="18"/>
                <w:lang w:val="es-ES"/>
              </w:rPr>
            </w:pPr>
            <w:r w:rsidRPr="0008094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  <w:t xml:space="preserve"> </w:t>
            </w:r>
            <w:r w:rsidR="0008094C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- </w:t>
            </w:r>
            <w:r w:rsidR="0008094C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>Presentación de trabajos individuales y</w:t>
            </w:r>
            <w:r w:rsidR="0008094C">
              <w:rPr>
                <w:rFonts w:ascii="Arial Narrow" w:hAnsi="Arial Narrow" w:cs="Times New Roman"/>
                <w:sz w:val="18"/>
                <w:szCs w:val="18"/>
                <w:lang w:val="es-ES"/>
              </w:rPr>
              <w:t>/o</w:t>
            </w:r>
            <w:r w:rsidR="0008094C" w:rsidRPr="00914539">
              <w:rPr>
                <w:rFonts w:ascii="Arial Narrow" w:hAnsi="Arial Narrow" w:cs="Times New Roman"/>
                <w:sz w:val="18"/>
                <w:szCs w:val="18"/>
                <w:lang w:val="es-ES"/>
              </w:rPr>
              <w:t xml:space="preserve"> grupales.</w:t>
            </w:r>
          </w:p>
          <w:p w14:paraId="446B43F1" w14:textId="06FEDDBA" w:rsidR="00914539" w:rsidRPr="0008094C" w:rsidRDefault="0008094C" w:rsidP="0008094C">
            <w:pPr>
              <w:spacing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 xml:space="preserve">      - </w:t>
            </w:r>
            <w:r w:rsidRPr="0048774D">
              <w:rPr>
                <w:rFonts w:ascii="Arial Narrow" w:eastAsia="Times New Roman" w:hAnsi="Arial Narrow"/>
                <w:color w:val="000000"/>
                <w:sz w:val="18"/>
                <w:szCs w:val="18"/>
                <w:lang w:eastAsia="es-PE"/>
              </w:rPr>
              <w:t>Tarea</w:t>
            </w:r>
          </w:p>
        </w:tc>
        <w:tc>
          <w:tcPr>
            <w:tcW w:w="4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DBD423" w14:textId="77777777" w:rsidR="002F66BE" w:rsidRPr="000B17C9" w:rsidRDefault="002F66BE" w:rsidP="002F66BE">
            <w:pPr>
              <w:pStyle w:val="Prrafodelista"/>
              <w:ind w:left="376" w:firstLine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  <w:p w14:paraId="3703576D" w14:textId="77777777" w:rsidR="0008094C" w:rsidRDefault="0008094C" w:rsidP="0008094C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Asistencia y puntualidad</w:t>
            </w:r>
          </w:p>
          <w:p w14:paraId="163DC259" w14:textId="77777777" w:rsidR="0008094C" w:rsidRDefault="0008094C" w:rsidP="0008094C">
            <w:pPr>
              <w:pStyle w:val="Prrafodelista"/>
              <w:numPr>
                <w:ilvl w:val="0"/>
                <w:numId w:val="11"/>
              </w:numPr>
              <w:jc w:val="left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  <w:r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  <w:t>Participación activa en clases</w:t>
            </w:r>
          </w:p>
          <w:p w14:paraId="5A558A53" w14:textId="77777777" w:rsidR="0008094C" w:rsidRPr="003F79A0" w:rsidRDefault="0008094C" w:rsidP="0008094C">
            <w:pPr>
              <w:pStyle w:val="Prrafodelista"/>
              <w:ind w:firstLine="0"/>
              <w:rPr>
                <w:rFonts w:ascii="Arial Narrow" w:hAnsi="Arial Narrow" w:cs="Times New Roman"/>
                <w:bCs/>
                <w:sz w:val="18"/>
                <w:szCs w:val="18"/>
                <w:lang w:val="es-ES"/>
              </w:rPr>
            </w:pPr>
          </w:p>
          <w:p w14:paraId="621A4566" w14:textId="6903233E" w:rsidR="006E5565" w:rsidRPr="000B17C9" w:rsidRDefault="006E5565" w:rsidP="006A2F17">
            <w:pPr>
              <w:pStyle w:val="Prrafodelista"/>
              <w:ind w:firstLine="0"/>
              <w:jc w:val="left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14:paraId="0E954B3A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10739610" w14:textId="64636AED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550A0194" w14:textId="77777777" w:rsidR="0020279D" w:rsidRDefault="0020279D" w:rsidP="0020279D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AC54A76" w14:textId="77777777" w:rsidR="009D09B7" w:rsidRPr="00532058" w:rsidRDefault="001F2626" w:rsidP="009D09B7">
      <w:pPr>
        <w:spacing w:after="0"/>
        <w:ind w:left="567"/>
        <w:jc w:val="both"/>
        <w:rPr>
          <w:rFonts w:ascii="Arial" w:eastAsia="Times New Roman" w:hAnsi="Arial" w:cs="Arial"/>
          <w:b/>
          <w:iCs/>
          <w:color w:val="000000"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 xml:space="preserve">Se utilizarán todos los materiales y recursos requeridos </w:t>
      </w:r>
      <w:r w:rsidR="0020279D" w:rsidRPr="00532058">
        <w:rPr>
          <w:rFonts w:ascii="Arial" w:eastAsia="Times New Roman" w:hAnsi="Arial" w:cs="Arial"/>
          <w:iCs/>
          <w:lang w:val="es-ES" w:eastAsia="es-ES"/>
        </w:rPr>
        <w:t>de acuerdo con</w:t>
      </w:r>
      <w:r w:rsidRPr="00532058">
        <w:rPr>
          <w:rFonts w:ascii="Arial" w:eastAsia="Times New Roman" w:hAnsi="Arial" w:cs="Arial"/>
          <w:iCs/>
          <w:lang w:val="es-ES" w:eastAsia="es-ES"/>
        </w:rPr>
        <w:t xml:space="preserve"> la naturaleza de los temas programados. Básicamente serán:</w:t>
      </w:r>
      <w:bookmarkStart w:id="3" w:name="_Hlk6990079"/>
      <w:r w:rsidR="009D09B7" w:rsidRPr="00532058">
        <w:rPr>
          <w:rFonts w:ascii="Arial" w:eastAsia="Times New Roman" w:hAnsi="Arial" w:cs="Arial"/>
          <w:b/>
          <w:iCs/>
          <w:color w:val="000000"/>
          <w:lang w:val="es-ES" w:eastAsia="es-ES"/>
        </w:rPr>
        <w:t xml:space="preserve"> </w:t>
      </w:r>
    </w:p>
    <w:p w14:paraId="125CB7E2" w14:textId="77777777" w:rsidR="009D09B7" w:rsidRDefault="009D09B7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4C187453" w14:textId="77777777" w:rsidR="009D09B7" w:rsidRDefault="009D09B7" w:rsidP="009D09B7">
      <w:pPr>
        <w:spacing w:after="0"/>
        <w:ind w:left="567"/>
        <w:jc w:val="both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43F2B993" w14:textId="26DEA2DD" w:rsidR="004A3DFA" w:rsidRDefault="00A431AD" w:rsidP="00A431AD">
      <w:pPr>
        <w:pStyle w:val="Prrafodelista"/>
        <w:ind w:left="927" w:hanging="360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6.1. </w:t>
      </w:r>
      <w:r w:rsidR="001F2626" w:rsidRPr="009D09B7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540707B8" w14:textId="77777777" w:rsidR="009D09B7" w:rsidRPr="009D09B7" w:rsidRDefault="009D09B7" w:rsidP="009D09B7">
      <w:pPr>
        <w:pStyle w:val="Prrafodelista"/>
        <w:ind w:left="927" w:firstLine="0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</w:p>
    <w:p w14:paraId="51C62274" w14:textId="4538D882" w:rsidR="004A3DFA" w:rsidRDefault="001F2626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 w:rsidRPr="00532058">
        <w:rPr>
          <w:rFonts w:ascii="Arial" w:eastAsia="Times New Roman" w:hAnsi="Arial" w:cs="Arial"/>
          <w:iCs/>
          <w:color w:val="000000"/>
          <w:lang w:val="es-ES" w:eastAsia="es-ES"/>
        </w:rPr>
        <w:t>Casos prácticos</w:t>
      </w:r>
    </w:p>
    <w:p w14:paraId="30D6D143" w14:textId="0EF7C9B4" w:rsidR="006A2F17" w:rsidRPr="00532058" w:rsidRDefault="006A2F17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>
        <w:rPr>
          <w:rFonts w:ascii="Arial" w:eastAsia="Times New Roman" w:hAnsi="Arial" w:cs="Arial"/>
          <w:iCs/>
          <w:color w:val="000000"/>
          <w:lang w:val="es-ES" w:eastAsia="es-ES"/>
        </w:rPr>
        <w:t>Taller de irrigaciones, riegos y cultivos.</w:t>
      </w:r>
    </w:p>
    <w:p w14:paraId="3924A51E" w14:textId="77777777" w:rsidR="004A3DFA" w:rsidRPr="00532058" w:rsidRDefault="001F2626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 w:rsidRPr="00532058">
        <w:rPr>
          <w:rFonts w:ascii="Arial" w:eastAsia="Times New Roman" w:hAnsi="Arial" w:cs="Arial"/>
          <w:iCs/>
          <w:color w:val="000000"/>
          <w:lang w:val="es-ES" w:eastAsia="es-ES"/>
        </w:rPr>
        <w:t>Pizarra interactiva</w:t>
      </w:r>
    </w:p>
    <w:p w14:paraId="4DDF35BB" w14:textId="17E08AD3" w:rsidR="004A3DFA" w:rsidRPr="00532058" w:rsidRDefault="001F2626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 w:rsidRPr="00532058">
        <w:rPr>
          <w:rFonts w:ascii="Arial" w:eastAsia="Times New Roman" w:hAnsi="Arial" w:cs="Arial"/>
          <w:iCs/>
          <w:color w:val="000000"/>
          <w:lang w:val="es-ES" w:eastAsia="es-ES"/>
        </w:rPr>
        <w:t>Google Meet</w:t>
      </w:r>
      <w:r w:rsidR="000664A8">
        <w:rPr>
          <w:rFonts w:ascii="Arial" w:eastAsia="Times New Roman" w:hAnsi="Arial" w:cs="Arial"/>
          <w:iCs/>
          <w:color w:val="000000"/>
          <w:lang w:val="es-ES" w:eastAsia="es-ES"/>
        </w:rPr>
        <w:t xml:space="preserve"> (opcional, por disposicion del Vicerrectorado Académico)</w:t>
      </w:r>
    </w:p>
    <w:p w14:paraId="12794939" w14:textId="094A934E" w:rsidR="0020279D" w:rsidRPr="00532058" w:rsidRDefault="0020279D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 w:rsidRPr="00532058">
        <w:rPr>
          <w:rFonts w:ascii="Arial" w:eastAsia="Times New Roman" w:hAnsi="Arial" w:cs="Arial"/>
          <w:iCs/>
          <w:color w:val="000000"/>
          <w:lang w:val="es-ES" w:eastAsia="es-ES"/>
        </w:rPr>
        <w:t>Aula Virtual</w:t>
      </w:r>
      <w:r w:rsidR="00833D99" w:rsidRPr="00532058">
        <w:rPr>
          <w:rFonts w:ascii="Arial" w:eastAsia="Times New Roman" w:hAnsi="Arial" w:cs="Arial"/>
          <w:iCs/>
          <w:color w:val="000000"/>
          <w:lang w:val="es-ES" w:eastAsia="es-ES"/>
        </w:rPr>
        <w:t xml:space="preserve"> UNJFSC</w:t>
      </w:r>
    </w:p>
    <w:p w14:paraId="0D01C33F" w14:textId="15A51018" w:rsidR="00833D99" w:rsidRPr="00532058" w:rsidRDefault="00833D99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 w:rsidRPr="00532058">
        <w:rPr>
          <w:rFonts w:ascii="Arial" w:eastAsia="Times New Roman" w:hAnsi="Arial" w:cs="Arial"/>
          <w:iCs/>
          <w:color w:val="000000"/>
          <w:lang w:val="es-ES" w:eastAsia="es-ES"/>
        </w:rPr>
        <w:t>Intranet</w:t>
      </w:r>
    </w:p>
    <w:p w14:paraId="7867366B" w14:textId="2C1A9B24" w:rsidR="00833D99" w:rsidRDefault="00833D99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 w:rsidRPr="00532058">
        <w:rPr>
          <w:rFonts w:ascii="Arial" w:eastAsia="Times New Roman" w:hAnsi="Arial" w:cs="Arial"/>
          <w:iCs/>
          <w:color w:val="000000"/>
          <w:lang w:val="es-ES" w:eastAsia="es-ES"/>
        </w:rPr>
        <w:t>Correo Institucional</w:t>
      </w:r>
    </w:p>
    <w:p w14:paraId="13BE7BF0" w14:textId="4DB0D1E4" w:rsidR="005449DB" w:rsidRPr="00532058" w:rsidRDefault="005449DB" w:rsidP="009D09B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Cs/>
          <w:color w:val="000000"/>
          <w:lang w:val="es-ES" w:eastAsia="es-ES"/>
        </w:rPr>
      </w:pPr>
      <w:r>
        <w:rPr>
          <w:rFonts w:ascii="Arial" w:eastAsia="Times New Roman" w:hAnsi="Arial" w:cs="Arial"/>
          <w:iCs/>
          <w:color w:val="000000"/>
          <w:lang w:val="es-ES" w:eastAsia="es-ES"/>
        </w:rPr>
        <w:t>Estación Experimental Donoso Huaral</w:t>
      </w:r>
    </w:p>
    <w:p w14:paraId="4B1E9994" w14:textId="77777777" w:rsidR="009D09B7" w:rsidRPr="00532058" w:rsidRDefault="001F2626" w:rsidP="00EE7867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color w:val="000000"/>
          <w:lang w:val="es-ES" w:eastAsia="es-ES"/>
        </w:rPr>
        <w:t>Repositorios de datos</w:t>
      </w:r>
    </w:p>
    <w:p w14:paraId="6452A76D" w14:textId="4533AC74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6A6BB85A" w14:textId="77777777" w:rsidR="00A431AD" w:rsidRDefault="00A431AD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3A23A3B8" w14:textId="7A339871" w:rsidR="00011737" w:rsidRPr="009D09B7" w:rsidRDefault="00A431AD" w:rsidP="00011737">
      <w:pPr>
        <w:autoSpaceDE w:val="0"/>
        <w:autoSpaceDN w:val="0"/>
        <w:adjustRightInd w:val="0"/>
        <w:spacing w:line="276" w:lineRule="auto"/>
        <w:ind w:left="851" w:hanging="284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6.2. </w:t>
      </w:r>
      <w:r w:rsidR="00011737" w:rsidRPr="009D09B7"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044CA5DC" w14:textId="77777777" w:rsidR="00011737" w:rsidRPr="00532058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Computadora</w:t>
      </w:r>
    </w:p>
    <w:p w14:paraId="0B839E80" w14:textId="77777777" w:rsidR="00011737" w:rsidRPr="00532058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Tablet</w:t>
      </w:r>
    </w:p>
    <w:p w14:paraId="5364431B" w14:textId="77777777" w:rsidR="00011737" w:rsidRPr="00532058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Celulares</w:t>
      </w:r>
    </w:p>
    <w:p w14:paraId="486F3BE6" w14:textId="77777777" w:rsidR="00011737" w:rsidRPr="00532058" w:rsidRDefault="00011737" w:rsidP="00011737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Internet.</w:t>
      </w:r>
    </w:p>
    <w:p w14:paraId="6E59BF44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</w:p>
    <w:p w14:paraId="040B964F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</w:p>
    <w:p w14:paraId="4B91F8E4" w14:textId="06A363AE" w:rsidR="00011737" w:rsidRDefault="00011737" w:rsidP="00011737">
      <w:pPr>
        <w:autoSpaceDE w:val="0"/>
        <w:autoSpaceDN w:val="0"/>
        <w:adjustRightInd w:val="0"/>
        <w:spacing w:line="276" w:lineRule="auto"/>
        <w:ind w:left="567" w:hanging="567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V</w:t>
      </w:r>
      <w:r w:rsidR="00A431AD">
        <w:rPr>
          <w:rFonts w:ascii="Arial Narrow" w:eastAsia="Times New Roman" w:hAnsi="Arial Narrow"/>
          <w:b/>
          <w:iCs/>
          <w:lang w:val="es-ES" w:eastAsia="es-ES"/>
        </w:rPr>
        <w:t>II.</w:t>
      </w:r>
      <w:r>
        <w:rPr>
          <w:rFonts w:ascii="Arial Narrow" w:eastAsia="Times New Roman" w:hAnsi="Arial Narrow"/>
          <w:b/>
          <w:iCs/>
          <w:lang w:val="es-ES" w:eastAsia="es-ES"/>
        </w:rPr>
        <w:t xml:space="preserve">     </w:t>
      </w:r>
      <w:r w:rsidR="00A431AD">
        <w:rPr>
          <w:rFonts w:ascii="Arial Narrow" w:eastAsia="Times New Roman" w:hAnsi="Arial Narrow"/>
          <w:b/>
          <w:iCs/>
          <w:lang w:val="es-ES" w:eastAsia="es-ES"/>
        </w:rPr>
        <w:t xml:space="preserve"> </w:t>
      </w:r>
      <w:r w:rsidRPr="009D09B7">
        <w:rPr>
          <w:rFonts w:ascii="Arial Narrow" w:eastAsia="Times New Roman" w:hAnsi="Arial Narrow"/>
          <w:b/>
          <w:iCs/>
          <w:lang w:val="es-ES" w:eastAsia="es-ES"/>
        </w:rPr>
        <w:t>EVALUACIÓN</w:t>
      </w:r>
    </w:p>
    <w:p w14:paraId="3A061267" w14:textId="77777777" w:rsidR="00011737" w:rsidRPr="00532058" w:rsidRDefault="00011737" w:rsidP="00011737">
      <w:pPr>
        <w:spacing w:after="0"/>
        <w:ind w:left="567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15FCCF83" w14:textId="77777777" w:rsidR="00011737" w:rsidRDefault="00011737" w:rsidP="00011737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EB1A31E" w14:textId="4AFCA97A" w:rsidR="00011737" w:rsidRDefault="00A431AD" w:rsidP="00A431AD">
      <w:p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7.1.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1FCB772A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5BA741C0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3A924522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b/>
          <w:iCs/>
          <w:lang w:val="es-ES" w:eastAsia="es-ES"/>
        </w:rPr>
      </w:pPr>
    </w:p>
    <w:p w14:paraId="1872EFC9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0C65C1F9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b/>
          <w:iCs/>
          <w:lang w:val="es-ES" w:eastAsia="es-ES"/>
        </w:rPr>
      </w:pPr>
    </w:p>
    <w:p w14:paraId="36CF19AA" w14:textId="640451F2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Las evaluaciones de este nivel serán de respuestas simples y otras con preguntas abiertas para su argumentación</w:t>
      </w:r>
      <w:r>
        <w:rPr>
          <w:rFonts w:ascii="Arial Narrow" w:eastAsia="Times New Roman" w:hAnsi="Arial Narrow" w:cs="Arial"/>
          <w:iCs/>
          <w:lang w:val="es-ES" w:eastAsia="es-ES"/>
        </w:rPr>
        <w:t>.</w:t>
      </w:r>
    </w:p>
    <w:p w14:paraId="14C8AA3A" w14:textId="77777777" w:rsidR="00532058" w:rsidRDefault="00532058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2186F0A" w14:textId="77777777" w:rsidR="00011737" w:rsidRDefault="00011737" w:rsidP="00011737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3E68BC22" w14:textId="1E0E3B6F" w:rsidR="00011737" w:rsidRDefault="00A431AD" w:rsidP="00A431AD">
      <w:p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7.2.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3063499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01CC007" w14:textId="67273425" w:rsidR="00011737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608600E" w14:textId="77777777" w:rsidR="00532058" w:rsidRPr="00532058" w:rsidRDefault="00532058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b/>
          <w:iCs/>
          <w:lang w:val="es-ES" w:eastAsia="es-ES"/>
        </w:rPr>
      </w:pPr>
    </w:p>
    <w:p w14:paraId="59FF9C57" w14:textId="3D889032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3B109FD6" w14:textId="77777777" w:rsidR="001A65ED" w:rsidRDefault="001A65ED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E1DA09A" w14:textId="77777777" w:rsidR="00011737" w:rsidRDefault="00011737" w:rsidP="00011737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1A71C79" w14:textId="7CD346C5" w:rsidR="00011737" w:rsidRDefault="00A431AD" w:rsidP="00A431AD">
      <w:p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 xml:space="preserve">7.3.  </w:t>
      </w:r>
      <w:r w:rsidR="00011737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52FC1058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B0BD743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004DF046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b/>
          <w:iCs/>
          <w:lang w:val="es-ES" w:eastAsia="es-ES"/>
        </w:rPr>
      </w:pPr>
    </w:p>
    <w:p w14:paraId="3FBAA969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La evaluación de producto de evidencia en la entrega oportuna de sus trabajos parciales y el trabajo final.</w:t>
      </w:r>
    </w:p>
    <w:p w14:paraId="2353D838" w14:textId="77777777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</w:p>
    <w:p w14:paraId="31A6DD89" w14:textId="770203AC" w:rsidR="00011737" w:rsidRPr="00532058" w:rsidRDefault="00011737" w:rsidP="00011737">
      <w:pPr>
        <w:autoSpaceDE w:val="0"/>
        <w:autoSpaceDN w:val="0"/>
        <w:adjustRightInd w:val="0"/>
        <w:spacing w:after="0"/>
        <w:ind w:left="993"/>
        <w:jc w:val="both"/>
        <w:rPr>
          <w:rFonts w:ascii="Arial" w:eastAsia="Times New Roman" w:hAnsi="Arial" w:cs="Arial"/>
          <w:iCs/>
          <w:lang w:val="es-ES" w:eastAsia="es-ES"/>
        </w:rPr>
      </w:pPr>
      <w:r w:rsidRPr="00532058">
        <w:rPr>
          <w:rFonts w:ascii="Arial" w:eastAsia="Times New Roman" w:hAnsi="Arial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25C0D8EF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5CA1D717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011737" w14:paraId="6A3A0544" w14:textId="77777777" w:rsidTr="00EE7867">
        <w:trPr>
          <w:jc w:val="right"/>
        </w:trPr>
        <w:tc>
          <w:tcPr>
            <w:tcW w:w="2994" w:type="dxa"/>
            <w:shd w:val="clear" w:color="auto" w:fill="D9D9D9"/>
            <w:vAlign w:val="center"/>
          </w:tcPr>
          <w:p w14:paraId="5F9D6EEA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35B4E186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773C9556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011737" w14:paraId="783DAF3B" w14:textId="77777777" w:rsidTr="00EE7867">
        <w:trPr>
          <w:trHeight w:val="419"/>
          <w:jc w:val="right"/>
        </w:trPr>
        <w:tc>
          <w:tcPr>
            <w:tcW w:w="2994" w:type="dxa"/>
            <w:vAlign w:val="center"/>
          </w:tcPr>
          <w:p w14:paraId="4EE8F9D0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vAlign w:val="center"/>
          </w:tcPr>
          <w:p w14:paraId="5AC480EB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vAlign w:val="center"/>
          </w:tcPr>
          <w:p w14:paraId="3F92A7D7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011737" w14:paraId="1A504382" w14:textId="77777777" w:rsidTr="00EE7867">
        <w:trPr>
          <w:trHeight w:val="419"/>
          <w:jc w:val="right"/>
        </w:trPr>
        <w:tc>
          <w:tcPr>
            <w:tcW w:w="2994" w:type="dxa"/>
            <w:vAlign w:val="center"/>
          </w:tcPr>
          <w:p w14:paraId="71785940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vAlign w:val="center"/>
          </w:tcPr>
          <w:p w14:paraId="3104DEF7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vAlign w:val="center"/>
          </w:tcPr>
          <w:p w14:paraId="22EA872B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011737" w14:paraId="7B7F86AD" w14:textId="77777777" w:rsidTr="00EE7867">
        <w:trPr>
          <w:trHeight w:val="419"/>
          <w:jc w:val="right"/>
        </w:trPr>
        <w:tc>
          <w:tcPr>
            <w:tcW w:w="2994" w:type="dxa"/>
            <w:vAlign w:val="center"/>
          </w:tcPr>
          <w:p w14:paraId="143A7F43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vAlign w:val="center"/>
          </w:tcPr>
          <w:p w14:paraId="2330E730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vAlign w:val="center"/>
          </w:tcPr>
          <w:p w14:paraId="2621D89B" w14:textId="77777777" w:rsidR="00011737" w:rsidRDefault="00011737" w:rsidP="00EE7867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7C792ACC" w14:textId="77777777" w:rsidR="00011737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74D428CB" w14:textId="77777777" w:rsidR="00011737" w:rsidRPr="00A431AD" w:rsidRDefault="00011737" w:rsidP="00011737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color w:val="000000"/>
          <w:sz w:val="2"/>
          <w:szCs w:val="2"/>
          <w:lang w:val="es-ES" w:eastAsia="es-ES"/>
        </w:rPr>
      </w:pPr>
    </w:p>
    <w:p w14:paraId="3EC95735" w14:textId="77777777" w:rsidR="00011737" w:rsidRDefault="00011737" w:rsidP="00A431AD">
      <w:pPr>
        <w:autoSpaceDE w:val="0"/>
        <w:autoSpaceDN w:val="0"/>
        <w:adjustRightInd w:val="0"/>
        <w:spacing w:after="0" w:line="360" w:lineRule="auto"/>
        <w:ind w:left="993" w:right="-1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4D2371B5" w14:textId="77777777" w:rsidR="00011737" w:rsidRDefault="00011737" w:rsidP="00011737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3CE0458" w14:textId="77777777" w:rsidR="00011737" w:rsidRDefault="00011737" w:rsidP="00A431AD">
      <w:pPr>
        <w:ind w:left="993"/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71898AC5" w14:textId="77777777" w:rsidR="00011737" w:rsidRDefault="00011737" w:rsidP="00ED0540">
      <w:pPr>
        <w:autoSpaceDE w:val="0"/>
        <w:autoSpaceDN w:val="0"/>
        <w:adjustRightInd w:val="0"/>
        <w:spacing w:after="0" w:line="216" w:lineRule="auto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49D897F" w14:textId="77777777" w:rsidR="00011737" w:rsidRDefault="00011737" w:rsidP="00011737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6AB0B68F" w14:textId="21D70734" w:rsidR="00011737" w:rsidRDefault="00011737" w:rsidP="00011737">
      <w:pPr>
        <w:spacing w:after="0" w:line="360" w:lineRule="auto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>VI</w:t>
      </w:r>
      <w:r w:rsidR="00A431AD"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II.    </w:t>
      </w: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18587B98" w14:textId="77777777" w:rsidR="00011737" w:rsidRDefault="00011737" w:rsidP="00011737">
      <w:pPr>
        <w:spacing w:after="0" w:line="216" w:lineRule="auto"/>
        <w:rPr>
          <w:rFonts w:ascii="Arial Narrow" w:hAnsi="Arial Narrow"/>
          <w:b/>
          <w:bCs/>
          <w:lang w:val="es-ES"/>
        </w:rPr>
      </w:pPr>
    </w:p>
    <w:p w14:paraId="7CAA338C" w14:textId="7F33D6F3" w:rsidR="00011737" w:rsidRDefault="00F700FA" w:rsidP="00F700FA">
      <w:pPr>
        <w:spacing w:after="0" w:line="216" w:lineRule="auto"/>
        <w:ind w:left="426"/>
        <w:rPr>
          <w:rFonts w:ascii="Arial Narrow" w:hAnsi="Arial Narrow"/>
          <w:b/>
          <w:bCs/>
          <w:lang w:val="es-ES"/>
        </w:rPr>
      </w:pPr>
      <w:bookmarkStart w:id="4" w:name="_Hlk42602298"/>
      <w:r>
        <w:rPr>
          <w:rFonts w:ascii="Arial Narrow" w:hAnsi="Arial Narrow"/>
          <w:b/>
          <w:bCs/>
          <w:lang w:val="es-ES"/>
        </w:rPr>
        <w:t xml:space="preserve">8.1. </w:t>
      </w:r>
      <w:r w:rsidR="00011737">
        <w:rPr>
          <w:rFonts w:ascii="Arial Narrow" w:hAnsi="Arial Narrow"/>
          <w:b/>
          <w:bCs/>
          <w:lang w:val="es-ES"/>
        </w:rPr>
        <w:t>Fuentes Bibliográficas</w:t>
      </w:r>
      <w:bookmarkEnd w:id="4"/>
    </w:p>
    <w:p w14:paraId="0B6B1823" w14:textId="77777777" w:rsidR="007C029B" w:rsidRPr="007C029B" w:rsidRDefault="007C029B" w:rsidP="007C029B">
      <w:pPr>
        <w:spacing w:after="0" w:line="216" w:lineRule="auto"/>
        <w:ind w:left="1134"/>
        <w:rPr>
          <w:rFonts w:ascii="Arial Narrow" w:hAnsi="Arial Narrow"/>
          <w:b/>
          <w:bCs/>
          <w:sz w:val="18"/>
          <w:szCs w:val="18"/>
          <w:lang w:val="es-ES"/>
        </w:rPr>
      </w:pPr>
    </w:p>
    <w:p w14:paraId="671CC010" w14:textId="7D595AC4" w:rsidR="00693761" w:rsidRPr="00532058" w:rsidRDefault="00011737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B</w:t>
      </w:r>
      <w:r w:rsidR="00E51C70" w:rsidRPr="00532058">
        <w:rPr>
          <w:rFonts w:ascii="Arial" w:hAnsi="Arial" w:cs="Arial"/>
        </w:rPr>
        <w:t>erlijn</w:t>
      </w:r>
      <w:r w:rsidRPr="00532058">
        <w:rPr>
          <w:rFonts w:ascii="Arial" w:hAnsi="Arial" w:cs="Arial"/>
        </w:rPr>
        <w:t>. J</w:t>
      </w:r>
      <w:r w:rsidR="002F5A99" w:rsidRPr="00532058">
        <w:rPr>
          <w:rFonts w:ascii="Arial" w:hAnsi="Arial" w:cs="Arial"/>
        </w:rPr>
        <w:t>.</w:t>
      </w:r>
      <w:r w:rsidRPr="00532058">
        <w:rPr>
          <w:rFonts w:ascii="Arial" w:eastAsia="Times New Roman" w:hAnsi="Arial" w:cs="Arial"/>
          <w:lang w:eastAsia="es-PE"/>
        </w:rPr>
        <w:t xml:space="preserve"> (2012).</w:t>
      </w:r>
      <w:r w:rsidRPr="00532058">
        <w:rPr>
          <w:rFonts w:ascii="Arial" w:hAnsi="Arial" w:cs="Arial"/>
        </w:rPr>
        <w:t xml:space="preserve"> D</w:t>
      </w:r>
      <w:r w:rsidR="002F5A99" w:rsidRPr="00532058">
        <w:rPr>
          <w:rFonts w:ascii="Arial" w:hAnsi="Arial" w:cs="Arial"/>
        </w:rPr>
        <w:t xml:space="preserve">esmonte y </w:t>
      </w:r>
      <w:r w:rsidRPr="00532058">
        <w:rPr>
          <w:rFonts w:ascii="Arial" w:hAnsi="Arial" w:cs="Arial"/>
        </w:rPr>
        <w:t>M</w:t>
      </w:r>
      <w:r w:rsidR="002F5A99" w:rsidRPr="00532058">
        <w:rPr>
          <w:rFonts w:ascii="Arial" w:hAnsi="Arial" w:cs="Arial"/>
        </w:rPr>
        <w:t xml:space="preserve">ovimiento de </w:t>
      </w:r>
      <w:r w:rsidRPr="00532058">
        <w:rPr>
          <w:rFonts w:ascii="Arial" w:hAnsi="Arial" w:cs="Arial"/>
        </w:rPr>
        <w:t>T</w:t>
      </w:r>
      <w:r w:rsidR="002F5A99" w:rsidRPr="00532058">
        <w:rPr>
          <w:rFonts w:ascii="Arial" w:hAnsi="Arial" w:cs="Arial"/>
        </w:rPr>
        <w:t>ierras</w:t>
      </w:r>
      <w:r w:rsidRPr="00532058">
        <w:rPr>
          <w:rFonts w:ascii="Arial" w:hAnsi="Arial" w:cs="Arial"/>
        </w:rPr>
        <w:t xml:space="preserve">. manual de Educ. Agropecuaria 49. SEP/TRILLAS </w:t>
      </w:r>
    </w:p>
    <w:p w14:paraId="167D522D" w14:textId="77777777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6145D4CD" w14:textId="28238D27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lastRenderedPageBreak/>
        <w:t>B</w:t>
      </w:r>
      <w:r w:rsidR="00E51C70" w:rsidRPr="00532058">
        <w:rPr>
          <w:rFonts w:ascii="Arial" w:hAnsi="Arial" w:cs="Arial"/>
        </w:rPr>
        <w:t>erlijn</w:t>
      </w:r>
      <w:r w:rsidRPr="00532058">
        <w:rPr>
          <w:rFonts w:ascii="Arial" w:hAnsi="Arial" w:cs="Arial"/>
        </w:rPr>
        <w:t>, J.</w:t>
      </w:r>
      <w:r w:rsidR="002F5A99" w:rsidRPr="00532058">
        <w:rPr>
          <w:rFonts w:ascii="Arial" w:hAnsi="Arial" w:cs="Arial"/>
        </w:rPr>
        <w:t xml:space="preserve"> </w:t>
      </w:r>
      <w:r w:rsidR="002F5A99" w:rsidRPr="00532058">
        <w:rPr>
          <w:rFonts w:ascii="Arial" w:eastAsia="Times New Roman" w:hAnsi="Arial" w:cs="Arial"/>
          <w:lang w:eastAsia="es-PE"/>
        </w:rPr>
        <w:t>(2012).</w:t>
      </w:r>
      <w:r w:rsidR="002F5A99" w:rsidRPr="00532058">
        <w:rPr>
          <w:rFonts w:ascii="Arial" w:hAnsi="Arial" w:cs="Arial"/>
        </w:rPr>
        <w:t xml:space="preserve"> </w:t>
      </w:r>
      <w:r w:rsidRPr="00532058">
        <w:rPr>
          <w:rFonts w:ascii="Arial" w:hAnsi="Arial" w:cs="Arial"/>
        </w:rPr>
        <w:t>E</w:t>
      </w:r>
      <w:r w:rsidR="002F5A99" w:rsidRPr="00532058">
        <w:rPr>
          <w:rFonts w:ascii="Arial" w:hAnsi="Arial" w:cs="Arial"/>
        </w:rPr>
        <w:t xml:space="preserve">lementos de </w:t>
      </w:r>
      <w:r w:rsidRPr="00532058">
        <w:rPr>
          <w:rFonts w:ascii="Arial" w:hAnsi="Arial" w:cs="Arial"/>
        </w:rPr>
        <w:t>M</w:t>
      </w:r>
      <w:r w:rsidR="002F5A99" w:rsidRPr="00532058">
        <w:rPr>
          <w:rFonts w:ascii="Arial" w:hAnsi="Arial" w:cs="Arial"/>
        </w:rPr>
        <w:t>aquinaria</w:t>
      </w:r>
      <w:r w:rsidRPr="00532058">
        <w:rPr>
          <w:rFonts w:ascii="Arial" w:hAnsi="Arial" w:cs="Arial"/>
        </w:rPr>
        <w:t xml:space="preserve"> A</w:t>
      </w:r>
      <w:r w:rsidR="002F5A99" w:rsidRPr="00532058">
        <w:rPr>
          <w:rFonts w:ascii="Arial" w:hAnsi="Arial" w:cs="Arial"/>
        </w:rPr>
        <w:t>grícola</w:t>
      </w:r>
      <w:r w:rsidRPr="00532058">
        <w:rPr>
          <w:rFonts w:ascii="Arial" w:hAnsi="Arial" w:cs="Arial"/>
        </w:rPr>
        <w:t>. Manuales de Educ</w:t>
      </w:r>
      <w:r w:rsidR="00E51C70" w:rsidRPr="00532058">
        <w:rPr>
          <w:rFonts w:ascii="Arial" w:hAnsi="Arial" w:cs="Arial"/>
        </w:rPr>
        <w:t>.</w:t>
      </w:r>
      <w:r w:rsidRPr="00532058">
        <w:rPr>
          <w:rFonts w:ascii="Arial" w:hAnsi="Arial" w:cs="Arial"/>
        </w:rPr>
        <w:t xml:space="preserve"> Agropecuaria 36 SEP/TRILLAS.</w:t>
      </w:r>
    </w:p>
    <w:p w14:paraId="0FDE0F4B" w14:textId="77777777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678ED8BE" w14:textId="2CD2DB14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B</w:t>
      </w:r>
      <w:r w:rsidR="00E51C70" w:rsidRPr="00532058">
        <w:rPr>
          <w:rFonts w:ascii="Arial" w:hAnsi="Arial" w:cs="Arial"/>
        </w:rPr>
        <w:t>erlijn</w:t>
      </w:r>
      <w:r w:rsidRPr="00532058">
        <w:rPr>
          <w:rFonts w:ascii="Arial" w:hAnsi="Arial" w:cs="Arial"/>
        </w:rPr>
        <w:t xml:space="preserve">, J. </w:t>
      </w:r>
      <w:r w:rsidR="00E51C70" w:rsidRPr="00532058">
        <w:rPr>
          <w:rFonts w:ascii="Arial" w:eastAsia="Times New Roman" w:hAnsi="Arial" w:cs="Arial"/>
          <w:lang w:eastAsia="es-PE"/>
        </w:rPr>
        <w:t>(2012).</w:t>
      </w:r>
      <w:r w:rsidR="00E51C70" w:rsidRPr="00532058">
        <w:rPr>
          <w:rFonts w:ascii="Arial" w:hAnsi="Arial" w:cs="Arial"/>
        </w:rPr>
        <w:t xml:space="preserve">  </w:t>
      </w:r>
      <w:r w:rsidRPr="00532058">
        <w:rPr>
          <w:rFonts w:ascii="Arial" w:hAnsi="Arial" w:cs="Arial"/>
        </w:rPr>
        <w:t>M</w:t>
      </w:r>
      <w:r w:rsidR="00E51C70" w:rsidRPr="00532058">
        <w:rPr>
          <w:rFonts w:ascii="Arial" w:hAnsi="Arial" w:cs="Arial"/>
        </w:rPr>
        <w:t xml:space="preserve">étodos de </w:t>
      </w:r>
      <w:r w:rsidRPr="00532058">
        <w:rPr>
          <w:rFonts w:ascii="Arial" w:hAnsi="Arial" w:cs="Arial"/>
        </w:rPr>
        <w:t>A</w:t>
      </w:r>
      <w:r w:rsidR="00E51C70" w:rsidRPr="00532058">
        <w:rPr>
          <w:rFonts w:ascii="Arial" w:hAnsi="Arial" w:cs="Arial"/>
        </w:rPr>
        <w:t xml:space="preserve">radura. </w:t>
      </w:r>
      <w:r w:rsidRPr="00532058">
        <w:rPr>
          <w:rFonts w:ascii="Arial" w:hAnsi="Arial" w:cs="Arial"/>
        </w:rPr>
        <w:t xml:space="preserve">Manuales para Educación </w:t>
      </w:r>
      <w:r w:rsidR="002F5A99" w:rsidRPr="00532058">
        <w:rPr>
          <w:rFonts w:ascii="Arial" w:hAnsi="Arial" w:cs="Arial"/>
        </w:rPr>
        <w:t>Agropecuaria. Mecánica</w:t>
      </w:r>
      <w:r w:rsidRPr="00532058">
        <w:rPr>
          <w:rFonts w:ascii="Arial" w:hAnsi="Arial" w:cs="Arial"/>
        </w:rPr>
        <w:t xml:space="preserve"> Agrícola 39 SEP/TRILLAS.</w:t>
      </w:r>
    </w:p>
    <w:p w14:paraId="1AC3627F" w14:textId="2770C425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1AE5E2F9" w14:textId="2BF06CCA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B</w:t>
      </w:r>
      <w:r w:rsidR="00E51C70" w:rsidRPr="00532058">
        <w:rPr>
          <w:rFonts w:ascii="Arial" w:hAnsi="Arial" w:cs="Arial"/>
        </w:rPr>
        <w:t>erlijn</w:t>
      </w:r>
      <w:r w:rsidRPr="00532058">
        <w:rPr>
          <w:rFonts w:ascii="Arial" w:hAnsi="Arial" w:cs="Arial"/>
        </w:rPr>
        <w:t xml:space="preserve">, J. </w:t>
      </w:r>
      <w:r w:rsidR="00E51C70" w:rsidRPr="00532058">
        <w:rPr>
          <w:rFonts w:ascii="Arial" w:eastAsia="Times New Roman" w:hAnsi="Arial" w:cs="Arial"/>
          <w:lang w:eastAsia="es-PE"/>
        </w:rPr>
        <w:t>(2012).</w:t>
      </w:r>
      <w:r w:rsidR="00E51C70" w:rsidRPr="00532058">
        <w:rPr>
          <w:rFonts w:ascii="Arial" w:hAnsi="Arial" w:cs="Arial"/>
        </w:rPr>
        <w:t xml:space="preserve"> </w:t>
      </w:r>
      <w:r w:rsidRPr="00532058">
        <w:rPr>
          <w:rFonts w:ascii="Arial" w:hAnsi="Arial" w:cs="Arial"/>
        </w:rPr>
        <w:t>A</w:t>
      </w:r>
      <w:r w:rsidR="00E51C70" w:rsidRPr="00532058">
        <w:rPr>
          <w:rFonts w:ascii="Arial" w:hAnsi="Arial" w:cs="Arial"/>
        </w:rPr>
        <w:t xml:space="preserve">rados de </w:t>
      </w:r>
      <w:r w:rsidRPr="00532058">
        <w:rPr>
          <w:rFonts w:ascii="Arial" w:hAnsi="Arial" w:cs="Arial"/>
        </w:rPr>
        <w:t>D</w:t>
      </w:r>
      <w:r w:rsidR="00E51C70" w:rsidRPr="00532058">
        <w:rPr>
          <w:rFonts w:ascii="Arial" w:hAnsi="Arial" w:cs="Arial"/>
        </w:rPr>
        <w:t>iscos.</w:t>
      </w:r>
      <w:r w:rsidRPr="00532058">
        <w:rPr>
          <w:rFonts w:ascii="Arial" w:hAnsi="Arial" w:cs="Arial"/>
        </w:rPr>
        <w:t xml:space="preserve"> Manuales para Educación Agropecuaria Mecánica Agrícola 42 SEP/TRÍLLAS.</w:t>
      </w:r>
    </w:p>
    <w:p w14:paraId="6AF9166D" w14:textId="77777777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532CECAA" w14:textId="128C3445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B</w:t>
      </w:r>
      <w:r w:rsidR="00E51C70" w:rsidRPr="00532058">
        <w:rPr>
          <w:rFonts w:ascii="Arial" w:hAnsi="Arial" w:cs="Arial"/>
        </w:rPr>
        <w:t>erlijn</w:t>
      </w:r>
      <w:r w:rsidRPr="00532058">
        <w:rPr>
          <w:rFonts w:ascii="Arial" w:hAnsi="Arial" w:cs="Arial"/>
        </w:rPr>
        <w:t xml:space="preserve">, </w:t>
      </w:r>
      <w:r w:rsidR="00E51C70" w:rsidRPr="00532058">
        <w:rPr>
          <w:rFonts w:ascii="Arial" w:hAnsi="Arial" w:cs="Arial"/>
        </w:rPr>
        <w:t xml:space="preserve">J. </w:t>
      </w:r>
      <w:r w:rsidR="00E51C70" w:rsidRPr="00532058">
        <w:rPr>
          <w:rFonts w:ascii="Arial" w:eastAsia="Times New Roman" w:hAnsi="Arial" w:cs="Arial"/>
          <w:lang w:eastAsia="es-PE"/>
        </w:rPr>
        <w:t>(2012).</w:t>
      </w:r>
      <w:r w:rsidR="00E51C70" w:rsidRPr="00532058">
        <w:rPr>
          <w:rFonts w:ascii="Arial" w:hAnsi="Arial" w:cs="Arial"/>
        </w:rPr>
        <w:t xml:space="preserve"> </w:t>
      </w:r>
      <w:r w:rsidRPr="00532058">
        <w:rPr>
          <w:rFonts w:ascii="Arial" w:hAnsi="Arial" w:cs="Arial"/>
        </w:rPr>
        <w:t>M</w:t>
      </w:r>
      <w:r w:rsidR="00E51C70" w:rsidRPr="00532058">
        <w:rPr>
          <w:rFonts w:ascii="Arial" w:hAnsi="Arial" w:cs="Arial"/>
        </w:rPr>
        <w:t xml:space="preserve">aquinarla para </w:t>
      </w:r>
      <w:r w:rsidRPr="00532058">
        <w:rPr>
          <w:rFonts w:ascii="Arial" w:hAnsi="Arial" w:cs="Arial"/>
        </w:rPr>
        <w:t>F</w:t>
      </w:r>
      <w:r w:rsidR="00E51C70" w:rsidRPr="00532058">
        <w:rPr>
          <w:rFonts w:ascii="Arial" w:hAnsi="Arial" w:cs="Arial"/>
        </w:rPr>
        <w:t>ertilizantes</w:t>
      </w:r>
      <w:r w:rsidRPr="00532058">
        <w:rPr>
          <w:rFonts w:ascii="Arial" w:hAnsi="Arial" w:cs="Arial"/>
        </w:rPr>
        <w:t>, S</w:t>
      </w:r>
      <w:r w:rsidR="00E51C70" w:rsidRPr="00532058">
        <w:rPr>
          <w:rFonts w:ascii="Arial" w:hAnsi="Arial" w:cs="Arial"/>
        </w:rPr>
        <w:t>iembras y Trasplantes.</w:t>
      </w:r>
      <w:r w:rsidRPr="00532058">
        <w:rPr>
          <w:rFonts w:ascii="Arial" w:hAnsi="Arial" w:cs="Arial"/>
        </w:rPr>
        <w:t xml:space="preserve"> Manual de Educ. Agropecuaria 43 SEP/TRILLAS.</w:t>
      </w:r>
    </w:p>
    <w:p w14:paraId="7CE42357" w14:textId="77777777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20FB858F" w14:textId="3F1E5D85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B</w:t>
      </w:r>
      <w:r w:rsidR="00E51C70" w:rsidRPr="00532058">
        <w:rPr>
          <w:rFonts w:ascii="Arial" w:hAnsi="Arial" w:cs="Arial"/>
        </w:rPr>
        <w:t>erlijn</w:t>
      </w:r>
      <w:r w:rsidRPr="00532058">
        <w:rPr>
          <w:rFonts w:ascii="Arial" w:hAnsi="Arial" w:cs="Arial"/>
        </w:rPr>
        <w:t xml:space="preserve">, </w:t>
      </w:r>
      <w:r w:rsidR="00E51C70" w:rsidRPr="00532058">
        <w:rPr>
          <w:rFonts w:ascii="Arial" w:hAnsi="Arial" w:cs="Arial"/>
        </w:rPr>
        <w:t xml:space="preserve">J. </w:t>
      </w:r>
      <w:r w:rsidR="00E51C70" w:rsidRPr="00532058">
        <w:rPr>
          <w:rFonts w:ascii="Arial" w:eastAsia="Times New Roman" w:hAnsi="Arial" w:cs="Arial"/>
          <w:lang w:eastAsia="es-PE"/>
        </w:rPr>
        <w:t>(2012).</w:t>
      </w:r>
      <w:r w:rsidR="00E51C70" w:rsidRPr="00532058">
        <w:rPr>
          <w:rFonts w:ascii="Arial" w:hAnsi="Arial" w:cs="Arial"/>
        </w:rPr>
        <w:t xml:space="preserve"> </w:t>
      </w:r>
      <w:r w:rsidRPr="00532058">
        <w:rPr>
          <w:rFonts w:ascii="Arial" w:hAnsi="Arial" w:cs="Arial"/>
        </w:rPr>
        <w:t xml:space="preserve"> M</w:t>
      </w:r>
      <w:r w:rsidR="00E51C70" w:rsidRPr="00532058">
        <w:rPr>
          <w:rFonts w:ascii="Arial" w:hAnsi="Arial" w:cs="Arial"/>
        </w:rPr>
        <w:t xml:space="preserve">aquinaría de </w:t>
      </w:r>
      <w:r w:rsidRPr="00532058">
        <w:rPr>
          <w:rFonts w:ascii="Arial" w:hAnsi="Arial" w:cs="Arial"/>
        </w:rPr>
        <w:t>M</w:t>
      </w:r>
      <w:r w:rsidR="00E51C70" w:rsidRPr="00532058">
        <w:rPr>
          <w:rFonts w:ascii="Arial" w:hAnsi="Arial" w:cs="Arial"/>
        </w:rPr>
        <w:t xml:space="preserve">anejo de </w:t>
      </w:r>
      <w:r w:rsidRPr="00532058">
        <w:rPr>
          <w:rFonts w:ascii="Arial" w:hAnsi="Arial" w:cs="Arial"/>
        </w:rPr>
        <w:t>C</w:t>
      </w:r>
      <w:r w:rsidR="00E51C70" w:rsidRPr="00532058">
        <w:rPr>
          <w:rFonts w:ascii="Arial" w:hAnsi="Arial" w:cs="Arial"/>
        </w:rPr>
        <w:t>ultivos.</w:t>
      </w:r>
      <w:r w:rsidRPr="00532058">
        <w:rPr>
          <w:rFonts w:ascii="Arial" w:hAnsi="Arial" w:cs="Arial"/>
        </w:rPr>
        <w:t xml:space="preserve"> Manual de Educ. Agropecuaria 44. SEP/TRILLAS</w:t>
      </w:r>
    </w:p>
    <w:p w14:paraId="0B199B28" w14:textId="77777777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48416149" w14:textId="1785D084" w:rsidR="00693761" w:rsidRPr="00532058" w:rsidRDefault="00011737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  <w:lang w:val="de-DE"/>
        </w:rPr>
        <w:t>D</w:t>
      </w:r>
      <w:r w:rsidR="00E51C70" w:rsidRPr="00532058">
        <w:rPr>
          <w:rFonts w:ascii="Arial" w:hAnsi="Arial" w:cs="Arial"/>
          <w:lang w:val="de-DE"/>
        </w:rPr>
        <w:t>enker</w:t>
      </w:r>
      <w:r w:rsidR="002F5A99" w:rsidRPr="00532058">
        <w:rPr>
          <w:rFonts w:ascii="Arial" w:hAnsi="Arial" w:cs="Arial"/>
          <w:lang w:val="de-DE"/>
        </w:rPr>
        <w:t>,</w:t>
      </w:r>
      <w:r w:rsidRPr="00532058">
        <w:rPr>
          <w:rFonts w:ascii="Arial" w:hAnsi="Arial" w:cs="Arial"/>
          <w:lang w:val="de-DE"/>
        </w:rPr>
        <w:t xml:space="preserve"> C</w:t>
      </w:r>
      <w:r w:rsidR="002F5A99" w:rsidRPr="00532058">
        <w:rPr>
          <w:rFonts w:ascii="Arial" w:hAnsi="Arial" w:cs="Arial"/>
          <w:lang w:val="de-DE"/>
        </w:rPr>
        <w:t>.</w:t>
      </w:r>
      <w:r w:rsidRPr="00532058">
        <w:rPr>
          <w:rFonts w:ascii="Arial" w:hAnsi="Arial" w:cs="Arial"/>
          <w:lang w:val="de-DE"/>
        </w:rPr>
        <w:t xml:space="preserve"> E</w:t>
      </w:r>
      <w:r w:rsidR="002F5A99" w:rsidRPr="00532058">
        <w:rPr>
          <w:rFonts w:ascii="Arial" w:hAnsi="Arial" w:cs="Arial"/>
          <w:lang w:val="de-DE"/>
        </w:rPr>
        <w:t>t</w:t>
      </w:r>
      <w:r w:rsidRPr="00532058">
        <w:rPr>
          <w:rFonts w:ascii="Arial" w:hAnsi="Arial" w:cs="Arial"/>
          <w:lang w:val="de-DE"/>
        </w:rPr>
        <w:t xml:space="preserve"> A</w:t>
      </w:r>
      <w:r w:rsidR="002F5A99" w:rsidRPr="00532058">
        <w:rPr>
          <w:rFonts w:ascii="Arial" w:hAnsi="Arial" w:cs="Arial"/>
          <w:lang w:val="de-DE"/>
        </w:rPr>
        <w:t>ll</w:t>
      </w:r>
      <w:r w:rsidRPr="00532058">
        <w:rPr>
          <w:rFonts w:ascii="Arial" w:hAnsi="Arial" w:cs="Arial"/>
          <w:lang w:val="de-DE"/>
        </w:rPr>
        <w:t xml:space="preserve"> T</w:t>
      </w:r>
      <w:r w:rsidR="00E51C70" w:rsidRPr="00532058">
        <w:rPr>
          <w:rFonts w:ascii="Arial" w:hAnsi="Arial" w:cs="Arial"/>
          <w:lang w:val="de-DE"/>
        </w:rPr>
        <w:t>rad</w:t>
      </w:r>
      <w:r w:rsidRPr="00532058">
        <w:rPr>
          <w:rFonts w:ascii="Arial" w:hAnsi="Arial" w:cs="Arial"/>
          <w:lang w:val="de-DE"/>
        </w:rPr>
        <w:t xml:space="preserve">, J </w:t>
      </w:r>
      <w:r w:rsidR="00E51C70" w:rsidRPr="00532058">
        <w:rPr>
          <w:rFonts w:ascii="Arial" w:hAnsi="Arial" w:cs="Arial"/>
          <w:lang w:val="de-DE"/>
        </w:rPr>
        <w:t>(</w:t>
      </w:r>
      <w:r w:rsidRPr="00532058">
        <w:rPr>
          <w:rFonts w:ascii="Arial" w:hAnsi="Arial" w:cs="Arial"/>
          <w:lang w:val="de-DE"/>
        </w:rPr>
        <w:t>1969</w:t>
      </w:r>
      <w:r w:rsidR="00E51C70" w:rsidRPr="00532058">
        <w:rPr>
          <w:rFonts w:ascii="Arial" w:hAnsi="Arial" w:cs="Arial"/>
          <w:lang w:val="de-DE"/>
        </w:rPr>
        <w:t>)</w:t>
      </w:r>
      <w:r w:rsidRPr="00532058">
        <w:rPr>
          <w:rFonts w:ascii="Arial" w:hAnsi="Arial" w:cs="Arial"/>
          <w:lang w:val="de-DE"/>
        </w:rPr>
        <w:t xml:space="preserve">.  </w:t>
      </w:r>
      <w:r w:rsidRPr="00532058">
        <w:rPr>
          <w:rFonts w:ascii="Arial" w:hAnsi="Arial" w:cs="Arial"/>
        </w:rPr>
        <w:t>M</w:t>
      </w:r>
      <w:r w:rsidR="002F5A99" w:rsidRPr="00532058">
        <w:rPr>
          <w:rFonts w:ascii="Arial" w:hAnsi="Arial" w:cs="Arial"/>
        </w:rPr>
        <w:t>anual de técnica</w:t>
      </w:r>
      <w:r w:rsidRPr="00532058">
        <w:rPr>
          <w:rFonts w:ascii="Arial" w:hAnsi="Arial" w:cs="Arial"/>
        </w:rPr>
        <w:t xml:space="preserve"> A</w:t>
      </w:r>
      <w:r w:rsidR="002F5A99" w:rsidRPr="00532058">
        <w:rPr>
          <w:rFonts w:ascii="Arial" w:hAnsi="Arial" w:cs="Arial"/>
        </w:rPr>
        <w:t xml:space="preserve">grícola </w:t>
      </w:r>
      <w:r w:rsidRPr="00532058">
        <w:rPr>
          <w:rFonts w:ascii="Arial" w:hAnsi="Arial" w:cs="Arial"/>
        </w:rPr>
        <w:t>B</w:t>
      </w:r>
      <w:r w:rsidR="002F5A99" w:rsidRPr="00532058">
        <w:rPr>
          <w:rFonts w:ascii="Arial" w:hAnsi="Arial" w:cs="Arial"/>
        </w:rPr>
        <w:t xml:space="preserve">arcelona </w:t>
      </w:r>
      <w:r w:rsidRPr="00532058">
        <w:rPr>
          <w:rFonts w:ascii="Arial" w:hAnsi="Arial" w:cs="Arial"/>
        </w:rPr>
        <w:t>Edit</w:t>
      </w:r>
      <w:r w:rsidR="002F5A99" w:rsidRPr="00532058">
        <w:rPr>
          <w:rFonts w:ascii="Arial" w:hAnsi="Arial" w:cs="Arial"/>
        </w:rPr>
        <w:t>orial</w:t>
      </w:r>
      <w:r w:rsidRPr="00532058">
        <w:rPr>
          <w:rFonts w:ascii="Arial" w:hAnsi="Arial" w:cs="Arial"/>
        </w:rPr>
        <w:t xml:space="preserve"> Omega</w:t>
      </w:r>
    </w:p>
    <w:p w14:paraId="080BBBE1" w14:textId="77777777" w:rsidR="00282483" w:rsidRPr="00532058" w:rsidRDefault="00282483" w:rsidP="00E51C70">
      <w:pPr>
        <w:pStyle w:val="Textosinformato"/>
        <w:jc w:val="both"/>
        <w:rPr>
          <w:rFonts w:ascii="Arial" w:hAnsi="Arial" w:cs="Arial"/>
        </w:rPr>
      </w:pPr>
    </w:p>
    <w:p w14:paraId="40196639" w14:textId="2933A339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H</w:t>
      </w:r>
      <w:r w:rsidR="00E51C70" w:rsidRPr="00532058">
        <w:rPr>
          <w:rFonts w:ascii="Arial" w:hAnsi="Arial" w:cs="Arial"/>
        </w:rPr>
        <w:t>alliday</w:t>
      </w:r>
      <w:r w:rsidRPr="00532058">
        <w:rPr>
          <w:rFonts w:ascii="Arial" w:hAnsi="Arial" w:cs="Arial"/>
        </w:rPr>
        <w:t>, D., R</w:t>
      </w:r>
      <w:r w:rsidR="00E51C70" w:rsidRPr="00532058">
        <w:rPr>
          <w:rFonts w:ascii="Arial" w:hAnsi="Arial" w:cs="Arial"/>
        </w:rPr>
        <w:t>esnick</w:t>
      </w:r>
      <w:r w:rsidRPr="00532058">
        <w:rPr>
          <w:rFonts w:ascii="Arial" w:hAnsi="Arial" w:cs="Arial"/>
        </w:rPr>
        <w:t>, F. (1995-2015). Física para estudiantes de ciencias e ingeniería. Edit</w:t>
      </w:r>
      <w:r w:rsidR="002F5A99" w:rsidRPr="00532058">
        <w:rPr>
          <w:rFonts w:ascii="Arial" w:hAnsi="Arial" w:cs="Arial"/>
        </w:rPr>
        <w:t>orial</w:t>
      </w:r>
      <w:r w:rsidRPr="00532058">
        <w:rPr>
          <w:rFonts w:ascii="Arial" w:hAnsi="Arial" w:cs="Arial"/>
        </w:rPr>
        <w:t xml:space="preserve"> CECSA. México D. F.</w:t>
      </w:r>
    </w:p>
    <w:p w14:paraId="5A23DF92" w14:textId="4DB79A7C" w:rsidR="002F5A99" w:rsidRPr="00532058" w:rsidRDefault="002F5A99" w:rsidP="002F5A99">
      <w:pPr>
        <w:pStyle w:val="Textosinformato"/>
        <w:jc w:val="both"/>
        <w:rPr>
          <w:rFonts w:ascii="Arial" w:hAnsi="Arial" w:cs="Arial"/>
        </w:rPr>
      </w:pPr>
    </w:p>
    <w:p w14:paraId="5B5C4207" w14:textId="2F825681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L</w:t>
      </w:r>
      <w:r w:rsidR="00E51C70" w:rsidRPr="00532058">
        <w:rPr>
          <w:rFonts w:ascii="Arial" w:hAnsi="Arial" w:cs="Arial"/>
        </w:rPr>
        <w:t>ijedahl</w:t>
      </w:r>
      <w:r w:rsidRPr="00532058">
        <w:rPr>
          <w:rFonts w:ascii="Arial" w:hAnsi="Arial" w:cs="Arial"/>
        </w:rPr>
        <w:t>, E</w:t>
      </w:r>
      <w:r w:rsidR="002F5A99" w:rsidRPr="00532058">
        <w:rPr>
          <w:rFonts w:ascii="Arial" w:hAnsi="Arial" w:cs="Arial"/>
        </w:rPr>
        <w:t>t.all. (</w:t>
      </w:r>
      <w:r w:rsidRPr="00532058">
        <w:rPr>
          <w:rFonts w:ascii="Arial" w:hAnsi="Arial" w:cs="Arial"/>
        </w:rPr>
        <w:t>1988</w:t>
      </w:r>
      <w:r w:rsidR="002F5A99" w:rsidRPr="00532058">
        <w:rPr>
          <w:rFonts w:ascii="Arial" w:hAnsi="Arial" w:cs="Arial"/>
        </w:rPr>
        <w:t>)</w:t>
      </w:r>
      <w:r w:rsidRPr="00532058">
        <w:rPr>
          <w:rFonts w:ascii="Arial" w:hAnsi="Arial" w:cs="Arial"/>
        </w:rPr>
        <w:t>. T</w:t>
      </w:r>
      <w:r w:rsidR="002F5A99" w:rsidRPr="00532058">
        <w:rPr>
          <w:rFonts w:ascii="Arial" w:hAnsi="Arial" w:cs="Arial"/>
        </w:rPr>
        <w:t>ractores</w:t>
      </w:r>
      <w:r w:rsidRPr="00532058">
        <w:rPr>
          <w:rFonts w:ascii="Arial" w:hAnsi="Arial" w:cs="Arial"/>
        </w:rPr>
        <w:t xml:space="preserve"> D</w:t>
      </w:r>
      <w:r w:rsidR="002F5A99" w:rsidRPr="00532058">
        <w:rPr>
          <w:rFonts w:ascii="Arial" w:hAnsi="Arial" w:cs="Arial"/>
        </w:rPr>
        <w:t xml:space="preserve">iseño y </w:t>
      </w:r>
      <w:r w:rsidRPr="00532058">
        <w:rPr>
          <w:rFonts w:ascii="Arial" w:hAnsi="Arial" w:cs="Arial"/>
        </w:rPr>
        <w:t>F</w:t>
      </w:r>
      <w:r w:rsidR="002F5A99" w:rsidRPr="00532058">
        <w:rPr>
          <w:rFonts w:ascii="Arial" w:hAnsi="Arial" w:cs="Arial"/>
        </w:rPr>
        <w:t>uncionamiento</w:t>
      </w:r>
      <w:r w:rsidRPr="00532058">
        <w:rPr>
          <w:rFonts w:ascii="Arial" w:hAnsi="Arial" w:cs="Arial"/>
        </w:rPr>
        <w:t xml:space="preserve"> 1988. Editorial Lirnusa</w:t>
      </w:r>
    </w:p>
    <w:p w14:paraId="44F6AD3C" w14:textId="77777777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04562166" w14:textId="6D57C8DF" w:rsidR="00693761" w:rsidRPr="00532058" w:rsidRDefault="00011737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M</w:t>
      </w:r>
      <w:r w:rsidR="00E51C70" w:rsidRPr="00532058">
        <w:rPr>
          <w:rFonts w:ascii="Arial" w:hAnsi="Arial" w:cs="Arial"/>
        </w:rPr>
        <w:t>oring</w:t>
      </w:r>
      <w:r w:rsidRPr="00532058">
        <w:rPr>
          <w:rFonts w:ascii="Arial" w:hAnsi="Arial" w:cs="Arial"/>
        </w:rPr>
        <w:t xml:space="preserve">, V. </w:t>
      </w:r>
      <w:r w:rsidR="002F5A99" w:rsidRPr="00532058">
        <w:rPr>
          <w:rFonts w:ascii="Arial" w:hAnsi="Arial" w:cs="Arial"/>
        </w:rPr>
        <w:t>(</w:t>
      </w:r>
      <w:r w:rsidRPr="00532058">
        <w:rPr>
          <w:rFonts w:ascii="Arial" w:hAnsi="Arial" w:cs="Arial"/>
        </w:rPr>
        <w:t>1970</w:t>
      </w:r>
      <w:r w:rsidR="002F5A99" w:rsidRPr="00532058">
        <w:rPr>
          <w:rFonts w:ascii="Arial" w:hAnsi="Arial" w:cs="Arial"/>
        </w:rPr>
        <w:t>)</w:t>
      </w:r>
      <w:r w:rsidRPr="00532058">
        <w:rPr>
          <w:rFonts w:ascii="Arial" w:hAnsi="Arial" w:cs="Arial"/>
        </w:rPr>
        <w:t>. D</w:t>
      </w:r>
      <w:r w:rsidR="002F5A99" w:rsidRPr="00532058">
        <w:rPr>
          <w:rFonts w:ascii="Arial" w:hAnsi="Arial" w:cs="Arial"/>
        </w:rPr>
        <w:t xml:space="preserve">iseño de </w:t>
      </w:r>
      <w:r w:rsidRPr="00532058">
        <w:rPr>
          <w:rFonts w:ascii="Arial" w:hAnsi="Arial" w:cs="Arial"/>
        </w:rPr>
        <w:t>E</w:t>
      </w:r>
      <w:r w:rsidR="002F5A99" w:rsidRPr="00532058">
        <w:rPr>
          <w:rFonts w:ascii="Arial" w:hAnsi="Arial" w:cs="Arial"/>
        </w:rPr>
        <w:t xml:space="preserve">lementos de </w:t>
      </w:r>
      <w:r w:rsidRPr="00532058">
        <w:rPr>
          <w:rFonts w:ascii="Arial" w:hAnsi="Arial" w:cs="Arial"/>
        </w:rPr>
        <w:t>M</w:t>
      </w:r>
      <w:r w:rsidR="002F5A99" w:rsidRPr="00532058">
        <w:rPr>
          <w:rFonts w:ascii="Arial" w:hAnsi="Arial" w:cs="Arial"/>
        </w:rPr>
        <w:t xml:space="preserve">áquina </w:t>
      </w:r>
      <w:r w:rsidRPr="00532058">
        <w:rPr>
          <w:rFonts w:ascii="Arial" w:hAnsi="Arial" w:cs="Arial"/>
        </w:rPr>
        <w:t>Edit. Agropecuaria Edit. Trillas, México.</w:t>
      </w:r>
    </w:p>
    <w:p w14:paraId="6C950C08" w14:textId="6A512730" w:rsidR="00282483" w:rsidRPr="00532058" w:rsidRDefault="00282483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27EF13CF" w14:textId="3C7C985A" w:rsidR="00693761" w:rsidRPr="00532058" w:rsidRDefault="00693761" w:rsidP="007446B3">
      <w:pPr>
        <w:pStyle w:val="Textosinformato"/>
        <w:numPr>
          <w:ilvl w:val="0"/>
          <w:numId w:val="29"/>
        </w:numPr>
        <w:ind w:left="1134"/>
        <w:jc w:val="both"/>
        <w:rPr>
          <w:rFonts w:ascii="Arial" w:hAnsi="Arial" w:cs="Arial"/>
        </w:rPr>
      </w:pPr>
      <w:r w:rsidRPr="00532058">
        <w:rPr>
          <w:rFonts w:ascii="Arial" w:hAnsi="Arial" w:cs="Arial"/>
        </w:rPr>
        <w:t>O</w:t>
      </w:r>
      <w:r w:rsidR="00E51C70" w:rsidRPr="00532058">
        <w:rPr>
          <w:rFonts w:ascii="Arial" w:hAnsi="Arial" w:cs="Arial"/>
        </w:rPr>
        <w:t>rtiz</w:t>
      </w:r>
      <w:r w:rsidRPr="00532058">
        <w:rPr>
          <w:rFonts w:ascii="Arial" w:hAnsi="Arial" w:cs="Arial"/>
        </w:rPr>
        <w:t>, J</w:t>
      </w:r>
      <w:r w:rsidR="002F5A99" w:rsidRPr="00532058">
        <w:rPr>
          <w:rFonts w:ascii="Arial" w:hAnsi="Arial" w:cs="Arial"/>
        </w:rPr>
        <w:t>.</w:t>
      </w:r>
      <w:r w:rsidRPr="00532058">
        <w:rPr>
          <w:rFonts w:ascii="Arial" w:hAnsi="Arial" w:cs="Arial"/>
        </w:rPr>
        <w:t xml:space="preserve"> </w:t>
      </w:r>
      <w:r w:rsidR="002F5A99" w:rsidRPr="00532058">
        <w:rPr>
          <w:rFonts w:ascii="Arial" w:hAnsi="Arial" w:cs="Arial"/>
        </w:rPr>
        <w:t>(</w:t>
      </w:r>
      <w:r w:rsidRPr="00532058">
        <w:rPr>
          <w:rFonts w:ascii="Arial" w:hAnsi="Arial" w:cs="Arial"/>
        </w:rPr>
        <w:t>1989</w:t>
      </w:r>
      <w:r w:rsidR="002F5A99" w:rsidRPr="00532058">
        <w:rPr>
          <w:rFonts w:ascii="Arial" w:hAnsi="Arial" w:cs="Arial"/>
        </w:rPr>
        <w:t>)</w:t>
      </w:r>
      <w:r w:rsidRPr="00532058">
        <w:rPr>
          <w:rFonts w:ascii="Arial" w:hAnsi="Arial" w:cs="Arial"/>
        </w:rPr>
        <w:t>. L</w:t>
      </w:r>
      <w:r w:rsidR="002F5A99" w:rsidRPr="00532058">
        <w:rPr>
          <w:rFonts w:ascii="Arial" w:hAnsi="Arial" w:cs="Arial"/>
        </w:rPr>
        <w:t>as</w:t>
      </w:r>
      <w:r w:rsidRPr="00532058">
        <w:rPr>
          <w:rFonts w:ascii="Arial" w:hAnsi="Arial" w:cs="Arial"/>
        </w:rPr>
        <w:t xml:space="preserve"> M</w:t>
      </w:r>
      <w:r w:rsidR="002F5A99" w:rsidRPr="00532058">
        <w:rPr>
          <w:rFonts w:ascii="Arial" w:hAnsi="Arial" w:cs="Arial"/>
        </w:rPr>
        <w:t>áquinas</w:t>
      </w:r>
      <w:r w:rsidRPr="00532058">
        <w:rPr>
          <w:rFonts w:ascii="Arial" w:hAnsi="Arial" w:cs="Arial"/>
        </w:rPr>
        <w:t xml:space="preserve"> A</w:t>
      </w:r>
      <w:r w:rsidR="002F5A99" w:rsidRPr="00532058">
        <w:rPr>
          <w:rFonts w:ascii="Arial" w:hAnsi="Arial" w:cs="Arial"/>
        </w:rPr>
        <w:t xml:space="preserve">grícolas y su </w:t>
      </w:r>
      <w:r w:rsidRPr="00532058">
        <w:rPr>
          <w:rFonts w:ascii="Arial" w:hAnsi="Arial" w:cs="Arial"/>
        </w:rPr>
        <w:t>APLICACIÓN. Ediciones Mundi Prensa, Madrid, España.</w:t>
      </w:r>
    </w:p>
    <w:p w14:paraId="5817D854" w14:textId="4B1AC176" w:rsidR="00693761" w:rsidRPr="00532058" w:rsidRDefault="00693761" w:rsidP="007446B3">
      <w:pPr>
        <w:pStyle w:val="Textosinformato"/>
        <w:ind w:left="1134" w:hanging="283"/>
        <w:jc w:val="both"/>
        <w:rPr>
          <w:rFonts w:ascii="Arial" w:hAnsi="Arial" w:cs="Arial"/>
        </w:rPr>
      </w:pPr>
    </w:p>
    <w:p w14:paraId="68459733" w14:textId="7B740BEA" w:rsidR="00011737" w:rsidRPr="00532058" w:rsidRDefault="00011737" w:rsidP="007446B3">
      <w:pPr>
        <w:pStyle w:val="Prrafodelista"/>
        <w:numPr>
          <w:ilvl w:val="0"/>
          <w:numId w:val="29"/>
        </w:numPr>
        <w:ind w:left="1134"/>
        <w:rPr>
          <w:rFonts w:ascii="Arial" w:hAnsi="Arial" w:cs="Arial"/>
          <w:sz w:val="20"/>
          <w:szCs w:val="20"/>
        </w:rPr>
      </w:pPr>
      <w:r w:rsidRPr="00532058">
        <w:rPr>
          <w:rFonts w:ascii="Arial" w:hAnsi="Arial" w:cs="Arial"/>
          <w:sz w:val="20"/>
          <w:szCs w:val="20"/>
        </w:rPr>
        <w:t>S</w:t>
      </w:r>
      <w:r w:rsidR="00E51C70" w:rsidRPr="00532058">
        <w:rPr>
          <w:rFonts w:ascii="Arial" w:hAnsi="Arial" w:cs="Arial"/>
          <w:sz w:val="20"/>
          <w:szCs w:val="20"/>
        </w:rPr>
        <w:t>ears</w:t>
      </w:r>
      <w:r w:rsidRPr="00532058">
        <w:rPr>
          <w:rFonts w:ascii="Arial" w:hAnsi="Arial" w:cs="Arial"/>
          <w:sz w:val="20"/>
          <w:szCs w:val="20"/>
        </w:rPr>
        <w:t>, W., S</w:t>
      </w:r>
      <w:r w:rsidR="00E51C70" w:rsidRPr="00532058">
        <w:rPr>
          <w:rFonts w:ascii="Arial" w:hAnsi="Arial" w:cs="Arial"/>
          <w:sz w:val="20"/>
          <w:szCs w:val="20"/>
        </w:rPr>
        <w:t>emansky</w:t>
      </w:r>
      <w:r w:rsidRPr="00532058">
        <w:rPr>
          <w:rFonts w:ascii="Arial" w:hAnsi="Arial" w:cs="Arial"/>
          <w:sz w:val="20"/>
          <w:szCs w:val="20"/>
        </w:rPr>
        <w:t>, M. (1995-2010). Física general, tomo I. Editorial Aguilar. Madrid España.</w:t>
      </w:r>
    </w:p>
    <w:p w14:paraId="0F8B5C11" w14:textId="77777777" w:rsidR="00282483" w:rsidRPr="00532058" w:rsidRDefault="00282483" w:rsidP="007446B3">
      <w:pPr>
        <w:pStyle w:val="Prrafodelista"/>
        <w:ind w:left="1134" w:hanging="283"/>
        <w:rPr>
          <w:rFonts w:ascii="Arial" w:hAnsi="Arial" w:cs="Arial"/>
          <w:sz w:val="20"/>
          <w:szCs w:val="20"/>
        </w:rPr>
      </w:pPr>
    </w:p>
    <w:p w14:paraId="2A86A5CC" w14:textId="6E72DA10" w:rsidR="00011737" w:rsidRPr="00532058" w:rsidRDefault="00011737" w:rsidP="007446B3">
      <w:pPr>
        <w:pStyle w:val="Prrafodelista"/>
        <w:numPr>
          <w:ilvl w:val="0"/>
          <w:numId w:val="29"/>
        </w:numPr>
        <w:ind w:left="1134"/>
        <w:rPr>
          <w:rFonts w:ascii="Arial" w:hAnsi="Arial" w:cs="Arial"/>
          <w:sz w:val="20"/>
          <w:szCs w:val="20"/>
        </w:rPr>
      </w:pPr>
      <w:r w:rsidRPr="00532058">
        <w:rPr>
          <w:rFonts w:ascii="Arial" w:hAnsi="Arial" w:cs="Arial"/>
          <w:sz w:val="20"/>
          <w:szCs w:val="20"/>
        </w:rPr>
        <w:t>S</w:t>
      </w:r>
      <w:r w:rsidR="00E51C70" w:rsidRPr="00532058">
        <w:rPr>
          <w:rFonts w:ascii="Arial" w:hAnsi="Arial" w:cs="Arial"/>
          <w:sz w:val="20"/>
          <w:szCs w:val="20"/>
        </w:rPr>
        <w:t>erway</w:t>
      </w:r>
      <w:r w:rsidRPr="00532058">
        <w:rPr>
          <w:rFonts w:ascii="Arial" w:hAnsi="Arial" w:cs="Arial"/>
          <w:sz w:val="20"/>
          <w:szCs w:val="20"/>
        </w:rPr>
        <w:t>, R., J</w:t>
      </w:r>
      <w:r w:rsidR="00E51C70" w:rsidRPr="00532058">
        <w:rPr>
          <w:rFonts w:ascii="Arial" w:hAnsi="Arial" w:cs="Arial"/>
          <w:sz w:val="20"/>
          <w:szCs w:val="20"/>
        </w:rPr>
        <w:t>ewett</w:t>
      </w:r>
      <w:r w:rsidRPr="00532058">
        <w:rPr>
          <w:rFonts w:ascii="Arial" w:hAnsi="Arial" w:cs="Arial"/>
          <w:sz w:val="20"/>
          <w:szCs w:val="20"/>
        </w:rPr>
        <w:t>, J. (2000-2015). Física para ciencias e ingeniería. Editorial</w:t>
      </w:r>
    </w:p>
    <w:p w14:paraId="07B327A7" w14:textId="77777777" w:rsidR="00A431AD" w:rsidRPr="00693761" w:rsidRDefault="00A431AD" w:rsidP="00A431AD">
      <w:pPr>
        <w:pStyle w:val="Prrafodelista"/>
        <w:ind w:left="1560" w:firstLine="0"/>
        <w:rPr>
          <w:rFonts w:ascii="Arial Narrow" w:hAnsi="Arial Narrow"/>
        </w:rPr>
      </w:pPr>
    </w:p>
    <w:p w14:paraId="31A38644" w14:textId="77777777" w:rsidR="00011737" w:rsidRDefault="00011737" w:rsidP="00011737">
      <w:pPr>
        <w:pStyle w:val="Textosinformato"/>
        <w:jc w:val="both"/>
        <w:rPr>
          <w:rFonts w:ascii="Footlight MT Light" w:hAnsi="Footlight MT Light" w:cs="Arial"/>
          <w:sz w:val="16"/>
          <w:szCs w:val="16"/>
        </w:rPr>
      </w:pPr>
    </w:p>
    <w:p w14:paraId="119AFE6B" w14:textId="5F162BAD" w:rsidR="006C0825" w:rsidRDefault="00F700FA" w:rsidP="007C029B">
      <w:pPr>
        <w:spacing w:after="0" w:line="216" w:lineRule="auto"/>
        <w:ind w:left="709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8.2</w:t>
      </w:r>
      <w:r w:rsidR="00A431AD">
        <w:rPr>
          <w:rFonts w:ascii="Arial Narrow" w:hAnsi="Arial Narrow"/>
          <w:b/>
          <w:bCs/>
          <w:lang w:val="es-ES"/>
        </w:rPr>
        <w:t xml:space="preserve">. </w:t>
      </w:r>
      <w:r w:rsidR="007C029B">
        <w:rPr>
          <w:rFonts w:ascii="Arial Narrow" w:hAnsi="Arial Narrow"/>
          <w:b/>
          <w:bCs/>
          <w:lang w:val="es-ES"/>
        </w:rPr>
        <w:t xml:space="preserve"> </w:t>
      </w:r>
      <w:r w:rsidR="006C0825">
        <w:rPr>
          <w:rFonts w:ascii="Arial Narrow" w:hAnsi="Arial Narrow"/>
          <w:b/>
          <w:bCs/>
          <w:lang w:val="es-ES"/>
        </w:rPr>
        <w:t>Fuentes electrónicas</w:t>
      </w:r>
    </w:p>
    <w:p w14:paraId="69629ADE" w14:textId="77777777" w:rsidR="00011737" w:rsidRDefault="00011737" w:rsidP="00011737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037773B6" w14:textId="77777777" w:rsidR="006C0825" w:rsidRPr="00532058" w:rsidRDefault="006C0825" w:rsidP="007446B3">
      <w:pPr>
        <w:pStyle w:val="Prrafodelista"/>
        <w:numPr>
          <w:ilvl w:val="0"/>
          <w:numId w:val="25"/>
        </w:numPr>
        <w:spacing w:line="216" w:lineRule="auto"/>
        <w:ind w:left="1134" w:hanging="284"/>
        <w:rPr>
          <w:rFonts w:ascii="Arial Narrow" w:hAnsi="Arial Narrow"/>
          <w:sz w:val="20"/>
          <w:szCs w:val="20"/>
          <w:lang w:val="es-ES"/>
        </w:rPr>
      </w:pPr>
      <w:r w:rsidRPr="00532058">
        <w:rPr>
          <w:rFonts w:ascii="Arial" w:hAnsi="Arial" w:cs="Arial"/>
          <w:sz w:val="20"/>
          <w:szCs w:val="20"/>
          <w:lang w:val="es-ES"/>
        </w:rPr>
        <w:t>Polanco, M (2007). Maquinaria y Mecanización agrícola.  Universidad Nacional Abierta y a Distancia ISBN</w:t>
      </w:r>
      <w:r w:rsidRPr="00532058">
        <w:rPr>
          <w:rFonts w:ascii="Arial Narrow" w:hAnsi="Arial Narrow"/>
          <w:sz w:val="20"/>
          <w:szCs w:val="20"/>
          <w:lang w:val="es-ES"/>
        </w:rPr>
        <w:t xml:space="preserve">.  </w:t>
      </w:r>
    </w:p>
    <w:p w14:paraId="10A3655A" w14:textId="37907D9D" w:rsidR="00011737" w:rsidRPr="00532058" w:rsidRDefault="006306FE" w:rsidP="007446B3">
      <w:pPr>
        <w:pStyle w:val="Prrafodelista"/>
        <w:spacing w:line="216" w:lineRule="auto"/>
        <w:ind w:left="1134" w:firstLine="0"/>
        <w:rPr>
          <w:sz w:val="20"/>
          <w:szCs w:val="20"/>
        </w:rPr>
      </w:pPr>
      <w:hyperlink r:id="rId12" w:history="1">
        <w:r w:rsidR="00633AA5" w:rsidRPr="00532058">
          <w:rPr>
            <w:rStyle w:val="Hipervnculo"/>
            <w:sz w:val="20"/>
            <w:szCs w:val="20"/>
          </w:rPr>
          <w:t>http://roa.ult.edu.cu/bitstream/123456789/3535/1/maquinaria%20y%20mecanizacion%20agricola.pdf</w:t>
        </w:r>
      </w:hyperlink>
    </w:p>
    <w:p w14:paraId="341E7DBD" w14:textId="77777777" w:rsidR="00633AA5" w:rsidRPr="00532058" w:rsidRDefault="00633AA5" w:rsidP="00633AA5">
      <w:pPr>
        <w:pStyle w:val="Prrafodelista"/>
        <w:spacing w:line="216" w:lineRule="auto"/>
        <w:ind w:left="1560" w:firstLine="0"/>
        <w:rPr>
          <w:rFonts w:ascii="Arial Narrow" w:hAnsi="Arial Narrow"/>
          <w:sz w:val="20"/>
          <w:szCs w:val="20"/>
          <w:lang w:val="es-ES"/>
        </w:rPr>
      </w:pPr>
    </w:p>
    <w:p w14:paraId="650C3852" w14:textId="06A0BB47" w:rsidR="007C029B" w:rsidRPr="00532058" w:rsidRDefault="007C029B" w:rsidP="007446B3">
      <w:pPr>
        <w:pStyle w:val="Prrafodelista"/>
        <w:numPr>
          <w:ilvl w:val="0"/>
          <w:numId w:val="25"/>
        </w:numPr>
        <w:spacing w:line="216" w:lineRule="auto"/>
        <w:ind w:left="1134" w:hanging="284"/>
        <w:rPr>
          <w:rFonts w:ascii="Arial" w:hAnsi="Arial" w:cs="Arial"/>
          <w:sz w:val="20"/>
          <w:szCs w:val="20"/>
          <w:lang w:val="es-ES"/>
        </w:rPr>
      </w:pPr>
      <w:r w:rsidRPr="00532058">
        <w:rPr>
          <w:rFonts w:ascii="Arial" w:hAnsi="Arial" w:cs="Arial"/>
          <w:sz w:val="20"/>
          <w:szCs w:val="20"/>
          <w:lang w:val="es-ES"/>
        </w:rPr>
        <w:t>Kuttel, W; Pereira, C (2012).  Manual de Resolución de las maquinas agrícolas</w:t>
      </w:r>
    </w:p>
    <w:p w14:paraId="2EFB253E" w14:textId="7C128A30" w:rsidR="006C0825" w:rsidRPr="002339D0" w:rsidRDefault="006306FE" w:rsidP="002339D0">
      <w:pPr>
        <w:pStyle w:val="Prrafodelista"/>
        <w:spacing w:line="216" w:lineRule="auto"/>
        <w:ind w:left="1134" w:firstLine="0"/>
        <w:rPr>
          <w:rFonts w:ascii="Arial Narrow" w:hAnsi="Arial Narrow"/>
          <w:sz w:val="20"/>
          <w:szCs w:val="20"/>
          <w:lang w:val="es-ES"/>
        </w:rPr>
      </w:pPr>
      <w:hyperlink r:id="rId13" w:history="1">
        <w:r w:rsidR="007C029B" w:rsidRPr="00532058">
          <w:rPr>
            <w:rStyle w:val="Hipervnculo"/>
            <w:sz w:val="20"/>
            <w:szCs w:val="20"/>
          </w:rPr>
          <w:t>https://www.academia.edu/27399514/Manual_de_Mecanizaci%C3%B3n_Agr%C3%ADcola_y_Ejercicios</w:t>
        </w:r>
      </w:hyperlink>
    </w:p>
    <w:p w14:paraId="1DDC8E2B" w14:textId="77777777" w:rsidR="00D847A4" w:rsidRDefault="00D847A4" w:rsidP="00D847A4">
      <w:pPr>
        <w:spacing w:after="0" w:line="216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07C9CF11" w14:textId="02C2ED06" w:rsidR="006C0825" w:rsidRDefault="00D847A4" w:rsidP="00D847A4">
      <w:pPr>
        <w:spacing w:after="0" w:line="216" w:lineRule="auto"/>
        <w:rPr>
          <w:rFonts w:ascii="Arial Narrow" w:hAnsi="Arial Narrow"/>
          <w:lang w:val="es-ES"/>
        </w:rPr>
      </w:pP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            </w:t>
      </w:r>
      <w:r w:rsidR="00011737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</w:t>
      </w:r>
      <w:r w:rsidR="006C0825">
        <w:rPr>
          <w:rFonts w:ascii="Arial Narrow" w:hAnsi="Arial Narrow"/>
          <w:lang w:val="es-ES"/>
        </w:rPr>
        <w:t>Huacho</w:t>
      </w:r>
      <w:r w:rsidR="007C029B">
        <w:rPr>
          <w:rFonts w:ascii="Arial Narrow" w:hAnsi="Arial Narrow"/>
          <w:lang w:val="es-ES"/>
        </w:rPr>
        <w:t>,</w:t>
      </w:r>
      <w:r>
        <w:rPr>
          <w:rFonts w:ascii="Arial Narrow" w:hAnsi="Arial Narrow"/>
          <w:lang w:val="es-ES"/>
        </w:rPr>
        <w:t xml:space="preserve"> </w:t>
      </w:r>
      <w:r w:rsidR="004B2C9C">
        <w:rPr>
          <w:rFonts w:ascii="Arial Narrow" w:hAnsi="Arial Narrow"/>
          <w:lang w:val="es-ES"/>
        </w:rPr>
        <w:t xml:space="preserve">31 </w:t>
      </w:r>
      <w:r w:rsidR="004D103F">
        <w:rPr>
          <w:rFonts w:ascii="Arial Narrow" w:hAnsi="Arial Narrow"/>
          <w:lang w:val="es-ES"/>
        </w:rPr>
        <w:t>julio 2026</w:t>
      </w:r>
    </w:p>
    <w:p w14:paraId="6773DDA6" w14:textId="2FF31CE6" w:rsidR="00011737" w:rsidRDefault="00996A0C" w:rsidP="00011737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C3D335A" wp14:editId="18212D55">
            <wp:simplePos x="0" y="0"/>
            <wp:positionH relativeFrom="column">
              <wp:posOffset>1586865</wp:posOffset>
            </wp:positionH>
            <wp:positionV relativeFrom="paragraph">
              <wp:posOffset>191770</wp:posOffset>
            </wp:positionV>
            <wp:extent cx="2409825" cy="2400300"/>
            <wp:effectExtent l="0" t="0" r="9525" b="0"/>
            <wp:wrapNone/>
            <wp:docPr id="1864785304" name="Imagen 2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85304" name="Imagen 2" descr="Texto, Cart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44" t="7917" r="34384"/>
                    <a:stretch/>
                  </pic:blipFill>
                  <pic:spPr bwMode="auto">
                    <a:xfrm>
                      <a:off x="0" y="0"/>
                      <a:ext cx="24098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737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</w:t>
      </w:r>
      <w:r w:rsidR="00423DC6">
        <w:rPr>
          <w:noProof/>
        </w:rPr>
        <w:t xml:space="preserve">                                </w:t>
      </w:r>
    </w:p>
    <w:p w14:paraId="2A217223" w14:textId="35E51212" w:rsidR="00011737" w:rsidRPr="005B6B43" w:rsidRDefault="00011737" w:rsidP="005B6B43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</w:t>
      </w:r>
    </w:p>
    <w:p w14:paraId="60247E48" w14:textId="6DB0BC0D" w:rsidR="00011737" w:rsidRDefault="00D847A4" w:rsidP="00011737">
      <w:r>
        <w:t xml:space="preserve">                                                                                                 </w:t>
      </w:r>
      <w:bookmarkEnd w:id="3"/>
    </w:p>
    <w:sectPr w:rsidR="00011737" w:rsidSect="00011737">
      <w:headerReference w:type="default" r:id="rId15"/>
      <w:footerReference w:type="default" r:id="rId16"/>
      <w:pgSz w:w="11906" w:h="16838" w:code="9"/>
      <w:pgMar w:top="1418" w:right="1701" w:bottom="1418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60E5D" w14:textId="77777777" w:rsidR="006306FE" w:rsidRDefault="006306FE">
      <w:pPr>
        <w:spacing w:after="0" w:line="240" w:lineRule="auto"/>
      </w:pPr>
      <w:r>
        <w:separator/>
      </w:r>
    </w:p>
  </w:endnote>
  <w:endnote w:type="continuationSeparator" w:id="0">
    <w:p w14:paraId="38508211" w14:textId="77777777" w:rsidR="006306FE" w:rsidRDefault="0063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78B6" w14:textId="77777777" w:rsidR="00133227" w:rsidRDefault="00133227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25F3A" w14:textId="77777777" w:rsidR="00133227" w:rsidRDefault="0013322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6AB53F" w14:textId="77777777" w:rsidR="006306FE" w:rsidRDefault="006306FE">
      <w:pPr>
        <w:spacing w:after="0" w:line="240" w:lineRule="auto"/>
      </w:pPr>
      <w:r>
        <w:separator/>
      </w:r>
    </w:p>
  </w:footnote>
  <w:footnote w:type="continuationSeparator" w:id="0">
    <w:p w14:paraId="7EFCC0D9" w14:textId="77777777" w:rsidR="006306FE" w:rsidRDefault="00630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759C9" w14:textId="77777777" w:rsidR="00133227" w:rsidRDefault="00133227">
    <w:pPr>
      <w:pStyle w:val="Encabezado"/>
    </w:pPr>
  </w:p>
  <w:p w14:paraId="63DC6B01" w14:textId="77777777" w:rsidR="00133227" w:rsidRDefault="0013322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3C498" w14:textId="77777777" w:rsidR="00133227" w:rsidRPr="005C31CE" w:rsidRDefault="00133227" w:rsidP="005C31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C6E6E3A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3C58B5"/>
    <w:multiLevelType w:val="hybridMultilevel"/>
    <w:tmpl w:val="E3AA74D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304CD5"/>
    <w:multiLevelType w:val="hybridMultilevel"/>
    <w:tmpl w:val="BE541D9C"/>
    <w:lvl w:ilvl="0" w:tplc="5B74D7F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4315D0C"/>
    <w:multiLevelType w:val="multilevel"/>
    <w:tmpl w:val="6046F11A"/>
    <w:lvl w:ilvl="0">
      <w:start w:val="1"/>
      <w:numFmt w:val="bullet"/>
      <w:lvlText w:val=""/>
      <w:lvlJc w:val="left"/>
      <w:pPr>
        <w:ind w:left="1146" w:hanging="72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17D216DA"/>
    <w:multiLevelType w:val="hybridMultilevel"/>
    <w:tmpl w:val="A4C48D5E"/>
    <w:lvl w:ilvl="0" w:tplc="5B74D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193DDE"/>
    <w:multiLevelType w:val="hybridMultilevel"/>
    <w:tmpl w:val="6D06D680"/>
    <w:lvl w:ilvl="0" w:tplc="99BA169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97E07"/>
    <w:multiLevelType w:val="hybridMultilevel"/>
    <w:tmpl w:val="5AEEF87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9F4E29"/>
    <w:multiLevelType w:val="hybridMultilevel"/>
    <w:tmpl w:val="67769128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2431849"/>
    <w:multiLevelType w:val="hybridMultilevel"/>
    <w:tmpl w:val="B1B4CA2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96602"/>
    <w:multiLevelType w:val="hybridMultilevel"/>
    <w:tmpl w:val="5C88628A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6D2741F"/>
    <w:multiLevelType w:val="multilevel"/>
    <w:tmpl w:val="C64848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5" w15:restartNumberingAfterBreak="0">
    <w:nsid w:val="381B2A8B"/>
    <w:multiLevelType w:val="hybridMultilevel"/>
    <w:tmpl w:val="AAC4BFFE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3ADC3BB1"/>
    <w:multiLevelType w:val="hybridMultilevel"/>
    <w:tmpl w:val="69A8EE62"/>
    <w:lvl w:ilvl="0" w:tplc="044AEEE6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6E7BED"/>
    <w:multiLevelType w:val="hybridMultilevel"/>
    <w:tmpl w:val="1C1A8760"/>
    <w:lvl w:ilvl="0" w:tplc="280A000F">
      <w:start w:val="1"/>
      <w:numFmt w:val="decimal"/>
      <w:lvlText w:val="%1."/>
      <w:lvlJc w:val="left"/>
      <w:pPr>
        <w:ind w:left="943" w:hanging="360"/>
      </w:pPr>
    </w:lvl>
    <w:lvl w:ilvl="1" w:tplc="280A0019" w:tentative="1">
      <w:start w:val="1"/>
      <w:numFmt w:val="lowerLetter"/>
      <w:lvlText w:val="%2."/>
      <w:lvlJc w:val="left"/>
      <w:pPr>
        <w:ind w:left="1663" w:hanging="360"/>
      </w:pPr>
    </w:lvl>
    <w:lvl w:ilvl="2" w:tplc="280A001B" w:tentative="1">
      <w:start w:val="1"/>
      <w:numFmt w:val="lowerRoman"/>
      <w:lvlText w:val="%3."/>
      <w:lvlJc w:val="right"/>
      <w:pPr>
        <w:ind w:left="2383" w:hanging="180"/>
      </w:pPr>
    </w:lvl>
    <w:lvl w:ilvl="3" w:tplc="280A000F" w:tentative="1">
      <w:start w:val="1"/>
      <w:numFmt w:val="decimal"/>
      <w:lvlText w:val="%4."/>
      <w:lvlJc w:val="left"/>
      <w:pPr>
        <w:ind w:left="3103" w:hanging="360"/>
      </w:pPr>
    </w:lvl>
    <w:lvl w:ilvl="4" w:tplc="280A0019" w:tentative="1">
      <w:start w:val="1"/>
      <w:numFmt w:val="lowerLetter"/>
      <w:lvlText w:val="%5."/>
      <w:lvlJc w:val="left"/>
      <w:pPr>
        <w:ind w:left="3823" w:hanging="360"/>
      </w:pPr>
    </w:lvl>
    <w:lvl w:ilvl="5" w:tplc="280A001B" w:tentative="1">
      <w:start w:val="1"/>
      <w:numFmt w:val="lowerRoman"/>
      <w:lvlText w:val="%6."/>
      <w:lvlJc w:val="right"/>
      <w:pPr>
        <w:ind w:left="4543" w:hanging="180"/>
      </w:pPr>
    </w:lvl>
    <w:lvl w:ilvl="6" w:tplc="280A000F" w:tentative="1">
      <w:start w:val="1"/>
      <w:numFmt w:val="decimal"/>
      <w:lvlText w:val="%7."/>
      <w:lvlJc w:val="left"/>
      <w:pPr>
        <w:ind w:left="5263" w:hanging="360"/>
      </w:pPr>
    </w:lvl>
    <w:lvl w:ilvl="7" w:tplc="280A0019" w:tentative="1">
      <w:start w:val="1"/>
      <w:numFmt w:val="lowerLetter"/>
      <w:lvlText w:val="%8."/>
      <w:lvlJc w:val="left"/>
      <w:pPr>
        <w:ind w:left="5983" w:hanging="360"/>
      </w:pPr>
    </w:lvl>
    <w:lvl w:ilvl="8" w:tplc="280A001B" w:tentative="1">
      <w:start w:val="1"/>
      <w:numFmt w:val="lowerRoman"/>
      <w:lvlText w:val="%9."/>
      <w:lvlJc w:val="right"/>
      <w:pPr>
        <w:ind w:left="6703" w:hanging="180"/>
      </w:pPr>
    </w:lvl>
  </w:abstractNum>
  <w:abstractNum w:abstractNumId="18" w15:restartNumberingAfterBreak="0">
    <w:nsid w:val="491C0CEA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33549"/>
    <w:multiLevelType w:val="hybridMultilevel"/>
    <w:tmpl w:val="BD0E5122"/>
    <w:lvl w:ilvl="0" w:tplc="82881C6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1477C3"/>
    <w:multiLevelType w:val="hybridMultilevel"/>
    <w:tmpl w:val="54B61B1C"/>
    <w:lvl w:ilvl="0" w:tplc="31A629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18F272B"/>
    <w:multiLevelType w:val="hybridMultilevel"/>
    <w:tmpl w:val="0AE6593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3388B"/>
    <w:multiLevelType w:val="hybridMultilevel"/>
    <w:tmpl w:val="518A891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005FB"/>
    <w:multiLevelType w:val="hybridMultilevel"/>
    <w:tmpl w:val="CCA8EA54"/>
    <w:lvl w:ilvl="0" w:tplc="280A000F">
      <w:start w:val="1"/>
      <w:numFmt w:val="decimal"/>
      <w:lvlText w:val="%1."/>
      <w:lvlJc w:val="left"/>
      <w:pPr>
        <w:ind w:left="1854" w:hanging="360"/>
      </w:pPr>
    </w:lvl>
    <w:lvl w:ilvl="1" w:tplc="280A0019" w:tentative="1">
      <w:start w:val="1"/>
      <w:numFmt w:val="lowerLetter"/>
      <w:lvlText w:val="%2."/>
      <w:lvlJc w:val="left"/>
      <w:pPr>
        <w:ind w:left="2574" w:hanging="360"/>
      </w:pPr>
    </w:lvl>
    <w:lvl w:ilvl="2" w:tplc="280A001B" w:tentative="1">
      <w:start w:val="1"/>
      <w:numFmt w:val="lowerRoman"/>
      <w:lvlText w:val="%3."/>
      <w:lvlJc w:val="right"/>
      <w:pPr>
        <w:ind w:left="3294" w:hanging="180"/>
      </w:pPr>
    </w:lvl>
    <w:lvl w:ilvl="3" w:tplc="280A000F" w:tentative="1">
      <w:start w:val="1"/>
      <w:numFmt w:val="decimal"/>
      <w:lvlText w:val="%4."/>
      <w:lvlJc w:val="left"/>
      <w:pPr>
        <w:ind w:left="4014" w:hanging="360"/>
      </w:pPr>
    </w:lvl>
    <w:lvl w:ilvl="4" w:tplc="280A0019" w:tentative="1">
      <w:start w:val="1"/>
      <w:numFmt w:val="lowerLetter"/>
      <w:lvlText w:val="%5."/>
      <w:lvlJc w:val="left"/>
      <w:pPr>
        <w:ind w:left="4734" w:hanging="360"/>
      </w:pPr>
    </w:lvl>
    <w:lvl w:ilvl="5" w:tplc="280A001B" w:tentative="1">
      <w:start w:val="1"/>
      <w:numFmt w:val="lowerRoman"/>
      <w:lvlText w:val="%6."/>
      <w:lvlJc w:val="right"/>
      <w:pPr>
        <w:ind w:left="5454" w:hanging="180"/>
      </w:pPr>
    </w:lvl>
    <w:lvl w:ilvl="6" w:tplc="280A000F" w:tentative="1">
      <w:start w:val="1"/>
      <w:numFmt w:val="decimal"/>
      <w:lvlText w:val="%7."/>
      <w:lvlJc w:val="left"/>
      <w:pPr>
        <w:ind w:left="6174" w:hanging="360"/>
      </w:pPr>
    </w:lvl>
    <w:lvl w:ilvl="7" w:tplc="280A0019" w:tentative="1">
      <w:start w:val="1"/>
      <w:numFmt w:val="lowerLetter"/>
      <w:lvlText w:val="%8."/>
      <w:lvlJc w:val="left"/>
      <w:pPr>
        <w:ind w:left="6894" w:hanging="360"/>
      </w:pPr>
    </w:lvl>
    <w:lvl w:ilvl="8" w:tplc="2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6A075653"/>
    <w:multiLevelType w:val="hybridMultilevel"/>
    <w:tmpl w:val="3BBA9E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7F1694"/>
    <w:multiLevelType w:val="hybridMultilevel"/>
    <w:tmpl w:val="DC66BD06"/>
    <w:lvl w:ilvl="0" w:tplc="5B74D7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B174B0"/>
    <w:multiLevelType w:val="hybridMultilevel"/>
    <w:tmpl w:val="AF3C1018"/>
    <w:lvl w:ilvl="0" w:tplc="5B74D7F4">
      <w:start w:val="1"/>
      <w:numFmt w:val="bullet"/>
      <w:lvlText w:val=""/>
      <w:lvlJc w:val="left"/>
      <w:pPr>
        <w:ind w:left="142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7" w15:restartNumberingAfterBreak="0">
    <w:nsid w:val="773A4D36"/>
    <w:multiLevelType w:val="hybridMultilevel"/>
    <w:tmpl w:val="C53E8CE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03C16"/>
    <w:multiLevelType w:val="hybridMultilevel"/>
    <w:tmpl w:val="AAF654E4"/>
    <w:lvl w:ilvl="0" w:tplc="5B74D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F0FF00">
      <w:start w:val="16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24"/>
  </w:num>
  <w:num w:numId="8">
    <w:abstractNumId w:val="22"/>
  </w:num>
  <w:num w:numId="9">
    <w:abstractNumId w:val="21"/>
  </w:num>
  <w:num w:numId="10">
    <w:abstractNumId w:val="8"/>
  </w:num>
  <w:num w:numId="11">
    <w:abstractNumId w:val="28"/>
  </w:num>
  <w:num w:numId="12">
    <w:abstractNumId w:val="12"/>
  </w:num>
  <w:num w:numId="13">
    <w:abstractNumId w:val="18"/>
  </w:num>
  <w:num w:numId="14">
    <w:abstractNumId w:val="17"/>
  </w:num>
  <w:num w:numId="15">
    <w:abstractNumId w:val="5"/>
  </w:num>
  <w:num w:numId="16">
    <w:abstractNumId w:val="27"/>
  </w:num>
  <w:num w:numId="17">
    <w:abstractNumId w:val="10"/>
  </w:num>
  <w:num w:numId="18">
    <w:abstractNumId w:val="20"/>
  </w:num>
  <w:num w:numId="19">
    <w:abstractNumId w:val="25"/>
  </w:num>
  <w:num w:numId="20">
    <w:abstractNumId w:val="26"/>
  </w:num>
  <w:num w:numId="21">
    <w:abstractNumId w:val="23"/>
  </w:num>
  <w:num w:numId="22">
    <w:abstractNumId w:val="15"/>
  </w:num>
  <w:num w:numId="23">
    <w:abstractNumId w:val="13"/>
  </w:num>
  <w:num w:numId="24">
    <w:abstractNumId w:val="11"/>
  </w:num>
  <w:num w:numId="25">
    <w:abstractNumId w:val="7"/>
  </w:num>
  <w:num w:numId="26">
    <w:abstractNumId w:val="19"/>
  </w:num>
  <w:num w:numId="27">
    <w:abstractNumId w:val="9"/>
  </w:num>
  <w:num w:numId="28">
    <w:abstractNumId w:val="16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058D0"/>
    <w:rsid w:val="00011737"/>
    <w:rsid w:val="00011828"/>
    <w:rsid w:val="00024E9B"/>
    <w:rsid w:val="0005573D"/>
    <w:rsid w:val="00066423"/>
    <w:rsid w:val="000664A8"/>
    <w:rsid w:val="0008094C"/>
    <w:rsid w:val="0009392B"/>
    <w:rsid w:val="000B17C9"/>
    <w:rsid w:val="000C48A2"/>
    <w:rsid w:val="000C7055"/>
    <w:rsid w:val="000F0818"/>
    <w:rsid w:val="000F5547"/>
    <w:rsid w:val="00104EFE"/>
    <w:rsid w:val="00123509"/>
    <w:rsid w:val="00130382"/>
    <w:rsid w:val="00133227"/>
    <w:rsid w:val="00154E25"/>
    <w:rsid w:val="00175B02"/>
    <w:rsid w:val="001907D9"/>
    <w:rsid w:val="001949AF"/>
    <w:rsid w:val="001A5932"/>
    <w:rsid w:val="001A65ED"/>
    <w:rsid w:val="001B3225"/>
    <w:rsid w:val="001B6B77"/>
    <w:rsid w:val="001D2951"/>
    <w:rsid w:val="001F2626"/>
    <w:rsid w:val="001F6BBB"/>
    <w:rsid w:val="0020018D"/>
    <w:rsid w:val="0020279D"/>
    <w:rsid w:val="002068E0"/>
    <w:rsid w:val="00216BE1"/>
    <w:rsid w:val="00221D2B"/>
    <w:rsid w:val="002339D0"/>
    <w:rsid w:val="00275686"/>
    <w:rsid w:val="00280459"/>
    <w:rsid w:val="00282483"/>
    <w:rsid w:val="002F5A99"/>
    <w:rsid w:val="002F66BE"/>
    <w:rsid w:val="002F7234"/>
    <w:rsid w:val="003046C3"/>
    <w:rsid w:val="00325E23"/>
    <w:rsid w:val="003261B5"/>
    <w:rsid w:val="00327FE9"/>
    <w:rsid w:val="00372541"/>
    <w:rsid w:val="0039771C"/>
    <w:rsid w:val="003B3BD4"/>
    <w:rsid w:val="003C5804"/>
    <w:rsid w:val="003F39AF"/>
    <w:rsid w:val="00420A3F"/>
    <w:rsid w:val="00423DC6"/>
    <w:rsid w:val="004559F3"/>
    <w:rsid w:val="004658BE"/>
    <w:rsid w:val="00480D47"/>
    <w:rsid w:val="0048476D"/>
    <w:rsid w:val="004A3DFA"/>
    <w:rsid w:val="004B26CB"/>
    <w:rsid w:val="004B2C9C"/>
    <w:rsid w:val="004C2D8E"/>
    <w:rsid w:val="004D103F"/>
    <w:rsid w:val="004E2312"/>
    <w:rsid w:val="00512E7D"/>
    <w:rsid w:val="00515D10"/>
    <w:rsid w:val="00532058"/>
    <w:rsid w:val="005374F0"/>
    <w:rsid w:val="005436A2"/>
    <w:rsid w:val="005449DB"/>
    <w:rsid w:val="0054645E"/>
    <w:rsid w:val="00547772"/>
    <w:rsid w:val="0058085D"/>
    <w:rsid w:val="00584556"/>
    <w:rsid w:val="005B6B43"/>
    <w:rsid w:val="005C31CE"/>
    <w:rsid w:val="00604906"/>
    <w:rsid w:val="00613177"/>
    <w:rsid w:val="006306FE"/>
    <w:rsid w:val="00633AA5"/>
    <w:rsid w:val="0066726F"/>
    <w:rsid w:val="00693761"/>
    <w:rsid w:val="00696941"/>
    <w:rsid w:val="006A2F17"/>
    <w:rsid w:val="006C0825"/>
    <w:rsid w:val="006D5BAB"/>
    <w:rsid w:val="006D7EE7"/>
    <w:rsid w:val="006E5565"/>
    <w:rsid w:val="00717C96"/>
    <w:rsid w:val="00724B4E"/>
    <w:rsid w:val="007377AE"/>
    <w:rsid w:val="00740DEB"/>
    <w:rsid w:val="007446B3"/>
    <w:rsid w:val="0076021B"/>
    <w:rsid w:val="00776FD7"/>
    <w:rsid w:val="007C029B"/>
    <w:rsid w:val="008004E6"/>
    <w:rsid w:val="00806FEF"/>
    <w:rsid w:val="008125E5"/>
    <w:rsid w:val="008162AE"/>
    <w:rsid w:val="0081739B"/>
    <w:rsid w:val="00824ABE"/>
    <w:rsid w:val="00833D99"/>
    <w:rsid w:val="00847DBB"/>
    <w:rsid w:val="008529A9"/>
    <w:rsid w:val="00870A1A"/>
    <w:rsid w:val="008830C7"/>
    <w:rsid w:val="00885660"/>
    <w:rsid w:val="008A1904"/>
    <w:rsid w:val="008A4FA3"/>
    <w:rsid w:val="008A588C"/>
    <w:rsid w:val="00914539"/>
    <w:rsid w:val="00945349"/>
    <w:rsid w:val="009472D3"/>
    <w:rsid w:val="00974C91"/>
    <w:rsid w:val="0099159C"/>
    <w:rsid w:val="00996A0C"/>
    <w:rsid w:val="009B27C0"/>
    <w:rsid w:val="009C008B"/>
    <w:rsid w:val="009D09B7"/>
    <w:rsid w:val="00A11137"/>
    <w:rsid w:val="00A13D10"/>
    <w:rsid w:val="00A36C1D"/>
    <w:rsid w:val="00A401F1"/>
    <w:rsid w:val="00A403D8"/>
    <w:rsid w:val="00A431AD"/>
    <w:rsid w:val="00A47EEC"/>
    <w:rsid w:val="00A74539"/>
    <w:rsid w:val="00A83BE3"/>
    <w:rsid w:val="00A95881"/>
    <w:rsid w:val="00AB4758"/>
    <w:rsid w:val="00B1193E"/>
    <w:rsid w:val="00B4327E"/>
    <w:rsid w:val="00B61DDD"/>
    <w:rsid w:val="00B806BF"/>
    <w:rsid w:val="00B8560A"/>
    <w:rsid w:val="00BE70F8"/>
    <w:rsid w:val="00BF4CBB"/>
    <w:rsid w:val="00C04AF6"/>
    <w:rsid w:val="00C2088C"/>
    <w:rsid w:val="00C25C1A"/>
    <w:rsid w:val="00C31F47"/>
    <w:rsid w:val="00C61846"/>
    <w:rsid w:val="00C6390E"/>
    <w:rsid w:val="00C64B13"/>
    <w:rsid w:val="00C65511"/>
    <w:rsid w:val="00C71B53"/>
    <w:rsid w:val="00C9175C"/>
    <w:rsid w:val="00CA31D9"/>
    <w:rsid w:val="00CA3B7A"/>
    <w:rsid w:val="00D0233A"/>
    <w:rsid w:val="00D10638"/>
    <w:rsid w:val="00D1297C"/>
    <w:rsid w:val="00D30344"/>
    <w:rsid w:val="00D54D75"/>
    <w:rsid w:val="00D828F2"/>
    <w:rsid w:val="00D847A4"/>
    <w:rsid w:val="00DC497E"/>
    <w:rsid w:val="00DC6624"/>
    <w:rsid w:val="00DD79DA"/>
    <w:rsid w:val="00DF1FC9"/>
    <w:rsid w:val="00DF4C30"/>
    <w:rsid w:val="00DF71D6"/>
    <w:rsid w:val="00E030B2"/>
    <w:rsid w:val="00E12885"/>
    <w:rsid w:val="00E3361E"/>
    <w:rsid w:val="00E40EE4"/>
    <w:rsid w:val="00E51C70"/>
    <w:rsid w:val="00E748F0"/>
    <w:rsid w:val="00E83672"/>
    <w:rsid w:val="00E84929"/>
    <w:rsid w:val="00E85396"/>
    <w:rsid w:val="00EA6AEF"/>
    <w:rsid w:val="00EA7B3C"/>
    <w:rsid w:val="00EB14C4"/>
    <w:rsid w:val="00EB2400"/>
    <w:rsid w:val="00EB3355"/>
    <w:rsid w:val="00EB4D23"/>
    <w:rsid w:val="00ED0540"/>
    <w:rsid w:val="00ED0916"/>
    <w:rsid w:val="00EE7867"/>
    <w:rsid w:val="00F0230D"/>
    <w:rsid w:val="00F11A97"/>
    <w:rsid w:val="00F23F83"/>
    <w:rsid w:val="00F364FA"/>
    <w:rsid w:val="00F46107"/>
    <w:rsid w:val="00F64B2A"/>
    <w:rsid w:val="00F700FA"/>
    <w:rsid w:val="00F800E7"/>
    <w:rsid w:val="00F8202D"/>
    <w:rsid w:val="00F96B91"/>
    <w:rsid w:val="00FA221C"/>
    <w:rsid w:val="00FB31A9"/>
    <w:rsid w:val="00FC2700"/>
    <w:rsid w:val="00FC3F76"/>
    <w:rsid w:val="00FD3285"/>
    <w:rsid w:val="00FE78C4"/>
    <w:rsid w:val="00FF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F09DC62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61E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EA7B3C"/>
    <w:pPr>
      <w:spacing w:after="0" w:line="240" w:lineRule="auto"/>
      <w:ind w:left="720" w:hanging="357"/>
      <w:contextualSpacing/>
      <w:jc w:val="both"/>
    </w:pPr>
    <w:rPr>
      <w:rFonts w:asciiTheme="minorHAnsi" w:eastAsiaTheme="minorHAnsi" w:hAnsiTheme="minorHAnsi" w:cstheme="minorBidi"/>
    </w:rPr>
  </w:style>
  <w:style w:type="table" w:styleId="Tablaconcuadrcula">
    <w:name w:val="Table Grid"/>
    <w:basedOn w:val="Tablanormal"/>
    <w:uiPriority w:val="59"/>
    <w:rsid w:val="00D828F2"/>
    <w:pPr>
      <w:spacing w:after="0" w:line="240" w:lineRule="auto"/>
      <w:ind w:left="357" w:hanging="357"/>
      <w:jc w:val="both"/>
    </w:pPr>
    <w:rPr>
      <w:rFonts w:asciiTheme="minorHAnsi" w:eastAsiaTheme="minorHAnsi" w:hAnsiTheme="minorHAnsi" w:cstheme="minorBidi"/>
      <w:lang w:val="es-P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sinformato">
    <w:name w:val="Plain Text"/>
    <w:basedOn w:val="Normal"/>
    <w:link w:val="TextosinformatoCar"/>
    <w:rsid w:val="00D828F2"/>
    <w:pPr>
      <w:spacing w:after="0" w:line="240" w:lineRule="auto"/>
    </w:pPr>
    <w:rPr>
      <w:rFonts w:ascii="Courier New" w:eastAsia="SimSun" w:hAnsi="Courier New" w:cs="Courier New"/>
      <w:sz w:val="20"/>
      <w:szCs w:val="20"/>
      <w:lang w:val="es-ES" w:eastAsia="zh-CN"/>
    </w:rPr>
  </w:style>
  <w:style w:type="character" w:customStyle="1" w:styleId="TextosinformatoCar">
    <w:name w:val="Texto sin formato Car"/>
    <w:basedOn w:val="Fuentedeprrafopredeter"/>
    <w:link w:val="Textosinformato"/>
    <w:rsid w:val="00D828F2"/>
    <w:rPr>
      <w:rFonts w:ascii="Courier New" w:eastAsia="SimSun" w:hAnsi="Courier New" w:cs="Courier New"/>
      <w:sz w:val="20"/>
      <w:szCs w:val="20"/>
      <w:lang w:eastAsia="zh-CN"/>
    </w:rPr>
  </w:style>
  <w:style w:type="character" w:styleId="Hipervnculo">
    <w:name w:val="Hyperlink"/>
    <w:basedOn w:val="Fuentedeprrafopredeter"/>
    <w:uiPriority w:val="99"/>
    <w:unhideWhenUsed/>
    <w:rsid w:val="006C0825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C0825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3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31AD"/>
    <w:rPr>
      <w:rFonts w:ascii="Segoe UI" w:hAnsi="Segoe UI" w:cs="Segoe UI"/>
      <w:sz w:val="18"/>
      <w:szCs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cademia.edu/27399514/Manual_de_Mecanizaci%C3%B3n_Agr%C3%ADcola_y_Ejercicio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oa.ult.edu.cu/bitstream/123456789/3535/1/maquinaria%20y%20mecanizacion%20agricola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DC7BB-8BDB-43AC-8E66-F73F7822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2976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DELL</cp:lastModifiedBy>
  <cp:revision>19</cp:revision>
  <cp:lastPrinted>2022-09-04T17:12:00Z</cp:lastPrinted>
  <dcterms:created xsi:type="dcterms:W3CDTF">2025-09-01T04:00:00Z</dcterms:created>
  <dcterms:modified xsi:type="dcterms:W3CDTF">2026-08-03T12:43:00Z</dcterms:modified>
</cp:coreProperties>
</file>