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3ACC63" w14:textId="7F287096" w:rsidR="00DB2FC0" w:rsidRPr="00602D8F" w:rsidRDefault="00291311" w:rsidP="00602D8F">
      <w:pPr>
        <w:pStyle w:val="NormalWeb"/>
      </w:pPr>
      <w:bookmarkStart w:id="0" w:name="_GoBack"/>
      <w:bookmarkEnd w:id="0"/>
      <w:r w:rsidRPr="00933CB1">
        <w:rPr>
          <w:rFonts w:ascii="Arial Narrow" w:hAnsi="Arial Narrow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21F2CB8" wp14:editId="4D741E1B">
            <wp:simplePos x="0" y="0"/>
            <wp:positionH relativeFrom="column">
              <wp:posOffset>190500</wp:posOffset>
            </wp:positionH>
            <wp:positionV relativeFrom="paragraph">
              <wp:posOffset>20955</wp:posOffset>
            </wp:positionV>
            <wp:extent cx="809625" cy="771525"/>
            <wp:effectExtent l="0" t="0" r="9525" b="952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974DB" w14:textId="2EB69CFE" w:rsidR="00291311" w:rsidRPr="00933CB1" w:rsidRDefault="00602D8F" w:rsidP="00602D8F">
      <w:pPr>
        <w:tabs>
          <w:tab w:val="left" w:pos="495"/>
          <w:tab w:val="center" w:pos="4252"/>
        </w:tabs>
        <w:spacing w:after="0" w:line="240" w:lineRule="auto"/>
        <w:rPr>
          <w:rFonts w:ascii="Arial Narrow" w:hAnsi="Arial Narrow" w:cs="Times New Roman"/>
          <w:b/>
          <w:sz w:val="32"/>
          <w:szCs w:val="32"/>
        </w:rPr>
      </w:pPr>
      <w:r>
        <w:rPr>
          <w:rFonts w:ascii="Arial Narrow" w:hAnsi="Arial Narrow" w:cs="Times New Roman"/>
          <w:sz w:val="32"/>
          <w:szCs w:val="32"/>
        </w:rPr>
        <w:t xml:space="preserve">                               </w:t>
      </w:r>
      <w:r w:rsidR="0091415E">
        <w:rPr>
          <w:rFonts w:ascii="Arial Narrow" w:hAnsi="Arial Narrow" w:cs="Times New Roman"/>
          <w:sz w:val="32"/>
          <w:szCs w:val="32"/>
        </w:rPr>
        <w:t xml:space="preserve">      </w:t>
      </w:r>
      <w:r w:rsidR="006B5B1A">
        <w:rPr>
          <w:rFonts w:ascii="Arial Narrow" w:hAnsi="Arial Narrow" w:cs="Times New Roman"/>
          <w:sz w:val="32"/>
          <w:szCs w:val="32"/>
        </w:rPr>
        <w:t xml:space="preserve">   </w:t>
      </w:r>
      <w:r w:rsidR="0091415E">
        <w:rPr>
          <w:rFonts w:ascii="Arial Narrow" w:hAnsi="Arial Narrow" w:cs="Times New Roman"/>
          <w:sz w:val="32"/>
          <w:szCs w:val="32"/>
        </w:rPr>
        <w:t xml:space="preserve"> </w:t>
      </w:r>
      <w:r w:rsidR="00291311" w:rsidRPr="00933CB1">
        <w:rPr>
          <w:rFonts w:ascii="Arial Narrow" w:hAnsi="Arial Narrow" w:cs="Times New Roman"/>
          <w:sz w:val="32"/>
          <w:szCs w:val="32"/>
        </w:rPr>
        <w:t>UNIVERSIDAD NACIONAL</w:t>
      </w:r>
    </w:p>
    <w:p w14:paraId="22B4A690" w14:textId="225D81F9" w:rsidR="00291311" w:rsidRPr="00933CB1" w:rsidRDefault="006B5B1A" w:rsidP="00291311">
      <w:pPr>
        <w:spacing w:after="0" w:line="240" w:lineRule="auto"/>
        <w:jc w:val="center"/>
        <w:rPr>
          <w:rFonts w:ascii="Arial Narrow" w:hAnsi="Arial Narrow" w:cs="Times New Roman"/>
          <w:sz w:val="28"/>
          <w:szCs w:val="28"/>
        </w:rPr>
      </w:pPr>
      <w:r>
        <w:rPr>
          <w:rFonts w:ascii="Arial Narrow" w:hAnsi="Arial Narrow" w:cs="Times New Roman"/>
          <w:sz w:val="28"/>
          <w:szCs w:val="28"/>
        </w:rPr>
        <w:t xml:space="preserve">         </w:t>
      </w:r>
      <w:r w:rsidR="00291311" w:rsidRPr="00933CB1">
        <w:rPr>
          <w:rFonts w:ascii="Arial Narrow" w:hAnsi="Arial Narrow" w:cs="Times New Roman"/>
          <w:sz w:val="28"/>
          <w:szCs w:val="28"/>
        </w:rPr>
        <w:t>“JOSÉ FAUSTINO SÁNCHEZ CARRIÓN”</w:t>
      </w:r>
      <w:r w:rsidR="00295192" w:rsidRPr="00295192">
        <w:rPr>
          <w:noProof/>
          <w:lang w:eastAsia="es-PE"/>
        </w:rPr>
        <w:t xml:space="preserve"> </w:t>
      </w:r>
    </w:p>
    <w:p w14:paraId="0766B437" w14:textId="77777777" w:rsidR="00291311" w:rsidRPr="00933CB1" w:rsidRDefault="00291311" w:rsidP="00291311">
      <w:pPr>
        <w:tabs>
          <w:tab w:val="left" w:pos="720"/>
        </w:tabs>
        <w:spacing w:after="0" w:line="240" w:lineRule="auto"/>
        <w:rPr>
          <w:rFonts w:ascii="Arial Narrow" w:hAnsi="Arial Narrow" w:cs="Times New Roman"/>
          <w:b/>
          <w:sz w:val="12"/>
          <w:szCs w:val="24"/>
        </w:rPr>
      </w:pPr>
      <w:r w:rsidRPr="00933CB1">
        <w:rPr>
          <w:rFonts w:ascii="Arial Narrow" w:hAnsi="Arial Narrow" w:cs="Times New Roman"/>
          <w:b/>
          <w:sz w:val="12"/>
          <w:szCs w:val="24"/>
        </w:rPr>
        <w:tab/>
      </w:r>
    </w:p>
    <w:p w14:paraId="78B9538D" w14:textId="602ADEDF" w:rsidR="00602D8F" w:rsidRDefault="00602D8F" w:rsidP="00602D8F">
      <w:pPr>
        <w:spacing w:after="0" w:line="240" w:lineRule="auto"/>
        <w:jc w:val="center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          VICERRECTORADO ACADÉMICO</w:t>
      </w:r>
    </w:p>
    <w:p w14:paraId="1182A024" w14:textId="77777777" w:rsidR="00602D8F" w:rsidRDefault="00602D8F" w:rsidP="00602D8F">
      <w:pPr>
        <w:spacing w:after="0" w:line="240" w:lineRule="auto"/>
        <w:jc w:val="center"/>
        <w:rPr>
          <w:rFonts w:ascii="Arial Narrow" w:hAnsi="Arial Narrow" w:cs="Times New Roman"/>
          <w:b/>
        </w:rPr>
      </w:pPr>
    </w:p>
    <w:p w14:paraId="072A274E" w14:textId="32615553" w:rsidR="00291311" w:rsidRPr="00602D8F" w:rsidRDefault="00291311" w:rsidP="00602D8F">
      <w:pPr>
        <w:spacing w:after="0" w:line="240" w:lineRule="auto"/>
        <w:jc w:val="center"/>
        <w:rPr>
          <w:rFonts w:ascii="Arial Narrow" w:hAnsi="Arial Narrow" w:cs="Times New Roman"/>
          <w:b/>
        </w:rPr>
      </w:pPr>
      <w:r w:rsidRPr="00933CB1">
        <w:rPr>
          <w:rFonts w:ascii="Arial Narrow" w:hAnsi="Arial Narrow"/>
          <w:b/>
          <w:sz w:val="28"/>
          <w:szCs w:val="28"/>
        </w:rPr>
        <w:t>FACUL</w:t>
      </w:r>
      <w:r w:rsidR="00275BE0">
        <w:rPr>
          <w:rFonts w:ascii="Arial Narrow" w:hAnsi="Arial Narrow"/>
          <w:b/>
          <w:sz w:val="28"/>
          <w:szCs w:val="28"/>
        </w:rPr>
        <w:t>TAD DE INGENIERÍA AGRARIA,</w:t>
      </w:r>
      <w:r w:rsidR="00602D8F">
        <w:rPr>
          <w:rFonts w:ascii="Arial Narrow" w:hAnsi="Arial Narrow"/>
          <w:b/>
          <w:sz w:val="28"/>
          <w:szCs w:val="28"/>
        </w:rPr>
        <w:t xml:space="preserve"> INDUSTRIAS</w:t>
      </w:r>
      <w:r w:rsidRPr="00933CB1">
        <w:rPr>
          <w:rFonts w:ascii="Arial Narrow" w:hAnsi="Arial Narrow"/>
          <w:b/>
          <w:sz w:val="28"/>
          <w:szCs w:val="28"/>
        </w:rPr>
        <w:t>ALIMENTARIAS Y AMBIENTAL</w:t>
      </w:r>
    </w:p>
    <w:p w14:paraId="77329CBF" w14:textId="31E175EF" w:rsidR="00291311" w:rsidRPr="00933CB1" w:rsidRDefault="00291311" w:rsidP="00291311">
      <w:pPr>
        <w:jc w:val="center"/>
        <w:rPr>
          <w:rFonts w:ascii="Arial Narrow" w:hAnsi="Arial Narrow"/>
          <w:b/>
          <w:sz w:val="28"/>
          <w:szCs w:val="28"/>
        </w:rPr>
      </w:pPr>
      <w:r w:rsidRPr="00933CB1">
        <w:rPr>
          <w:rFonts w:ascii="Arial Narrow" w:hAnsi="Arial Narrow"/>
          <w:b/>
          <w:sz w:val="28"/>
          <w:szCs w:val="28"/>
        </w:rPr>
        <w:t xml:space="preserve">ESCUELA PROFESIONAL DE </w:t>
      </w:r>
      <w:r w:rsidR="00DF23B1">
        <w:rPr>
          <w:rFonts w:ascii="Arial Narrow" w:hAnsi="Arial Narrow"/>
          <w:b/>
          <w:sz w:val="28"/>
          <w:szCs w:val="28"/>
        </w:rPr>
        <w:t>INGENIERIA AGRONÓMICA</w:t>
      </w:r>
    </w:p>
    <w:p w14:paraId="6BB43B2D" w14:textId="77777777" w:rsidR="00291311" w:rsidRPr="00933CB1" w:rsidRDefault="00291311" w:rsidP="00291311">
      <w:pPr>
        <w:jc w:val="center"/>
        <w:rPr>
          <w:rFonts w:ascii="Arial Narrow" w:hAnsi="Arial Narrow"/>
          <w:b/>
          <w:noProof/>
          <w:sz w:val="28"/>
          <w:szCs w:val="28"/>
          <w:lang w:eastAsia="es-PE"/>
        </w:rPr>
      </w:pPr>
      <w:r w:rsidRPr="00933CB1">
        <w:rPr>
          <w:rFonts w:ascii="Arial Narrow" w:hAnsi="Arial Narrow"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BDC4759" wp14:editId="0C4604DB">
                <wp:simplePos x="0" y="0"/>
                <wp:positionH relativeFrom="column">
                  <wp:posOffset>309278</wp:posOffset>
                </wp:positionH>
                <wp:positionV relativeFrom="paragraph">
                  <wp:posOffset>19066</wp:posOffset>
                </wp:positionV>
                <wp:extent cx="5094514" cy="1605915"/>
                <wp:effectExtent l="0" t="0" r="11430" b="13335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4514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1EF73" w14:textId="171EED2F" w:rsidR="003A075C" w:rsidRDefault="003A075C" w:rsidP="002913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14:paraId="35CBB6A4" w14:textId="64E66090" w:rsidR="003A075C" w:rsidRDefault="003A075C" w:rsidP="002913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</w:t>
                            </w:r>
                          </w:p>
                          <w:p w14:paraId="632A7D54" w14:textId="2282BBFB" w:rsidR="003A075C" w:rsidRDefault="003A075C" w:rsidP="002913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CURSO:</w:t>
                            </w:r>
                          </w:p>
                          <w:p w14:paraId="7016F1DB" w14:textId="77777777" w:rsidR="003A075C" w:rsidRPr="00494A73" w:rsidRDefault="003A075C" w:rsidP="002913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3B493F71" w14:textId="67C112C1" w:rsidR="003A075C" w:rsidRPr="00C82F22" w:rsidRDefault="003A075C" w:rsidP="002913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FISIOLOGIA VEGETAL</w:t>
                            </w:r>
                          </w:p>
                          <w:p w14:paraId="0413A6A6" w14:textId="77777777" w:rsidR="003A075C" w:rsidRDefault="003A075C" w:rsidP="002913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0ECE48F" w14:textId="77777777" w:rsidR="003A075C" w:rsidRPr="00494A73" w:rsidRDefault="003A075C" w:rsidP="002913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1B08E28C" w14:textId="77777777" w:rsidR="003A075C" w:rsidRDefault="003A075C" w:rsidP="00291311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EE7C8DC" w14:textId="77777777" w:rsidR="003A075C" w:rsidRDefault="003A075C" w:rsidP="00291311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DC4759" id="Rectángulo 6" o:spid="_x0000_s1026" style="position:absolute;left:0;text-align:left;margin-left:24.35pt;margin-top:1.5pt;width:401.15pt;height:126.4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" strokeweight="2pt">
                <v:textbox>
                  <w:txbxContent>
                    <w:p w14:paraId="0A81EF73" w14:textId="171EED2F" w:rsidR="003A075C" w:rsidRDefault="003A075C" w:rsidP="00291311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14:paraId="35CBB6A4" w14:textId="64E66090" w:rsidR="003A075C" w:rsidRDefault="003A075C" w:rsidP="00291311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</w:t>
                      </w:r>
                    </w:p>
                    <w:p w14:paraId="632A7D54" w14:textId="2282BBFB" w:rsidR="003A075C" w:rsidRDefault="003A075C" w:rsidP="00291311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CURSO:</w:t>
                      </w:r>
                    </w:p>
                    <w:p w14:paraId="7016F1DB" w14:textId="77777777" w:rsidR="003A075C" w:rsidRPr="00494A73" w:rsidRDefault="003A075C" w:rsidP="00291311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3B493F71" w14:textId="67C112C1" w:rsidR="003A075C" w:rsidRPr="00C82F22" w:rsidRDefault="003A075C" w:rsidP="00291311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FISIOLOGIA VEGETAL</w:t>
                      </w:r>
                    </w:p>
                    <w:p w14:paraId="0413A6A6" w14:textId="77777777" w:rsidR="003A075C" w:rsidRDefault="003A075C" w:rsidP="00291311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0ECE48F" w14:textId="77777777" w:rsidR="003A075C" w:rsidRPr="00494A73" w:rsidRDefault="003A075C" w:rsidP="00291311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1B08E28C" w14:textId="77777777" w:rsidR="003A075C" w:rsidRDefault="003A075C" w:rsidP="00291311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EE7C8DC" w14:textId="77777777" w:rsidR="003A075C" w:rsidRDefault="003A075C" w:rsidP="00291311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C4F2DD9" w14:textId="77777777" w:rsidR="00291311" w:rsidRPr="00933CB1" w:rsidRDefault="00291311" w:rsidP="00291311">
      <w:pPr>
        <w:jc w:val="center"/>
        <w:rPr>
          <w:rFonts w:ascii="Arial Narrow" w:hAnsi="Arial Narrow"/>
          <w:b/>
          <w:noProof/>
          <w:sz w:val="28"/>
          <w:szCs w:val="28"/>
          <w:lang w:eastAsia="es-PE"/>
        </w:rPr>
      </w:pPr>
    </w:p>
    <w:p w14:paraId="049ECB75" w14:textId="77777777" w:rsidR="00291311" w:rsidRPr="00933CB1" w:rsidRDefault="00291311" w:rsidP="00291311">
      <w:pPr>
        <w:jc w:val="center"/>
        <w:rPr>
          <w:rFonts w:ascii="Arial Narrow" w:hAnsi="Arial Narrow"/>
          <w:b/>
          <w:noProof/>
          <w:sz w:val="28"/>
          <w:szCs w:val="28"/>
          <w:lang w:eastAsia="es-PE"/>
        </w:rPr>
      </w:pPr>
    </w:p>
    <w:p w14:paraId="5AEFF116" w14:textId="77777777" w:rsidR="00291311" w:rsidRPr="00933CB1" w:rsidRDefault="00291311" w:rsidP="00291311">
      <w:pPr>
        <w:jc w:val="center"/>
        <w:rPr>
          <w:rFonts w:ascii="Arial Narrow" w:hAnsi="Arial Narrow"/>
          <w:b/>
          <w:noProof/>
          <w:sz w:val="28"/>
          <w:szCs w:val="28"/>
          <w:lang w:eastAsia="es-PE"/>
        </w:rPr>
      </w:pPr>
    </w:p>
    <w:p w14:paraId="4200D1ED" w14:textId="7690292A" w:rsidR="00291311" w:rsidRPr="00933CB1" w:rsidRDefault="00291311" w:rsidP="00291311">
      <w:pPr>
        <w:jc w:val="center"/>
        <w:rPr>
          <w:rFonts w:ascii="Arial Narrow" w:hAnsi="Arial Narrow"/>
          <w:b/>
          <w:noProof/>
          <w:sz w:val="28"/>
          <w:szCs w:val="28"/>
          <w:lang w:eastAsia="es-PE"/>
        </w:rPr>
      </w:pPr>
    </w:p>
    <w:p w14:paraId="199F846D" w14:textId="77777777" w:rsidR="00E03430" w:rsidRPr="00933CB1" w:rsidRDefault="00E03430" w:rsidP="00DF23B1">
      <w:pPr>
        <w:rPr>
          <w:rFonts w:ascii="Arial Narrow" w:hAnsi="Arial Narrow"/>
          <w:b/>
          <w:noProof/>
          <w:sz w:val="28"/>
          <w:szCs w:val="28"/>
          <w:lang w:eastAsia="es-PE"/>
        </w:rPr>
      </w:pPr>
    </w:p>
    <w:p w14:paraId="0678DFBE" w14:textId="77777777" w:rsidR="00291311" w:rsidRPr="00933CB1" w:rsidRDefault="00291311" w:rsidP="00291311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 Narrow" w:eastAsia="Times New Roman" w:hAnsi="Arial Narrow" w:cs="Arial"/>
          <w:b/>
          <w:bCs/>
          <w:iCs/>
          <w:lang w:val="es-ES" w:eastAsia="es-ES"/>
        </w:rPr>
      </w:pPr>
      <w:r w:rsidRPr="00933CB1">
        <w:rPr>
          <w:rFonts w:ascii="Arial Narrow" w:eastAsia="Times New Roman" w:hAnsi="Arial Narrow" w:cs="Arial"/>
          <w:b/>
          <w:bCs/>
          <w:iCs/>
          <w:lang w:val="es-ES" w:eastAsia="es-ES"/>
        </w:rPr>
        <w:t>DATOS GENERALES</w:t>
      </w:r>
    </w:p>
    <w:tbl>
      <w:tblPr>
        <w:tblpPr w:leftFromText="141" w:rightFromText="141" w:vertAnchor="text" w:horzAnchor="margin" w:tblpY="190"/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4962"/>
      </w:tblGrid>
      <w:tr w:rsidR="00DF23B1" w:rsidRPr="00933CB1" w14:paraId="3F15F074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6FCB30A9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Línea de Carrera</w:t>
            </w:r>
          </w:p>
        </w:tc>
        <w:tc>
          <w:tcPr>
            <w:tcW w:w="4962" w:type="dxa"/>
            <w:vAlign w:val="center"/>
          </w:tcPr>
          <w:p w14:paraId="6116B476" w14:textId="747E584C" w:rsidR="00DF23B1" w:rsidRPr="00933CB1" w:rsidRDefault="00464ACA" w:rsidP="00DF23B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Formación profesional básica</w:t>
            </w:r>
          </w:p>
        </w:tc>
      </w:tr>
      <w:tr w:rsidR="00DF23B1" w:rsidRPr="00933CB1" w14:paraId="6C9EED45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47B666F6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4962" w:type="dxa"/>
            <w:vAlign w:val="center"/>
          </w:tcPr>
          <w:p w14:paraId="3B98B685" w14:textId="1E3781B2" w:rsidR="00DF23B1" w:rsidRPr="00933CB1" w:rsidRDefault="00C20DF2" w:rsidP="006B5B1A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202</w:t>
            </w:r>
            <w:r w:rsidR="006B5B1A">
              <w:rPr>
                <w:rFonts w:ascii="Arial Narrow" w:eastAsia="Times New Roman" w:hAnsi="Arial Narrow" w:cs="Arial"/>
                <w:iCs/>
                <w:lang w:val="es-ES" w:eastAsia="es-ES"/>
              </w:rPr>
              <w:t>6</w:t>
            </w:r>
            <w:r w:rsidR="00B470AD">
              <w:rPr>
                <w:rFonts w:ascii="Arial Narrow" w:eastAsia="Times New Roman" w:hAnsi="Arial Narrow" w:cs="Arial"/>
                <w:iCs/>
                <w:lang w:val="es-ES" w:eastAsia="es-ES"/>
              </w:rPr>
              <w:t>- I</w:t>
            </w:r>
            <w:r w:rsidR="00975E0D">
              <w:rPr>
                <w:rFonts w:ascii="Arial Narrow" w:eastAsia="Times New Roman" w:hAnsi="Arial Narrow" w:cs="Arial"/>
                <w:iCs/>
                <w:lang w:val="es-ES" w:eastAsia="es-ES"/>
              </w:rPr>
              <w:t>I</w:t>
            </w:r>
          </w:p>
        </w:tc>
      </w:tr>
      <w:tr w:rsidR="00DF23B1" w:rsidRPr="00933CB1" w14:paraId="65639D83" w14:textId="77777777" w:rsidTr="00DF23B1">
        <w:trPr>
          <w:trHeight w:val="538"/>
        </w:trPr>
        <w:tc>
          <w:tcPr>
            <w:tcW w:w="2976" w:type="dxa"/>
            <w:vAlign w:val="center"/>
          </w:tcPr>
          <w:p w14:paraId="280171EB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Código </w:t>
            </w: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del Curso</w:t>
            </w:r>
          </w:p>
        </w:tc>
        <w:tc>
          <w:tcPr>
            <w:tcW w:w="4962" w:type="dxa"/>
            <w:vAlign w:val="center"/>
          </w:tcPr>
          <w:p w14:paraId="5A7C15F7" w14:textId="778BF03E" w:rsidR="00DF23B1" w:rsidRPr="00933CB1" w:rsidRDefault="00464ACA" w:rsidP="00DF23B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254</w:t>
            </w:r>
          </w:p>
        </w:tc>
      </w:tr>
      <w:tr w:rsidR="00DF23B1" w:rsidRPr="00933CB1" w14:paraId="08742833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399EA34D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Créditos </w:t>
            </w:r>
          </w:p>
        </w:tc>
        <w:tc>
          <w:tcPr>
            <w:tcW w:w="4962" w:type="dxa"/>
            <w:vAlign w:val="center"/>
          </w:tcPr>
          <w:p w14:paraId="15EB8C5A" w14:textId="77777777" w:rsidR="00DF23B1" w:rsidRPr="00933CB1" w:rsidRDefault="00DF23B1" w:rsidP="00DF23B1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4</w:t>
            </w:r>
          </w:p>
        </w:tc>
      </w:tr>
      <w:tr w:rsidR="00DF23B1" w:rsidRPr="00933CB1" w14:paraId="13B5045F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6B36D549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4962" w:type="dxa"/>
            <w:vAlign w:val="center"/>
          </w:tcPr>
          <w:p w14:paraId="31A14A88" w14:textId="5262DB43" w:rsidR="00DF23B1" w:rsidRPr="00933CB1" w:rsidRDefault="00DF23B1" w:rsidP="00DF23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Hrs. Totales: 5; Teóricas: 3; Practicas.</w:t>
            </w:r>
            <w:r w:rsidRPr="00933CB1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2</w:t>
            </w:r>
          </w:p>
        </w:tc>
      </w:tr>
      <w:tr w:rsidR="00DF23B1" w:rsidRPr="00933CB1" w14:paraId="7F850282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2275767F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4962" w:type="dxa"/>
            <w:vAlign w:val="center"/>
          </w:tcPr>
          <w:p w14:paraId="0F4FB2A4" w14:textId="7A61D086" w:rsidR="00DF23B1" w:rsidRPr="00933CB1" w:rsidRDefault="00464ACA" w:rsidP="00DF23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IV</w:t>
            </w:r>
          </w:p>
        </w:tc>
      </w:tr>
      <w:tr w:rsidR="00DF23B1" w:rsidRPr="00933CB1" w14:paraId="071ABFFE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2CBE39A0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4962" w:type="dxa"/>
            <w:vAlign w:val="center"/>
          </w:tcPr>
          <w:p w14:paraId="18B58778" w14:textId="77777777" w:rsidR="00DF23B1" w:rsidRPr="00933CB1" w:rsidRDefault="00DF23B1" w:rsidP="00DF23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A</w:t>
            </w:r>
          </w:p>
        </w:tc>
      </w:tr>
      <w:tr w:rsidR="00DF23B1" w:rsidRPr="00933CB1" w14:paraId="1473ADF9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28442BFF" w14:textId="7FF82710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Nombres </w:t>
            </w:r>
            <w:r w:rsidR="00032F39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y </w:t>
            </w:r>
            <w:r w:rsidR="00032F39"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Apellidos </w:t>
            </w:r>
            <w:r w:rsidRPr="00933CB1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del Docente</w:t>
            </w:r>
          </w:p>
        </w:tc>
        <w:tc>
          <w:tcPr>
            <w:tcW w:w="4962" w:type="dxa"/>
            <w:vAlign w:val="center"/>
          </w:tcPr>
          <w:p w14:paraId="5A589C5E" w14:textId="7E84F0D1" w:rsidR="00DF23B1" w:rsidRPr="00933CB1" w:rsidRDefault="00032F39" w:rsidP="00032F39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Luis Alberto </w:t>
            </w:r>
            <w:r w:rsidR="00DF23B1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Goñy Ameri</w:t>
            </w:r>
            <w:r w:rsidR="003F4FD8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</w:t>
            </w:r>
          </w:p>
        </w:tc>
      </w:tr>
      <w:tr w:rsidR="00DF23B1" w:rsidRPr="00933CB1" w14:paraId="135F2035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34E5EB8B" w14:textId="77777777" w:rsidR="00DF23B1" w:rsidRPr="00933CB1" w:rsidRDefault="00DF23B1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Correo </w:t>
            </w:r>
          </w:p>
        </w:tc>
        <w:tc>
          <w:tcPr>
            <w:tcW w:w="4962" w:type="dxa"/>
            <w:vAlign w:val="center"/>
          </w:tcPr>
          <w:p w14:paraId="738A1546" w14:textId="1A546406" w:rsidR="00DF23B1" w:rsidRPr="00933CB1" w:rsidRDefault="003A075C" w:rsidP="00DF23B1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hyperlink r:id="rId8" w:history="1">
              <w:r w:rsidR="00A350DF" w:rsidRPr="00C9491B">
                <w:rPr>
                  <w:rStyle w:val="Hipervnculo"/>
                  <w:rFonts w:ascii="Arial Narrow" w:eastAsia="Times New Roman" w:hAnsi="Arial Narrow" w:cs="Arial"/>
                  <w:iCs/>
                  <w:lang w:val="es-ES" w:eastAsia="es-ES"/>
                </w:rPr>
                <w:t>lgony@unjfsc.edu.pe</w:t>
              </w:r>
            </w:hyperlink>
            <w:r w:rsidR="00A350DF"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</w:t>
            </w:r>
          </w:p>
        </w:tc>
      </w:tr>
      <w:tr w:rsidR="00DF23B1" w:rsidRPr="00933CB1" w14:paraId="23BFF906" w14:textId="77777777" w:rsidTr="00DF23B1">
        <w:trPr>
          <w:trHeight w:val="407"/>
        </w:trPr>
        <w:tc>
          <w:tcPr>
            <w:tcW w:w="2976" w:type="dxa"/>
            <w:vAlign w:val="center"/>
          </w:tcPr>
          <w:p w14:paraId="43635BCF" w14:textId="1BF3BE9C" w:rsidR="00DF23B1" w:rsidRPr="00933CB1" w:rsidRDefault="00FD07BF" w:rsidP="00DF23B1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 Celular</w:t>
            </w:r>
          </w:p>
        </w:tc>
        <w:tc>
          <w:tcPr>
            <w:tcW w:w="4962" w:type="dxa"/>
            <w:vAlign w:val="center"/>
          </w:tcPr>
          <w:p w14:paraId="55C5E3C6" w14:textId="51A86A1F" w:rsidR="00DF23B1" w:rsidRPr="00933CB1" w:rsidRDefault="00FD07BF" w:rsidP="00032F39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962500363</w:t>
            </w:r>
          </w:p>
        </w:tc>
      </w:tr>
    </w:tbl>
    <w:p w14:paraId="662C25E8" w14:textId="17A80984" w:rsidR="00291311" w:rsidRDefault="00291311" w:rsidP="00291311">
      <w:pPr>
        <w:spacing w:after="0" w:line="276" w:lineRule="auto"/>
        <w:ind w:left="284"/>
        <w:contextualSpacing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2481BE1C" w14:textId="77777777" w:rsidR="00E03430" w:rsidRPr="00933CB1" w:rsidRDefault="00E03430" w:rsidP="00291311">
      <w:pPr>
        <w:spacing w:after="0" w:line="276" w:lineRule="auto"/>
        <w:ind w:left="284"/>
        <w:contextualSpacing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0E22D4B0" w14:textId="77777777" w:rsidR="00291311" w:rsidRDefault="00291311" w:rsidP="00291311">
      <w:pPr>
        <w:tabs>
          <w:tab w:val="left" w:pos="6147"/>
        </w:tabs>
        <w:rPr>
          <w:rFonts w:ascii="Arial Narrow" w:hAnsi="Arial Narrow"/>
          <w:b/>
          <w:sz w:val="28"/>
          <w:szCs w:val="28"/>
        </w:rPr>
      </w:pPr>
    </w:p>
    <w:p w14:paraId="57577B6F" w14:textId="47783776" w:rsidR="00291311" w:rsidRDefault="0029131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69F49610" w14:textId="672DC8BD" w:rsidR="00E03430" w:rsidRDefault="00E03430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627AEE33" w14:textId="2110F7D1" w:rsidR="00E03430" w:rsidRDefault="00E03430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22FFC5E0" w14:textId="77777777" w:rsidR="00E03430" w:rsidRDefault="00E03430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7529AB12" w14:textId="77777777" w:rsidR="00DB2FC0" w:rsidRDefault="00DB2FC0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16C129B5" w14:textId="77777777" w:rsidR="00DF23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0B69C605" w14:textId="77777777" w:rsidR="00DF23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73DE694E" w14:textId="77777777" w:rsidR="00DF23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367ADE15" w14:textId="77777777" w:rsidR="00DF23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22A69223" w14:textId="77777777" w:rsidR="00DF23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6B411FA1" w14:textId="77777777" w:rsidR="00DF23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3C67584D" w14:textId="77777777" w:rsidR="00DF23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63B362B4" w14:textId="77777777" w:rsidR="00DF23B1" w:rsidRPr="00933CB1" w:rsidRDefault="00DF23B1" w:rsidP="00291311">
      <w:pPr>
        <w:pStyle w:val="Prrafodelista"/>
        <w:ind w:left="284"/>
        <w:jc w:val="both"/>
        <w:rPr>
          <w:rFonts w:ascii="Arial Narrow" w:hAnsi="Arial Narrow" w:cs="Times New Roman"/>
          <w:sz w:val="24"/>
          <w:szCs w:val="24"/>
        </w:rPr>
      </w:pPr>
    </w:p>
    <w:p w14:paraId="285106A2" w14:textId="71443CBF" w:rsidR="00E03430" w:rsidRPr="007B1E01" w:rsidRDefault="00291311" w:rsidP="007B1E01">
      <w:pPr>
        <w:pStyle w:val="Prrafodelista"/>
        <w:numPr>
          <w:ilvl w:val="0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 w:rsidRPr="00933CB1">
        <w:rPr>
          <w:rFonts w:ascii="Arial Narrow" w:hAnsi="Arial Narrow" w:cs="Times New Roman"/>
          <w:b/>
          <w:sz w:val="24"/>
          <w:szCs w:val="24"/>
        </w:rPr>
        <w:t>SUMILLA</w:t>
      </w:r>
    </w:p>
    <w:p w14:paraId="5D4EA216" w14:textId="75A45FFB" w:rsidR="00930E6B" w:rsidRPr="00930E6B" w:rsidRDefault="00372403" w:rsidP="00930E6B">
      <w:pPr>
        <w:ind w:left="36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Los </w:t>
      </w:r>
      <w:r w:rsidR="00360199">
        <w:rPr>
          <w:rFonts w:ascii="Arial Narrow" w:hAnsi="Arial Narrow" w:cs="Times New Roman"/>
          <w:sz w:val="24"/>
          <w:szCs w:val="24"/>
        </w:rPr>
        <w:t>organismos vegetales se encuentran determinados a diferentes características estructurales, taxonómicos y funcionales¸ y las plantas representan ese comportamiento que los hace particular en los medios donde</w:t>
      </w:r>
      <w:r w:rsidR="008E037D">
        <w:rPr>
          <w:rFonts w:ascii="Arial Narrow" w:hAnsi="Arial Narrow" w:cs="Times New Roman"/>
          <w:sz w:val="24"/>
          <w:szCs w:val="24"/>
        </w:rPr>
        <w:t xml:space="preserve"> se adaptan y evolucionan, y la</w:t>
      </w:r>
      <w:r w:rsidR="00360199">
        <w:rPr>
          <w:rFonts w:ascii="Arial Narrow" w:hAnsi="Arial Narrow" w:cs="Times New Roman"/>
          <w:sz w:val="24"/>
          <w:szCs w:val="24"/>
        </w:rPr>
        <w:t xml:space="preserve"> </w:t>
      </w:r>
      <w:r w:rsidR="008E037D">
        <w:rPr>
          <w:rFonts w:ascii="Arial Narrow" w:hAnsi="Arial Narrow" w:cs="Times New Roman"/>
          <w:sz w:val="24"/>
          <w:szCs w:val="24"/>
        </w:rPr>
        <w:t>Fisiología</w:t>
      </w:r>
      <w:r w:rsidR="00360199">
        <w:rPr>
          <w:rFonts w:ascii="Arial Narrow" w:hAnsi="Arial Narrow" w:cs="Times New Roman"/>
          <w:sz w:val="24"/>
          <w:szCs w:val="24"/>
        </w:rPr>
        <w:t xml:space="preserve"> Vegetal contribuye en el estudio de los procesos de como las especies vegetales se organizan, y que mecanismos intervienen en sus respuestas a los diferentes estados de crecimiento y desarrollo, así como el grado de expresión </w:t>
      </w:r>
      <w:r w:rsidR="008E037D">
        <w:rPr>
          <w:rFonts w:ascii="Arial Narrow" w:hAnsi="Arial Narrow" w:cs="Times New Roman"/>
          <w:sz w:val="24"/>
          <w:szCs w:val="24"/>
        </w:rPr>
        <w:t xml:space="preserve">genético inducida </w:t>
      </w:r>
      <w:r w:rsidR="00360199">
        <w:rPr>
          <w:rFonts w:ascii="Arial Narrow" w:hAnsi="Arial Narrow" w:cs="Times New Roman"/>
          <w:sz w:val="24"/>
          <w:szCs w:val="24"/>
        </w:rPr>
        <w:t xml:space="preserve">a los diferentes </w:t>
      </w:r>
      <w:r w:rsidR="008E037D">
        <w:rPr>
          <w:rFonts w:ascii="Arial Narrow" w:hAnsi="Arial Narrow" w:cs="Times New Roman"/>
          <w:sz w:val="24"/>
          <w:szCs w:val="24"/>
        </w:rPr>
        <w:t>ambientes</w:t>
      </w:r>
      <w:r w:rsidR="0020111D">
        <w:rPr>
          <w:rFonts w:ascii="Arial Narrow" w:hAnsi="Arial Narrow" w:cs="Times New Roman"/>
          <w:sz w:val="24"/>
          <w:szCs w:val="24"/>
        </w:rPr>
        <w:t>.</w:t>
      </w:r>
    </w:p>
    <w:p w14:paraId="0580444E" w14:textId="3F0541E2" w:rsidR="00930E6B" w:rsidRPr="00930E6B" w:rsidRDefault="00930E6B" w:rsidP="00930E6B">
      <w:p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7F1CE2">
        <w:rPr>
          <w:rFonts w:ascii="Arial Narrow" w:hAnsi="Arial Narrow" w:cs="Times New Roman"/>
          <w:sz w:val="24"/>
          <w:szCs w:val="24"/>
        </w:rPr>
        <w:lastRenderedPageBreak/>
        <w:t xml:space="preserve">El curso </w:t>
      </w:r>
      <w:r w:rsidR="008E037D">
        <w:rPr>
          <w:rFonts w:ascii="Arial Narrow" w:hAnsi="Arial Narrow" w:cs="Times New Roman"/>
          <w:sz w:val="24"/>
          <w:szCs w:val="24"/>
        </w:rPr>
        <w:t xml:space="preserve">Fisiología vegetal </w:t>
      </w:r>
      <w:r w:rsidRPr="007F1CE2">
        <w:rPr>
          <w:rFonts w:ascii="Arial Narrow" w:hAnsi="Arial Narrow" w:cs="Times New Roman"/>
          <w:sz w:val="24"/>
          <w:szCs w:val="24"/>
        </w:rPr>
        <w:t xml:space="preserve">está diseñado para que el estudiante tenga </w:t>
      </w:r>
      <w:r w:rsidR="00372403">
        <w:rPr>
          <w:rFonts w:ascii="Arial Narrow" w:hAnsi="Arial Narrow" w:cs="Times New Roman"/>
          <w:sz w:val="24"/>
          <w:szCs w:val="24"/>
        </w:rPr>
        <w:t xml:space="preserve">las </w:t>
      </w:r>
      <w:r w:rsidRPr="007F1CE2">
        <w:rPr>
          <w:rFonts w:ascii="Arial Narrow" w:hAnsi="Arial Narrow" w:cs="Times New Roman"/>
          <w:sz w:val="24"/>
          <w:szCs w:val="24"/>
        </w:rPr>
        <w:t xml:space="preserve">competencias para </w:t>
      </w:r>
      <w:r w:rsidRPr="00032F39">
        <w:rPr>
          <w:rFonts w:ascii="Arial Narrow" w:hAnsi="Arial Narrow" w:cs="Times New Roman"/>
          <w:b/>
          <w:i/>
          <w:sz w:val="24"/>
          <w:szCs w:val="24"/>
        </w:rPr>
        <w:t>identificar</w:t>
      </w:r>
      <w:r w:rsidRPr="007F1CE2">
        <w:rPr>
          <w:rFonts w:ascii="Arial Narrow" w:hAnsi="Arial Narrow" w:cs="Times New Roman"/>
          <w:sz w:val="24"/>
          <w:szCs w:val="24"/>
        </w:rPr>
        <w:t xml:space="preserve"> </w:t>
      </w:r>
      <w:r w:rsidR="008E037D">
        <w:rPr>
          <w:rFonts w:ascii="Arial Narrow" w:hAnsi="Arial Narrow" w:cs="Times New Roman"/>
          <w:sz w:val="24"/>
          <w:szCs w:val="24"/>
        </w:rPr>
        <w:t xml:space="preserve">el comportamiento y </w:t>
      </w:r>
      <w:r w:rsidRPr="007F1CE2">
        <w:rPr>
          <w:rFonts w:ascii="Arial Narrow" w:hAnsi="Arial Narrow" w:cs="Times New Roman"/>
          <w:sz w:val="24"/>
          <w:szCs w:val="24"/>
        </w:rPr>
        <w:t xml:space="preserve">los </w:t>
      </w:r>
      <w:r w:rsidR="008E037D">
        <w:rPr>
          <w:rFonts w:ascii="Arial Narrow" w:hAnsi="Arial Narrow" w:cs="Times New Roman"/>
          <w:sz w:val="24"/>
          <w:szCs w:val="24"/>
        </w:rPr>
        <w:t xml:space="preserve">procesos que </w:t>
      </w:r>
      <w:r w:rsidRPr="007F1CE2">
        <w:rPr>
          <w:rFonts w:ascii="Arial Narrow" w:hAnsi="Arial Narrow" w:cs="Times New Roman"/>
          <w:sz w:val="24"/>
          <w:szCs w:val="24"/>
        </w:rPr>
        <w:t>relaciona</w:t>
      </w:r>
      <w:r w:rsidR="008E037D">
        <w:rPr>
          <w:rFonts w:ascii="Arial Narrow" w:hAnsi="Arial Narrow" w:cs="Times New Roman"/>
          <w:sz w:val="24"/>
          <w:szCs w:val="24"/>
        </w:rPr>
        <w:t xml:space="preserve">n en la germinación, crecimiento, desarrollo, maduración, reproducción y senescencia </w:t>
      </w:r>
      <w:r w:rsidRPr="007F1CE2">
        <w:rPr>
          <w:rFonts w:ascii="Arial Narrow" w:hAnsi="Arial Narrow" w:cs="Times New Roman"/>
          <w:sz w:val="24"/>
          <w:szCs w:val="24"/>
        </w:rPr>
        <w:t xml:space="preserve">a fin de </w:t>
      </w:r>
      <w:r w:rsidR="008E037D" w:rsidRPr="00032F39">
        <w:rPr>
          <w:rFonts w:ascii="Arial Narrow" w:hAnsi="Arial Narrow" w:cs="Times New Roman"/>
          <w:b/>
          <w:i/>
          <w:sz w:val="24"/>
          <w:szCs w:val="24"/>
        </w:rPr>
        <w:t>analizar</w:t>
      </w:r>
      <w:r w:rsidR="008E037D">
        <w:rPr>
          <w:rFonts w:ascii="Arial Narrow" w:hAnsi="Arial Narrow" w:cs="Times New Roman"/>
          <w:i/>
          <w:sz w:val="24"/>
          <w:szCs w:val="24"/>
        </w:rPr>
        <w:t xml:space="preserve"> </w:t>
      </w:r>
      <w:r w:rsidR="008E037D">
        <w:rPr>
          <w:rFonts w:ascii="Arial Narrow" w:hAnsi="Arial Narrow" w:cs="Times New Roman"/>
          <w:sz w:val="24"/>
          <w:szCs w:val="24"/>
        </w:rPr>
        <w:t xml:space="preserve">los cambios funcionales y determine su </w:t>
      </w:r>
      <w:r w:rsidR="00B96BA2">
        <w:rPr>
          <w:rFonts w:ascii="Arial Narrow" w:hAnsi="Arial Narrow" w:cs="Times New Roman"/>
          <w:sz w:val="24"/>
          <w:szCs w:val="24"/>
        </w:rPr>
        <w:t>óptima</w:t>
      </w:r>
      <w:r w:rsidR="008E037D">
        <w:rPr>
          <w:rFonts w:ascii="Arial Narrow" w:hAnsi="Arial Narrow" w:cs="Times New Roman"/>
          <w:sz w:val="24"/>
          <w:szCs w:val="24"/>
        </w:rPr>
        <w:t xml:space="preserve"> </w:t>
      </w:r>
      <w:r w:rsidR="007B1E01">
        <w:rPr>
          <w:rFonts w:ascii="Arial Narrow" w:hAnsi="Arial Narrow" w:cs="Times New Roman"/>
          <w:sz w:val="24"/>
          <w:szCs w:val="24"/>
        </w:rPr>
        <w:t>respuesta a</w:t>
      </w:r>
      <w:r w:rsidR="00032F39">
        <w:rPr>
          <w:rFonts w:ascii="Arial Narrow" w:hAnsi="Arial Narrow" w:cs="Times New Roman"/>
          <w:sz w:val="24"/>
          <w:szCs w:val="24"/>
        </w:rPr>
        <w:t xml:space="preserve"> fin de </w:t>
      </w:r>
      <w:r w:rsidR="00032F39" w:rsidRPr="00032F39">
        <w:rPr>
          <w:rFonts w:ascii="Arial Narrow" w:hAnsi="Arial Narrow" w:cs="Times New Roman"/>
          <w:b/>
          <w:i/>
          <w:sz w:val="24"/>
          <w:szCs w:val="24"/>
        </w:rPr>
        <w:t>evalua</w:t>
      </w:r>
      <w:r w:rsidR="00032F39">
        <w:rPr>
          <w:rFonts w:ascii="Arial Narrow" w:hAnsi="Arial Narrow" w:cs="Times New Roman"/>
          <w:sz w:val="24"/>
          <w:szCs w:val="24"/>
        </w:rPr>
        <w:t>r</w:t>
      </w:r>
      <w:r w:rsidR="007B1E01">
        <w:rPr>
          <w:rFonts w:ascii="Arial Narrow" w:hAnsi="Arial Narrow" w:cs="Times New Roman"/>
          <w:sz w:val="24"/>
          <w:szCs w:val="24"/>
        </w:rPr>
        <w:t xml:space="preserve"> los diferentes eventos</w:t>
      </w:r>
      <w:r w:rsidR="00D90CBA">
        <w:rPr>
          <w:rFonts w:ascii="Arial Narrow" w:hAnsi="Arial Narrow" w:cs="Times New Roman"/>
          <w:sz w:val="24"/>
          <w:szCs w:val="24"/>
        </w:rPr>
        <w:t>,</w:t>
      </w:r>
      <w:r w:rsidR="007B1E01">
        <w:rPr>
          <w:rFonts w:ascii="Arial Narrow" w:hAnsi="Arial Narrow" w:cs="Times New Roman"/>
          <w:sz w:val="24"/>
          <w:szCs w:val="24"/>
        </w:rPr>
        <w:t xml:space="preserve"> producto de los fenómenos naturales que ocurren en las plantas.</w:t>
      </w:r>
    </w:p>
    <w:p w14:paraId="6D22BE3B" w14:textId="715871A4" w:rsidR="0020111D" w:rsidRDefault="00930E6B" w:rsidP="00DF57AA">
      <w:pPr>
        <w:ind w:left="360"/>
        <w:jc w:val="both"/>
        <w:rPr>
          <w:rFonts w:ascii="Arial Narrow" w:hAnsi="Arial Narrow" w:cs="Times New Roman"/>
          <w:sz w:val="24"/>
          <w:szCs w:val="24"/>
        </w:rPr>
      </w:pPr>
      <w:r w:rsidRPr="00930E6B">
        <w:rPr>
          <w:rFonts w:ascii="Arial Narrow" w:hAnsi="Arial Narrow" w:cs="Times New Roman"/>
          <w:sz w:val="24"/>
          <w:szCs w:val="24"/>
        </w:rPr>
        <w:t xml:space="preserve">El curso está planeado para un total de 16 semanas, </w:t>
      </w:r>
      <w:r w:rsidR="00B96BA2">
        <w:rPr>
          <w:rFonts w:ascii="Arial Narrow" w:hAnsi="Arial Narrow" w:cs="Times New Roman"/>
          <w:sz w:val="24"/>
          <w:szCs w:val="24"/>
        </w:rPr>
        <w:t xml:space="preserve">y </w:t>
      </w:r>
      <w:r w:rsidRPr="00930E6B">
        <w:rPr>
          <w:rFonts w:ascii="Arial Narrow" w:hAnsi="Arial Narrow" w:cs="Times New Roman"/>
          <w:sz w:val="24"/>
          <w:szCs w:val="24"/>
        </w:rPr>
        <w:t xml:space="preserve">se desarrollarán </w:t>
      </w:r>
      <w:r w:rsidR="00B96BA2">
        <w:rPr>
          <w:rFonts w:ascii="Arial Narrow" w:hAnsi="Arial Narrow" w:cs="Times New Roman"/>
          <w:sz w:val="24"/>
          <w:szCs w:val="24"/>
        </w:rPr>
        <w:t xml:space="preserve">en </w:t>
      </w:r>
      <w:r w:rsidRPr="00930E6B">
        <w:rPr>
          <w:rFonts w:ascii="Arial Narrow" w:hAnsi="Arial Narrow" w:cs="Times New Roman"/>
          <w:sz w:val="24"/>
          <w:szCs w:val="24"/>
        </w:rPr>
        <w:t>cuatro unidades didácticas con 16 sesiones teórica</w:t>
      </w:r>
      <w:r w:rsidR="00B96BA2">
        <w:rPr>
          <w:rFonts w:ascii="Arial Narrow" w:hAnsi="Arial Narrow" w:cs="Times New Roman"/>
          <w:sz w:val="24"/>
          <w:szCs w:val="24"/>
        </w:rPr>
        <w:t>s</w:t>
      </w:r>
      <w:r w:rsidRPr="00930E6B">
        <w:rPr>
          <w:rFonts w:ascii="Arial Narrow" w:hAnsi="Arial Narrow" w:cs="Times New Roman"/>
          <w:sz w:val="24"/>
          <w:szCs w:val="24"/>
        </w:rPr>
        <w:t xml:space="preserve">-prácticas, comprendiendo los temas de: </w:t>
      </w:r>
      <w:r w:rsidR="007B1E01">
        <w:rPr>
          <w:rFonts w:ascii="Arial Narrow" w:hAnsi="Arial Narrow" w:cs="Times New Roman"/>
          <w:sz w:val="24"/>
          <w:szCs w:val="24"/>
        </w:rPr>
        <w:t xml:space="preserve">Características </w:t>
      </w:r>
      <w:r w:rsidR="00093346">
        <w:rPr>
          <w:rFonts w:ascii="Arial Narrow" w:hAnsi="Arial Narrow" w:cs="Times New Roman"/>
          <w:sz w:val="24"/>
          <w:szCs w:val="24"/>
        </w:rPr>
        <w:t xml:space="preserve">fisicoquímico </w:t>
      </w:r>
      <w:r w:rsidR="007B1E01">
        <w:rPr>
          <w:rFonts w:ascii="Arial Narrow" w:hAnsi="Arial Narrow" w:cs="Times New Roman"/>
          <w:sz w:val="24"/>
          <w:szCs w:val="24"/>
        </w:rPr>
        <w:t>de la célula vegetal y régimen hídrico, Metabolismo vegetal, Crecimiento y desarrollo vegetal y Bases fisiológicas de resistencia de las plantas.</w:t>
      </w:r>
    </w:p>
    <w:p w14:paraId="504EA4B4" w14:textId="77777777" w:rsidR="00B96BA2" w:rsidRDefault="00B96BA2" w:rsidP="00DF57AA">
      <w:pPr>
        <w:ind w:left="360"/>
        <w:jc w:val="both"/>
        <w:rPr>
          <w:rFonts w:ascii="Arial Narrow" w:hAnsi="Arial Narrow" w:cs="Times New Roman"/>
          <w:sz w:val="24"/>
          <w:szCs w:val="24"/>
        </w:rPr>
      </w:pPr>
    </w:p>
    <w:p w14:paraId="74117670" w14:textId="77777777" w:rsidR="00B96BA2" w:rsidRPr="00933CB1" w:rsidRDefault="00B96BA2" w:rsidP="00DF57AA">
      <w:pPr>
        <w:ind w:left="360"/>
        <w:jc w:val="both"/>
        <w:rPr>
          <w:rFonts w:ascii="Arial Narrow" w:hAnsi="Arial Narrow" w:cs="Times New Roman"/>
          <w:sz w:val="24"/>
          <w:szCs w:val="24"/>
        </w:rPr>
      </w:pPr>
    </w:p>
    <w:p w14:paraId="39EF1DBE" w14:textId="1C96F540" w:rsidR="00291311" w:rsidRDefault="00291311" w:rsidP="0072730A">
      <w:pPr>
        <w:pStyle w:val="Prrafodelista"/>
        <w:numPr>
          <w:ilvl w:val="0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 w:rsidRPr="0072730A">
        <w:rPr>
          <w:rFonts w:ascii="Arial Narrow" w:hAnsi="Arial Narrow" w:cs="Times New Roman"/>
          <w:b/>
          <w:sz w:val="24"/>
          <w:szCs w:val="24"/>
        </w:rPr>
        <w:t xml:space="preserve">  CAPACIDADES AL FINALIZAR EL CURSO</w:t>
      </w:r>
    </w:p>
    <w:tbl>
      <w:tblPr>
        <w:tblStyle w:val="Tablaconcuadrcula"/>
        <w:tblpPr w:leftFromText="141" w:rightFromText="141" w:vertAnchor="text" w:horzAnchor="margin" w:tblpXSpec="right" w:tblpY="26"/>
        <w:tblW w:w="0" w:type="auto"/>
        <w:tblLook w:val="04A0" w:firstRow="1" w:lastRow="0" w:firstColumn="1" w:lastColumn="0" w:noHBand="0" w:noVBand="1"/>
      </w:tblPr>
      <w:tblGrid>
        <w:gridCol w:w="835"/>
        <w:gridCol w:w="3257"/>
        <w:gridCol w:w="2408"/>
        <w:gridCol w:w="1269"/>
      </w:tblGrid>
      <w:tr w:rsidR="00B96BA2" w:rsidRPr="00933CB1" w14:paraId="73A1DA4B" w14:textId="77777777" w:rsidTr="00A569B0">
        <w:trPr>
          <w:trHeight w:val="841"/>
        </w:trPr>
        <w:tc>
          <w:tcPr>
            <w:tcW w:w="835" w:type="dxa"/>
            <w:tcBorders>
              <w:top w:val="nil"/>
              <w:left w:val="nil"/>
            </w:tcBorders>
          </w:tcPr>
          <w:p w14:paraId="7B2B8FD0" w14:textId="77777777" w:rsidR="00B96BA2" w:rsidRPr="00933CB1" w:rsidRDefault="00B96BA2" w:rsidP="00A569B0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bookmarkStart w:id="1" w:name="_Hlk63007575"/>
          </w:p>
        </w:tc>
        <w:tc>
          <w:tcPr>
            <w:tcW w:w="3257" w:type="dxa"/>
          </w:tcPr>
          <w:p w14:paraId="5139244F" w14:textId="77777777" w:rsidR="00B96BA2" w:rsidRPr="00933CB1" w:rsidRDefault="00B96BA2" w:rsidP="00A569B0">
            <w:pPr>
              <w:pStyle w:val="Prrafodelista"/>
              <w:spacing w:before="120" w:line="276" w:lineRule="auto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CAPACIDAD DE LA UNIDAD DIDÁCTICA</w:t>
            </w:r>
          </w:p>
        </w:tc>
        <w:tc>
          <w:tcPr>
            <w:tcW w:w="2408" w:type="dxa"/>
          </w:tcPr>
          <w:p w14:paraId="1832CD62" w14:textId="77777777" w:rsidR="00B96BA2" w:rsidRDefault="00B96BA2" w:rsidP="00A569B0">
            <w:pPr>
              <w:pStyle w:val="Prrafodelista"/>
              <w:spacing w:before="120" w:line="276" w:lineRule="auto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NOMBRE DE LA UNIDAD DIDÁCTICA</w:t>
            </w:r>
          </w:p>
          <w:p w14:paraId="6FFDE48B" w14:textId="77777777" w:rsidR="00B96BA2" w:rsidRPr="00933CB1" w:rsidRDefault="00B96BA2" w:rsidP="00A569B0">
            <w:pPr>
              <w:pStyle w:val="Prrafodelista"/>
              <w:spacing w:before="120" w:line="276" w:lineRule="auto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7A358E52" w14:textId="77777777" w:rsidR="00B96BA2" w:rsidRPr="00933CB1" w:rsidRDefault="00B96BA2" w:rsidP="00A569B0">
            <w:pPr>
              <w:pStyle w:val="Prrafodelista"/>
              <w:spacing w:before="120" w:line="276" w:lineRule="auto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SEMANAS</w:t>
            </w:r>
          </w:p>
        </w:tc>
      </w:tr>
      <w:tr w:rsidR="00B96BA2" w:rsidRPr="00933CB1" w14:paraId="5D40F32E" w14:textId="77777777" w:rsidTr="00A569B0">
        <w:trPr>
          <w:cantSplit/>
          <w:trHeight w:val="1267"/>
        </w:trPr>
        <w:tc>
          <w:tcPr>
            <w:tcW w:w="835" w:type="dxa"/>
            <w:textDirection w:val="btLr"/>
          </w:tcPr>
          <w:p w14:paraId="23406EDA" w14:textId="77777777" w:rsidR="00B96BA2" w:rsidRPr="00933CB1" w:rsidRDefault="00B96BA2" w:rsidP="00A569B0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UNIDAD</w:t>
            </w:r>
          </w:p>
          <w:p w14:paraId="79E9618E" w14:textId="77777777" w:rsidR="00B96BA2" w:rsidRPr="00933CB1" w:rsidRDefault="00B96BA2" w:rsidP="00A569B0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3257" w:type="dxa"/>
          </w:tcPr>
          <w:p w14:paraId="095085EA" w14:textId="77777777" w:rsidR="00B96BA2" w:rsidRDefault="00B96BA2" w:rsidP="00A569B0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12E2943" w14:textId="77777777" w:rsidR="00B96BA2" w:rsidRDefault="00B96BA2" w:rsidP="00A569B0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Conoce </w:t>
            </w:r>
            <w:r>
              <w:rPr>
                <w:rFonts w:ascii="Arial Narrow" w:hAnsi="Arial Narrow" w:cs="Times New Roman"/>
                <w:sz w:val="24"/>
                <w:szCs w:val="24"/>
              </w:rPr>
              <w:t>los componentes y propiedades fisoquimicos del citoplasma celular y el rol que desempeña el agua en las plantas sobre las propiedades de la célula vegetal.</w:t>
            </w:r>
          </w:p>
          <w:p w14:paraId="12F1E594" w14:textId="77777777" w:rsidR="00B96BA2" w:rsidRPr="005F5124" w:rsidRDefault="00B96BA2" w:rsidP="00A569B0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65012A84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8C8FC4A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183AA21" w14:textId="2CCE0DD2" w:rsidR="00B96BA2" w:rsidRDefault="00BB398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Características físico químico</w:t>
            </w:r>
            <w:r w:rsidR="00FD4664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s</w:t>
            </w:r>
            <w:r w:rsidR="00B96BA2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 de la célula vegetal </w:t>
            </w:r>
          </w:p>
          <w:p w14:paraId="43228895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  <w:p w14:paraId="1EDE98BE" w14:textId="77777777" w:rsidR="00B96BA2" w:rsidRPr="00AF4D30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Régimen hídrico </w:t>
            </w:r>
          </w:p>
        </w:tc>
        <w:tc>
          <w:tcPr>
            <w:tcW w:w="1269" w:type="dxa"/>
          </w:tcPr>
          <w:p w14:paraId="5C9677FB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385B28D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0B1F80F3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  <w:p w14:paraId="52A2A6D2" w14:textId="77777777" w:rsidR="00B96BA2" w:rsidRPr="00AF4D30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1 – 4</w:t>
            </w:r>
          </w:p>
          <w:p w14:paraId="44E69723" w14:textId="77777777" w:rsidR="00B96BA2" w:rsidRPr="00933CB1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B96BA2" w:rsidRPr="00933CB1" w14:paraId="34577EF2" w14:textId="77777777" w:rsidTr="00A569B0">
        <w:trPr>
          <w:cantSplit/>
          <w:trHeight w:val="1267"/>
        </w:trPr>
        <w:tc>
          <w:tcPr>
            <w:tcW w:w="835" w:type="dxa"/>
            <w:textDirection w:val="btLr"/>
          </w:tcPr>
          <w:p w14:paraId="1FBE00E8" w14:textId="77777777" w:rsidR="00B96BA2" w:rsidRPr="00933CB1" w:rsidRDefault="00B96BA2" w:rsidP="00A569B0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UNIDAD</w:t>
            </w:r>
          </w:p>
          <w:p w14:paraId="57358BE9" w14:textId="77777777" w:rsidR="00B96BA2" w:rsidRPr="00933CB1" w:rsidRDefault="00B96BA2" w:rsidP="00A569B0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3257" w:type="dxa"/>
          </w:tcPr>
          <w:p w14:paraId="3C455C5C" w14:textId="77777777" w:rsidR="00B96BA2" w:rsidRDefault="00B96BA2" w:rsidP="00A569B0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BF512C8" w14:textId="77777777" w:rsidR="00B96BA2" w:rsidRPr="00AF4D30" w:rsidRDefault="00B96BA2" w:rsidP="00A569B0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Identifica </w:t>
            </w:r>
            <w:r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y analiza los diferentes procesos bioquímicos y el balance metabólico y energético a través de la conversión de la energía inorgánica a compuestos orgánicos de los vegetales.  </w:t>
            </w:r>
          </w:p>
        </w:tc>
        <w:tc>
          <w:tcPr>
            <w:tcW w:w="2408" w:type="dxa"/>
          </w:tcPr>
          <w:p w14:paraId="13DE68F0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66C7057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  <w:p w14:paraId="191E9971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  <w:p w14:paraId="45F143BD" w14:textId="77777777" w:rsidR="00B96BA2" w:rsidRPr="00AF4D30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Metabolismo vegetal</w:t>
            </w:r>
          </w:p>
        </w:tc>
        <w:tc>
          <w:tcPr>
            <w:tcW w:w="1269" w:type="dxa"/>
          </w:tcPr>
          <w:p w14:paraId="53C092A2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1DC63D0D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920DA49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  <w:p w14:paraId="5C63160F" w14:textId="77777777" w:rsidR="00B96BA2" w:rsidRPr="00AF4D30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5 – 8</w:t>
            </w:r>
          </w:p>
          <w:p w14:paraId="60521ABC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8D87D9B" w14:textId="77777777" w:rsidR="00B96BA2" w:rsidRPr="00933CB1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B96BA2" w:rsidRPr="00933CB1" w14:paraId="374409FC" w14:textId="77777777" w:rsidTr="00A569B0">
        <w:trPr>
          <w:cantSplit/>
          <w:trHeight w:val="1267"/>
        </w:trPr>
        <w:tc>
          <w:tcPr>
            <w:tcW w:w="835" w:type="dxa"/>
            <w:textDirection w:val="btLr"/>
          </w:tcPr>
          <w:p w14:paraId="1BADE960" w14:textId="77777777" w:rsidR="00B96BA2" w:rsidRDefault="00B96BA2" w:rsidP="00A569B0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UNIDAD </w:t>
            </w:r>
          </w:p>
          <w:p w14:paraId="79DECB15" w14:textId="77777777" w:rsidR="00B96BA2" w:rsidRPr="00933CB1" w:rsidRDefault="00B96BA2" w:rsidP="00A569B0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3257" w:type="dxa"/>
          </w:tcPr>
          <w:p w14:paraId="7321E235" w14:textId="77777777" w:rsidR="00B96BA2" w:rsidRDefault="00B96BA2" w:rsidP="00A569B0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5EFF593" w14:textId="77777777" w:rsidR="00B96BA2" w:rsidRPr="00AF4D30" w:rsidRDefault="00B96BA2" w:rsidP="00A569B0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Reconoce 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las fases del crecimiento y extensión de la célula y que correlacionan con el ciclo de vida de las plantas y la acción de los reguladores de crecimiento que determinan los mecanismos funcionales y genéticos de los vegetales </w:t>
            </w:r>
          </w:p>
        </w:tc>
        <w:tc>
          <w:tcPr>
            <w:tcW w:w="2408" w:type="dxa"/>
          </w:tcPr>
          <w:p w14:paraId="11ACFF04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4C0049C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  <w:p w14:paraId="457DAB70" w14:textId="77777777" w:rsidR="00B96BA2" w:rsidRPr="00AF4D30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Crecimiento y desarrollo vegetal</w:t>
            </w:r>
          </w:p>
        </w:tc>
        <w:tc>
          <w:tcPr>
            <w:tcW w:w="1269" w:type="dxa"/>
          </w:tcPr>
          <w:p w14:paraId="0126CE91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8CF5336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4B823D8" w14:textId="77777777" w:rsidR="00B96BA2" w:rsidRPr="00AF4D30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9 – 12</w:t>
            </w:r>
          </w:p>
        </w:tc>
      </w:tr>
      <w:tr w:rsidR="00B96BA2" w:rsidRPr="00933CB1" w14:paraId="4B266BB7" w14:textId="77777777" w:rsidTr="00A569B0">
        <w:trPr>
          <w:cantSplit/>
          <w:trHeight w:val="1599"/>
        </w:trPr>
        <w:tc>
          <w:tcPr>
            <w:tcW w:w="835" w:type="dxa"/>
            <w:textDirection w:val="btLr"/>
          </w:tcPr>
          <w:p w14:paraId="483FCD55" w14:textId="77777777" w:rsidR="00B96BA2" w:rsidRDefault="00B96BA2" w:rsidP="00A569B0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UNIDAD</w:t>
            </w:r>
          </w:p>
          <w:p w14:paraId="52B505FA" w14:textId="77777777" w:rsidR="00B96BA2" w:rsidRPr="00933CB1" w:rsidRDefault="00B96BA2" w:rsidP="00A569B0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 w:rsidRPr="00933CB1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 IV</w:t>
            </w:r>
          </w:p>
        </w:tc>
        <w:tc>
          <w:tcPr>
            <w:tcW w:w="3257" w:type="dxa"/>
          </w:tcPr>
          <w:p w14:paraId="05B32855" w14:textId="0028D5C9" w:rsidR="00B96BA2" w:rsidRPr="00863D9A" w:rsidRDefault="00B96BA2" w:rsidP="00A569B0">
            <w:pPr>
              <w:spacing w:before="120"/>
              <w:jc w:val="both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63D9A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Conoce</w:t>
            </w:r>
            <w:r w:rsidRPr="00863D9A">
              <w:rPr>
                <w:rFonts w:ascii="Arial Narrow" w:hAnsi="Arial Narrow" w:cs="Times New Roman"/>
                <w:sz w:val="24"/>
                <w:szCs w:val="24"/>
              </w:rPr>
              <w:t xml:space="preserve"> los pr</w:t>
            </w:r>
            <w:r>
              <w:rPr>
                <w:rFonts w:ascii="Arial Narrow" w:hAnsi="Arial Narrow" w:cs="Times New Roman"/>
                <w:sz w:val="24"/>
                <w:szCs w:val="24"/>
              </w:rPr>
              <w:t>ocesos que determinan la supervivencia de las plantas a los diferentes ambientes y los mecanismos que influyen en sus procesos.</w:t>
            </w:r>
          </w:p>
          <w:p w14:paraId="451EF68E" w14:textId="77777777" w:rsidR="00B96BA2" w:rsidRPr="00DC2B73" w:rsidRDefault="00B96BA2" w:rsidP="00A569B0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4FE58FD5" w14:textId="77777777" w:rsidR="00B96BA2" w:rsidRDefault="00B96BA2" w:rsidP="00A569B0">
            <w:pPr>
              <w:pStyle w:val="Prrafodelista"/>
              <w:spacing w:before="120"/>
              <w:ind w:left="0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  <w:p w14:paraId="34CBCDF3" w14:textId="77777777" w:rsidR="00B96BA2" w:rsidRPr="007D190D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7D190D">
              <w:rPr>
                <w:rFonts w:ascii="Arial Narrow" w:hAnsi="Arial Narrow" w:cs="Times New Roman"/>
                <w:b/>
                <w:sz w:val="24"/>
                <w:szCs w:val="24"/>
              </w:rPr>
              <w:t>Bases fisiológicas de resistencia de las plantas</w:t>
            </w:r>
          </w:p>
        </w:tc>
        <w:tc>
          <w:tcPr>
            <w:tcW w:w="1269" w:type="dxa"/>
          </w:tcPr>
          <w:p w14:paraId="09A8A884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6557D23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8AE6F7F" w14:textId="77777777" w:rsidR="00B96BA2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</w:p>
          <w:p w14:paraId="16F8356E" w14:textId="77777777" w:rsidR="00B96BA2" w:rsidRPr="00DC2B73" w:rsidRDefault="00B96BA2" w:rsidP="00A569B0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13 – 16</w:t>
            </w:r>
          </w:p>
        </w:tc>
      </w:tr>
    </w:tbl>
    <w:p w14:paraId="4C4D7356" w14:textId="77777777" w:rsidR="00DF23B1" w:rsidRPr="002673D7" w:rsidRDefault="00DF23B1" w:rsidP="000116EE">
      <w:pPr>
        <w:jc w:val="both"/>
        <w:rPr>
          <w:rFonts w:ascii="Arial" w:hAnsi="Arial" w:cs="Arial"/>
          <w:sz w:val="24"/>
          <w:szCs w:val="24"/>
        </w:rPr>
      </w:pPr>
    </w:p>
    <w:p w14:paraId="487DE28E" w14:textId="77777777" w:rsidR="0072730A" w:rsidRPr="0006227B" w:rsidRDefault="0072730A" w:rsidP="0072730A">
      <w:pPr>
        <w:pStyle w:val="Prrafodelista"/>
        <w:numPr>
          <w:ilvl w:val="0"/>
          <w:numId w:val="3"/>
        </w:numPr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06227B">
        <w:rPr>
          <w:rFonts w:ascii="Arial Narrow" w:hAnsi="Arial Narrow" w:cs="Times New Roman"/>
          <w:b/>
          <w:bCs/>
          <w:sz w:val="24"/>
          <w:szCs w:val="24"/>
        </w:rPr>
        <w:lastRenderedPageBreak/>
        <w:t>INDICADORES DE CAPACIDADES AL FINALIZAR EL CURSO</w:t>
      </w:r>
    </w:p>
    <w:p w14:paraId="7EA09C35" w14:textId="6E0CD522" w:rsidR="00291311" w:rsidRDefault="00291311" w:rsidP="00291311">
      <w:pPr>
        <w:rPr>
          <w:rFonts w:ascii="Arial Narrow" w:hAnsi="Arial Narrow" w:cs="Times New Roman"/>
          <w:b/>
          <w:sz w:val="24"/>
          <w:szCs w:val="24"/>
        </w:rPr>
      </w:pPr>
    </w:p>
    <w:p w14:paraId="6DFF47FF" w14:textId="77777777" w:rsidR="00B96BA2" w:rsidRDefault="00B96BA2" w:rsidP="00291311">
      <w:pPr>
        <w:rPr>
          <w:rFonts w:ascii="Arial Narrow" w:hAnsi="Arial Narrow" w:cs="Times New Roman"/>
          <w:b/>
          <w:sz w:val="24"/>
          <w:szCs w:val="24"/>
        </w:rPr>
      </w:pPr>
    </w:p>
    <w:tbl>
      <w:tblPr>
        <w:tblStyle w:val="Tablaconcuadrcula"/>
        <w:tblpPr w:leftFromText="141" w:rightFromText="141" w:horzAnchor="margin" w:tblpY="465"/>
        <w:tblW w:w="8568" w:type="dxa"/>
        <w:tblLook w:val="04A0" w:firstRow="1" w:lastRow="0" w:firstColumn="1" w:lastColumn="0" w:noHBand="0" w:noVBand="1"/>
      </w:tblPr>
      <w:tblGrid>
        <w:gridCol w:w="424"/>
        <w:gridCol w:w="8144"/>
      </w:tblGrid>
      <w:tr w:rsidR="001353BF" w14:paraId="75B83CBE" w14:textId="77777777" w:rsidTr="00B96BA2">
        <w:trPr>
          <w:trHeight w:val="510"/>
        </w:trPr>
        <w:tc>
          <w:tcPr>
            <w:tcW w:w="424" w:type="dxa"/>
            <w:shd w:val="clear" w:color="auto" w:fill="D0CECE" w:themeFill="background2" w:themeFillShade="E6"/>
          </w:tcPr>
          <w:p w14:paraId="7CF42EAE" w14:textId="77777777" w:rsidR="001353BF" w:rsidRPr="0006227B" w:rsidRDefault="001353BF" w:rsidP="00B96BA2">
            <w:pPr>
              <w:pStyle w:val="Sinespaciado"/>
              <w:spacing w:line="360" w:lineRule="auto"/>
              <w:rPr>
                <w:rFonts w:ascii="Arial Narrow" w:hAnsi="Arial Narrow"/>
                <w:b/>
                <w:bCs/>
              </w:rPr>
            </w:pPr>
            <w:r w:rsidRPr="0006227B">
              <w:rPr>
                <w:rFonts w:ascii="Arial Narrow" w:hAnsi="Arial Narrow"/>
                <w:b/>
                <w:bCs/>
              </w:rPr>
              <w:t>Nº</w:t>
            </w:r>
          </w:p>
        </w:tc>
        <w:tc>
          <w:tcPr>
            <w:tcW w:w="8144" w:type="dxa"/>
            <w:shd w:val="clear" w:color="auto" w:fill="D0CECE" w:themeFill="background2" w:themeFillShade="E6"/>
          </w:tcPr>
          <w:p w14:paraId="3EAFB4CF" w14:textId="77777777" w:rsidR="001353BF" w:rsidRPr="0006227B" w:rsidRDefault="001353BF" w:rsidP="00B96BA2">
            <w:pPr>
              <w:pStyle w:val="Sinespaciado"/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06227B">
              <w:rPr>
                <w:rFonts w:ascii="Arial Narrow" w:hAnsi="Arial Narrow"/>
                <w:b/>
                <w:bCs/>
              </w:rPr>
              <w:t>INDICADORES DE CAPACIDAD AL FINALIZAR EL CURSO</w:t>
            </w:r>
          </w:p>
        </w:tc>
      </w:tr>
      <w:tr w:rsidR="004E7E63" w14:paraId="3B5FC981" w14:textId="77777777" w:rsidTr="00B96BA2">
        <w:trPr>
          <w:trHeight w:val="387"/>
        </w:trPr>
        <w:tc>
          <w:tcPr>
            <w:tcW w:w="424" w:type="dxa"/>
          </w:tcPr>
          <w:p w14:paraId="37FF332B" w14:textId="77777777" w:rsidR="004E7E63" w:rsidRPr="0006227B" w:rsidRDefault="004E7E63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8144" w:type="dxa"/>
          </w:tcPr>
          <w:p w14:paraId="545AD30F" w14:textId="09B0A68A" w:rsidR="004E7E63" w:rsidRPr="00457E56" w:rsidRDefault="004E7E63" w:rsidP="00B96BA2">
            <w:pPr>
              <w:spacing w:line="276" w:lineRule="auto"/>
              <w:rPr>
                <w:rFonts w:ascii="Arial Narrow" w:hAnsi="Arial Narrow" w:cs="Times New Roman"/>
                <w:bCs/>
              </w:rPr>
            </w:pPr>
            <w:r w:rsidRPr="00723740">
              <w:rPr>
                <w:rFonts w:ascii="Arial Narrow" w:hAnsi="Arial Narrow" w:cs="Times New Roman"/>
                <w:b/>
              </w:rPr>
              <w:t>Conoce</w:t>
            </w:r>
            <w:r w:rsidR="0078754F">
              <w:rPr>
                <w:rFonts w:ascii="Arial Narrow" w:hAnsi="Arial Narrow" w:cs="Times New Roman"/>
                <w:b/>
              </w:rPr>
              <w:t xml:space="preserve"> </w:t>
            </w:r>
            <w:r w:rsidR="0078754F">
              <w:rPr>
                <w:rFonts w:ascii="Arial Narrow" w:hAnsi="Arial Narrow" w:cs="Times New Roman"/>
              </w:rPr>
              <w:t>las características y propiedades fisicoquímicas de las células vegetales</w:t>
            </w:r>
            <w:r>
              <w:rPr>
                <w:rFonts w:ascii="Arial Narrow" w:hAnsi="Arial Narrow" w:cs="Times New Roman"/>
                <w:bCs/>
              </w:rPr>
              <w:t>.</w:t>
            </w:r>
          </w:p>
        </w:tc>
      </w:tr>
      <w:tr w:rsidR="004E7E63" w14:paraId="57EE55FC" w14:textId="77777777" w:rsidTr="00B96BA2">
        <w:trPr>
          <w:trHeight w:val="387"/>
        </w:trPr>
        <w:tc>
          <w:tcPr>
            <w:tcW w:w="424" w:type="dxa"/>
          </w:tcPr>
          <w:p w14:paraId="64C238A5" w14:textId="77777777" w:rsidR="004E7E63" w:rsidRPr="0006227B" w:rsidRDefault="004E7E63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8144" w:type="dxa"/>
          </w:tcPr>
          <w:p w14:paraId="0A040988" w14:textId="08108F4C" w:rsidR="004E7E63" w:rsidRPr="0006227B" w:rsidRDefault="004E7E63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 w:rsidRPr="002E0A9A">
              <w:rPr>
                <w:rFonts w:ascii="Arial Narrow" w:hAnsi="Arial Narrow" w:cs="Times New Roman"/>
                <w:b/>
              </w:rPr>
              <w:t>Describe</w:t>
            </w:r>
            <w:r w:rsidRPr="002E0A9A">
              <w:rPr>
                <w:rFonts w:ascii="Arial Narrow" w:hAnsi="Arial Narrow" w:cs="Times New Roman"/>
                <w:bCs/>
              </w:rPr>
              <w:t xml:space="preserve"> y entiende </w:t>
            </w:r>
            <w:r w:rsidR="0078754F">
              <w:rPr>
                <w:rFonts w:ascii="Arial Narrow" w:hAnsi="Arial Narrow" w:cs="Times New Roman"/>
                <w:bCs/>
              </w:rPr>
              <w:t>la relación energética y potencial del agua en las células vegetales</w:t>
            </w:r>
          </w:p>
        </w:tc>
      </w:tr>
      <w:tr w:rsidR="004E7E63" w14:paraId="45D3428C" w14:textId="77777777" w:rsidTr="00B96BA2">
        <w:trPr>
          <w:trHeight w:val="387"/>
        </w:trPr>
        <w:tc>
          <w:tcPr>
            <w:tcW w:w="424" w:type="dxa"/>
          </w:tcPr>
          <w:p w14:paraId="6D658B7F" w14:textId="77777777" w:rsidR="004E7E63" w:rsidRPr="0006227B" w:rsidRDefault="004E7E63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3</w:t>
            </w:r>
          </w:p>
        </w:tc>
        <w:tc>
          <w:tcPr>
            <w:tcW w:w="8144" w:type="dxa"/>
          </w:tcPr>
          <w:p w14:paraId="6BA57701" w14:textId="073AA1E2" w:rsidR="004E7E63" w:rsidRPr="00457E56" w:rsidRDefault="004E7E63" w:rsidP="00B96BA2">
            <w:pPr>
              <w:spacing w:line="276" w:lineRule="auto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Comprende </w:t>
            </w:r>
            <w:r>
              <w:rPr>
                <w:rFonts w:ascii="Arial Narrow" w:hAnsi="Arial Narrow" w:cs="Times New Roman"/>
                <w:bCs/>
              </w:rPr>
              <w:t xml:space="preserve">cómo </w:t>
            </w:r>
            <w:r w:rsidR="0078754F">
              <w:rPr>
                <w:rFonts w:ascii="Arial Narrow" w:hAnsi="Arial Narrow" w:cs="Times New Roman"/>
                <w:bCs/>
              </w:rPr>
              <w:t>influyen la absorción del agua por las plantas</w:t>
            </w:r>
          </w:p>
        </w:tc>
      </w:tr>
      <w:tr w:rsidR="004E7E63" w14:paraId="26E72161" w14:textId="77777777" w:rsidTr="00B96BA2">
        <w:trPr>
          <w:trHeight w:val="387"/>
        </w:trPr>
        <w:tc>
          <w:tcPr>
            <w:tcW w:w="424" w:type="dxa"/>
          </w:tcPr>
          <w:p w14:paraId="54ACBEF6" w14:textId="77777777" w:rsidR="004E7E63" w:rsidRPr="0006227B" w:rsidRDefault="004E7E63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4</w:t>
            </w:r>
          </w:p>
        </w:tc>
        <w:tc>
          <w:tcPr>
            <w:tcW w:w="8144" w:type="dxa"/>
          </w:tcPr>
          <w:p w14:paraId="0226D5DD" w14:textId="7347197B" w:rsidR="004E7E63" w:rsidRPr="0006227B" w:rsidRDefault="004E7E63" w:rsidP="00B96BA2">
            <w:pPr>
              <w:spacing w:line="276" w:lineRule="auto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</w:rPr>
              <w:t xml:space="preserve">Entiende </w:t>
            </w:r>
            <w:r>
              <w:rPr>
                <w:rFonts w:ascii="Arial Narrow" w:hAnsi="Arial Narrow" w:cs="Times New Roman"/>
                <w:bCs/>
              </w:rPr>
              <w:t xml:space="preserve">los mecanismos </w:t>
            </w:r>
            <w:r w:rsidR="0078754F">
              <w:rPr>
                <w:rFonts w:ascii="Arial Narrow" w:hAnsi="Arial Narrow" w:cs="Times New Roman"/>
                <w:bCs/>
              </w:rPr>
              <w:t>de tra</w:t>
            </w:r>
            <w:r w:rsidR="006273BF">
              <w:rPr>
                <w:rFonts w:ascii="Arial Narrow" w:hAnsi="Arial Narrow" w:cs="Times New Roman"/>
                <w:bCs/>
              </w:rPr>
              <w:t>n</w:t>
            </w:r>
            <w:r w:rsidR="0078754F">
              <w:rPr>
                <w:rFonts w:ascii="Arial Narrow" w:hAnsi="Arial Narrow" w:cs="Times New Roman"/>
                <w:bCs/>
              </w:rPr>
              <w:t>spiración de las plantas y funcionamientos de los estomas.</w:t>
            </w:r>
          </w:p>
        </w:tc>
      </w:tr>
      <w:tr w:rsidR="00B30F06" w14:paraId="395C5AAA" w14:textId="77777777" w:rsidTr="00B96BA2">
        <w:trPr>
          <w:trHeight w:val="387"/>
        </w:trPr>
        <w:tc>
          <w:tcPr>
            <w:tcW w:w="424" w:type="dxa"/>
          </w:tcPr>
          <w:p w14:paraId="0BF85285" w14:textId="77777777" w:rsidR="00B30F06" w:rsidRPr="0006227B" w:rsidRDefault="00B30F06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5</w:t>
            </w:r>
          </w:p>
        </w:tc>
        <w:tc>
          <w:tcPr>
            <w:tcW w:w="8144" w:type="dxa"/>
          </w:tcPr>
          <w:p w14:paraId="50827F59" w14:textId="2ADA9053" w:rsidR="00B30F06" w:rsidRPr="0006227B" w:rsidRDefault="00B30F06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 w:rsidRPr="007F0296">
              <w:rPr>
                <w:rFonts w:ascii="Arial Narrow" w:hAnsi="Arial Narrow" w:cs="Times New Roman"/>
                <w:b/>
              </w:rPr>
              <w:t>Describe</w:t>
            </w:r>
            <w:r>
              <w:rPr>
                <w:rFonts w:ascii="Arial Narrow" w:hAnsi="Arial Narrow" w:cs="Times New Roman"/>
                <w:bCs/>
              </w:rPr>
              <w:t xml:space="preserve"> </w:t>
            </w:r>
            <w:r w:rsidR="0078754F">
              <w:rPr>
                <w:rFonts w:ascii="Arial Narrow" w:hAnsi="Arial Narrow" w:cs="Times New Roman"/>
                <w:bCs/>
              </w:rPr>
              <w:t>cómo influye la nutrición mineral en los procesos fisiológicos de las plantas</w:t>
            </w:r>
            <w:r>
              <w:rPr>
                <w:rFonts w:ascii="Arial Narrow" w:hAnsi="Arial Narrow" w:cs="Times New Roman"/>
                <w:bCs/>
              </w:rPr>
              <w:t>.</w:t>
            </w:r>
          </w:p>
        </w:tc>
      </w:tr>
      <w:tr w:rsidR="00B30F06" w14:paraId="7D088FBC" w14:textId="77777777" w:rsidTr="00B96BA2">
        <w:trPr>
          <w:trHeight w:val="387"/>
        </w:trPr>
        <w:tc>
          <w:tcPr>
            <w:tcW w:w="424" w:type="dxa"/>
          </w:tcPr>
          <w:p w14:paraId="270F03BA" w14:textId="77777777" w:rsidR="00B30F06" w:rsidRPr="0006227B" w:rsidRDefault="00B30F06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6</w:t>
            </w:r>
          </w:p>
        </w:tc>
        <w:tc>
          <w:tcPr>
            <w:tcW w:w="8144" w:type="dxa"/>
          </w:tcPr>
          <w:p w14:paraId="060EB37E" w14:textId="496C5A87" w:rsidR="00B30F06" w:rsidRPr="0078754F" w:rsidRDefault="00441E5C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</w:rPr>
              <w:t xml:space="preserve">Conoce </w:t>
            </w:r>
            <w:r w:rsidR="0078754F">
              <w:rPr>
                <w:rFonts w:ascii="Arial Narrow" w:hAnsi="Arial Narrow" w:cs="Times New Roman"/>
              </w:rPr>
              <w:t>y explica el proceso de fotosíntesis y sus principales características y mecanismos</w:t>
            </w:r>
          </w:p>
        </w:tc>
      </w:tr>
      <w:tr w:rsidR="00B30F06" w14:paraId="2364D6DC" w14:textId="77777777" w:rsidTr="00B96BA2">
        <w:trPr>
          <w:trHeight w:val="387"/>
        </w:trPr>
        <w:tc>
          <w:tcPr>
            <w:tcW w:w="424" w:type="dxa"/>
          </w:tcPr>
          <w:p w14:paraId="4C7F0A85" w14:textId="77777777" w:rsidR="00B30F06" w:rsidRPr="0006227B" w:rsidRDefault="00B30F06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7</w:t>
            </w:r>
          </w:p>
        </w:tc>
        <w:tc>
          <w:tcPr>
            <w:tcW w:w="8144" w:type="dxa"/>
          </w:tcPr>
          <w:p w14:paraId="40C36775" w14:textId="7B1EE387" w:rsidR="00B30F06" w:rsidRPr="00195BAE" w:rsidRDefault="00B30F06" w:rsidP="00B96BA2">
            <w:pPr>
              <w:spacing w:line="276" w:lineRule="auto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>Comprende</w:t>
            </w:r>
            <w:r w:rsidR="0078754F">
              <w:rPr>
                <w:rFonts w:ascii="Arial Narrow" w:hAnsi="Arial Narrow" w:cs="Times New Roman"/>
                <w:b/>
              </w:rPr>
              <w:t xml:space="preserve"> </w:t>
            </w:r>
            <w:r w:rsidR="0078754F">
              <w:rPr>
                <w:rFonts w:ascii="Arial Narrow" w:hAnsi="Arial Narrow" w:cs="Times New Roman"/>
              </w:rPr>
              <w:t>los efectos de la respiración vegetal y sus efectos en sus diferentes procesos</w:t>
            </w:r>
            <w:r>
              <w:rPr>
                <w:rFonts w:ascii="Arial Narrow" w:hAnsi="Arial Narrow" w:cs="Times New Roman"/>
                <w:bCs/>
              </w:rPr>
              <w:t>.</w:t>
            </w:r>
          </w:p>
        </w:tc>
      </w:tr>
      <w:tr w:rsidR="00B30F06" w14:paraId="49F5C812" w14:textId="77777777" w:rsidTr="00B96BA2">
        <w:trPr>
          <w:trHeight w:val="775"/>
        </w:trPr>
        <w:tc>
          <w:tcPr>
            <w:tcW w:w="424" w:type="dxa"/>
          </w:tcPr>
          <w:p w14:paraId="6E938A37" w14:textId="77777777" w:rsidR="00B30F06" w:rsidRDefault="00B30F06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8</w:t>
            </w:r>
          </w:p>
        </w:tc>
        <w:tc>
          <w:tcPr>
            <w:tcW w:w="8144" w:type="dxa"/>
          </w:tcPr>
          <w:p w14:paraId="2D2A4715" w14:textId="762A69B3" w:rsidR="00B30F06" w:rsidRPr="00195BAE" w:rsidRDefault="00B30F06" w:rsidP="00B96BA2">
            <w:pPr>
              <w:spacing w:line="276" w:lineRule="auto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Entiende</w:t>
            </w:r>
            <w:r w:rsidR="0078754F">
              <w:rPr>
                <w:rFonts w:ascii="Arial Narrow" w:hAnsi="Arial Narrow" w:cs="Times New Roman"/>
                <w:bCs/>
              </w:rPr>
              <w:t xml:space="preserve"> la importancia del metabolismo de los diferentes compuestos orgánicos. Proteínas, lípidos y la biosíntesis de los metabolitos primarios y secundarios</w:t>
            </w:r>
          </w:p>
        </w:tc>
      </w:tr>
      <w:tr w:rsidR="00B30F06" w14:paraId="6585E987" w14:textId="77777777" w:rsidTr="00B96BA2">
        <w:trPr>
          <w:trHeight w:val="387"/>
        </w:trPr>
        <w:tc>
          <w:tcPr>
            <w:tcW w:w="424" w:type="dxa"/>
          </w:tcPr>
          <w:p w14:paraId="75093367" w14:textId="77777777" w:rsidR="00B30F06" w:rsidRDefault="00B30F06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9</w:t>
            </w:r>
          </w:p>
        </w:tc>
        <w:tc>
          <w:tcPr>
            <w:tcW w:w="8144" w:type="dxa"/>
          </w:tcPr>
          <w:p w14:paraId="7D05E097" w14:textId="10E30878" w:rsidR="00B30F06" w:rsidRPr="00781602" w:rsidRDefault="00B30F06" w:rsidP="00F166C5">
            <w:pPr>
              <w:spacing w:line="276" w:lineRule="auto"/>
              <w:rPr>
                <w:rFonts w:ascii="Arial Narrow" w:hAnsi="Arial Narrow" w:cs="Times New Roman"/>
                <w:b/>
              </w:rPr>
            </w:pPr>
            <w:r w:rsidRPr="0096411A">
              <w:rPr>
                <w:rFonts w:ascii="Arial Narrow" w:hAnsi="Arial Narrow" w:cs="Times New Roman"/>
                <w:b/>
              </w:rPr>
              <w:t>E</w:t>
            </w:r>
            <w:r w:rsidR="00D41CE5">
              <w:rPr>
                <w:rFonts w:ascii="Arial Narrow" w:hAnsi="Arial Narrow" w:cs="Times New Roman"/>
                <w:b/>
              </w:rPr>
              <w:t>ntiende</w:t>
            </w:r>
            <w:r w:rsidR="0078754F">
              <w:rPr>
                <w:rFonts w:ascii="Arial Narrow" w:hAnsi="Arial Narrow" w:cs="Times New Roman"/>
                <w:b/>
              </w:rPr>
              <w:t xml:space="preserve"> </w:t>
            </w:r>
            <w:r w:rsidR="0078754F">
              <w:rPr>
                <w:rFonts w:ascii="Arial Narrow" w:hAnsi="Arial Narrow" w:cs="Times New Roman"/>
              </w:rPr>
              <w:t xml:space="preserve">el proceso de crecimiento y </w:t>
            </w:r>
            <w:r w:rsidR="006273BF">
              <w:rPr>
                <w:rFonts w:ascii="Arial Narrow" w:hAnsi="Arial Narrow" w:cs="Times New Roman"/>
              </w:rPr>
              <w:t>desarrollo</w:t>
            </w:r>
            <w:r w:rsidR="00F166C5">
              <w:rPr>
                <w:rFonts w:ascii="Arial Narrow" w:hAnsi="Arial Narrow" w:cs="Times New Roman"/>
              </w:rPr>
              <w:t xml:space="preserve"> vegetal, </w:t>
            </w:r>
            <w:r w:rsidR="006273BF">
              <w:rPr>
                <w:rFonts w:ascii="Arial Narrow" w:hAnsi="Arial Narrow" w:cs="Times New Roman"/>
              </w:rPr>
              <w:t xml:space="preserve">así como de la </w:t>
            </w:r>
            <w:r w:rsidR="0078754F">
              <w:rPr>
                <w:rFonts w:ascii="Arial Narrow" w:hAnsi="Arial Narrow" w:cs="Times New Roman"/>
              </w:rPr>
              <w:t xml:space="preserve">extensión celular </w:t>
            </w:r>
            <w:r w:rsidR="006273BF">
              <w:rPr>
                <w:rFonts w:ascii="Arial Narrow" w:hAnsi="Arial Narrow" w:cs="Times New Roman"/>
              </w:rPr>
              <w:t>de las plantas</w:t>
            </w:r>
            <w:r>
              <w:rPr>
                <w:rFonts w:ascii="Arial Narrow" w:hAnsi="Arial Narrow" w:cs="Times New Roman"/>
                <w:bCs/>
              </w:rPr>
              <w:t xml:space="preserve">. </w:t>
            </w:r>
          </w:p>
        </w:tc>
      </w:tr>
      <w:tr w:rsidR="00B30F06" w14:paraId="78A8031D" w14:textId="77777777" w:rsidTr="00B96BA2">
        <w:trPr>
          <w:trHeight w:val="387"/>
        </w:trPr>
        <w:tc>
          <w:tcPr>
            <w:tcW w:w="424" w:type="dxa"/>
          </w:tcPr>
          <w:p w14:paraId="5D5CD6CE" w14:textId="77777777" w:rsidR="00B30F06" w:rsidRDefault="00B30F06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10</w:t>
            </w:r>
          </w:p>
        </w:tc>
        <w:tc>
          <w:tcPr>
            <w:tcW w:w="8144" w:type="dxa"/>
          </w:tcPr>
          <w:p w14:paraId="4DA972DA" w14:textId="5EBC5E34" w:rsidR="00B30F06" w:rsidRPr="006273BF" w:rsidRDefault="00B30F06" w:rsidP="00B96BA2">
            <w:pPr>
              <w:spacing w:line="276" w:lineRule="auto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</w:rPr>
              <w:t xml:space="preserve">Describe </w:t>
            </w:r>
            <w:r w:rsidR="006273BF">
              <w:rPr>
                <w:rFonts w:ascii="Arial Narrow" w:hAnsi="Arial Narrow" w:cs="Times New Roman"/>
              </w:rPr>
              <w:t xml:space="preserve">las fases de crecimiento y análisis de crecimiento de las plantas </w:t>
            </w:r>
          </w:p>
        </w:tc>
      </w:tr>
      <w:tr w:rsidR="00B30F06" w14:paraId="4888A4DC" w14:textId="77777777" w:rsidTr="00B96BA2">
        <w:trPr>
          <w:trHeight w:val="794"/>
        </w:trPr>
        <w:tc>
          <w:tcPr>
            <w:tcW w:w="424" w:type="dxa"/>
          </w:tcPr>
          <w:p w14:paraId="608C5B48" w14:textId="77777777" w:rsidR="00B30F06" w:rsidRDefault="00B30F06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11</w:t>
            </w:r>
          </w:p>
        </w:tc>
        <w:tc>
          <w:tcPr>
            <w:tcW w:w="8144" w:type="dxa"/>
          </w:tcPr>
          <w:p w14:paraId="0396BACB" w14:textId="1ABF0B01" w:rsidR="00B30F06" w:rsidRPr="00781602" w:rsidRDefault="00B30F06" w:rsidP="00B96BA2">
            <w:pPr>
              <w:spacing w:line="276" w:lineRule="auto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Conoce </w:t>
            </w:r>
            <w:r>
              <w:rPr>
                <w:rFonts w:ascii="Arial Narrow" w:hAnsi="Arial Narrow" w:cs="Times New Roman"/>
                <w:bCs/>
              </w:rPr>
              <w:t xml:space="preserve">la importancia </w:t>
            </w:r>
            <w:r w:rsidR="006273BF">
              <w:rPr>
                <w:rFonts w:ascii="Arial Narrow" w:hAnsi="Arial Narrow" w:cs="Times New Roman"/>
                <w:bCs/>
              </w:rPr>
              <w:t>de los reguladores de crecimiento y la biosíntesis de los diferentes compuestos orgánicos</w:t>
            </w:r>
          </w:p>
        </w:tc>
      </w:tr>
      <w:tr w:rsidR="00B30F06" w14:paraId="29188842" w14:textId="77777777" w:rsidTr="00B96BA2">
        <w:trPr>
          <w:trHeight w:val="775"/>
        </w:trPr>
        <w:tc>
          <w:tcPr>
            <w:tcW w:w="424" w:type="dxa"/>
          </w:tcPr>
          <w:p w14:paraId="3D295EB8" w14:textId="77777777" w:rsidR="00B30F06" w:rsidRDefault="00B30F06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12</w:t>
            </w:r>
          </w:p>
        </w:tc>
        <w:tc>
          <w:tcPr>
            <w:tcW w:w="8144" w:type="dxa"/>
          </w:tcPr>
          <w:p w14:paraId="772387AA" w14:textId="06D7AC17" w:rsidR="00B30F06" w:rsidRPr="008F2904" w:rsidRDefault="00B30F06" w:rsidP="00B96BA2">
            <w:pPr>
              <w:spacing w:line="276" w:lineRule="auto"/>
              <w:rPr>
                <w:rFonts w:ascii="Arial Narrow" w:hAnsi="Arial Narrow" w:cs="Times New Roman"/>
                <w:bCs/>
              </w:rPr>
            </w:pPr>
            <w:r w:rsidRPr="00BF395D">
              <w:rPr>
                <w:rFonts w:ascii="Arial Narrow" w:hAnsi="Arial Narrow" w:cs="Times New Roman"/>
                <w:b/>
              </w:rPr>
              <w:t>E</w:t>
            </w:r>
            <w:r w:rsidR="00D41CE5">
              <w:rPr>
                <w:rFonts w:ascii="Arial Narrow" w:hAnsi="Arial Narrow" w:cs="Times New Roman"/>
                <w:b/>
              </w:rPr>
              <w:t>ntiende</w:t>
            </w:r>
            <w:r>
              <w:rPr>
                <w:rFonts w:ascii="Arial Narrow" w:hAnsi="Arial Narrow" w:cs="Times New Roman"/>
                <w:bCs/>
              </w:rPr>
              <w:t xml:space="preserve"> los procesos </w:t>
            </w:r>
            <w:r w:rsidR="006273BF">
              <w:rPr>
                <w:rFonts w:ascii="Arial Narrow" w:hAnsi="Arial Narrow" w:cs="Times New Roman"/>
                <w:bCs/>
              </w:rPr>
              <w:t>del fotoperiodismo, senescencia y los mecanismos de la fisiología de los movimientos</w:t>
            </w:r>
          </w:p>
        </w:tc>
      </w:tr>
      <w:tr w:rsidR="00B30F06" w14:paraId="69AE3737" w14:textId="77777777" w:rsidTr="00B96BA2">
        <w:trPr>
          <w:trHeight w:val="387"/>
        </w:trPr>
        <w:tc>
          <w:tcPr>
            <w:tcW w:w="424" w:type="dxa"/>
          </w:tcPr>
          <w:p w14:paraId="2D301D6D" w14:textId="77777777" w:rsidR="00B30F06" w:rsidRDefault="00B30F06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13</w:t>
            </w:r>
          </w:p>
        </w:tc>
        <w:tc>
          <w:tcPr>
            <w:tcW w:w="8144" w:type="dxa"/>
          </w:tcPr>
          <w:p w14:paraId="29E5A315" w14:textId="38BDC2F2" w:rsidR="00B30F06" w:rsidRPr="006273BF" w:rsidRDefault="004A5D4E" w:rsidP="00B96BA2">
            <w:pPr>
              <w:spacing w:line="276" w:lineRule="auto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</w:rPr>
              <w:t>Conoc</w:t>
            </w:r>
            <w:r w:rsidR="00B30F06" w:rsidRPr="00A22C9A">
              <w:rPr>
                <w:rFonts w:ascii="Arial Narrow" w:hAnsi="Arial Narrow" w:cs="Times New Roman"/>
                <w:b/>
              </w:rPr>
              <w:t>e</w:t>
            </w:r>
            <w:r w:rsidR="00B30F06">
              <w:rPr>
                <w:rFonts w:ascii="Arial Narrow" w:hAnsi="Arial Narrow" w:cs="Times New Roman"/>
                <w:bCs/>
              </w:rPr>
              <w:t xml:space="preserve"> </w:t>
            </w:r>
            <w:r w:rsidR="006273BF">
              <w:rPr>
                <w:rFonts w:ascii="Arial Narrow" w:hAnsi="Arial Narrow" w:cs="Times New Roman"/>
                <w:bCs/>
              </w:rPr>
              <w:t>los diferentes efectos y tipos de estrés de las plantas</w:t>
            </w:r>
          </w:p>
        </w:tc>
      </w:tr>
      <w:tr w:rsidR="00B30F06" w14:paraId="27052DF9" w14:textId="77777777" w:rsidTr="00B96BA2">
        <w:trPr>
          <w:trHeight w:val="387"/>
        </w:trPr>
        <w:tc>
          <w:tcPr>
            <w:tcW w:w="424" w:type="dxa"/>
          </w:tcPr>
          <w:p w14:paraId="5B8929F9" w14:textId="77777777" w:rsidR="00B30F06" w:rsidRDefault="00B30F06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14</w:t>
            </w:r>
          </w:p>
        </w:tc>
        <w:tc>
          <w:tcPr>
            <w:tcW w:w="8144" w:type="dxa"/>
          </w:tcPr>
          <w:p w14:paraId="381C0C00" w14:textId="685398B5" w:rsidR="00B30F06" w:rsidRPr="00DB2048" w:rsidRDefault="00B30F06" w:rsidP="00B96BA2">
            <w:pPr>
              <w:spacing w:line="276" w:lineRule="auto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Conoce </w:t>
            </w:r>
            <w:r>
              <w:rPr>
                <w:rFonts w:ascii="Arial Narrow" w:hAnsi="Arial Narrow" w:cs="Times New Roman"/>
                <w:bCs/>
              </w:rPr>
              <w:t xml:space="preserve">el </w:t>
            </w:r>
            <w:r w:rsidR="006273BF">
              <w:rPr>
                <w:rFonts w:ascii="Arial Narrow" w:hAnsi="Arial Narrow" w:cs="Times New Roman"/>
                <w:bCs/>
              </w:rPr>
              <w:t>grado de resistencia a los factores adversos a estreses de las plantas</w:t>
            </w:r>
          </w:p>
        </w:tc>
      </w:tr>
      <w:tr w:rsidR="00B30F06" w14:paraId="5892BA1E" w14:textId="77777777" w:rsidTr="00B96BA2">
        <w:trPr>
          <w:trHeight w:val="387"/>
        </w:trPr>
        <w:tc>
          <w:tcPr>
            <w:tcW w:w="424" w:type="dxa"/>
          </w:tcPr>
          <w:p w14:paraId="1A804AEC" w14:textId="533D3C25" w:rsidR="00B30F06" w:rsidRDefault="00B30F06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15</w:t>
            </w:r>
          </w:p>
        </w:tc>
        <w:tc>
          <w:tcPr>
            <w:tcW w:w="8144" w:type="dxa"/>
          </w:tcPr>
          <w:p w14:paraId="46C6ED84" w14:textId="5EB82C88" w:rsidR="00B30F06" w:rsidRPr="00BF395D" w:rsidRDefault="00B30F06" w:rsidP="00B96BA2">
            <w:pPr>
              <w:spacing w:line="276" w:lineRule="auto"/>
              <w:rPr>
                <w:rFonts w:ascii="Arial Narrow" w:hAnsi="Arial Narrow" w:cs="Times New Roman"/>
                <w:b/>
              </w:rPr>
            </w:pPr>
            <w:r w:rsidRPr="00BF395D">
              <w:rPr>
                <w:rFonts w:ascii="Arial Narrow" w:hAnsi="Arial Narrow" w:cs="Times New Roman"/>
                <w:b/>
              </w:rPr>
              <w:t>E</w:t>
            </w:r>
            <w:r w:rsidR="001813D3">
              <w:rPr>
                <w:rFonts w:ascii="Arial Narrow" w:hAnsi="Arial Narrow" w:cs="Times New Roman"/>
                <w:b/>
              </w:rPr>
              <w:t>ntiende y e</w:t>
            </w:r>
            <w:r w:rsidRPr="00BF395D">
              <w:rPr>
                <w:rFonts w:ascii="Arial Narrow" w:hAnsi="Arial Narrow" w:cs="Times New Roman"/>
                <w:b/>
              </w:rPr>
              <w:t>xplica</w:t>
            </w:r>
            <w:r>
              <w:rPr>
                <w:rFonts w:ascii="Arial Narrow" w:hAnsi="Arial Narrow" w:cs="Times New Roman"/>
                <w:bCs/>
              </w:rPr>
              <w:t xml:space="preserve"> los </w:t>
            </w:r>
            <w:r w:rsidR="006273BF">
              <w:rPr>
                <w:rFonts w:ascii="Arial Narrow" w:hAnsi="Arial Narrow" w:cs="Times New Roman"/>
                <w:bCs/>
              </w:rPr>
              <w:t xml:space="preserve">métodos de diagnóstico de la resistencia de las plantas </w:t>
            </w:r>
          </w:p>
        </w:tc>
      </w:tr>
      <w:tr w:rsidR="00B30F06" w14:paraId="13C19CC9" w14:textId="77777777" w:rsidTr="00B96BA2">
        <w:trPr>
          <w:trHeight w:val="775"/>
        </w:trPr>
        <w:tc>
          <w:tcPr>
            <w:tcW w:w="424" w:type="dxa"/>
          </w:tcPr>
          <w:p w14:paraId="0E9BA7BE" w14:textId="7F5B31E1" w:rsidR="00B30F06" w:rsidRDefault="00B30F06" w:rsidP="00B96BA2">
            <w:pPr>
              <w:spacing w:line="276" w:lineRule="auto"/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16</w:t>
            </w:r>
          </w:p>
        </w:tc>
        <w:tc>
          <w:tcPr>
            <w:tcW w:w="8144" w:type="dxa"/>
          </w:tcPr>
          <w:p w14:paraId="047EE91C" w14:textId="08DEEB3E" w:rsidR="00B30F06" w:rsidRPr="00BF395D" w:rsidRDefault="00B30F06" w:rsidP="00B96BA2">
            <w:pPr>
              <w:spacing w:line="276" w:lineRule="auto"/>
              <w:rPr>
                <w:rFonts w:ascii="Arial Narrow" w:hAnsi="Arial Narrow" w:cs="Times New Roman"/>
                <w:b/>
              </w:rPr>
            </w:pPr>
            <w:r w:rsidRPr="00AB650F">
              <w:rPr>
                <w:rFonts w:ascii="Arial Narrow" w:hAnsi="Arial Narrow" w:cs="Times New Roman"/>
                <w:b/>
              </w:rPr>
              <w:t>Entiende</w:t>
            </w:r>
            <w:r>
              <w:rPr>
                <w:rFonts w:ascii="Arial Narrow" w:hAnsi="Arial Narrow" w:cs="Times New Roman"/>
                <w:bCs/>
              </w:rPr>
              <w:t xml:space="preserve"> los principales </w:t>
            </w:r>
            <w:r w:rsidR="006273BF">
              <w:rPr>
                <w:rFonts w:ascii="Arial Narrow" w:hAnsi="Arial Narrow" w:cs="Times New Roman"/>
                <w:bCs/>
              </w:rPr>
              <w:t>métodos para incrementar, la resistencia de las plantas a distintos factores</w:t>
            </w:r>
          </w:p>
        </w:tc>
      </w:tr>
    </w:tbl>
    <w:p w14:paraId="0CC1785C" w14:textId="77777777" w:rsidR="001353BF" w:rsidRDefault="001353BF" w:rsidP="001353BF">
      <w:pPr>
        <w:jc w:val="both"/>
        <w:rPr>
          <w:rFonts w:ascii="Arial Narrow" w:hAnsi="Arial Narrow" w:cs="Times New Roman"/>
          <w:sz w:val="24"/>
          <w:szCs w:val="24"/>
        </w:rPr>
      </w:pPr>
    </w:p>
    <w:bookmarkEnd w:id="1"/>
    <w:p w14:paraId="7295A83E" w14:textId="77777777" w:rsidR="00291311" w:rsidRDefault="00291311" w:rsidP="00291311">
      <w:pPr>
        <w:ind w:left="360"/>
        <w:rPr>
          <w:rFonts w:ascii="Arial Narrow" w:hAnsi="Arial Narrow" w:cs="Times New Roman"/>
          <w:b/>
          <w:sz w:val="24"/>
          <w:szCs w:val="24"/>
        </w:rPr>
      </w:pPr>
    </w:p>
    <w:p w14:paraId="59E84AB8" w14:textId="77777777" w:rsidR="00B96BA2" w:rsidRDefault="00B96BA2" w:rsidP="00291311">
      <w:pPr>
        <w:ind w:left="360"/>
        <w:rPr>
          <w:rFonts w:ascii="Arial Narrow" w:hAnsi="Arial Narrow" w:cs="Times New Roman"/>
          <w:b/>
          <w:sz w:val="24"/>
          <w:szCs w:val="24"/>
        </w:rPr>
      </w:pPr>
    </w:p>
    <w:p w14:paraId="446C868C" w14:textId="77777777" w:rsidR="00B96BA2" w:rsidRDefault="00B96BA2" w:rsidP="00291311">
      <w:pPr>
        <w:ind w:left="360"/>
        <w:rPr>
          <w:rFonts w:ascii="Arial Narrow" w:hAnsi="Arial Narrow" w:cs="Times New Roman"/>
          <w:b/>
          <w:sz w:val="24"/>
          <w:szCs w:val="24"/>
        </w:rPr>
      </w:pPr>
    </w:p>
    <w:p w14:paraId="127291C3" w14:textId="77777777" w:rsidR="00B96BA2" w:rsidRDefault="00B96BA2" w:rsidP="00291311">
      <w:pPr>
        <w:ind w:left="360"/>
        <w:rPr>
          <w:rFonts w:ascii="Arial Narrow" w:hAnsi="Arial Narrow" w:cs="Times New Roman"/>
          <w:b/>
          <w:sz w:val="24"/>
          <w:szCs w:val="24"/>
        </w:rPr>
        <w:sectPr w:rsidR="00B96BA2" w:rsidSect="003A075C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26450A0" w14:textId="4344F6FF" w:rsidR="00291311" w:rsidRPr="0072730A" w:rsidRDefault="00291311" w:rsidP="0072730A">
      <w:pPr>
        <w:pStyle w:val="Prrafodelista"/>
        <w:numPr>
          <w:ilvl w:val="0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 w:rsidRPr="0072730A">
        <w:rPr>
          <w:rFonts w:ascii="Arial Narrow" w:hAnsi="Arial Narrow" w:cs="Times New Roman"/>
          <w:b/>
          <w:sz w:val="24"/>
          <w:szCs w:val="24"/>
        </w:rPr>
        <w:lastRenderedPageBreak/>
        <w:t>DESARROLLO DE LAS UNIDADES DIDÁCTICAS:</w:t>
      </w:r>
    </w:p>
    <w:tbl>
      <w:tblPr>
        <w:tblStyle w:val="Tablaconcuadrcula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751"/>
        <w:gridCol w:w="927"/>
        <w:gridCol w:w="2729"/>
        <w:gridCol w:w="2259"/>
        <w:gridCol w:w="2608"/>
        <w:gridCol w:w="1560"/>
        <w:gridCol w:w="2798"/>
      </w:tblGrid>
      <w:tr w:rsidR="00291311" w14:paraId="3DBFDA50" w14:textId="77777777" w:rsidTr="00032F39">
        <w:tc>
          <w:tcPr>
            <w:tcW w:w="751" w:type="dxa"/>
            <w:vMerge w:val="restart"/>
            <w:textDirection w:val="btLr"/>
          </w:tcPr>
          <w:p w14:paraId="41C5A119" w14:textId="18BE0730" w:rsidR="00D55B17" w:rsidRPr="00534C1C" w:rsidRDefault="00291311" w:rsidP="00D55B17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i/>
                <w:caps/>
                <w:szCs w:val="24"/>
              </w:rPr>
            </w:pPr>
            <w:r w:rsidRPr="00534C1C">
              <w:rPr>
                <w:rFonts w:ascii="Arial Narrow" w:hAnsi="Arial Narrow" w:cs="Times New Roman"/>
                <w:b/>
                <w:i/>
                <w:iCs/>
                <w:szCs w:val="24"/>
              </w:rPr>
              <w:t>UNIDAD DIDÁCTICA I:</w:t>
            </w:r>
            <w:r w:rsidRPr="00534C1C">
              <w:rPr>
                <w:rFonts w:ascii="Arial Narrow" w:hAnsi="Arial Narrow" w:cs="Times New Roman"/>
                <w:b/>
                <w:i/>
                <w:iCs/>
                <w:sz w:val="28"/>
                <w:szCs w:val="24"/>
              </w:rPr>
              <w:t xml:space="preserve"> </w:t>
            </w:r>
            <w:r w:rsidR="00D55B17" w:rsidRPr="00534C1C">
              <w:rPr>
                <w:rFonts w:ascii="Arial Narrow" w:hAnsi="Arial Narrow" w:cs="Times New Roman"/>
                <w:b/>
                <w:bCs/>
                <w:i/>
                <w:caps/>
                <w:szCs w:val="24"/>
              </w:rPr>
              <w:t xml:space="preserve">Características </w:t>
            </w:r>
            <w:r w:rsidR="00093346">
              <w:rPr>
                <w:rFonts w:ascii="Arial Narrow" w:hAnsi="Arial Narrow" w:cs="Times New Roman"/>
                <w:b/>
                <w:bCs/>
                <w:i/>
                <w:caps/>
                <w:szCs w:val="24"/>
              </w:rPr>
              <w:t>físicoquimico</w:t>
            </w:r>
            <w:r w:rsidR="00D55B17" w:rsidRPr="00534C1C">
              <w:rPr>
                <w:rFonts w:ascii="Arial Narrow" w:hAnsi="Arial Narrow" w:cs="Times New Roman"/>
                <w:b/>
                <w:bCs/>
                <w:i/>
                <w:caps/>
                <w:szCs w:val="24"/>
              </w:rPr>
              <w:t xml:space="preserve"> de la célula vegetal                                                                  </w:t>
            </w:r>
          </w:p>
          <w:p w14:paraId="0D75FEF1" w14:textId="0F600C79" w:rsidR="00291311" w:rsidRPr="008F41DB" w:rsidRDefault="00D55B17" w:rsidP="00534C1C">
            <w:pPr>
              <w:ind w:left="113" w:right="113"/>
              <w:jc w:val="center"/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</w:pPr>
            <w:r w:rsidRPr="00534C1C">
              <w:rPr>
                <w:rFonts w:ascii="Arial Narrow" w:hAnsi="Arial Narrow" w:cs="Times New Roman"/>
                <w:b/>
                <w:bCs/>
                <w:i/>
                <w:caps/>
                <w:szCs w:val="24"/>
              </w:rPr>
              <w:t>Régimen hídrico</w:t>
            </w:r>
          </w:p>
        </w:tc>
        <w:tc>
          <w:tcPr>
            <w:tcW w:w="12881" w:type="dxa"/>
            <w:gridSpan w:val="6"/>
          </w:tcPr>
          <w:p w14:paraId="6E11C852" w14:textId="0556BA34" w:rsidR="00BC72D0" w:rsidRDefault="00291311" w:rsidP="00BC72D0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CAPACIDAD DE LA UNIDAD DIDÁCTICA I: </w:t>
            </w: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Conoce </w:t>
            </w:r>
            <w:r w:rsidR="00BC72D0">
              <w:rPr>
                <w:rFonts w:ascii="Arial Narrow" w:hAnsi="Arial Narrow" w:cs="Times New Roman"/>
                <w:sz w:val="24"/>
                <w:szCs w:val="24"/>
              </w:rPr>
              <w:t xml:space="preserve">los componentes y propiedades </w:t>
            </w:r>
            <w:r w:rsidR="00A628D4">
              <w:rPr>
                <w:rFonts w:ascii="Arial Narrow" w:hAnsi="Arial Narrow" w:cs="Times New Roman"/>
                <w:sz w:val="24"/>
                <w:szCs w:val="24"/>
              </w:rPr>
              <w:t>físico químicos</w:t>
            </w:r>
            <w:r w:rsidR="00BC72D0">
              <w:rPr>
                <w:rFonts w:ascii="Arial Narrow" w:hAnsi="Arial Narrow" w:cs="Times New Roman"/>
                <w:sz w:val="24"/>
                <w:szCs w:val="24"/>
              </w:rPr>
              <w:t xml:space="preserve"> del citoplasma celular y el rol que desempeña el agua en las plantas sobre las propiedades de la célula vegetal.</w:t>
            </w:r>
          </w:p>
          <w:p w14:paraId="6C02AD51" w14:textId="51DEDEAF" w:rsidR="00291311" w:rsidRPr="008F41DB" w:rsidRDefault="00291311" w:rsidP="00BC72D0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291311" w14:paraId="0FB3097D" w14:textId="77777777" w:rsidTr="00975E0D">
        <w:trPr>
          <w:trHeight w:val="468"/>
        </w:trPr>
        <w:tc>
          <w:tcPr>
            <w:tcW w:w="751" w:type="dxa"/>
            <w:vMerge/>
          </w:tcPr>
          <w:p w14:paraId="04271066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 w:val="restart"/>
          </w:tcPr>
          <w:p w14:paraId="69ACCAA8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24E77250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5E193463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7596" w:type="dxa"/>
            <w:gridSpan w:val="3"/>
          </w:tcPr>
          <w:p w14:paraId="07FBA531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12"/>
                <w:szCs w:val="12"/>
              </w:rPr>
            </w:pPr>
          </w:p>
          <w:p w14:paraId="5BFCF981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CONTENIDOS</w:t>
            </w:r>
          </w:p>
        </w:tc>
        <w:tc>
          <w:tcPr>
            <w:tcW w:w="1560" w:type="dxa"/>
            <w:vMerge w:val="restart"/>
          </w:tcPr>
          <w:p w14:paraId="12FCA641" w14:textId="73FE0CAF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EST</w:t>
            </w:r>
            <w:r w:rsidR="00FC6A4F">
              <w:rPr>
                <w:rFonts w:ascii="Arial Narrow" w:hAnsi="Arial Narrow" w:cs="Times New Roman"/>
                <w:b/>
                <w:sz w:val="20"/>
                <w:szCs w:val="20"/>
              </w:rPr>
              <w:t>RATEGIAS DE LA ENSEÑANZA</w:t>
            </w:r>
          </w:p>
        </w:tc>
        <w:tc>
          <w:tcPr>
            <w:tcW w:w="2798" w:type="dxa"/>
            <w:vMerge w:val="restart"/>
          </w:tcPr>
          <w:p w14:paraId="0182BDAB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INDICADORES DE LOGRO DE LA CAPACIDAD</w:t>
            </w:r>
          </w:p>
        </w:tc>
      </w:tr>
      <w:tr w:rsidR="00291311" w14:paraId="7A7F56E7" w14:textId="77777777" w:rsidTr="00975E0D">
        <w:tc>
          <w:tcPr>
            <w:tcW w:w="751" w:type="dxa"/>
            <w:vMerge/>
          </w:tcPr>
          <w:p w14:paraId="627FB502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/>
          </w:tcPr>
          <w:p w14:paraId="585006B2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729" w:type="dxa"/>
          </w:tcPr>
          <w:p w14:paraId="111DD1A7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CONCEPTUAL</w:t>
            </w:r>
          </w:p>
        </w:tc>
        <w:tc>
          <w:tcPr>
            <w:tcW w:w="2259" w:type="dxa"/>
          </w:tcPr>
          <w:p w14:paraId="4000B83A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PROCEDIMENTAL</w:t>
            </w:r>
          </w:p>
        </w:tc>
        <w:tc>
          <w:tcPr>
            <w:tcW w:w="2608" w:type="dxa"/>
          </w:tcPr>
          <w:p w14:paraId="76A86AA0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ACTITUDINAL</w:t>
            </w:r>
          </w:p>
        </w:tc>
        <w:tc>
          <w:tcPr>
            <w:tcW w:w="1560" w:type="dxa"/>
            <w:vMerge/>
          </w:tcPr>
          <w:p w14:paraId="360F68FF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2798" w:type="dxa"/>
            <w:vMerge/>
          </w:tcPr>
          <w:p w14:paraId="083BD5A2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246DA1" w14:paraId="1C56973F" w14:textId="77777777" w:rsidTr="00975E0D">
        <w:tc>
          <w:tcPr>
            <w:tcW w:w="751" w:type="dxa"/>
            <w:vMerge/>
          </w:tcPr>
          <w:p w14:paraId="0235DED2" w14:textId="77777777" w:rsidR="00246DA1" w:rsidRDefault="00246DA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67B1DE5A" w14:textId="77777777" w:rsidR="00246DA1" w:rsidRDefault="00246DA1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DAC0827" w14:textId="77777777" w:rsidR="00246DA1" w:rsidRDefault="00246DA1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3BC18866" w14:textId="77777777" w:rsidR="00246DA1" w:rsidRPr="00BE36CC" w:rsidRDefault="00246DA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1</w:t>
            </w:r>
          </w:p>
        </w:tc>
        <w:tc>
          <w:tcPr>
            <w:tcW w:w="2729" w:type="dxa"/>
          </w:tcPr>
          <w:p w14:paraId="0A9A8ECB" w14:textId="473DD09D" w:rsidR="00246DA1" w:rsidRPr="00BE36CC" w:rsidRDefault="00F22D2F" w:rsidP="00485124">
            <w:p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Introducción</w:t>
            </w:r>
            <w:r w:rsidR="00246DA1" w:rsidRPr="00BE36CC">
              <w:rPr>
                <w:rFonts w:ascii="Arial Narrow" w:hAnsi="Arial Narrow" w:cs="Times New Roman"/>
                <w:b/>
              </w:rPr>
              <w:t xml:space="preserve"> </w:t>
            </w:r>
          </w:p>
          <w:p w14:paraId="0995292A" w14:textId="0C561747" w:rsidR="0033046C" w:rsidRDefault="0033046C" w:rsidP="00485124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Present</w:t>
            </w:r>
            <w:r w:rsidR="00502870">
              <w:rPr>
                <w:rFonts w:ascii="Arial Narrow" w:hAnsi="Arial Narrow" w:cs="Times New Roman"/>
                <w:bCs/>
              </w:rPr>
              <w:t>ación del silabo</w:t>
            </w:r>
          </w:p>
          <w:p w14:paraId="1FE157D1" w14:textId="77777777" w:rsidR="00F22D2F" w:rsidRDefault="00246DA1" w:rsidP="00485124">
            <w:pPr>
              <w:jc w:val="both"/>
              <w:rPr>
                <w:rFonts w:ascii="Arial Narrow" w:hAnsi="Arial Narrow" w:cs="Times New Roman"/>
                <w:bCs/>
              </w:rPr>
            </w:pPr>
            <w:r w:rsidRPr="00030636">
              <w:rPr>
                <w:rFonts w:ascii="Arial Narrow" w:hAnsi="Arial Narrow" w:cs="Times New Roman"/>
                <w:bCs/>
              </w:rPr>
              <w:t xml:space="preserve">Definición </w:t>
            </w:r>
            <w:r w:rsidR="00F935C9">
              <w:rPr>
                <w:rFonts w:ascii="Arial Narrow" w:hAnsi="Arial Narrow" w:cs="Times New Roman"/>
                <w:bCs/>
              </w:rPr>
              <w:t>e importancia</w:t>
            </w:r>
          </w:p>
          <w:p w14:paraId="4A442639" w14:textId="787FD6AB" w:rsidR="00A355A5" w:rsidRDefault="00F22D2F" w:rsidP="00485124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Características y propiedades fisicoquímicas de las células vegetales</w:t>
            </w:r>
            <w:r w:rsidR="00737825">
              <w:rPr>
                <w:rFonts w:ascii="Arial Narrow" w:hAnsi="Arial Narrow" w:cs="Times New Roman"/>
                <w:bCs/>
              </w:rPr>
              <w:t xml:space="preserve">. </w:t>
            </w:r>
          </w:p>
          <w:p w14:paraId="162D95D8" w14:textId="436D4A78" w:rsidR="00A355A5" w:rsidRPr="00F22D2F" w:rsidRDefault="00A355A5" w:rsidP="00485124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Componentes estructurales </w:t>
            </w:r>
            <w:r w:rsidR="00267944">
              <w:rPr>
                <w:rFonts w:ascii="Arial Narrow" w:hAnsi="Arial Narrow" w:cs="Times New Roman"/>
                <w:bCs/>
              </w:rPr>
              <w:t xml:space="preserve">de la célula vegetal </w:t>
            </w:r>
            <w:r>
              <w:rPr>
                <w:rFonts w:ascii="Arial Narrow" w:hAnsi="Arial Narrow" w:cs="Times New Roman"/>
                <w:bCs/>
              </w:rPr>
              <w:t xml:space="preserve">y propiedades fisicoquímicas en el citoplasma </w:t>
            </w:r>
          </w:p>
        </w:tc>
        <w:tc>
          <w:tcPr>
            <w:tcW w:w="2259" w:type="dxa"/>
          </w:tcPr>
          <w:p w14:paraId="6DDA4E24" w14:textId="133FAFD5" w:rsidR="00246DA1" w:rsidRPr="009A5421" w:rsidRDefault="00246DA1" w:rsidP="00485124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Analiza la información sobre los conceptos generales de la </w:t>
            </w:r>
            <w:r w:rsidR="00830345">
              <w:rPr>
                <w:rFonts w:ascii="Arial Narrow" w:hAnsi="Arial Narrow" w:cs="Times New Roman"/>
                <w:bCs/>
              </w:rPr>
              <w:t xml:space="preserve">Fisiología vegetal </w:t>
            </w:r>
            <w:r>
              <w:rPr>
                <w:rFonts w:ascii="Arial Narrow" w:hAnsi="Arial Narrow" w:cs="Times New Roman"/>
                <w:bCs/>
              </w:rPr>
              <w:t>y la</w:t>
            </w:r>
            <w:r w:rsidR="00830345">
              <w:rPr>
                <w:rFonts w:ascii="Arial Narrow" w:hAnsi="Arial Narrow" w:cs="Times New Roman"/>
                <w:bCs/>
              </w:rPr>
              <w:t>s propiedades fisicoquímicas de la célula vegetal</w:t>
            </w:r>
          </w:p>
        </w:tc>
        <w:tc>
          <w:tcPr>
            <w:tcW w:w="2608" w:type="dxa"/>
          </w:tcPr>
          <w:p w14:paraId="6AF4B0A3" w14:textId="4F3E34AB" w:rsidR="00246DA1" w:rsidRPr="009A5421" w:rsidRDefault="00246DA1" w:rsidP="00485124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Descri</w:t>
            </w:r>
            <w:r w:rsidR="00F267E8">
              <w:rPr>
                <w:rFonts w:ascii="Arial Narrow" w:hAnsi="Arial Narrow" w:cs="Times New Roman"/>
                <w:bCs/>
              </w:rPr>
              <w:t>be</w:t>
            </w:r>
            <w:r>
              <w:rPr>
                <w:rFonts w:ascii="Arial Narrow" w:hAnsi="Arial Narrow" w:cs="Times New Roman"/>
                <w:bCs/>
              </w:rPr>
              <w:t xml:space="preserve"> y di</w:t>
            </w:r>
            <w:r w:rsidR="00F267E8">
              <w:rPr>
                <w:rFonts w:ascii="Arial Narrow" w:hAnsi="Arial Narrow" w:cs="Times New Roman"/>
                <w:bCs/>
              </w:rPr>
              <w:t>a</w:t>
            </w:r>
            <w:r>
              <w:rPr>
                <w:rFonts w:ascii="Arial Narrow" w:hAnsi="Arial Narrow" w:cs="Times New Roman"/>
                <w:bCs/>
              </w:rPr>
              <w:t>log</w:t>
            </w:r>
            <w:r w:rsidR="00F267E8">
              <w:rPr>
                <w:rFonts w:ascii="Arial Narrow" w:hAnsi="Arial Narrow" w:cs="Times New Roman"/>
                <w:bCs/>
              </w:rPr>
              <w:t>a en forma</w:t>
            </w:r>
            <w:r>
              <w:rPr>
                <w:rFonts w:ascii="Arial Narrow" w:hAnsi="Arial Narrow" w:cs="Times New Roman"/>
                <w:bCs/>
              </w:rPr>
              <w:t xml:space="preserve"> grupal los </w:t>
            </w:r>
            <w:r w:rsidR="00830345">
              <w:rPr>
                <w:rFonts w:ascii="Arial Narrow" w:hAnsi="Arial Narrow" w:cs="Times New Roman"/>
                <w:bCs/>
              </w:rPr>
              <w:t>componentes moleculares que intervienen en el citoplasma celular</w:t>
            </w:r>
          </w:p>
        </w:tc>
        <w:tc>
          <w:tcPr>
            <w:tcW w:w="1560" w:type="dxa"/>
            <w:vMerge w:val="restart"/>
          </w:tcPr>
          <w:p w14:paraId="75EBE3E0" w14:textId="77777777" w:rsidR="00246DA1" w:rsidRPr="00BE36CC" w:rsidRDefault="00246DA1" w:rsidP="00485124">
            <w:pPr>
              <w:jc w:val="both"/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/>
              </w:rPr>
              <w:t>Expositiva (Docente / alumno)</w:t>
            </w:r>
            <w:r w:rsidRPr="00BE36CC">
              <w:rPr>
                <w:rFonts w:ascii="Arial Narrow" w:hAnsi="Arial Narrow" w:cs="Times New Roman"/>
                <w:bCs/>
              </w:rPr>
              <w:t xml:space="preserve"> </w:t>
            </w:r>
          </w:p>
          <w:p w14:paraId="4DC6C65E" w14:textId="77777777" w:rsidR="00212E1E" w:rsidRPr="00BE36CC" w:rsidRDefault="00212E1E" w:rsidP="00485124">
            <w:pPr>
              <w:jc w:val="both"/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 xml:space="preserve">mediante el uso </w:t>
            </w:r>
            <w:r>
              <w:rPr>
                <w:rFonts w:ascii="Arial Narrow" w:hAnsi="Arial Narrow" w:cs="Times New Roman"/>
                <w:bCs/>
              </w:rPr>
              <w:t>de data y explicación del tema</w:t>
            </w:r>
          </w:p>
          <w:p w14:paraId="7AD6702C" w14:textId="77777777" w:rsidR="00246DA1" w:rsidRPr="00BE36CC" w:rsidRDefault="00246DA1" w:rsidP="00485124">
            <w:pPr>
              <w:jc w:val="both"/>
              <w:rPr>
                <w:rFonts w:ascii="Arial Narrow" w:hAnsi="Arial Narrow" w:cs="Times New Roman"/>
                <w:bCs/>
              </w:rPr>
            </w:pPr>
          </w:p>
          <w:p w14:paraId="0F9A4199" w14:textId="77777777" w:rsidR="00246DA1" w:rsidRPr="00BE36CC" w:rsidRDefault="00246DA1" w:rsidP="00485124">
            <w:pPr>
              <w:jc w:val="both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Lluvia de ideas (conocimientos previos)</w:t>
            </w:r>
          </w:p>
          <w:p w14:paraId="2BD33691" w14:textId="462FCAE9" w:rsidR="00246DA1" w:rsidRPr="00AC0090" w:rsidRDefault="00AC0090" w:rsidP="00485124">
            <w:pPr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Taller de laboratorio</w:t>
            </w:r>
          </w:p>
          <w:p w14:paraId="60E1240D" w14:textId="77777777" w:rsidR="00246DA1" w:rsidRPr="00BE36CC" w:rsidRDefault="00246DA1" w:rsidP="00485124">
            <w:pPr>
              <w:jc w:val="both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Debate dirigido (Discusiones)</w:t>
            </w:r>
          </w:p>
          <w:p w14:paraId="3830FC96" w14:textId="2DC02322" w:rsidR="00246DA1" w:rsidRPr="00BE36CC" w:rsidRDefault="00AC0090" w:rsidP="00485124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Foros, seminarios</w:t>
            </w:r>
          </w:p>
          <w:p w14:paraId="4A56D59E" w14:textId="77777777" w:rsidR="00246DA1" w:rsidRPr="00BE36CC" w:rsidRDefault="00246DA1" w:rsidP="00485124">
            <w:pPr>
              <w:jc w:val="both"/>
              <w:rPr>
                <w:rFonts w:ascii="Arial Narrow" w:hAnsi="Arial Narrow" w:cs="Times New Roman"/>
                <w:bCs/>
              </w:rPr>
            </w:pPr>
          </w:p>
          <w:p w14:paraId="004DE10C" w14:textId="77777777" w:rsidR="00246DA1" w:rsidRPr="00BE36CC" w:rsidRDefault="00246DA1" w:rsidP="00485124">
            <w:pPr>
              <w:jc w:val="both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Lecturas</w:t>
            </w:r>
          </w:p>
          <w:p w14:paraId="22DAE5F2" w14:textId="77777777" w:rsidR="00975E0D" w:rsidRDefault="00246DA1" w:rsidP="00485124">
            <w:pPr>
              <w:jc w:val="both"/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>Uso de repositorios digitales</w:t>
            </w:r>
          </w:p>
          <w:p w14:paraId="18CE2457" w14:textId="77777777" w:rsidR="00975E0D" w:rsidRPr="0009246A" w:rsidRDefault="00975E0D" w:rsidP="00975E0D">
            <w:pPr>
              <w:rPr>
                <w:rStyle w:val="FontStyle38"/>
                <w:lang w:val="es-ES_tradnl" w:eastAsia="es-ES_tradnl"/>
              </w:rPr>
            </w:pPr>
            <w:r w:rsidRPr="0009246A">
              <w:rPr>
                <w:rStyle w:val="FontStyle38"/>
                <w:b/>
                <w:lang w:val="es-ES_tradnl" w:eastAsia="es-ES_tradnl"/>
              </w:rPr>
              <w:t>Viaje de aprendizaje</w:t>
            </w:r>
            <w:r w:rsidRPr="0009246A">
              <w:rPr>
                <w:rStyle w:val="FontStyle38"/>
                <w:lang w:val="es-ES_tradnl" w:eastAsia="es-ES_tradnl"/>
              </w:rPr>
              <w:t xml:space="preserve"> </w:t>
            </w:r>
          </w:p>
          <w:p w14:paraId="3754ED68" w14:textId="7702FD7B" w:rsidR="00975E0D" w:rsidRPr="004C6F83" w:rsidRDefault="00975E0D" w:rsidP="00975E0D">
            <w:pPr>
              <w:rPr>
                <w:rFonts w:ascii="Arial" w:hAnsi="Arial" w:cs="Arial"/>
                <w:sz w:val="18"/>
                <w:szCs w:val="20"/>
                <w:lang w:val="es-ES_tradnl" w:eastAsia="es-ES_tradnl"/>
              </w:rPr>
            </w:pPr>
            <w:r w:rsidRPr="004C6F83">
              <w:rPr>
                <w:rStyle w:val="FontStyle38"/>
                <w:rFonts w:ascii="Arial" w:hAnsi="Arial" w:cs="Arial"/>
                <w:sz w:val="18"/>
                <w:lang w:val="es-ES_tradnl" w:eastAsia="es-ES_tradnl"/>
              </w:rPr>
              <w:t xml:space="preserve">Visita de campo de diferentes </w:t>
            </w:r>
            <w:r w:rsidRPr="004C6F83">
              <w:rPr>
                <w:rStyle w:val="FontStyle38"/>
                <w:rFonts w:ascii="Arial" w:hAnsi="Arial" w:cs="Arial"/>
                <w:sz w:val="18"/>
                <w:lang w:val="es-ES_tradnl" w:eastAsia="es-ES_tradnl"/>
              </w:rPr>
              <w:lastRenderedPageBreak/>
              <w:t xml:space="preserve">cultivos para el reconocimiento de los </w:t>
            </w:r>
            <w:r>
              <w:rPr>
                <w:rStyle w:val="FontStyle38"/>
                <w:rFonts w:ascii="Arial" w:hAnsi="Arial" w:cs="Arial"/>
                <w:sz w:val="18"/>
                <w:lang w:val="es-ES_tradnl" w:eastAsia="es-ES_tradnl"/>
              </w:rPr>
              <w:t>procesos</w:t>
            </w:r>
            <w:r w:rsidRPr="004C6F83">
              <w:rPr>
                <w:rStyle w:val="FontStyle38"/>
                <w:rFonts w:ascii="Arial" w:hAnsi="Arial" w:cs="Arial"/>
                <w:sz w:val="18"/>
                <w:lang w:val="es-ES_tradnl" w:eastAsia="es-ES_tradnl"/>
              </w:rPr>
              <w:t xml:space="preserve"> de crecimiento y desarrollo vegetal</w:t>
            </w:r>
            <w:r>
              <w:rPr>
                <w:rStyle w:val="FontStyle38"/>
                <w:rFonts w:ascii="Arial" w:hAnsi="Arial" w:cs="Arial"/>
                <w:sz w:val="18"/>
                <w:lang w:val="es-ES_tradnl" w:eastAsia="es-ES_tradnl"/>
              </w:rPr>
              <w:t xml:space="preserve"> (Valle de Huaura- </w:t>
            </w:r>
          </w:p>
          <w:p w14:paraId="33903844" w14:textId="375470D5" w:rsidR="00246DA1" w:rsidRPr="00BE36CC" w:rsidRDefault="00975E0D" w:rsidP="00975E0D">
            <w:pPr>
              <w:jc w:val="both"/>
              <w:rPr>
                <w:rFonts w:ascii="Arial Narrow" w:hAnsi="Arial Narrow" w:cs="Times New Roman"/>
                <w:bCs/>
              </w:rPr>
            </w:pPr>
            <w:r w:rsidRPr="00830209">
              <w:rPr>
                <w:rFonts w:ascii="Arial Narrow" w:hAnsi="Arial Narrow" w:cs="Times New Roman"/>
                <w:bCs/>
                <w:sz w:val="20"/>
              </w:rPr>
              <w:t xml:space="preserve">Sector </w:t>
            </w:r>
            <w:r>
              <w:rPr>
                <w:rFonts w:ascii="Arial Narrow" w:hAnsi="Arial Narrow" w:cs="Times New Roman"/>
                <w:bCs/>
                <w:sz w:val="20"/>
              </w:rPr>
              <w:t>Vegueta)</w:t>
            </w:r>
            <w:r w:rsidR="00246DA1" w:rsidRPr="00BE36CC">
              <w:rPr>
                <w:rFonts w:ascii="Arial Narrow" w:hAnsi="Arial Narrow" w:cs="Times New Roman"/>
                <w:bCs/>
              </w:rPr>
              <w:t xml:space="preserve"> </w:t>
            </w:r>
          </w:p>
        </w:tc>
        <w:tc>
          <w:tcPr>
            <w:tcW w:w="2798" w:type="dxa"/>
          </w:tcPr>
          <w:p w14:paraId="3ECB67B6" w14:textId="495F1D2B" w:rsidR="00246DA1" w:rsidRPr="00704B0C" w:rsidRDefault="00246DA1" w:rsidP="00F166C5">
            <w:pPr>
              <w:jc w:val="both"/>
              <w:rPr>
                <w:rFonts w:ascii="Arial Narrow" w:hAnsi="Arial Narrow" w:cs="Times New Roman"/>
                <w:bCs/>
              </w:rPr>
            </w:pPr>
            <w:r w:rsidRPr="00723740">
              <w:rPr>
                <w:rFonts w:ascii="Arial Narrow" w:hAnsi="Arial Narrow" w:cs="Times New Roman"/>
                <w:b/>
              </w:rPr>
              <w:lastRenderedPageBreak/>
              <w:t>Conoce</w:t>
            </w:r>
            <w:r w:rsidR="00A355A5">
              <w:rPr>
                <w:rFonts w:ascii="Arial Narrow" w:hAnsi="Arial Narrow" w:cs="Times New Roman"/>
                <w:b/>
              </w:rPr>
              <w:t xml:space="preserve"> </w:t>
            </w:r>
            <w:r w:rsidR="00A355A5">
              <w:rPr>
                <w:rFonts w:ascii="Arial Narrow" w:hAnsi="Arial Narrow" w:cs="Times New Roman"/>
              </w:rPr>
              <w:t>las características y propiedades fisicoquímicas de las células vegetales</w:t>
            </w:r>
            <w:r>
              <w:rPr>
                <w:rFonts w:ascii="Arial Narrow" w:hAnsi="Arial Narrow" w:cs="Times New Roman"/>
                <w:bCs/>
              </w:rPr>
              <w:t>.</w:t>
            </w:r>
          </w:p>
        </w:tc>
      </w:tr>
      <w:tr w:rsidR="000F087B" w14:paraId="7A75AA65" w14:textId="77777777" w:rsidTr="00975E0D">
        <w:tc>
          <w:tcPr>
            <w:tcW w:w="751" w:type="dxa"/>
            <w:vMerge/>
          </w:tcPr>
          <w:p w14:paraId="40F51577" w14:textId="337B43DB" w:rsidR="000F087B" w:rsidRDefault="000F087B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15455E4F" w14:textId="77777777" w:rsidR="000F087B" w:rsidRDefault="000F087B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13FBBA4" w14:textId="77777777" w:rsidR="000F087B" w:rsidRDefault="000F087B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50E4C3C" w14:textId="77777777" w:rsidR="000F087B" w:rsidRPr="00BE36CC" w:rsidRDefault="000F087B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2</w:t>
            </w:r>
          </w:p>
        </w:tc>
        <w:tc>
          <w:tcPr>
            <w:tcW w:w="2729" w:type="dxa"/>
          </w:tcPr>
          <w:p w14:paraId="383FD163" w14:textId="3D2962DC" w:rsidR="00F22D2F" w:rsidRDefault="00F22D2F" w:rsidP="00485124">
            <w:pPr>
              <w:jc w:val="both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 xml:space="preserve">Relación energética y potencial del agua en las células vegetal </w:t>
            </w:r>
          </w:p>
          <w:p w14:paraId="1CF7A446" w14:textId="1CE50F4C" w:rsidR="00737825" w:rsidRPr="00030636" w:rsidRDefault="00485124" w:rsidP="00485124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Características estructurales y propiedades químicas y físicas del agua en la célula vegetal</w:t>
            </w:r>
          </w:p>
        </w:tc>
        <w:tc>
          <w:tcPr>
            <w:tcW w:w="2259" w:type="dxa"/>
          </w:tcPr>
          <w:p w14:paraId="6365DD55" w14:textId="7E5FA65A" w:rsidR="000F087B" w:rsidRPr="00E118FC" w:rsidRDefault="00485124" w:rsidP="00485124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Descripción de los principales aspectos del potencial del agua en el sistema vegetal</w:t>
            </w:r>
            <w:r w:rsidR="001D63B4">
              <w:rPr>
                <w:rFonts w:ascii="Arial Narrow" w:hAnsi="Arial Narrow" w:cs="Times New Roman"/>
                <w:bCs/>
              </w:rPr>
              <w:t>.</w:t>
            </w:r>
          </w:p>
        </w:tc>
        <w:tc>
          <w:tcPr>
            <w:tcW w:w="2608" w:type="dxa"/>
          </w:tcPr>
          <w:p w14:paraId="55E8DFCB" w14:textId="76920A09" w:rsidR="000F087B" w:rsidRPr="00E118FC" w:rsidRDefault="00A133C7" w:rsidP="00485124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Debate sobre la influencia de</w:t>
            </w:r>
            <w:r w:rsidR="00485124">
              <w:rPr>
                <w:rFonts w:ascii="Arial Narrow" w:hAnsi="Arial Narrow" w:cs="Times New Roman"/>
                <w:bCs/>
              </w:rPr>
              <w:t>l agua en los componentes celulares</w:t>
            </w:r>
            <w:r>
              <w:rPr>
                <w:rFonts w:ascii="Arial Narrow" w:hAnsi="Arial Narrow" w:cs="Times New Roman"/>
                <w:bCs/>
              </w:rPr>
              <w:t xml:space="preserve"> </w:t>
            </w:r>
          </w:p>
        </w:tc>
        <w:tc>
          <w:tcPr>
            <w:tcW w:w="1560" w:type="dxa"/>
            <w:vMerge/>
          </w:tcPr>
          <w:p w14:paraId="61DE4762" w14:textId="77777777" w:rsidR="000F087B" w:rsidRPr="00BE36CC" w:rsidRDefault="000F087B" w:rsidP="00485124">
            <w:pPr>
              <w:jc w:val="both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798" w:type="dxa"/>
          </w:tcPr>
          <w:p w14:paraId="2765763C" w14:textId="60810A7B" w:rsidR="000F087B" w:rsidRPr="00396241" w:rsidRDefault="00F166C5" w:rsidP="00F166C5">
            <w:pPr>
              <w:jc w:val="both"/>
              <w:rPr>
                <w:rFonts w:ascii="Arial Narrow" w:hAnsi="Arial Narrow" w:cs="Times New Roman"/>
                <w:bCs/>
              </w:rPr>
            </w:pPr>
            <w:r w:rsidRPr="002E0A9A">
              <w:rPr>
                <w:rFonts w:ascii="Arial Narrow" w:hAnsi="Arial Narrow" w:cs="Times New Roman"/>
                <w:b/>
              </w:rPr>
              <w:t>Describe</w:t>
            </w:r>
            <w:r w:rsidRPr="002E0A9A">
              <w:rPr>
                <w:rFonts w:ascii="Arial Narrow" w:hAnsi="Arial Narrow" w:cs="Times New Roman"/>
                <w:bCs/>
              </w:rPr>
              <w:t xml:space="preserve"> y entiende </w:t>
            </w:r>
            <w:r>
              <w:rPr>
                <w:rFonts w:ascii="Arial Narrow" w:hAnsi="Arial Narrow" w:cs="Times New Roman"/>
                <w:bCs/>
              </w:rPr>
              <w:t>la relación energética y potencial del agua en las células vegetales</w:t>
            </w:r>
          </w:p>
        </w:tc>
      </w:tr>
      <w:tr w:rsidR="000F087B" w14:paraId="592D0793" w14:textId="77777777" w:rsidTr="00975E0D">
        <w:tc>
          <w:tcPr>
            <w:tcW w:w="751" w:type="dxa"/>
            <w:vMerge/>
          </w:tcPr>
          <w:p w14:paraId="0F16D34A" w14:textId="03509311" w:rsidR="000F087B" w:rsidRDefault="000F087B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79B47540" w14:textId="77777777" w:rsidR="000F087B" w:rsidRDefault="000F087B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1B03215F" w14:textId="77777777" w:rsidR="000F087B" w:rsidRDefault="000F087B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6223FC92" w14:textId="3072A129" w:rsidR="000F087B" w:rsidRPr="00BE36CC" w:rsidRDefault="00F31D50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3</w:t>
            </w:r>
          </w:p>
        </w:tc>
        <w:tc>
          <w:tcPr>
            <w:tcW w:w="2729" w:type="dxa"/>
          </w:tcPr>
          <w:p w14:paraId="489415D2" w14:textId="6F1D56F8" w:rsidR="00E26CAF" w:rsidRDefault="00E26CAF" w:rsidP="00485124">
            <w:p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Absorción de agua por las plantas</w:t>
            </w:r>
          </w:p>
          <w:p w14:paraId="6CD190FF" w14:textId="2EF49C12" w:rsidR="000F087B" w:rsidRPr="001A3643" w:rsidRDefault="00485124" w:rsidP="00485124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Absorción de agua y sus principales fuerzas de movimiento del agua en las plantas</w:t>
            </w:r>
          </w:p>
        </w:tc>
        <w:tc>
          <w:tcPr>
            <w:tcW w:w="2259" w:type="dxa"/>
          </w:tcPr>
          <w:p w14:paraId="3EB483C4" w14:textId="5C598C21" w:rsidR="000F087B" w:rsidRPr="00E118FC" w:rsidRDefault="00F267E8" w:rsidP="00485124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Analiza </w:t>
            </w:r>
            <w:r w:rsidR="00485124">
              <w:rPr>
                <w:rFonts w:ascii="Arial Narrow" w:hAnsi="Arial Narrow" w:cs="Times New Roman"/>
                <w:bCs/>
              </w:rPr>
              <w:t>los mecanismos que intervienen en el movimiento del agua en el sistema suelo-planta-atmosfera.</w:t>
            </w:r>
          </w:p>
        </w:tc>
        <w:tc>
          <w:tcPr>
            <w:tcW w:w="2608" w:type="dxa"/>
          </w:tcPr>
          <w:p w14:paraId="2E2FDD3B" w14:textId="7E9A0E09" w:rsidR="00A133C7" w:rsidRPr="00E118FC" w:rsidRDefault="00A133C7" w:rsidP="0060283E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Discute la </w:t>
            </w:r>
            <w:r w:rsidR="0060283E">
              <w:rPr>
                <w:rFonts w:ascii="Arial Narrow" w:hAnsi="Arial Narrow" w:cs="Times New Roman"/>
                <w:bCs/>
              </w:rPr>
              <w:t xml:space="preserve">permeabilidad y disponibilidad del agua en los diferentes sustratos </w:t>
            </w:r>
          </w:p>
        </w:tc>
        <w:tc>
          <w:tcPr>
            <w:tcW w:w="1560" w:type="dxa"/>
            <w:vMerge/>
          </w:tcPr>
          <w:p w14:paraId="7D46F0E7" w14:textId="77777777" w:rsidR="000F087B" w:rsidRPr="00BE36CC" w:rsidRDefault="000F087B" w:rsidP="00485124">
            <w:pPr>
              <w:jc w:val="both"/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798" w:type="dxa"/>
          </w:tcPr>
          <w:p w14:paraId="2594D145" w14:textId="2818DCA5" w:rsidR="00A133C7" w:rsidRPr="00F267E8" w:rsidRDefault="00F166C5" w:rsidP="00F166C5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Comprende </w:t>
            </w:r>
            <w:r>
              <w:rPr>
                <w:rFonts w:ascii="Arial Narrow" w:hAnsi="Arial Narrow" w:cs="Times New Roman"/>
                <w:bCs/>
              </w:rPr>
              <w:t>cómo influyen la absorción del agua por las plantas</w:t>
            </w:r>
          </w:p>
        </w:tc>
      </w:tr>
      <w:tr w:rsidR="000F087B" w14:paraId="31E778DC" w14:textId="77777777" w:rsidTr="00975E0D">
        <w:tc>
          <w:tcPr>
            <w:tcW w:w="751" w:type="dxa"/>
            <w:vMerge/>
          </w:tcPr>
          <w:p w14:paraId="2F88857E" w14:textId="7415FCA4" w:rsidR="000F087B" w:rsidRDefault="000F087B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23760C9D" w14:textId="77777777" w:rsidR="000F087B" w:rsidRDefault="000F087B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02CEB4B6" w14:textId="77777777" w:rsidR="000F087B" w:rsidRDefault="000F087B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4EF75D25" w14:textId="0D39061E" w:rsidR="000F087B" w:rsidRPr="00BE36CC" w:rsidRDefault="00F31D50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4</w:t>
            </w:r>
          </w:p>
        </w:tc>
        <w:tc>
          <w:tcPr>
            <w:tcW w:w="2729" w:type="dxa"/>
          </w:tcPr>
          <w:p w14:paraId="03AFC7E1" w14:textId="682D1870" w:rsidR="00E26CAF" w:rsidRDefault="00E26CAF" w:rsidP="0094630B">
            <w:pPr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Transpiración de las plantas y funcionamiento de los estomas</w:t>
            </w:r>
          </w:p>
          <w:p w14:paraId="25FC4D18" w14:textId="647BEC32" w:rsidR="0094630B" w:rsidRDefault="0060283E" w:rsidP="0094630B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lastRenderedPageBreak/>
              <w:t>Proceso transpiracional de agua por las plantas.</w:t>
            </w:r>
          </w:p>
          <w:p w14:paraId="749BE703" w14:textId="00F9E3AA" w:rsidR="000F087B" w:rsidRPr="0060283E" w:rsidRDefault="0060283E" w:rsidP="0094630B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Efecto de diferentes factores sobre la apertura y cierre estomático.</w:t>
            </w:r>
          </w:p>
        </w:tc>
        <w:tc>
          <w:tcPr>
            <w:tcW w:w="2259" w:type="dxa"/>
          </w:tcPr>
          <w:p w14:paraId="1BFA4FD5" w14:textId="44EF490C" w:rsidR="000F087B" w:rsidRPr="00704B0C" w:rsidRDefault="00502870" w:rsidP="0060283E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lastRenderedPageBreak/>
              <w:t xml:space="preserve">Explica </w:t>
            </w:r>
            <w:r w:rsidR="0060283E">
              <w:rPr>
                <w:rFonts w:ascii="Arial Narrow" w:hAnsi="Arial Narrow" w:cs="Times New Roman"/>
                <w:bCs/>
              </w:rPr>
              <w:t xml:space="preserve">cómo influyen la transpiración en los procesos y como intervienen en los </w:t>
            </w:r>
            <w:r w:rsidR="0060283E">
              <w:rPr>
                <w:rFonts w:ascii="Arial Narrow" w:hAnsi="Arial Narrow" w:cs="Times New Roman"/>
                <w:bCs/>
              </w:rPr>
              <w:lastRenderedPageBreak/>
              <w:t>cambios anatómico y fisiológicos de los tejidos y estomas de las plantas.</w:t>
            </w:r>
          </w:p>
        </w:tc>
        <w:tc>
          <w:tcPr>
            <w:tcW w:w="2608" w:type="dxa"/>
          </w:tcPr>
          <w:p w14:paraId="6CD56E06" w14:textId="29DBCCA6" w:rsidR="000F087B" w:rsidRPr="0001148C" w:rsidRDefault="00A133C7" w:rsidP="0060283E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lastRenderedPageBreak/>
              <w:t xml:space="preserve">Describe </w:t>
            </w:r>
            <w:r w:rsidR="0060283E">
              <w:rPr>
                <w:rFonts w:ascii="Arial Narrow" w:hAnsi="Arial Narrow" w:cs="Times New Roman"/>
                <w:bCs/>
              </w:rPr>
              <w:t>los principales factores que intervienen en la transpiración y apertura de los estomas en los vegetales</w:t>
            </w:r>
          </w:p>
        </w:tc>
        <w:tc>
          <w:tcPr>
            <w:tcW w:w="1560" w:type="dxa"/>
            <w:vMerge/>
          </w:tcPr>
          <w:p w14:paraId="52EADF9A" w14:textId="77777777" w:rsidR="000F087B" w:rsidRPr="00BE36CC" w:rsidRDefault="000F087B" w:rsidP="00EF6EF2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798" w:type="dxa"/>
          </w:tcPr>
          <w:p w14:paraId="179107DD" w14:textId="5FB90F7B" w:rsidR="000F087B" w:rsidRPr="00F267E8" w:rsidRDefault="00F166C5" w:rsidP="00F166C5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Entiende </w:t>
            </w:r>
            <w:r>
              <w:rPr>
                <w:rFonts w:ascii="Arial Narrow" w:hAnsi="Arial Narrow" w:cs="Times New Roman"/>
                <w:bCs/>
              </w:rPr>
              <w:t>los mecanismos de transpiración de las plantas y funcionamientos de los estomas.</w:t>
            </w:r>
          </w:p>
        </w:tc>
      </w:tr>
      <w:tr w:rsidR="00291311" w14:paraId="7DACDF71" w14:textId="77777777" w:rsidTr="00032F39">
        <w:tc>
          <w:tcPr>
            <w:tcW w:w="751" w:type="dxa"/>
            <w:vMerge/>
          </w:tcPr>
          <w:p w14:paraId="18146604" w14:textId="0993C19B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12881" w:type="dxa"/>
            <w:gridSpan w:val="6"/>
          </w:tcPr>
          <w:p w14:paraId="619A75FA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EVALUACIÓN DE LA UNIDAD DIDÁCTICA</w:t>
            </w:r>
          </w:p>
        </w:tc>
      </w:tr>
      <w:tr w:rsidR="00291311" w14:paraId="088F4B8C" w14:textId="77777777" w:rsidTr="00032F39">
        <w:tc>
          <w:tcPr>
            <w:tcW w:w="751" w:type="dxa"/>
            <w:vMerge/>
          </w:tcPr>
          <w:p w14:paraId="6C04FA45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16020B9A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CONOCIMIENTOS</w:t>
            </w:r>
          </w:p>
        </w:tc>
        <w:tc>
          <w:tcPr>
            <w:tcW w:w="4867" w:type="dxa"/>
            <w:gridSpan w:val="2"/>
          </w:tcPr>
          <w:p w14:paraId="6783C106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PRODUCTO</w:t>
            </w:r>
          </w:p>
        </w:tc>
        <w:tc>
          <w:tcPr>
            <w:tcW w:w="4358" w:type="dxa"/>
            <w:gridSpan w:val="2"/>
          </w:tcPr>
          <w:p w14:paraId="4490F838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DESEMPEÑO</w:t>
            </w:r>
          </w:p>
        </w:tc>
      </w:tr>
      <w:tr w:rsidR="00291311" w14:paraId="4F05FCC0" w14:textId="77777777" w:rsidTr="00032F39">
        <w:tc>
          <w:tcPr>
            <w:tcW w:w="751" w:type="dxa"/>
            <w:vMerge/>
          </w:tcPr>
          <w:p w14:paraId="7C51ED1B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6E022E4D" w14:textId="44C139DD" w:rsidR="00291311" w:rsidRPr="00BE36CC" w:rsidRDefault="009765FB" w:rsidP="00EF6EF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Examen modular correspondiente a la unidad d</w:t>
            </w:r>
            <w:r w:rsidR="00FC6A4F">
              <w:rPr>
                <w:rFonts w:ascii="Arial Narrow" w:hAnsi="Arial Narrow" w:cs="Times New Roman"/>
                <w:b/>
              </w:rPr>
              <w:t xml:space="preserve">idáctica I, tomado vía presencial </w:t>
            </w:r>
            <w:r w:rsidR="00032F39">
              <w:rPr>
                <w:rFonts w:ascii="Arial Narrow" w:hAnsi="Arial Narrow" w:cs="Times New Roman"/>
                <w:b/>
              </w:rPr>
              <w:t>con 05</w:t>
            </w:r>
            <w:r>
              <w:rPr>
                <w:rFonts w:ascii="Arial Narrow" w:hAnsi="Arial Narrow" w:cs="Times New Roman"/>
                <w:b/>
              </w:rPr>
              <w:t xml:space="preserve"> preguntas</w:t>
            </w:r>
          </w:p>
        </w:tc>
        <w:tc>
          <w:tcPr>
            <w:tcW w:w="4867" w:type="dxa"/>
            <w:gridSpan w:val="2"/>
          </w:tcPr>
          <w:p w14:paraId="64B725CC" w14:textId="5721F33A" w:rsidR="00291311" w:rsidRDefault="00291311" w:rsidP="00EF6EF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Trabajos individuales y/o grupales</w:t>
            </w:r>
            <w:r w:rsidR="00032F39">
              <w:rPr>
                <w:rFonts w:ascii="Arial Narrow" w:hAnsi="Arial Narrow" w:cs="Times New Roman"/>
                <w:b/>
              </w:rPr>
              <w:t>: Laboratorio</w:t>
            </w:r>
          </w:p>
          <w:p w14:paraId="6131FD9E" w14:textId="6CBB23AB" w:rsidR="00291311" w:rsidRPr="009A5421" w:rsidRDefault="00291311" w:rsidP="00EF6EF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Presentaciones grupales en Power point</w:t>
            </w:r>
            <w:r w:rsidR="00032F39">
              <w:rPr>
                <w:rFonts w:ascii="Arial Narrow" w:hAnsi="Arial Narrow" w:cs="Times New Roman"/>
                <w:b/>
              </w:rPr>
              <w:t xml:space="preserve"> de tema de investigación de la unidad I: Objetivos-Marco teórico</w:t>
            </w:r>
          </w:p>
        </w:tc>
        <w:tc>
          <w:tcPr>
            <w:tcW w:w="4358" w:type="dxa"/>
            <w:gridSpan w:val="2"/>
          </w:tcPr>
          <w:p w14:paraId="55DB6F90" w14:textId="47D30C00" w:rsidR="00291311" w:rsidRDefault="00291311" w:rsidP="00EF6EF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Comportamiento del alumno en clase </w:t>
            </w:r>
            <w:r w:rsidR="00FC6A4F">
              <w:rPr>
                <w:rFonts w:ascii="Arial Narrow" w:hAnsi="Arial Narrow" w:cs="Times New Roman"/>
                <w:b/>
              </w:rPr>
              <w:t>presencial</w:t>
            </w:r>
            <w:r>
              <w:rPr>
                <w:rFonts w:ascii="Arial Narrow" w:hAnsi="Arial Narrow" w:cs="Times New Roman"/>
                <w:b/>
              </w:rPr>
              <w:t>.</w:t>
            </w:r>
          </w:p>
          <w:p w14:paraId="5E53C6FF" w14:textId="77777777" w:rsidR="00291311" w:rsidRPr="009A5421" w:rsidRDefault="00291311" w:rsidP="00EF6EF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Puntualidad y participación en clases.</w:t>
            </w:r>
          </w:p>
        </w:tc>
      </w:tr>
      <w:tr w:rsidR="00291311" w14:paraId="7168CCCF" w14:textId="77777777" w:rsidTr="00032F39">
        <w:tc>
          <w:tcPr>
            <w:tcW w:w="751" w:type="dxa"/>
            <w:vMerge w:val="restart"/>
            <w:textDirection w:val="btLr"/>
          </w:tcPr>
          <w:p w14:paraId="33BE42F8" w14:textId="36E49552" w:rsidR="00291311" w:rsidRPr="008F41DB" w:rsidRDefault="00291311" w:rsidP="00534C1C">
            <w:pPr>
              <w:ind w:left="113" w:right="113"/>
              <w:jc w:val="center"/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</w:pPr>
            <w:r w:rsidRPr="00534C1C">
              <w:rPr>
                <w:rFonts w:ascii="Arial Narrow" w:hAnsi="Arial Narrow" w:cs="Times New Roman"/>
                <w:b/>
                <w:i/>
                <w:iCs/>
                <w:szCs w:val="24"/>
              </w:rPr>
              <w:t xml:space="preserve">UNIDAD DIDÁCTICA II: </w:t>
            </w:r>
            <w:r w:rsidR="00534C1C" w:rsidRPr="00534C1C">
              <w:rPr>
                <w:rFonts w:ascii="Arial Narrow" w:hAnsi="Arial Narrow" w:cs="Times New Roman"/>
                <w:b/>
                <w:bCs/>
                <w:i/>
                <w:caps/>
                <w:szCs w:val="24"/>
              </w:rPr>
              <w:t>Metabolismo vegetal</w:t>
            </w:r>
          </w:p>
        </w:tc>
        <w:tc>
          <w:tcPr>
            <w:tcW w:w="12881" w:type="dxa"/>
            <w:gridSpan w:val="6"/>
          </w:tcPr>
          <w:p w14:paraId="3ACD4F52" w14:textId="0C754827" w:rsidR="00291311" w:rsidRPr="008F41DB" w:rsidRDefault="00291311" w:rsidP="0078754F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CAPACIDAD DE LA UNIDAD DIDÁCTICA II: </w:t>
            </w:r>
            <w:r w:rsidR="00B625FF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Identifica</w:t>
            </w:r>
            <w:r w:rsidR="0078754F">
              <w:rPr>
                <w:rFonts w:ascii="Arial Narrow" w:hAnsi="Arial Narrow" w:cs="Times New Roman"/>
                <w:bCs/>
                <w:sz w:val="24"/>
                <w:szCs w:val="24"/>
              </w:rPr>
              <w:t xml:space="preserve"> y analiza los diferentes procesos bioquímicos y el balance metabólico y energético a través de la conversión de la energía inorgánica a compuestos orgánicos de los vegetales.  </w:t>
            </w:r>
          </w:p>
        </w:tc>
      </w:tr>
      <w:tr w:rsidR="00291311" w14:paraId="49FFC402" w14:textId="77777777" w:rsidTr="00975E0D">
        <w:trPr>
          <w:trHeight w:val="468"/>
        </w:trPr>
        <w:tc>
          <w:tcPr>
            <w:tcW w:w="751" w:type="dxa"/>
            <w:vMerge/>
          </w:tcPr>
          <w:p w14:paraId="5C86211A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 w:val="restart"/>
          </w:tcPr>
          <w:p w14:paraId="20B0BEAF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37900A0E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2BDE83B1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7596" w:type="dxa"/>
            <w:gridSpan w:val="3"/>
          </w:tcPr>
          <w:p w14:paraId="126EF784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12"/>
                <w:szCs w:val="12"/>
              </w:rPr>
            </w:pPr>
          </w:p>
          <w:p w14:paraId="461A511A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CONTENIDOS</w:t>
            </w:r>
          </w:p>
        </w:tc>
        <w:tc>
          <w:tcPr>
            <w:tcW w:w="1560" w:type="dxa"/>
            <w:vMerge w:val="restart"/>
          </w:tcPr>
          <w:p w14:paraId="7AA63D97" w14:textId="5F874CCC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EST</w:t>
            </w:r>
            <w:r w:rsidR="00FC6A4F">
              <w:rPr>
                <w:rFonts w:ascii="Arial Narrow" w:hAnsi="Arial Narrow" w:cs="Times New Roman"/>
                <w:b/>
                <w:sz w:val="20"/>
                <w:szCs w:val="20"/>
              </w:rPr>
              <w:t>RATEGIAS DE LA ENSEÑANZA</w:t>
            </w:r>
          </w:p>
        </w:tc>
        <w:tc>
          <w:tcPr>
            <w:tcW w:w="2798" w:type="dxa"/>
            <w:vMerge w:val="restart"/>
          </w:tcPr>
          <w:p w14:paraId="5695C051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INDICADORES DE LOGRO DE LA CAPACIDAD</w:t>
            </w:r>
          </w:p>
        </w:tc>
      </w:tr>
      <w:tr w:rsidR="00291311" w14:paraId="16272325" w14:textId="77777777" w:rsidTr="00975E0D">
        <w:tc>
          <w:tcPr>
            <w:tcW w:w="751" w:type="dxa"/>
            <w:vMerge/>
          </w:tcPr>
          <w:p w14:paraId="740F5FBC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/>
          </w:tcPr>
          <w:p w14:paraId="0CD8956D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729" w:type="dxa"/>
          </w:tcPr>
          <w:p w14:paraId="6BE94040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CONCEPTUAL</w:t>
            </w:r>
          </w:p>
        </w:tc>
        <w:tc>
          <w:tcPr>
            <w:tcW w:w="2259" w:type="dxa"/>
          </w:tcPr>
          <w:p w14:paraId="6E52C64B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PROCEDIMENTAL</w:t>
            </w:r>
          </w:p>
        </w:tc>
        <w:tc>
          <w:tcPr>
            <w:tcW w:w="2608" w:type="dxa"/>
          </w:tcPr>
          <w:p w14:paraId="788E0C93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ACTITUDINAL</w:t>
            </w:r>
          </w:p>
        </w:tc>
        <w:tc>
          <w:tcPr>
            <w:tcW w:w="1560" w:type="dxa"/>
            <w:vMerge/>
          </w:tcPr>
          <w:p w14:paraId="7C8561CE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2798" w:type="dxa"/>
            <w:vMerge/>
          </w:tcPr>
          <w:p w14:paraId="24060629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950158" w14:paraId="4C55E1CF" w14:textId="77777777" w:rsidTr="00975E0D">
        <w:tc>
          <w:tcPr>
            <w:tcW w:w="751" w:type="dxa"/>
            <w:vMerge/>
          </w:tcPr>
          <w:p w14:paraId="767C0A85" w14:textId="77777777" w:rsidR="00950158" w:rsidRDefault="00950158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0FAC867B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68AFE164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3E66A8D2" w14:textId="74AC2104" w:rsidR="00950158" w:rsidRPr="00BE36CC" w:rsidRDefault="00F31D50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5</w:t>
            </w:r>
          </w:p>
        </w:tc>
        <w:tc>
          <w:tcPr>
            <w:tcW w:w="2729" w:type="dxa"/>
          </w:tcPr>
          <w:p w14:paraId="6F140CF6" w14:textId="79229500" w:rsidR="006D2698" w:rsidRDefault="006D2698" w:rsidP="000C5FF7">
            <w:pPr>
              <w:jc w:val="both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Nutrición mineral</w:t>
            </w:r>
          </w:p>
          <w:p w14:paraId="2864C62C" w14:textId="4673B02D" w:rsidR="00950158" w:rsidRDefault="00747E4A" w:rsidP="000C5FF7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Transporte de agua y solutos en el tejido conductivo</w:t>
            </w:r>
          </w:p>
          <w:p w14:paraId="4D12CE61" w14:textId="77777777" w:rsidR="00747E4A" w:rsidRDefault="00747E4A" w:rsidP="000C5FF7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Mecanismos transportadores</w:t>
            </w:r>
          </w:p>
          <w:p w14:paraId="5B2C0523" w14:textId="77777777" w:rsidR="00747E4A" w:rsidRDefault="00747E4A" w:rsidP="000C5FF7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Criterio de esencialidad de esencialidad</w:t>
            </w:r>
          </w:p>
          <w:p w14:paraId="24114FC7" w14:textId="477E2548" w:rsidR="00747E4A" w:rsidRPr="00212DBA" w:rsidRDefault="00747E4A" w:rsidP="000C5FF7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Absorción de nutrientes por las plantas</w:t>
            </w:r>
          </w:p>
        </w:tc>
        <w:tc>
          <w:tcPr>
            <w:tcW w:w="2259" w:type="dxa"/>
          </w:tcPr>
          <w:p w14:paraId="472E4415" w14:textId="6AF71D17" w:rsidR="00950158" w:rsidRPr="00950158" w:rsidRDefault="00747E4A" w:rsidP="00747E4A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Comprende los procesos que interviene y sus principales mecanismos que favorecen la absorción de iones en las diferentes estructuras de la planta</w:t>
            </w:r>
          </w:p>
        </w:tc>
        <w:tc>
          <w:tcPr>
            <w:tcW w:w="2608" w:type="dxa"/>
          </w:tcPr>
          <w:p w14:paraId="54F6BBB6" w14:textId="6719123C" w:rsidR="00950158" w:rsidRPr="009A5421" w:rsidRDefault="00747E4A" w:rsidP="00747E4A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Destaca los mecanismos de absorción de los iones por el sistema vegetal</w:t>
            </w:r>
            <w:r w:rsidR="00B700EB">
              <w:rPr>
                <w:rFonts w:ascii="Arial Narrow" w:hAnsi="Arial Narrow" w:cs="Times New Roman"/>
                <w:bCs/>
              </w:rPr>
              <w:t>.</w:t>
            </w:r>
          </w:p>
        </w:tc>
        <w:tc>
          <w:tcPr>
            <w:tcW w:w="1560" w:type="dxa"/>
            <w:vMerge w:val="restart"/>
          </w:tcPr>
          <w:p w14:paraId="4ED08E11" w14:textId="77777777" w:rsidR="00950158" w:rsidRPr="00BE36CC" w:rsidRDefault="00950158" w:rsidP="00EF6EF2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/>
              </w:rPr>
              <w:t>Expositiva (Docente / alumno)</w:t>
            </w:r>
            <w:r w:rsidRPr="00BE36CC">
              <w:rPr>
                <w:rFonts w:ascii="Arial Narrow" w:hAnsi="Arial Narrow" w:cs="Times New Roman"/>
                <w:bCs/>
              </w:rPr>
              <w:t xml:space="preserve"> </w:t>
            </w:r>
          </w:p>
          <w:p w14:paraId="040EA643" w14:textId="0047727B" w:rsidR="00950158" w:rsidRPr="00BE36CC" w:rsidRDefault="00212E1E" w:rsidP="00EF6EF2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 xml:space="preserve">mediante el uso </w:t>
            </w:r>
            <w:r>
              <w:rPr>
                <w:rFonts w:ascii="Arial Narrow" w:hAnsi="Arial Narrow" w:cs="Times New Roman"/>
                <w:bCs/>
              </w:rPr>
              <w:t>de data y explicación del tema</w:t>
            </w:r>
          </w:p>
          <w:p w14:paraId="410CFACF" w14:textId="77777777" w:rsidR="00950158" w:rsidRPr="00BE36CC" w:rsidRDefault="00950158" w:rsidP="00EF6EF2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Lluvia de ideas (conocimientos previos)</w:t>
            </w:r>
          </w:p>
          <w:p w14:paraId="29FE9FF5" w14:textId="3C463127" w:rsidR="00950158" w:rsidRPr="00AC0090" w:rsidRDefault="00AC0090" w:rsidP="00EF6EF2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Taller de laboratorio</w:t>
            </w:r>
          </w:p>
          <w:p w14:paraId="284B3BCB" w14:textId="77777777" w:rsidR="00950158" w:rsidRPr="00BE36CC" w:rsidRDefault="00950158" w:rsidP="00EF6EF2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lastRenderedPageBreak/>
              <w:t>Debate dirigido (Discusiones)</w:t>
            </w:r>
          </w:p>
          <w:p w14:paraId="6941A0A7" w14:textId="6B95E102" w:rsidR="00950158" w:rsidRPr="00BE36CC" w:rsidRDefault="00AC0090" w:rsidP="00EF6EF2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Foros, seminarios</w:t>
            </w:r>
          </w:p>
          <w:p w14:paraId="15BD1291" w14:textId="77777777" w:rsidR="00950158" w:rsidRPr="00BE36CC" w:rsidRDefault="00950158" w:rsidP="00EF6EF2">
            <w:pPr>
              <w:rPr>
                <w:rFonts w:ascii="Arial Narrow" w:hAnsi="Arial Narrow" w:cs="Times New Roman"/>
                <w:bCs/>
              </w:rPr>
            </w:pPr>
          </w:p>
          <w:p w14:paraId="117E0DBC" w14:textId="77777777" w:rsidR="00950158" w:rsidRPr="00BE36CC" w:rsidRDefault="00950158" w:rsidP="00EF6EF2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Lecturas</w:t>
            </w:r>
          </w:p>
          <w:p w14:paraId="09414F02" w14:textId="465DB40C" w:rsidR="00950158" w:rsidRPr="00BE36CC" w:rsidRDefault="00950158" w:rsidP="00EF6EF2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>Uso de repositorios digitales y archivos PDF</w:t>
            </w:r>
          </w:p>
        </w:tc>
        <w:tc>
          <w:tcPr>
            <w:tcW w:w="2798" w:type="dxa"/>
          </w:tcPr>
          <w:p w14:paraId="2980C6C3" w14:textId="71981DD5" w:rsidR="00CD43D4" w:rsidRPr="00704B0C" w:rsidRDefault="00F166C5" w:rsidP="00F166C5">
            <w:pPr>
              <w:jc w:val="both"/>
              <w:rPr>
                <w:rFonts w:ascii="Arial Narrow" w:hAnsi="Arial Narrow" w:cs="Times New Roman"/>
                <w:bCs/>
              </w:rPr>
            </w:pPr>
            <w:r w:rsidRPr="007F0296">
              <w:rPr>
                <w:rFonts w:ascii="Arial Narrow" w:hAnsi="Arial Narrow" w:cs="Times New Roman"/>
                <w:b/>
              </w:rPr>
              <w:lastRenderedPageBreak/>
              <w:t>Describe</w:t>
            </w:r>
            <w:r>
              <w:rPr>
                <w:rFonts w:ascii="Arial Narrow" w:hAnsi="Arial Narrow" w:cs="Times New Roman"/>
                <w:bCs/>
              </w:rPr>
              <w:t xml:space="preserve"> cómo influye la nutrición mineral en los procesos fisiológicos de las plantas.</w:t>
            </w:r>
          </w:p>
        </w:tc>
      </w:tr>
      <w:tr w:rsidR="00950158" w14:paraId="085388E5" w14:textId="77777777" w:rsidTr="00975E0D">
        <w:tc>
          <w:tcPr>
            <w:tcW w:w="751" w:type="dxa"/>
            <w:vMerge/>
          </w:tcPr>
          <w:p w14:paraId="15C49A2B" w14:textId="42CDF817" w:rsidR="00950158" w:rsidRDefault="00950158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325B208A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6CFC1B75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1EB642BB" w14:textId="40F96C18" w:rsidR="00950158" w:rsidRPr="00BE36CC" w:rsidRDefault="00F31D50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6</w:t>
            </w:r>
          </w:p>
        </w:tc>
        <w:tc>
          <w:tcPr>
            <w:tcW w:w="2729" w:type="dxa"/>
          </w:tcPr>
          <w:p w14:paraId="0B0BE765" w14:textId="45BB3F94" w:rsidR="006D2698" w:rsidRDefault="006D2698" w:rsidP="000C5FF7">
            <w:pPr>
              <w:jc w:val="both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Fotosíntesis</w:t>
            </w:r>
          </w:p>
          <w:p w14:paraId="03DB17D6" w14:textId="3048A1FE" w:rsidR="00C34AE1" w:rsidRDefault="008B545F" w:rsidP="000C5FF7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Fundamentación</w:t>
            </w:r>
            <w:r w:rsidR="00747E4A">
              <w:rPr>
                <w:rFonts w:ascii="Arial Narrow" w:hAnsi="Arial Narrow" w:cs="Times New Roman"/>
                <w:bCs/>
              </w:rPr>
              <w:t xml:space="preserve"> bioenergética </w:t>
            </w:r>
          </w:p>
          <w:p w14:paraId="1123842C" w14:textId="4308BF6D" w:rsidR="00747E4A" w:rsidRDefault="008B545F" w:rsidP="000C5FF7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Mecanismos</w:t>
            </w:r>
            <w:r w:rsidR="00747E4A">
              <w:rPr>
                <w:rFonts w:ascii="Arial Narrow" w:hAnsi="Arial Narrow" w:cs="Times New Roman"/>
                <w:bCs/>
              </w:rPr>
              <w:t xml:space="preserve"> de la fotosíntesis</w:t>
            </w:r>
          </w:p>
          <w:p w14:paraId="10107828" w14:textId="77777777" w:rsidR="00747E4A" w:rsidRDefault="008B545F" w:rsidP="000C5FF7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Fotosistemas I y II</w:t>
            </w:r>
          </w:p>
          <w:p w14:paraId="1D649D16" w14:textId="7BE6E997" w:rsidR="008B545F" w:rsidRPr="003002A8" w:rsidRDefault="008B545F" w:rsidP="00A628D4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Fo</w:t>
            </w:r>
            <w:r w:rsidR="00A628D4">
              <w:rPr>
                <w:rFonts w:ascii="Arial Narrow" w:hAnsi="Arial Narrow" w:cs="Times New Roman"/>
                <w:bCs/>
              </w:rPr>
              <w:t>tofos</w:t>
            </w:r>
            <w:r>
              <w:rPr>
                <w:rFonts w:ascii="Arial Narrow" w:hAnsi="Arial Narrow" w:cs="Times New Roman"/>
                <w:bCs/>
              </w:rPr>
              <w:t>forilacion fotosintética</w:t>
            </w:r>
          </w:p>
        </w:tc>
        <w:tc>
          <w:tcPr>
            <w:tcW w:w="2259" w:type="dxa"/>
          </w:tcPr>
          <w:p w14:paraId="37EB0A58" w14:textId="2DC3278C" w:rsidR="00950158" w:rsidRPr="00E118FC" w:rsidRDefault="002B69DB" w:rsidP="008B545F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Comprende y </w:t>
            </w:r>
            <w:r w:rsidR="008B545F">
              <w:rPr>
                <w:rFonts w:ascii="Arial Narrow" w:hAnsi="Arial Narrow" w:cs="Times New Roman"/>
                <w:bCs/>
              </w:rPr>
              <w:t xml:space="preserve">analiza </w:t>
            </w:r>
            <w:r w:rsidR="0006380C">
              <w:rPr>
                <w:rFonts w:ascii="Arial Narrow" w:hAnsi="Arial Narrow" w:cs="Times New Roman"/>
                <w:bCs/>
              </w:rPr>
              <w:t xml:space="preserve">los </w:t>
            </w:r>
            <w:r w:rsidR="008B545F">
              <w:rPr>
                <w:rFonts w:ascii="Arial Narrow" w:hAnsi="Arial Narrow" w:cs="Times New Roman"/>
                <w:bCs/>
              </w:rPr>
              <w:t xml:space="preserve">efectos </w:t>
            </w:r>
            <w:r>
              <w:rPr>
                <w:rFonts w:ascii="Arial Narrow" w:hAnsi="Arial Narrow" w:cs="Times New Roman"/>
                <w:bCs/>
              </w:rPr>
              <w:t xml:space="preserve">de los </w:t>
            </w:r>
            <w:r w:rsidR="008B545F">
              <w:rPr>
                <w:rFonts w:ascii="Arial Narrow" w:hAnsi="Arial Narrow" w:cs="Times New Roman"/>
                <w:bCs/>
              </w:rPr>
              <w:t>distintos factores sobre la fotosíntesis</w:t>
            </w:r>
            <w:r w:rsidR="00737825">
              <w:rPr>
                <w:rFonts w:ascii="Arial Narrow" w:hAnsi="Arial Narrow" w:cs="Times New Roman"/>
                <w:bCs/>
              </w:rPr>
              <w:t xml:space="preserve"> </w:t>
            </w:r>
          </w:p>
        </w:tc>
        <w:tc>
          <w:tcPr>
            <w:tcW w:w="2608" w:type="dxa"/>
          </w:tcPr>
          <w:p w14:paraId="4EF89208" w14:textId="374798E1" w:rsidR="00950158" w:rsidRPr="00E118FC" w:rsidRDefault="0006380C" w:rsidP="008B545F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Di</w:t>
            </w:r>
            <w:r w:rsidR="00754C39">
              <w:rPr>
                <w:rFonts w:ascii="Arial Narrow" w:hAnsi="Arial Narrow" w:cs="Times New Roman"/>
                <w:bCs/>
              </w:rPr>
              <w:t>scute los</w:t>
            </w:r>
            <w:r w:rsidR="008B545F">
              <w:rPr>
                <w:rFonts w:ascii="Arial Narrow" w:hAnsi="Arial Narrow" w:cs="Times New Roman"/>
                <w:bCs/>
              </w:rPr>
              <w:t xml:space="preserve"> procesos de la bioquímica de la fotosíntesis</w:t>
            </w:r>
            <w:r w:rsidR="00737825">
              <w:rPr>
                <w:rFonts w:ascii="Arial Narrow" w:hAnsi="Arial Narrow" w:cs="Times New Roman"/>
                <w:bCs/>
              </w:rPr>
              <w:t>.</w:t>
            </w:r>
          </w:p>
        </w:tc>
        <w:tc>
          <w:tcPr>
            <w:tcW w:w="1560" w:type="dxa"/>
            <w:vMerge/>
          </w:tcPr>
          <w:p w14:paraId="3107225C" w14:textId="77777777" w:rsidR="00950158" w:rsidRPr="00BE36CC" w:rsidRDefault="00950158" w:rsidP="00EF6EF2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798" w:type="dxa"/>
          </w:tcPr>
          <w:p w14:paraId="79BDFB03" w14:textId="5C089E22" w:rsidR="00950158" w:rsidRPr="00704B0C" w:rsidRDefault="00F166C5" w:rsidP="00F166C5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Conoce </w:t>
            </w:r>
            <w:r>
              <w:rPr>
                <w:rFonts w:ascii="Arial Narrow" w:hAnsi="Arial Narrow" w:cs="Times New Roman"/>
              </w:rPr>
              <w:t>y explica el proceso de fotosíntesis y sus principales características y mecanismos</w:t>
            </w:r>
          </w:p>
        </w:tc>
      </w:tr>
      <w:tr w:rsidR="00950158" w14:paraId="64D1DC77" w14:textId="77777777" w:rsidTr="00975E0D">
        <w:tc>
          <w:tcPr>
            <w:tcW w:w="751" w:type="dxa"/>
            <w:vMerge/>
          </w:tcPr>
          <w:p w14:paraId="07B774C3" w14:textId="62DE6282" w:rsidR="00950158" w:rsidRDefault="00950158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24071FD4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405CCA54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42CAC8D7" w14:textId="1C4924C1" w:rsidR="00950158" w:rsidRPr="00BE36CC" w:rsidRDefault="00F31D50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7</w:t>
            </w:r>
          </w:p>
        </w:tc>
        <w:tc>
          <w:tcPr>
            <w:tcW w:w="2729" w:type="dxa"/>
          </w:tcPr>
          <w:p w14:paraId="052BAC4C" w14:textId="2BB37C8A" w:rsidR="002B69DB" w:rsidRDefault="006D2698" w:rsidP="000C5FF7">
            <w:pPr>
              <w:jc w:val="both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Respiración</w:t>
            </w:r>
          </w:p>
          <w:p w14:paraId="7F55A59C" w14:textId="77777777" w:rsidR="00950158" w:rsidRDefault="000C5FF7" w:rsidP="000C5FF7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Características generales del proceso de respiración</w:t>
            </w:r>
          </w:p>
          <w:p w14:paraId="41AEBAD7" w14:textId="77777777" w:rsidR="000C5FF7" w:rsidRDefault="000C5FF7" w:rsidP="000C5FF7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Cadena respiratoria</w:t>
            </w:r>
          </w:p>
          <w:p w14:paraId="0EE196B1" w14:textId="6A84AF29" w:rsidR="000C5FF7" w:rsidRDefault="000C5FF7" w:rsidP="000C5FF7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Balance energético de la respiración</w:t>
            </w:r>
          </w:p>
          <w:p w14:paraId="79A78FDE" w14:textId="4268F3E8" w:rsidR="000C5FF7" w:rsidRPr="003002A8" w:rsidRDefault="000C5FF7" w:rsidP="000C5FF7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Respiración y fermentación</w:t>
            </w:r>
          </w:p>
        </w:tc>
        <w:tc>
          <w:tcPr>
            <w:tcW w:w="2259" w:type="dxa"/>
          </w:tcPr>
          <w:p w14:paraId="411FCFFF" w14:textId="384A04DE" w:rsidR="00950158" w:rsidRPr="00E118FC" w:rsidRDefault="00CD43D4" w:rsidP="000C5FF7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Analiza </w:t>
            </w:r>
            <w:r w:rsidR="00754C39">
              <w:rPr>
                <w:rFonts w:ascii="Arial Narrow" w:hAnsi="Arial Narrow" w:cs="Times New Roman"/>
                <w:bCs/>
              </w:rPr>
              <w:t xml:space="preserve">el proceso de </w:t>
            </w:r>
            <w:r w:rsidR="000C5FF7">
              <w:rPr>
                <w:rFonts w:ascii="Arial Narrow" w:hAnsi="Arial Narrow" w:cs="Times New Roman"/>
                <w:bCs/>
              </w:rPr>
              <w:t>respiración y su intervención en los diferentes procesos metabólicos de las plantas</w:t>
            </w:r>
          </w:p>
        </w:tc>
        <w:tc>
          <w:tcPr>
            <w:tcW w:w="2608" w:type="dxa"/>
          </w:tcPr>
          <w:p w14:paraId="7C7B493E" w14:textId="6AC631B1" w:rsidR="00950158" w:rsidRPr="00E118FC" w:rsidRDefault="007B3212" w:rsidP="000C5FF7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Comenta sobre la</w:t>
            </w:r>
            <w:r w:rsidR="00754C39">
              <w:rPr>
                <w:rFonts w:ascii="Arial Narrow" w:hAnsi="Arial Narrow" w:cs="Times New Roman"/>
                <w:bCs/>
              </w:rPr>
              <w:t xml:space="preserve"> influencia de la </w:t>
            </w:r>
            <w:r w:rsidR="000C5FF7">
              <w:rPr>
                <w:rFonts w:ascii="Arial Narrow" w:hAnsi="Arial Narrow" w:cs="Times New Roman"/>
                <w:bCs/>
              </w:rPr>
              <w:t xml:space="preserve">respiración en los diferentes aspectos anatómicos y estructurales de los vegetales </w:t>
            </w:r>
          </w:p>
        </w:tc>
        <w:tc>
          <w:tcPr>
            <w:tcW w:w="1560" w:type="dxa"/>
            <w:vMerge/>
          </w:tcPr>
          <w:p w14:paraId="20B5C709" w14:textId="77777777" w:rsidR="00950158" w:rsidRPr="00BE36CC" w:rsidRDefault="00950158" w:rsidP="00EF6EF2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798" w:type="dxa"/>
          </w:tcPr>
          <w:p w14:paraId="78A17351" w14:textId="02BE4E72" w:rsidR="00950158" w:rsidRPr="007F0296" w:rsidRDefault="00F166C5" w:rsidP="00F166C5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Comprende </w:t>
            </w:r>
            <w:r>
              <w:rPr>
                <w:rFonts w:ascii="Arial Narrow" w:hAnsi="Arial Narrow" w:cs="Times New Roman"/>
              </w:rPr>
              <w:t>los efectos de la respiración vegetal y sus efectos en sus diferentes procesos</w:t>
            </w:r>
            <w:r>
              <w:rPr>
                <w:rFonts w:ascii="Arial Narrow" w:hAnsi="Arial Narrow" w:cs="Times New Roman"/>
                <w:bCs/>
              </w:rPr>
              <w:t>.</w:t>
            </w:r>
          </w:p>
        </w:tc>
      </w:tr>
      <w:tr w:rsidR="00950158" w14:paraId="472A015E" w14:textId="77777777" w:rsidTr="00975E0D">
        <w:tc>
          <w:tcPr>
            <w:tcW w:w="751" w:type="dxa"/>
            <w:vMerge/>
          </w:tcPr>
          <w:p w14:paraId="6203ACC0" w14:textId="7F5EBA78" w:rsidR="00950158" w:rsidRDefault="00950158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420734B1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97D3634" w14:textId="77777777" w:rsidR="00950158" w:rsidRDefault="00950158" w:rsidP="00EF6EF2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439542CE" w14:textId="3B10B4AC" w:rsidR="00950158" w:rsidRPr="00BE36CC" w:rsidRDefault="00F31D50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8</w:t>
            </w:r>
          </w:p>
        </w:tc>
        <w:tc>
          <w:tcPr>
            <w:tcW w:w="2729" w:type="dxa"/>
          </w:tcPr>
          <w:p w14:paraId="2982FCAA" w14:textId="0DFD9D5B" w:rsidR="006D2698" w:rsidRDefault="006D2698" w:rsidP="009A1BFE">
            <w:pPr>
              <w:jc w:val="both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Metabolismo de las proteínas y de los lípidos – Biosíntesis de los metabolitos</w:t>
            </w:r>
          </w:p>
          <w:p w14:paraId="78A5CF16" w14:textId="77777777" w:rsidR="00206582" w:rsidRDefault="000C5FF7" w:rsidP="009A1BFE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Metabolismo del nitrógeno en las plantas</w:t>
            </w:r>
          </w:p>
          <w:p w14:paraId="19803809" w14:textId="77777777" w:rsidR="000C5FF7" w:rsidRDefault="000C5FF7" w:rsidP="009A1BFE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Metabolismo del fosforo en las plantas</w:t>
            </w:r>
          </w:p>
          <w:p w14:paraId="0BBB36F8" w14:textId="4F2D2EA0" w:rsidR="000C5FF7" w:rsidRDefault="009A1BFE" w:rsidP="009A1BFE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Azufre</w:t>
            </w:r>
            <w:r w:rsidR="000C5FF7">
              <w:rPr>
                <w:rFonts w:ascii="Arial Narrow" w:hAnsi="Arial Narrow" w:cs="Times New Roman"/>
                <w:bCs/>
              </w:rPr>
              <w:t xml:space="preserve">, potasio, calcio y magnesio; papel </w:t>
            </w:r>
            <w:r>
              <w:rPr>
                <w:rFonts w:ascii="Arial Narrow" w:hAnsi="Arial Narrow" w:cs="Times New Roman"/>
                <w:bCs/>
              </w:rPr>
              <w:t>metabólico</w:t>
            </w:r>
            <w:r w:rsidR="000C5FF7">
              <w:rPr>
                <w:rFonts w:ascii="Arial Narrow" w:hAnsi="Arial Narrow" w:cs="Times New Roman"/>
                <w:bCs/>
              </w:rPr>
              <w:t xml:space="preserve"> </w:t>
            </w:r>
            <w:r>
              <w:rPr>
                <w:rFonts w:ascii="Arial Narrow" w:hAnsi="Arial Narrow" w:cs="Times New Roman"/>
                <w:bCs/>
              </w:rPr>
              <w:t>y síntomas de deficiencia</w:t>
            </w:r>
          </w:p>
          <w:p w14:paraId="1E89DDD0" w14:textId="08E0D650" w:rsidR="009A1BFE" w:rsidRPr="00206582" w:rsidRDefault="009A1BFE" w:rsidP="009A1BFE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Papel fisiológico de los microelementos</w:t>
            </w:r>
          </w:p>
        </w:tc>
        <w:tc>
          <w:tcPr>
            <w:tcW w:w="2259" w:type="dxa"/>
          </w:tcPr>
          <w:p w14:paraId="2A0F32E8" w14:textId="2D3B2043" w:rsidR="00520025" w:rsidRPr="00704B0C" w:rsidRDefault="00AB578B" w:rsidP="009A1BFE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Revisa los aspectos más importantes de </w:t>
            </w:r>
            <w:r w:rsidR="009A1BFE">
              <w:rPr>
                <w:rFonts w:ascii="Arial Narrow" w:hAnsi="Arial Narrow" w:cs="Times New Roman"/>
                <w:bCs/>
              </w:rPr>
              <w:t xml:space="preserve">las moléculas orgánicas e inorgánicas en los principales procesos metabólicos </w:t>
            </w:r>
          </w:p>
        </w:tc>
        <w:tc>
          <w:tcPr>
            <w:tcW w:w="2608" w:type="dxa"/>
          </w:tcPr>
          <w:p w14:paraId="2420A68E" w14:textId="3FB31C54" w:rsidR="00950158" w:rsidRPr="0001148C" w:rsidRDefault="00AB578B" w:rsidP="009A1BFE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Participa </w:t>
            </w:r>
            <w:r w:rsidR="00754C39">
              <w:rPr>
                <w:rFonts w:ascii="Arial Narrow" w:hAnsi="Arial Narrow" w:cs="Times New Roman"/>
                <w:bCs/>
              </w:rPr>
              <w:t xml:space="preserve">y analiza </w:t>
            </w:r>
            <w:r w:rsidR="009A1BFE">
              <w:rPr>
                <w:rFonts w:ascii="Arial Narrow" w:hAnsi="Arial Narrow" w:cs="Times New Roman"/>
                <w:bCs/>
              </w:rPr>
              <w:t>el desempeño fisiológico y la interacción entre los principales metabolitos primarios y secundarios</w:t>
            </w:r>
          </w:p>
        </w:tc>
        <w:tc>
          <w:tcPr>
            <w:tcW w:w="1560" w:type="dxa"/>
            <w:vMerge/>
          </w:tcPr>
          <w:p w14:paraId="13A258E0" w14:textId="77777777" w:rsidR="00950158" w:rsidRPr="00BE36CC" w:rsidRDefault="00950158" w:rsidP="00EF6EF2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798" w:type="dxa"/>
          </w:tcPr>
          <w:p w14:paraId="56384132" w14:textId="01ECCA53" w:rsidR="00950158" w:rsidRPr="00AB578B" w:rsidRDefault="00F166C5" w:rsidP="00F166C5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>Entiende</w:t>
            </w:r>
            <w:r>
              <w:rPr>
                <w:rFonts w:ascii="Arial Narrow" w:hAnsi="Arial Narrow" w:cs="Times New Roman"/>
                <w:bCs/>
              </w:rPr>
              <w:t xml:space="preserve"> la importancia del metabolismo de los diferentes compuestos orgánicos. Proteínas, lípidos y la biosíntesis de los metabolitos primarios y secundarios</w:t>
            </w:r>
          </w:p>
        </w:tc>
      </w:tr>
      <w:tr w:rsidR="00291311" w14:paraId="1D6A7E14" w14:textId="77777777" w:rsidTr="00032F39">
        <w:tc>
          <w:tcPr>
            <w:tcW w:w="751" w:type="dxa"/>
            <w:vMerge/>
          </w:tcPr>
          <w:p w14:paraId="318343B3" w14:textId="2838750D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12881" w:type="dxa"/>
            <w:gridSpan w:val="6"/>
          </w:tcPr>
          <w:p w14:paraId="13C8E79F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EVALUACIÓN DE LA UNIDAD DIDÁCTICA</w:t>
            </w:r>
          </w:p>
        </w:tc>
      </w:tr>
      <w:tr w:rsidR="00291311" w14:paraId="165FDA33" w14:textId="77777777" w:rsidTr="00032F39">
        <w:tc>
          <w:tcPr>
            <w:tcW w:w="751" w:type="dxa"/>
            <w:vMerge/>
          </w:tcPr>
          <w:p w14:paraId="19738B67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00B7A27F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CONOCIMIENTOS</w:t>
            </w:r>
          </w:p>
        </w:tc>
        <w:tc>
          <w:tcPr>
            <w:tcW w:w="4867" w:type="dxa"/>
            <w:gridSpan w:val="2"/>
          </w:tcPr>
          <w:p w14:paraId="1FE19ED5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PRODUCTO</w:t>
            </w:r>
          </w:p>
        </w:tc>
        <w:tc>
          <w:tcPr>
            <w:tcW w:w="4358" w:type="dxa"/>
            <w:gridSpan w:val="2"/>
          </w:tcPr>
          <w:p w14:paraId="2D9709CD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DESEMPEÑO</w:t>
            </w:r>
          </w:p>
        </w:tc>
      </w:tr>
      <w:tr w:rsidR="00291311" w14:paraId="4BB6C465" w14:textId="77777777" w:rsidTr="00032F39">
        <w:tc>
          <w:tcPr>
            <w:tcW w:w="751" w:type="dxa"/>
            <w:vMerge/>
          </w:tcPr>
          <w:p w14:paraId="764294C1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73519779" w14:textId="7490D6A0" w:rsidR="00291311" w:rsidRPr="00BE36CC" w:rsidRDefault="009765FB" w:rsidP="00032F39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Examen modular correspondiente a la unidad didáctica II, tomado vía </w:t>
            </w:r>
            <w:r w:rsidR="00FC6A4F">
              <w:rPr>
                <w:rFonts w:ascii="Arial Narrow" w:hAnsi="Arial Narrow" w:cs="Times New Roman"/>
                <w:b/>
              </w:rPr>
              <w:t>presencial c</w:t>
            </w:r>
            <w:r>
              <w:rPr>
                <w:rFonts w:ascii="Arial Narrow" w:hAnsi="Arial Narrow" w:cs="Times New Roman"/>
                <w:b/>
              </w:rPr>
              <w:t xml:space="preserve">on </w:t>
            </w:r>
            <w:r w:rsidR="00032F39">
              <w:rPr>
                <w:rFonts w:ascii="Arial Narrow" w:hAnsi="Arial Narrow" w:cs="Times New Roman"/>
                <w:b/>
              </w:rPr>
              <w:t>05</w:t>
            </w:r>
            <w:r>
              <w:rPr>
                <w:rFonts w:ascii="Arial Narrow" w:hAnsi="Arial Narrow" w:cs="Times New Roman"/>
                <w:b/>
              </w:rPr>
              <w:t xml:space="preserve"> preguntas</w:t>
            </w:r>
          </w:p>
        </w:tc>
        <w:tc>
          <w:tcPr>
            <w:tcW w:w="4867" w:type="dxa"/>
            <w:gridSpan w:val="2"/>
          </w:tcPr>
          <w:p w14:paraId="1C2D0002" w14:textId="3934CD0A" w:rsidR="00291311" w:rsidRDefault="00291311" w:rsidP="00EF6EF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Trabajos individuales y/o grupales</w:t>
            </w:r>
            <w:r w:rsidR="00032F39">
              <w:rPr>
                <w:rFonts w:ascii="Arial Narrow" w:hAnsi="Arial Narrow" w:cs="Times New Roman"/>
                <w:b/>
              </w:rPr>
              <w:t>: Laboratorio</w:t>
            </w:r>
          </w:p>
          <w:p w14:paraId="05661ABB" w14:textId="20F40AF9" w:rsidR="00291311" w:rsidRPr="009A5421" w:rsidRDefault="00291311" w:rsidP="00EF6EF2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Presentaciones grupales en Power point</w:t>
            </w:r>
            <w:r w:rsidR="00032F39">
              <w:rPr>
                <w:rFonts w:ascii="Arial Narrow" w:hAnsi="Arial Narrow" w:cs="Times New Roman"/>
                <w:b/>
              </w:rPr>
              <w:t xml:space="preserve"> de tema de investigación de la unidad II: Metodología</w:t>
            </w:r>
          </w:p>
        </w:tc>
        <w:tc>
          <w:tcPr>
            <w:tcW w:w="4358" w:type="dxa"/>
            <w:gridSpan w:val="2"/>
          </w:tcPr>
          <w:p w14:paraId="0EC4B0FB" w14:textId="77777777" w:rsidR="00FC6A4F" w:rsidRDefault="00291311" w:rsidP="00FC6A4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Comportamiento del alumno en clase </w:t>
            </w:r>
            <w:r w:rsidR="00FC6A4F">
              <w:rPr>
                <w:rFonts w:ascii="Arial Narrow" w:hAnsi="Arial Narrow" w:cs="Times New Roman"/>
                <w:b/>
              </w:rPr>
              <w:t>presencial.</w:t>
            </w:r>
          </w:p>
          <w:p w14:paraId="093B8700" w14:textId="78A9378A" w:rsidR="00291311" w:rsidRPr="009A5421" w:rsidRDefault="00291311" w:rsidP="00FC6A4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Puntualidad y participación en clases.</w:t>
            </w:r>
          </w:p>
        </w:tc>
      </w:tr>
    </w:tbl>
    <w:p w14:paraId="3D9935C7" w14:textId="2AC64CCD" w:rsidR="00291311" w:rsidRDefault="00291311" w:rsidP="00AC0090">
      <w:pPr>
        <w:rPr>
          <w:rFonts w:ascii="Arial Narrow" w:hAnsi="Arial Narrow" w:cs="Times New Roman"/>
          <w:b/>
          <w:sz w:val="24"/>
          <w:szCs w:val="24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765"/>
        <w:gridCol w:w="927"/>
        <w:gridCol w:w="2905"/>
        <w:gridCol w:w="2268"/>
        <w:gridCol w:w="2432"/>
        <w:gridCol w:w="1678"/>
        <w:gridCol w:w="2657"/>
      </w:tblGrid>
      <w:tr w:rsidR="00291311" w14:paraId="71E6898E" w14:textId="77777777" w:rsidTr="007949D5">
        <w:tc>
          <w:tcPr>
            <w:tcW w:w="765" w:type="dxa"/>
            <w:vMerge w:val="restart"/>
            <w:textDirection w:val="btLr"/>
          </w:tcPr>
          <w:p w14:paraId="7C13F231" w14:textId="355B054E" w:rsidR="00B625FF" w:rsidRPr="00113F7F" w:rsidRDefault="00291311" w:rsidP="00B625FF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i/>
                <w:caps/>
                <w:szCs w:val="24"/>
              </w:rPr>
            </w:pPr>
            <w:r w:rsidRPr="00113F7F">
              <w:rPr>
                <w:rFonts w:ascii="Arial Narrow" w:hAnsi="Arial Narrow" w:cs="Times New Roman"/>
                <w:b/>
                <w:i/>
                <w:iCs/>
                <w:szCs w:val="24"/>
              </w:rPr>
              <w:t xml:space="preserve">UNIDAD DIDÁCTICA III: </w:t>
            </w:r>
            <w:r w:rsidR="00113F7F" w:rsidRPr="00113F7F">
              <w:rPr>
                <w:rFonts w:ascii="Arial Narrow" w:hAnsi="Arial Narrow" w:cs="Times New Roman"/>
                <w:b/>
                <w:bCs/>
                <w:i/>
                <w:caps/>
                <w:szCs w:val="24"/>
              </w:rPr>
              <w:t>Crecimiento y desarrollo vegetal</w:t>
            </w:r>
          </w:p>
          <w:p w14:paraId="39B0DA07" w14:textId="102F27BB" w:rsidR="00291311" w:rsidRPr="008F41DB" w:rsidRDefault="00291311" w:rsidP="00B625FF">
            <w:pPr>
              <w:ind w:left="113" w:right="113"/>
              <w:jc w:val="center"/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2867" w:type="dxa"/>
            <w:gridSpan w:val="6"/>
          </w:tcPr>
          <w:p w14:paraId="041BB5D5" w14:textId="51DCA9E5" w:rsidR="00291311" w:rsidRDefault="00291311" w:rsidP="00EF6EF2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CAPACIDAD DE LA UNIDAD DIDÁCTICA III: </w:t>
            </w: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Reconoce </w:t>
            </w:r>
            <w:r w:rsidR="0078754F">
              <w:rPr>
                <w:rFonts w:ascii="Arial Narrow" w:hAnsi="Arial Narrow" w:cs="Times New Roman"/>
                <w:sz w:val="24"/>
                <w:szCs w:val="24"/>
              </w:rPr>
              <w:t>las fases del crecimiento y extensión de la célula y que correlacionan con el ciclo de vida de las plantas y la acción de los reguladores de crecimiento que determinan los mecanismos funcionales y genéticos de los vegetales</w:t>
            </w:r>
          </w:p>
          <w:p w14:paraId="7F0B5C72" w14:textId="24D46B0E" w:rsidR="00223D4D" w:rsidRPr="008F41DB" w:rsidRDefault="00223D4D" w:rsidP="00EF6EF2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291311" w14:paraId="5B5AABF0" w14:textId="77777777" w:rsidTr="00FE6337">
        <w:trPr>
          <w:trHeight w:val="468"/>
        </w:trPr>
        <w:tc>
          <w:tcPr>
            <w:tcW w:w="765" w:type="dxa"/>
            <w:vMerge/>
          </w:tcPr>
          <w:p w14:paraId="34380E70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 w:val="restart"/>
          </w:tcPr>
          <w:p w14:paraId="658EB048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2E0DB2F1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5E9699E5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7605" w:type="dxa"/>
            <w:gridSpan w:val="3"/>
          </w:tcPr>
          <w:p w14:paraId="529AD7EF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12"/>
                <w:szCs w:val="12"/>
              </w:rPr>
            </w:pPr>
          </w:p>
          <w:p w14:paraId="195ABB53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CONTENIDOS</w:t>
            </w:r>
          </w:p>
        </w:tc>
        <w:tc>
          <w:tcPr>
            <w:tcW w:w="1678" w:type="dxa"/>
            <w:vMerge w:val="restart"/>
          </w:tcPr>
          <w:p w14:paraId="48D12E47" w14:textId="07BC1E16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EST</w:t>
            </w:r>
            <w:r w:rsidR="00FC6A4F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RATEGIAS DE LA ENSEÑANZA </w:t>
            </w:r>
          </w:p>
        </w:tc>
        <w:tc>
          <w:tcPr>
            <w:tcW w:w="2657" w:type="dxa"/>
            <w:vMerge w:val="restart"/>
          </w:tcPr>
          <w:p w14:paraId="1BE92C71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INDICADORES DE LOGRO DE LA CAPACIDAD</w:t>
            </w:r>
          </w:p>
        </w:tc>
      </w:tr>
      <w:tr w:rsidR="00291311" w14:paraId="5D4EE481" w14:textId="77777777" w:rsidTr="00AB578B">
        <w:tc>
          <w:tcPr>
            <w:tcW w:w="765" w:type="dxa"/>
            <w:vMerge/>
          </w:tcPr>
          <w:p w14:paraId="4082FB91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/>
          </w:tcPr>
          <w:p w14:paraId="7BF9BA4C" w14:textId="77777777" w:rsidR="00291311" w:rsidRPr="00BE36CC" w:rsidRDefault="00291311" w:rsidP="00EF6EF2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905" w:type="dxa"/>
          </w:tcPr>
          <w:p w14:paraId="366CE088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CONCEPTUAL</w:t>
            </w:r>
          </w:p>
        </w:tc>
        <w:tc>
          <w:tcPr>
            <w:tcW w:w="2268" w:type="dxa"/>
          </w:tcPr>
          <w:p w14:paraId="09EEA30B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PROCEDIMENTAL</w:t>
            </w:r>
          </w:p>
        </w:tc>
        <w:tc>
          <w:tcPr>
            <w:tcW w:w="2432" w:type="dxa"/>
          </w:tcPr>
          <w:p w14:paraId="22F1841C" w14:textId="77777777" w:rsidR="00291311" w:rsidRPr="00BE36CC" w:rsidRDefault="00291311" w:rsidP="00EF6EF2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ACTITUDINAL</w:t>
            </w:r>
          </w:p>
        </w:tc>
        <w:tc>
          <w:tcPr>
            <w:tcW w:w="1678" w:type="dxa"/>
            <w:vMerge/>
          </w:tcPr>
          <w:p w14:paraId="2665F8F8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2657" w:type="dxa"/>
            <w:vMerge/>
          </w:tcPr>
          <w:p w14:paraId="310D10EB" w14:textId="77777777" w:rsidR="00291311" w:rsidRDefault="00291311" w:rsidP="00EF6EF2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0F087B" w14:paraId="53E36CE3" w14:textId="77777777" w:rsidTr="00AB578B">
        <w:tc>
          <w:tcPr>
            <w:tcW w:w="765" w:type="dxa"/>
            <w:vMerge/>
          </w:tcPr>
          <w:p w14:paraId="36A12099" w14:textId="77777777" w:rsidR="000F087B" w:rsidRDefault="000F087B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5E6C7176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01499A95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7FBBEA04" w14:textId="3147FF57" w:rsidR="000F087B" w:rsidRPr="00BE36CC" w:rsidRDefault="00F31D50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9</w:t>
            </w:r>
          </w:p>
        </w:tc>
        <w:tc>
          <w:tcPr>
            <w:tcW w:w="2905" w:type="dxa"/>
          </w:tcPr>
          <w:p w14:paraId="28BA0F4C" w14:textId="29B0566D" w:rsidR="00FD45AC" w:rsidRDefault="00372403" w:rsidP="003002A8">
            <w:pPr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Crecimiento</w:t>
            </w:r>
            <w:r w:rsidR="0028671B">
              <w:rPr>
                <w:rFonts w:ascii="Arial Narrow" w:hAnsi="Arial Narrow" w:cs="Times New Roman"/>
                <w:b/>
                <w:bCs/>
              </w:rPr>
              <w:t>-E</w:t>
            </w:r>
            <w:r w:rsidR="00FD45AC">
              <w:rPr>
                <w:rFonts w:ascii="Arial Narrow" w:hAnsi="Arial Narrow" w:cs="Times New Roman"/>
                <w:b/>
                <w:bCs/>
              </w:rPr>
              <w:t>xtensión celular de los vegetales</w:t>
            </w:r>
          </w:p>
          <w:p w14:paraId="3D564C46" w14:textId="77777777" w:rsidR="009A1BFE" w:rsidRDefault="009A1BFE" w:rsidP="003002A8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Principios de crecimiento y desarrollo vegetal</w:t>
            </w:r>
          </w:p>
          <w:p w14:paraId="54DBC030" w14:textId="3314460E" w:rsidR="009A1BFE" w:rsidRPr="007C7BBE" w:rsidRDefault="009A1BFE" w:rsidP="003002A8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Extensión celular o vacuolizacion</w:t>
            </w:r>
          </w:p>
        </w:tc>
        <w:tc>
          <w:tcPr>
            <w:tcW w:w="2268" w:type="dxa"/>
          </w:tcPr>
          <w:p w14:paraId="0D68DE14" w14:textId="40494C52" w:rsidR="00750F4C" w:rsidRPr="009A5421" w:rsidRDefault="00750F4C" w:rsidP="009A1BFE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Describe las </w:t>
            </w:r>
            <w:r w:rsidR="00B8614C">
              <w:rPr>
                <w:rFonts w:ascii="Arial Narrow" w:hAnsi="Arial Narrow" w:cs="Times New Roman"/>
                <w:bCs/>
              </w:rPr>
              <w:t xml:space="preserve">principales </w:t>
            </w:r>
            <w:r w:rsidR="009A1BFE">
              <w:rPr>
                <w:rFonts w:ascii="Arial Narrow" w:hAnsi="Arial Narrow" w:cs="Times New Roman"/>
                <w:bCs/>
              </w:rPr>
              <w:t>características del crecimiento y extensión celular en los vegetales</w:t>
            </w:r>
          </w:p>
        </w:tc>
        <w:tc>
          <w:tcPr>
            <w:tcW w:w="2432" w:type="dxa"/>
          </w:tcPr>
          <w:p w14:paraId="0B1C57FF" w14:textId="7B22F688" w:rsidR="000F087B" w:rsidRDefault="000F087B" w:rsidP="003D43DF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Propicia el diálogo sobre la impo</w:t>
            </w:r>
            <w:r w:rsidR="009A1BFE">
              <w:rPr>
                <w:rFonts w:ascii="Arial Narrow" w:hAnsi="Arial Narrow" w:cs="Times New Roman"/>
                <w:bCs/>
              </w:rPr>
              <w:t>rtancia del crecimiento y extensión células en las plantas.</w:t>
            </w:r>
          </w:p>
          <w:p w14:paraId="199C5D26" w14:textId="4CAAC7C1" w:rsidR="000F087B" w:rsidRPr="009A5421" w:rsidRDefault="000F087B" w:rsidP="003D43DF">
            <w:pPr>
              <w:rPr>
                <w:rFonts w:ascii="Arial Narrow" w:hAnsi="Arial Narrow" w:cs="Times New Roman"/>
                <w:bCs/>
              </w:rPr>
            </w:pPr>
          </w:p>
        </w:tc>
        <w:tc>
          <w:tcPr>
            <w:tcW w:w="1678" w:type="dxa"/>
            <w:vMerge w:val="restart"/>
          </w:tcPr>
          <w:p w14:paraId="1EA4CA21" w14:textId="77777777" w:rsidR="000F087B" w:rsidRPr="00BE36CC" w:rsidRDefault="000F087B" w:rsidP="003D43DF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/>
              </w:rPr>
              <w:t>Expositiva (Docente / alumno)</w:t>
            </w:r>
            <w:r w:rsidRPr="00BE36CC">
              <w:rPr>
                <w:rFonts w:ascii="Arial Narrow" w:hAnsi="Arial Narrow" w:cs="Times New Roman"/>
                <w:bCs/>
              </w:rPr>
              <w:t xml:space="preserve"> </w:t>
            </w:r>
          </w:p>
          <w:p w14:paraId="35F2B7D1" w14:textId="77777777" w:rsidR="00FC6A4F" w:rsidRPr="00BE36CC" w:rsidRDefault="00FC6A4F" w:rsidP="00FC6A4F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 xml:space="preserve">mediante el uso </w:t>
            </w:r>
            <w:r>
              <w:rPr>
                <w:rFonts w:ascii="Arial Narrow" w:hAnsi="Arial Narrow" w:cs="Times New Roman"/>
                <w:bCs/>
              </w:rPr>
              <w:t>de data y explicación del tema</w:t>
            </w:r>
          </w:p>
          <w:p w14:paraId="7D989141" w14:textId="77777777" w:rsidR="000F087B" w:rsidRPr="00BE36CC" w:rsidRDefault="000F087B" w:rsidP="003D43DF">
            <w:pPr>
              <w:rPr>
                <w:rFonts w:ascii="Arial Narrow" w:hAnsi="Arial Narrow" w:cs="Times New Roman"/>
                <w:bCs/>
              </w:rPr>
            </w:pPr>
          </w:p>
          <w:p w14:paraId="610955C2" w14:textId="77777777" w:rsidR="000F087B" w:rsidRPr="00BE36CC" w:rsidRDefault="000F087B" w:rsidP="003D43DF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Lluvia de ideas (conocimientos previos)</w:t>
            </w:r>
          </w:p>
          <w:p w14:paraId="3E2BEA17" w14:textId="652F1731" w:rsidR="000F087B" w:rsidRPr="00AC0090" w:rsidRDefault="00AC0090" w:rsidP="003D43DF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Taller de laboratorio</w:t>
            </w:r>
          </w:p>
          <w:p w14:paraId="35C03C70" w14:textId="77777777" w:rsidR="000F087B" w:rsidRPr="00BE36CC" w:rsidRDefault="000F087B" w:rsidP="003D43DF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Debate dirigido (Discusiones)</w:t>
            </w:r>
          </w:p>
          <w:p w14:paraId="2ADB647D" w14:textId="6540E081" w:rsidR="000F087B" w:rsidRPr="00BE36CC" w:rsidRDefault="00AC0090" w:rsidP="003D43DF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Foros, Seminario</w:t>
            </w:r>
          </w:p>
          <w:p w14:paraId="3DAAD40C" w14:textId="77777777" w:rsidR="000F087B" w:rsidRPr="00BE36CC" w:rsidRDefault="000F087B" w:rsidP="003D43DF">
            <w:pPr>
              <w:rPr>
                <w:rFonts w:ascii="Arial Narrow" w:hAnsi="Arial Narrow" w:cs="Times New Roman"/>
                <w:bCs/>
              </w:rPr>
            </w:pPr>
          </w:p>
          <w:p w14:paraId="5D959285" w14:textId="77777777" w:rsidR="000F087B" w:rsidRPr="00BE36CC" w:rsidRDefault="000F087B" w:rsidP="003D43DF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Lecturas</w:t>
            </w:r>
          </w:p>
          <w:p w14:paraId="4E22E111" w14:textId="77777777" w:rsidR="000F087B" w:rsidRDefault="000F087B" w:rsidP="003D43DF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>Uso de repositorios digitales y archivos PDF</w:t>
            </w:r>
          </w:p>
          <w:p w14:paraId="2B017EC0" w14:textId="77777777" w:rsidR="004C6F83" w:rsidRDefault="004C6F83" w:rsidP="003D43DF">
            <w:pPr>
              <w:rPr>
                <w:rFonts w:ascii="Arial Narrow" w:hAnsi="Arial Narrow" w:cs="Times New Roman"/>
                <w:bCs/>
              </w:rPr>
            </w:pPr>
          </w:p>
          <w:p w14:paraId="2B212078" w14:textId="48C33F4F" w:rsidR="000F087B" w:rsidRPr="00BE36CC" w:rsidRDefault="000F087B" w:rsidP="003D43DF">
            <w:pPr>
              <w:rPr>
                <w:rFonts w:ascii="Arial Narrow" w:hAnsi="Arial Narrow" w:cs="Times New Roman"/>
                <w:bCs/>
              </w:rPr>
            </w:pPr>
          </w:p>
        </w:tc>
        <w:tc>
          <w:tcPr>
            <w:tcW w:w="2657" w:type="dxa"/>
          </w:tcPr>
          <w:p w14:paraId="0C9BE66C" w14:textId="630F53FE" w:rsidR="000F087B" w:rsidRPr="00704B0C" w:rsidRDefault="00F166C5" w:rsidP="00CE1CDD">
            <w:pPr>
              <w:jc w:val="both"/>
              <w:rPr>
                <w:rFonts w:ascii="Arial Narrow" w:hAnsi="Arial Narrow" w:cs="Times New Roman"/>
                <w:bCs/>
              </w:rPr>
            </w:pPr>
            <w:r w:rsidRPr="0096411A">
              <w:rPr>
                <w:rFonts w:ascii="Arial Narrow" w:hAnsi="Arial Narrow" w:cs="Times New Roman"/>
                <w:b/>
              </w:rPr>
              <w:t>E</w:t>
            </w:r>
            <w:r>
              <w:rPr>
                <w:rFonts w:ascii="Arial Narrow" w:hAnsi="Arial Narrow" w:cs="Times New Roman"/>
                <w:b/>
              </w:rPr>
              <w:t xml:space="preserve">ntiende </w:t>
            </w:r>
            <w:r>
              <w:rPr>
                <w:rFonts w:ascii="Arial Narrow" w:hAnsi="Arial Narrow" w:cs="Times New Roman"/>
              </w:rPr>
              <w:t>el proceso de crecimiento y desarrollo vegetal, así como de la extensión celular de las plantas</w:t>
            </w:r>
          </w:p>
        </w:tc>
      </w:tr>
      <w:tr w:rsidR="000F087B" w14:paraId="646B7BC2" w14:textId="77777777" w:rsidTr="00AB578B">
        <w:tc>
          <w:tcPr>
            <w:tcW w:w="765" w:type="dxa"/>
            <w:vMerge/>
          </w:tcPr>
          <w:p w14:paraId="56D52E62" w14:textId="615078C2" w:rsidR="000F087B" w:rsidRDefault="000F087B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4B615159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6F7AA4D0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4F11A577" w14:textId="61F69822" w:rsidR="000F087B" w:rsidRPr="00BE36CC" w:rsidRDefault="00F31D50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10</w:t>
            </w:r>
          </w:p>
        </w:tc>
        <w:tc>
          <w:tcPr>
            <w:tcW w:w="2905" w:type="dxa"/>
          </w:tcPr>
          <w:p w14:paraId="56B71157" w14:textId="0D785C62" w:rsidR="000F087B" w:rsidRDefault="00FD45AC" w:rsidP="00D04A51">
            <w:p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Fases de crecimiento y análisis de crecimiento</w:t>
            </w:r>
          </w:p>
          <w:p w14:paraId="41A0124D" w14:textId="77777777" w:rsidR="000F087B" w:rsidRDefault="00D04A51" w:rsidP="00D04A51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Fases de crecimiento vegetal</w:t>
            </w:r>
          </w:p>
          <w:p w14:paraId="67F08ABE" w14:textId="06BB52E6" w:rsidR="00D04A51" w:rsidRDefault="00D04A51" w:rsidP="00D04A51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Cinética del crecimiento</w:t>
            </w:r>
          </w:p>
          <w:p w14:paraId="7EC2854D" w14:textId="59C76FB0" w:rsidR="00D04A51" w:rsidRDefault="00D04A51" w:rsidP="00D04A51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Método y Análisis de crecimiento </w:t>
            </w:r>
          </w:p>
          <w:p w14:paraId="75F82EEF" w14:textId="775C2889" w:rsidR="00D04A51" w:rsidRPr="003002A8" w:rsidRDefault="00D04A51" w:rsidP="00D04A51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Etapas del ciclo de vida de las plantas.</w:t>
            </w:r>
          </w:p>
        </w:tc>
        <w:tc>
          <w:tcPr>
            <w:tcW w:w="2268" w:type="dxa"/>
          </w:tcPr>
          <w:p w14:paraId="4D2D853A" w14:textId="658CDBFC" w:rsidR="000F087B" w:rsidRPr="00E118FC" w:rsidRDefault="000F087B" w:rsidP="00D04A51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Analiza </w:t>
            </w:r>
            <w:r w:rsidR="00A632B2">
              <w:rPr>
                <w:rFonts w:ascii="Arial Narrow" w:hAnsi="Arial Narrow" w:cs="Times New Roman"/>
                <w:bCs/>
              </w:rPr>
              <w:t xml:space="preserve">las principales </w:t>
            </w:r>
            <w:r w:rsidR="00D04A51">
              <w:rPr>
                <w:rFonts w:ascii="Arial Narrow" w:hAnsi="Arial Narrow" w:cs="Times New Roman"/>
                <w:bCs/>
              </w:rPr>
              <w:t xml:space="preserve">etapas de crecimiento y desarrollo de los vegetales </w:t>
            </w:r>
          </w:p>
        </w:tc>
        <w:tc>
          <w:tcPr>
            <w:tcW w:w="2432" w:type="dxa"/>
          </w:tcPr>
          <w:p w14:paraId="665CEC64" w14:textId="6899B1F6" w:rsidR="000F087B" w:rsidRPr="00E118FC" w:rsidRDefault="00AB578B" w:rsidP="00D04A51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Compara </w:t>
            </w:r>
            <w:r w:rsidR="00D04A51">
              <w:rPr>
                <w:rFonts w:ascii="Arial Narrow" w:hAnsi="Arial Narrow" w:cs="Times New Roman"/>
                <w:bCs/>
              </w:rPr>
              <w:t>el comportamiento de los vegetales durante los procesos de crecimiento y desarrollo de las plantas</w:t>
            </w:r>
          </w:p>
        </w:tc>
        <w:tc>
          <w:tcPr>
            <w:tcW w:w="1678" w:type="dxa"/>
            <w:vMerge/>
          </w:tcPr>
          <w:p w14:paraId="15E5AEDE" w14:textId="77777777" w:rsidR="000F087B" w:rsidRPr="00BE36CC" w:rsidRDefault="000F087B" w:rsidP="003D43DF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657" w:type="dxa"/>
          </w:tcPr>
          <w:p w14:paraId="27723BC3" w14:textId="2EFADA97" w:rsidR="000F087B" w:rsidRPr="0096411A" w:rsidRDefault="00F166C5" w:rsidP="00CE1CDD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Describe </w:t>
            </w:r>
            <w:r>
              <w:rPr>
                <w:rFonts w:ascii="Arial Narrow" w:hAnsi="Arial Narrow" w:cs="Times New Roman"/>
              </w:rPr>
              <w:t>las fases de crecimiento y análisis de crecimiento de las plantas</w:t>
            </w:r>
          </w:p>
        </w:tc>
      </w:tr>
      <w:tr w:rsidR="000F087B" w14:paraId="2C47414E" w14:textId="77777777" w:rsidTr="00AB578B">
        <w:tc>
          <w:tcPr>
            <w:tcW w:w="765" w:type="dxa"/>
            <w:vMerge/>
          </w:tcPr>
          <w:p w14:paraId="0A77AC1A" w14:textId="12078786" w:rsidR="000F087B" w:rsidRDefault="000F087B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2C122721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4F73F3FB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E63B99A" w14:textId="7BED04E0" w:rsidR="000F087B" w:rsidRPr="00BE36CC" w:rsidRDefault="00F31D50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11</w:t>
            </w:r>
          </w:p>
        </w:tc>
        <w:tc>
          <w:tcPr>
            <w:tcW w:w="2905" w:type="dxa"/>
          </w:tcPr>
          <w:p w14:paraId="5C1ADA2E" w14:textId="74240B4B" w:rsidR="00801616" w:rsidRDefault="0028671B" w:rsidP="00801616">
            <w:pPr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Reguladores de crecimiento: Hormonas vegetales: Reposo y crecimiento de los vegetales</w:t>
            </w:r>
            <w:r w:rsidR="00801616">
              <w:rPr>
                <w:rFonts w:ascii="Arial Narrow" w:hAnsi="Arial Narrow" w:cs="Times New Roman"/>
                <w:b/>
              </w:rPr>
              <w:t xml:space="preserve"> </w:t>
            </w:r>
          </w:p>
          <w:p w14:paraId="5BFE5427" w14:textId="77777777" w:rsidR="00801616" w:rsidRDefault="00D04A51" w:rsidP="00801616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Clases de control del desarrollo vegetal</w:t>
            </w:r>
          </w:p>
          <w:p w14:paraId="3E4E3559" w14:textId="77777777" w:rsidR="00D04A51" w:rsidRDefault="00D04A51" w:rsidP="00801616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Nomenclatura de las sustancias de crecimiento</w:t>
            </w:r>
          </w:p>
          <w:p w14:paraId="4525D4B8" w14:textId="77777777" w:rsidR="00D04A51" w:rsidRDefault="00D04A51" w:rsidP="00801616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Clasificación de las hormonas vegetales</w:t>
            </w:r>
          </w:p>
          <w:p w14:paraId="0DC1DD15" w14:textId="575E6E6F" w:rsidR="00D04A51" w:rsidRPr="00801616" w:rsidRDefault="00D04A51" w:rsidP="00801616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Cs/>
              </w:rPr>
              <w:t>Reposo y germinación</w:t>
            </w:r>
          </w:p>
        </w:tc>
        <w:tc>
          <w:tcPr>
            <w:tcW w:w="2268" w:type="dxa"/>
          </w:tcPr>
          <w:p w14:paraId="614B2DCB" w14:textId="1B243466" w:rsidR="000F087B" w:rsidRPr="00E118FC" w:rsidRDefault="00013C64" w:rsidP="00013C64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Conoce la implicancia primordiales de los reguladores de crecimiento en los vegetales y su influencia en los procesos de crecimiento y desarrollo</w:t>
            </w:r>
          </w:p>
        </w:tc>
        <w:tc>
          <w:tcPr>
            <w:tcW w:w="2432" w:type="dxa"/>
          </w:tcPr>
          <w:p w14:paraId="1C28A34F" w14:textId="069D5EFA" w:rsidR="00AD76D9" w:rsidRPr="00E118FC" w:rsidRDefault="00AD76D9" w:rsidP="00013C64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Expone experiencias propias </w:t>
            </w:r>
            <w:r w:rsidR="00B8614C">
              <w:rPr>
                <w:rFonts w:ascii="Arial Narrow" w:hAnsi="Arial Narrow" w:cs="Times New Roman"/>
                <w:bCs/>
              </w:rPr>
              <w:t xml:space="preserve">del proceso </w:t>
            </w:r>
            <w:r w:rsidR="00013C64">
              <w:rPr>
                <w:rFonts w:ascii="Arial Narrow" w:hAnsi="Arial Narrow" w:cs="Times New Roman"/>
                <w:bCs/>
              </w:rPr>
              <w:t>fisiológico de los reguladores de crecimiento en las plantas</w:t>
            </w:r>
          </w:p>
        </w:tc>
        <w:tc>
          <w:tcPr>
            <w:tcW w:w="1678" w:type="dxa"/>
            <w:vMerge/>
          </w:tcPr>
          <w:p w14:paraId="5E0DCA04" w14:textId="77777777" w:rsidR="000F087B" w:rsidRPr="00BE36CC" w:rsidRDefault="000F087B" w:rsidP="003D43DF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657" w:type="dxa"/>
          </w:tcPr>
          <w:p w14:paraId="520BDDC2" w14:textId="48BA7BD8" w:rsidR="000F087B" w:rsidRPr="00BF395D" w:rsidRDefault="00F166C5" w:rsidP="00CE1CDD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Conoce </w:t>
            </w:r>
            <w:r>
              <w:rPr>
                <w:rFonts w:ascii="Arial Narrow" w:hAnsi="Arial Narrow" w:cs="Times New Roman"/>
                <w:bCs/>
              </w:rPr>
              <w:t>la importancia de los reguladores de crecimiento y la biosíntesis de los diferentes compuestos orgánicos</w:t>
            </w:r>
          </w:p>
        </w:tc>
      </w:tr>
      <w:tr w:rsidR="000F087B" w14:paraId="68E8C5D6" w14:textId="77777777" w:rsidTr="00AB578B">
        <w:tc>
          <w:tcPr>
            <w:tcW w:w="765" w:type="dxa"/>
            <w:vMerge/>
          </w:tcPr>
          <w:p w14:paraId="44A12168" w14:textId="59616ABA" w:rsidR="000F087B" w:rsidRDefault="000F087B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748B64FA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2ADAEA0" w14:textId="77777777" w:rsidR="000F087B" w:rsidRDefault="000F087B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7C1107DD" w14:textId="26CE50E6" w:rsidR="000F087B" w:rsidRPr="00BE36CC" w:rsidRDefault="00F31D50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12</w:t>
            </w:r>
          </w:p>
        </w:tc>
        <w:tc>
          <w:tcPr>
            <w:tcW w:w="2905" w:type="dxa"/>
          </w:tcPr>
          <w:p w14:paraId="2AA2486F" w14:textId="7E83B8BF" w:rsidR="000F087B" w:rsidRDefault="0028671B" w:rsidP="00801616">
            <w:pPr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Fotoperiodismo, senescencia : Fisiología de los movimientos de las plantas</w:t>
            </w:r>
            <w:r w:rsidR="00801616">
              <w:rPr>
                <w:rFonts w:ascii="Arial Narrow" w:hAnsi="Arial Narrow" w:cs="Times New Roman"/>
                <w:b/>
                <w:bCs/>
              </w:rPr>
              <w:t xml:space="preserve"> </w:t>
            </w:r>
          </w:p>
          <w:p w14:paraId="0459C0F0" w14:textId="77777777" w:rsidR="00801616" w:rsidRDefault="00D04A51" w:rsidP="00801616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Fotoperiodismo</w:t>
            </w:r>
          </w:p>
          <w:p w14:paraId="508DCA32" w14:textId="77777777" w:rsidR="00D04A51" w:rsidRDefault="00577E7B" w:rsidP="00801616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Senescencia</w:t>
            </w:r>
          </w:p>
          <w:p w14:paraId="4A9517CD" w14:textId="5D6EBCE3" w:rsidR="00577E7B" w:rsidRPr="00801616" w:rsidRDefault="00577E7B" w:rsidP="00801616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Fisiología de los movimientos </w:t>
            </w:r>
          </w:p>
        </w:tc>
        <w:tc>
          <w:tcPr>
            <w:tcW w:w="2268" w:type="dxa"/>
          </w:tcPr>
          <w:p w14:paraId="54BEE1B3" w14:textId="21B72FF3" w:rsidR="000F087B" w:rsidRPr="00704B0C" w:rsidRDefault="000F087B" w:rsidP="00A608E5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Co</w:t>
            </w:r>
            <w:r w:rsidR="00013C64">
              <w:rPr>
                <w:rFonts w:ascii="Arial Narrow" w:hAnsi="Arial Narrow" w:cs="Times New Roman"/>
                <w:bCs/>
              </w:rPr>
              <w:t xml:space="preserve">noce los principales </w:t>
            </w:r>
            <w:r w:rsidR="00A608E5">
              <w:rPr>
                <w:rFonts w:ascii="Arial Narrow" w:hAnsi="Arial Narrow" w:cs="Times New Roman"/>
                <w:bCs/>
              </w:rPr>
              <w:t>estímulos</w:t>
            </w:r>
            <w:r w:rsidR="00013C64">
              <w:rPr>
                <w:rFonts w:ascii="Arial Narrow" w:hAnsi="Arial Narrow" w:cs="Times New Roman"/>
                <w:bCs/>
              </w:rPr>
              <w:t xml:space="preserve"> e</w:t>
            </w:r>
            <w:r w:rsidR="00A608E5">
              <w:rPr>
                <w:rFonts w:ascii="Arial Narrow" w:hAnsi="Arial Narrow" w:cs="Times New Roman"/>
                <w:bCs/>
              </w:rPr>
              <w:t>x</w:t>
            </w:r>
            <w:r w:rsidR="00013C64">
              <w:rPr>
                <w:rFonts w:ascii="Arial Narrow" w:hAnsi="Arial Narrow" w:cs="Times New Roman"/>
                <w:bCs/>
              </w:rPr>
              <w:t xml:space="preserve">ternos ambientales </w:t>
            </w:r>
            <w:r w:rsidR="00A608E5">
              <w:rPr>
                <w:rFonts w:ascii="Arial Narrow" w:hAnsi="Arial Narrow" w:cs="Times New Roman"/>
                <w:bCs/>
              </w:rPr>
              <w:t>y los movimientos reversibles de los vegetales</w:t>
            </w:r>
          </w:p>
        </w:tc>
        <w:tc>
          <w:tcPr>
            <w:tcW w:w="2432" w:type="dxa"/>
          </w:tcPr>
          <w:p w14:paraId="39E5673F" w14:textId="04E72BBD" w:rsidR="000F087B" w:rsidRPr="0001148C" w:rsidRDefault="002017D3" w:rsidP="00A608E5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Debate sobre los </w:t>
            </w:r>
            <w:r w:rsidR="00B8614C">
              <w:rPr>
                <w:rFonts w:ascii="Arial Narrow" w:hAnsi="Arial Narrow" w:cs="Times New Roman"/>
                <w:bCs/>
              </w:rPr>
              <w:t xml:space="preserve">alcances que contemplan los </w:t>
            </w:r>
            <w:r w:rsidR="00A608E5">
              <w:rPr>
                <w:rFonts w:ascii="Arial Narrow" w:hAnsi="Arial Narrow" w:cs="Times New Roman"/>
                <w:bCs/>
              </w:rPr>
              <w:t>procesos de estímulos externos de las plantas</w:t>
            </w:r>
          </w:p>
        </w:tc>
        <w:tc>
          <w:tcPr>
            <w:tcW w:w="1678" w:type="dxa"/>
            <w:vMerge/>
          </w:tcPr>
          <w:p w14:paraId="30B69FD9" w14:textId="77777777" w:rsidR="000F087B" w:rsidRPr="00BE36CC" w:rsidRDefault="000F087B" w:rsidP="003D43DF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657" w:type="dxa"/>
          </w:tcPr>
          <w:p w14:paraId="691F1801" w14:textId="19607178" w:rsidR="000F087B" w:rsidRPr="00704B0C" w:rsidRDefault="00CE1CDD" w:rsidP="00CE1CDD">
            <w:pPr>
              <w:jc w:val="both"/>
              <w:rPr>
                <w:rFonts w:ascii="Arial Narrow" w:hAnsi="Arial Narrow" w:cs="Times New Roman"/>
                <w:bCs/>
              </w:rPr>
            </w:pPr>
            <w:r w:rsidRPr="00BF395D">
              <w:rPr>
                <w:rFonts w:ascii="Arial Narrow" w:hAnsi="Arial Narrow" w:cs="Times New Roman"/>
                <w:b/>
              </w:rPr>
              <w:t>E</w:t>
            </w:r>
            <w:r>
              <w:rPr>
                <w:rFonts w:ascii="Arial Narrow" w:hAnsi="Arial Narrow" w:cs="Times New Roman"/>
                <w:b/>
              </w:rPr>
              <w:t>ntiende</w:t>
            </w:r>
            <w:r>
              <w:rPr>
                <w:rFonts w:ascii="Arial Narrow" w:hAnsi="Arial Narrow" w:cs="Times New Roman"/>
                <w:bCs/>
              </w:rPr>
              <w:t xml:space="preserve"> los procesos del fotoperiodismo, senescencia y los mecanismos de la fisiología de los movimientos</w:t>
            </w:r>
          </w:p>
        </w:tc>
      </w:tr>
      <w:tr w:rsidR="003D43DF" w14:paraId="4DBE7985" w14:textId="77777777" w:rsidTr="007949D5">
        <w:tc>
          <w:tcPr>
            <w:tcW w:w="765" w:type="dxa"/>
            <w:vMerge/>
          </w:tcPr>
          <w:p w14:paraId="44FA9D06" w14:textId="024B7981" w:rsidR="003D43DF" w:rsidRDefault="003D43DF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12867" w:type="dxa"/>
            <w:gridSpan w:val="6"/>
          </w:tcPr>
          <w:p w14:paraId="5D66D9CD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EVALUACIÓN DE LA UNIDAD DIDÁCTICA</w:t>
            </w:r>
          </w:p>
        </w:tc>
      </w:tr>
      <w:tr w:rsidR="003D43DF" w14:paraId="6BF1DC54" w14:textId="77777777" w:rsidTr="00AB578B">
        <w:tc>
          <w:tcPr>
            <w:tcW w:w="765" w:type="dxa"/>
            <w:vMerge/>
          </w:tcPr>
          <w:p w14:paraId="1F48BA4F" w14:textId="77777777" w:rsidR="003D43DF" w:rsidRDefault="003D43DF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  <w:gridSpan w:val="2"/>
          </w:tcPr>
          <w:p w14:paraId="44203E1E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CONOCIMIENTOS</w:t>
            </w:r>
          </w:p>
        </w:tc>
        <w:tc>
          <w:tcPr>
            <w:tcW w:w="4700" w:type="dxa"/>
            <w:gridSpan w:val="2"/>
          </w:tcPr>
          <w:p w14:paraId="23FBE170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PRODUCTO</w:t>
            </w:r>
          </w:p>
        </w:tc>
        <w:tc>
          <w:tcPr>
            <w:tcW w:w="4335" w:type="dxa"/>
            <w:gridSpan w:val="2"/>
          </w:tcPr>
          <w:p w14:paraId="110445AE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DESEMPEÑO</w:t>
            </w:r>
          </w:p>
        </w:tc>
      </w:tr>
      <w:tr w:rsidR="003D43DF" w14:paraId="0C221014" w14:textId="77777777" w:rsidTr="00AB578B">
        <w:tc>
          <w:tcPr>
            <w:tcW w:w="765" w:type="dxa"/>
            <w:vMerge/>
          </w:tcPr>
          <w:p w14:paraId="389E8498" w14:textId="77777777" w:rsidR="003D43DF" w:rsidRDefault="003D43DF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  <w:gridSpan w:val="2"/>
          </w:tcPr>
          <w:p w14:paraId="34517B49" w14:textId="11744A9D" w:rsidR="003D43DF" w:rsidRPr="00BE36CC" w:rsidRDefault="009765FB" w:rsidP="00032F39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Examen modular correspondiente a la unidad didáctica III, tomado vía </w:t>
            </w:r>
            <w:r w:rsidR="00FC6A4F">
              <w:rPr>
                <w:rFonts w:ascii="Arial Narrow" w:hAnsi="Arial Narrow" w:cs="Times New Roman"/>
                <w:b/>
              </w:rPr>
              <w:t xml:space="preserve">presencial </w:t>
            </w:r>
            <w:r w:rsidR="009C79D7">
              <w:rPr>
                <w:rFonts w:ascii="Arial Narrow" w:hAnsi="Arial Narrow" w:cs="Times New Roman"/>
                <w:b/>
              </w:rPr>
              <w:t xml:space="preserve">con </w:t>
            </w:r>
            <w:r w:rsidR="00032F39">
              <w:rPr>
                <w:rFonts w:ascii="Arial Narrow" w:hAnsi="Arial Narrow" w:cs="Times New Roman"/>
                <w:b/>
              </w:rPr>
              <w:t>05</w:t>
            </w:r>
            <w:r>
              <w:rPr>
                <w:rFonts w:ascii="Arial Narrow" w:hAnsi="Arial Narrow" w:cs="Times New Roman"/>
                <w:b/>
              </w:rPr>
              <w:t xml:space="preserve"> preguntas</w:t>
            </w:r>
          </w:p>
        </w:tc>
        <w:tc>
          <w:tcPr>
            <w:tcW w:w="4700" w:type="dxa"/>
            <w:gridSpan w:val="2"/>
          </w:tcPr>
          <w:p w14:paraId="34F35E9C" w14:textId="5BA074E3" w:rsidR="003D43DF" w:rsidRDefault="003D43DF" w:rsidP="003D43D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Trabajos individuales y/o grupales</w:t>
            </w:r>
            <w:r w:rsidR="00032F39">
              <w:rPr>
                <w:rFonts w:ascii="Arial Narrow" w:hAnsi="Arial Narrow" w:cs="Times New Roman"/>
                <w:b/>
              </w:rPr>
              <w:t>: Laboratorio</w:t>
            </w:r>
          </w:p>
          <w:p w14:paraId="77815E43" w14:textId="790DC964" w:rsidR="003D43DF" w:rsidRPr="009A5421" w:rsidRDefault="003D43DF" w:rsidP="003D43D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lastRenderedPageBreak/>
              <w:t>Presentaciones grupales en Power point</w:t>
            </w:r>
            <w:r w:rsidR="00032F39">
              <w:rPr>
                <w:rFonts w:ascii="Arial Narrow" w:hAnsi="Arial Narrow" w:cs="Times New Roman"/>
                <w:b/>
              </w:rPr>
              <w:t xml:space="preserve"> de tema de investigación de la unidad III: Avance de resultados</w:t>
            </w:r>
          </w:p>
        </w:tc>
        <w:tc>
          <w:tcPr>
            <w:tcW w:w="4335" w:type="dxa"/>
            <w:gridSpan w:val="2"/>
          </w:tcPr>
          <w:p w14:paraId="390A1724" w14:textId="77F71626" w:rsidR="003D43DF" w:rsidRDefault="003D43DF" w:rsidP="003D43D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lastRenderedPageBreak/>
              <w:t>Comportamiento del alumno en clase</w:t>
            </w:r>
            <w:r w:rsidR="00FC6A4F">
              <w:rPr>
                <w:rFonts w:ascii="Arial Narrow" w:hAnsi="Arial Narrow" w:cs="Times New Roman"/>
                <w:b/>
              </w:rPr>
              <w:t xml:space="preserve"> presencial</w:t>
            </w:r>
            <w:r>
              <w:rPr>
                <w:rFonts w:ascii="Arial Narrow" w:hAnsi="Arial Narrow" w:cs="Times New Roman"/>
                <w:b/>
              </w:rPr>
              <w:t>.</w:t>
            </w:r>
          </w:p>
          <w:p w14:paraId="5326A202" w14:textId="77777777" w:rsidR="003D43DF" w:rsidRPr="009A5421" w:rsidRDefault="003D43DF" w:rsidP="003D43D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Puntualidad y participación en clases.</w:t>
            </w:r>
          </w:p>
        </w:tc>
      </w:tr>
      <w:tr w:rsidR="003D43DF" w14:paraId="04FF4176" w14:textId="77777777" w:rsidTr="007949D5">
        <w:tc>
          <w:tcPr>
            <w:tcW w:w="765" w:type="dxa"/>
            <w:vMerge w:val="restart"/>
            <w:textDirection w:val="btLr"/>
          </w:tcPr>
          <w:p w14:paraId="72F6525F" w14:textId="3E131214" w:rsidR="00A35187" w:rsidRPr="00113F7F" w:rsidRDefault="003D43DF" w:rsidP="00A35187">
            <w:pPr>
              <w:pStyle w:val="Prrafodelista"/>
              <w:spacing w:before="120"/>
              <w:ind w:left="0"/>
              <w:jc w:val="center"/>
              <w:rPr>
                <w:rFonts w:ascii="Arial Narrow" w:hAnsi="Arial Narrow" w:cs="Times New Roman"/>
                <w:b/>
                <w:bCs/>
                <w:i/>
                <w:caps/>
                <w:szCs w:val="24"/>
              </w:rPr>
            </w:pPr>
            <w:r w:rsidRPr="008F41DB"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UNIDAD DIDÁCTICA </w:t>
            </w:r>
            <w:r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>IV</w:t>
            </w:r>
            <w:r w:rsidRPr="00113F7F">
              <w:rPr>
                <w:rFonts w:ascii="Arial Narrow" w:hAnsi="Arial Narrow" w:cs="Times New Roman"/>
                <w:b/>
                <w:i/>
                <w:iCs/>
                <w:caps/>
                <w:szCs w:val="24"/>
              </w:rPr>
              <w:t xml:space="preserve">: </w:t>
            </w:r>
            <w:r w:rsidR="00113F7F" w:rsidRPr="00113F7F">
              <w:rPr>
                <w:rFonts w:ascii="Arial Narrow" w:hAnsi="Arial Narrow" w:cs="Times New Roman"/>
                <w:b/>
                <w:i/>
                <w:caps/>
                <w:szCs w:val="24"/>
              </w:rPr>
              <w:t>Bases fisiológicas de resistencia de las plantas</w:t>
            </w:r>
          </w:p>
          <w:p w14:paraId="11CF9195" w14:textId="75D7CD92" w:rsidR="003D43DF" w:rsidRPr="008F41DB" w:rsidRDefault="003D43DF" w:rsidP="00A35187">
            <w:pPr>
              <w:ind w:left="113" w:right="113"/>
              <w:jc w:val="center"/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2867" w:type="dxa"/>
            <w:gridSpan w:val="6"/>
          </w:tcPr>
          <w:p w14:paraId="11806068" w14:textId="02C4C6BA" w:rsidR="003D43DF" w:rsidRPr="008F41DB" w:rsidRDefault="003D43DF" w:rsidP="00BC72D0">
            <w:pPr>
              <w:pStyle w:val="Prrafodelista"/>
              <w:spacing w:before="120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i/>
                <w:iCs/>
                <w:sz w:val="24"/>
                <w:szCs w:val="24"/>
              </w:rPr>
              <w:t xml:space="preserve">CAPACIDAD DE LA UNIDAD DIDÁCTICA IV: </w:t>
            </w:r>
            <w:r>
              <w:rPr>
                <w:rFonts w:ascii="Arial Narrow" w:hAnsi="Arial Narrow" w:cs="Times New Roman"/>
                <w:b/>
                <w:sz w:val="24"/>
                <w:szCs w:val="24"/>
              </w:rPr>
              <w:t>Conoce</w:t>
            </w:r>
            <w:r w:rsidR="00BC72D0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BC72D0" w:rsidRPr="00863D9A">
              <w:rPr>
                <w:rFonts w:ascii="Arial Narrow" w:hAnsi="Arial Narrow" w:cs="Times New Roman"/>
                <w:sz w:val="24"/>
                <w:szCs w:val="24"/>
              </w:rPr>
              <w:t>los pr</w:t>
            </w:r>
            <w:r w:rsidR="00BC72D0">
              <w:rPr>
                <w:rFonts w:ascii="Arial Narrow" w:hAnsi="Arial Narrow" w:cs="Times New Roman"/>
                <w:sz w:val="24"/>
                <w:szCs w:val="24"/>
              </w:rPr>
              <w:t>ocesos que determinan la supervivencia de las plantas a los diferentes ambientes y los mecanismos que influyen en sus procesos.</w:t>
            </w:r>
          </w:p>
        </w:tc>
      </w:tr>
      <w:tr w:rsidR="003D43DF" w14:paraId="46DDA776" w14:textId="77777777" w:rsidTr="00FE6337">
        <w:trPr>
          <w:trHeight w:val="468"/>
        </w:trPr>
        <w:tc>
          <w:tcPr>
            <w:tcW w:w="765" w:type="dxa"/>
            <w:vMerge/>
          </w:tcPr>
          <w:p w14:paraId="4F7F10E0" w14:textId="77777777" w:rsidR="003D43DF" w:rsidRDefault="003D43DF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 w:val="restart"/>
          </w:tcPr>
          <w:p w14:paraId="58B74661" w14:textId="77777777" w:rsidR="003D43DF" w:rsidRPr="00BE36CC" w:rsidRDefault="003D43DF" w:rsidP="003D43DF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0A13CB63" w14:textId="77777777" w:rsidR="003D43DF" w:rsidRPr="00BE36CC" w:rsidRDefault="003D43DF" w:rsidP="003D43DF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346E47C4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SEMANA</w:t>
            </w:r>
          </w:p>
        </w:tc>
        <w:tc>
          <w:tcPr>
            <w:tcW w:w="7605" w:type="dxa"/>
            <w:gridSpan w:val="3"/>
          </w:tcPr>
          <w:p w14:paraId="05C409E4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12"/>
                <w:szCs w:val="12"/>
              </w:rPr>
            </w:pPr>
          </w:p>
          <w:p w14:paraId="4CBC2194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CONTENIDOS</w:t>
            </w:r>
          </w:p>
        </w:tc>
        <w:tc>
          <w:tcPr>
            <w:tcW w:w="1678" w:type="dxa"/>
            <w:vMerge w:val="restart"/>
          </w:tcPr>
          <w:p w14:paraId="68611BFB" w14:textId="26E13B6C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EST</w:t>
            </w:r>
            <w:r w:rsidR="00FC6A4F">
              <w:rPr>
                <w:rFonts w:ascii="Arial Narrow" w:hAnsi="Arial Narrow" w:cs="Times New Roman"/>
                <w:b/>
                <w:sz w:val="20"/>
                <w:szCs w:val="20"/>
              </w:rPr>
              <w:t>RATEGIAS DE LA ENSEÑANZA</w:t>
            </w:r>
          </w:p>
        </w:tc>
        <w:tc>
          <w:tcPr>
            <w:tcW w:w="2657" w:type="dxa"/>
            <w:vMerge w:val="restart"/>
          </w:tcPr>
          <w:p w14:paraId="707B57A1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INDICADORES DE LOGRO DE LA CAPACIDAD</w:t>
            </w:r>
          </w:p>
        </w:tc>
      </w:tr>
      <w:tr w:rsidR="003D43DF" w14:paraId="5E797640" w14:textId="77777777" w:rsidTr="00AB578B">
        <w:tc>
          <w:tcPr>
            <w:tcW w:w="765" w:type="dxa"/>
            <w:vMerge/>
          </w:tcPr>
          <w:p w14:paraId="406E29F7" w14:textId="77777777" w:rsidR="003D43DF" w:rsidRDefault="003D43DF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  <w:vMerge/>
          </w:tcPr>
          <w:p w14:paraId="5D4CC93D" w14:textId="77777777" w:rsidR="003D43DF" w:rsidRPr="00BE36CC" w:rsidRDefault="003D43DF" w:rsidP="003D43DF">
            <w:pPr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905" w:type="dxa"/>
          </w:tcPr>
          <w:p w14:paraId="65D10133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CONCEPTUAL</w:t>
            </w:r>
          </w:p>
        </w:tc>
        <w:tc>
          <w:tcPr>
            <w:tcW w:w="2268" w:type="dxa"/>
          </w:tcPr>
          <w:p w14:paraId="1E27EBC7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PROCEDIMENTAL</w:t>
            </w:r>
          </w:p>
        </w:tc>
        <w:tc>
          <w:tcPr>
            <w:tcW w:w="2432" w:type="dxa"/>
          </w:tcPr>
          <w:p w14:paraId="7C8CFA7F" w14:textId="77777777" w:rsidR="003D43DF" w:rsidRPr="00BE36CC" w:rsidRDefault="003D43DF" w:rsidP="003D43DF">
            <w:pPr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BE36CC">
              <w:rPr>
                <w:rFonts w:ascii="Arial Narrow" w:hAnsi="Arial Narrow" w:cs="Times New Roman"/>
                <w:b/>
                <w:sz w:val="20"/>
                <w:szCs w:val="20"/>
              </w:rPr>
              <w:t>ACTITUDINAL</w:t>
            </w:r>
          </w:p>
        </w:tc>
        <w:tc>
          <w:tcPr>
            <w:tcW w:w="1678" w:type="dxa"/>
            <w:vMerge/>
          </w:tcPr>
          <w:p w14:paraId="4772C5BC" w14:textId="77777777" w:rsidR="003D43DF" w:rsidRDefault="003D43DF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2657" w:type="dxa"/>
            <w:vMerge/>
          </w:tcPr>
          <w:p w14:paraId="191890D8" w14:textId="77777777" w:rsidR="003D43DF" w:rsidRDefault="003D43DF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00537D" w14:paraId="37918FE1" w14:textId="77777777" w:rsidTr="005362BD">
        <w:trPr>
          <w:trHeight w:val="1915"/>
        </w:trPr>
        <w:tc>
          <w:tcPr>
            <w:tcW w:w="765" w:type="dxa"/>
            <w:vMerge/>
          </w:tcPr>
          <w:p w14:paraId="74BA4F89" w14:textId="77777777" w:rsidR="0000537D" w:rsidRDefault="0000537D" w:rsidP="003D43D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2A8A3641" w14:textId="77777777" w:rsidR="0000537D" w:rsidRDefault="0000537D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13501C48" w14:textId="77777777" w:rsidR="0000537D" w:rsidRDefault="0000537D" w:rsidP="003D43DF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0359A045" w14:textId="7A175498" w:rsidR="0000537D" w:rsidRPr="00BE36CC" w:rsidRDefault="0000537D" w:rsidP="003D43DF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1</w:t>
            </w:r>
            <w:r w:rsidR="00F31D50">
              <w:rPr>
                <w:rFonts w:ascii="Arial Narrow" w:hAnsi="Arial Narrow" w:cs="Times New Roman"/>
                <w:b/>
              </w:rPr>
              <w:t>3</w:t>
            </w:r>
          </w:p>
        </w:tc>
        <w:tc>
          <w:tcPr>
            <w:tcW w:w="2905" w:type="dxa"/>
          </w:tcPr>
          <w:p w14:paraId="1BBD4B55" w14:textId="373924C2" w:rsidR="0028671B" w:rsidRDefault="0028671B" w:rsidP="00E847D6">
            <w:pPr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 xml:space="preserve">Resistencias de las plantas: </w:t>
            </w:r>
            <w:r w:rsidRPr="0073636A">
              <w:rPr>
                <w:rFonts w:ascii="Arial Narrow" w:hAnsi="Arial Narrow" w:cs="Times New Roman"/>
                <w:bCs/>
              </w:rPr>
              <w:t>Efectos y tipos de estreses en las plantas</w:t>
            </w:r>
          </w:p>
          <w:p w14:paraId="641E4CAD" w14:textId="6DC1C867" w:rsidR="0000537D" w:rsidRPr="003002A8" w:rsidRDefault="0073636A" w:rsidP="00E847D6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Adaptación a factores ambientales adversos</w:t>
            </w:r>
          </w:p>
        </w:tc>
        <w:tc>
          <w:tcPr>
            <w:tcW w:w="2268" w:type="dxa"/>
          </w:tcPr>
          <w:p w14:paraId="797065C1" w14:textId="4F6657C3" w:rsidR="0000537D" w:rsidRPr="009A5421" w:rsidRDefault="0000537D" w:rsidP="008133FA">
            <w:pPr>
              <w:rPr>
                <w:rFonts w:ascii="Arial Narrow" w:hAnsi="Arial Narrow" w:cs="Times New Roman"/>
                <w:bCs/>
              </w:rPr>
            </w:pPr>
            <w:r w:rsidRPr="00FE6337">
              <w:rPr>
                <w:rFonts w:ascii="Arial Narrow" w:hAnsi="Arial Narrow" w:cs="Times New Roman"/>
                <w:b/>
              </w:rPr>
              <w:t>Conoce</w:t>
            </w:r>
            <w:r>
              <w:rPr>
                <w:rFonts w:ascii="Arial Narrow" w:hAnsi="Arial Narrow" w:cs="Times New Roman"/>
                <w:bCs/>
              </w:rPr>
              <w:t xml:space="preserve"> los</w:t>
            </w:r>
            <w:r w:rsidR="008133FA">
              <w:rPr>
                <w:rFonts w:ascii="Arial Narrow" w:hAnsi="Arial Narrow" w:cs="Times New Roman"/>
                <w:bCs/>
              </w:rPr>
              <w:t xml:space="preserve"> procesos de resistencia de las diferentes especies vegetales</w:t>
            </w:r>
          </w:p>
        </w:tc>
        <w:tc>
          <w:tcPr>
            <w:tcW w:w="2432" w:type="dxa"/>
          </w:tcPr>
          <w:p w14:paraId="67FCA64E" w14:textId="63CD2926" w:rsidR="0000537D" w:rsidRPr="009A5421" w:rsidRDefault="00CD43D4" w:rsidP="008133FA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Dialog</w:t>
            </w:r>
            <w:r w:rsidR="008133FA">
              <w:rPr>
                <w:rFonts w:ascii="Arial Narrow" w:hAnsi="Arial Narrow" w:cs="Times New Roman"/>
                <w:bCs/>
              </w:rPr>
              <w:t>a sobre los principales estrés de los vegetales en diferentes condiciones ambientales</w:t>
            </w:r>
            <w:r w:rsidR="00056D13">
              <w:rPr>
                <w:rFonts w:ascii="Arial Narrow" w:hAnsi="Arial Narrow" w:cs="Times New Roman"/>
                <w:bCs/>
              </w:rPr>
              <w:t xml:space="preserve">. </w:t>
            </w:r>
          </w:p>
        </w:tc>
        <w:tc>
          <w:tcPr>
            <w:tcW w:w="1678" w:type="dxa"/>
            <w:vMerge w:val="restart"/>
          </w:tcPr>
          <w:p w14:paraId="20C46139" w14:textId="77777777" w:rsidR="0000537D" w:rsidRPr="00BE36CC" w:rsidRDefault="0000537D" w:rsidP="003D43DF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/>
              </w:rPr>
              <w:t>Expositiva (Docente / alumno)</w:t>
            </w:r>
            <w:r w:rsidRPr="00BE36CC">
              <w:rPr>
                <w:rFonts w:ascii="Arial Narrow" w:hAnsi="Arial Narrow" w:cs="Times New Roman"/>
                <w:bCs/>
              </w:rPr>
              <w:t xml:space="preserve"> </w:t>
            </w:r>
          </w:p>
          <w:p w14:paraId="322D994F" w14:textId="5B165533" w:rsidR="0000537D" w:rsidRPr="00BE36CC" w:rsidRDefault="00FC6A4F" w:rsidP="003D43DF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 xml:space="preserve">mediante el uso </w:t>
            </w:r>
            <w:r>
              <w:rPr>
                <w:rFonts w:ascii="Arial Narrow" w:hAnsi="Arial Narrow" w:cs="Times New Roman"/>
                <w:bCs/>
              </w:rPr>
              <w:t>de data y explicación del tema</w:t>
            </w:r>
          </w:p>
          <w:p w14:paraId="1A5F4923" w14:textId="77777777" w:rsidR="0000537D" w:rsidRPr="00BE36CC" w:rsidRDefault="0000537D" w:rsidP="003D43DF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Lluvia de ideas (conocimientos previos)</w:t>
            </w:r>
          </w:p>
          <w:p w14:paraId="54858A99" w14:textId="38CFDD50" w:rsidR="0000537D" w:rsidRPr="00AC0090" w:rsidRDefault="00AC0090" w:rsidP="003D43DF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Taller de laboratorio</w:t>
            </w:r>
          </w:p>
          <w:p w14:paraId="2222E2FB" w14:textId="77777777" w:rsidR="0000537D" w:rsidRPr="00BE36CC" w:rsidRDefault="0000537D" w:rsidP="003D43DF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Debate dirigido (Discusiones)</w:t>
            </w:r>
          </w:p>
          <w:p w14:paraId="217EFC13" w14:textId="41943585" w:rsidR="0000537D" w:rsidRPr="00BE36CC" w:rsidRDefault="00AC0090" w:rsidP="003D43DF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Foros, seminario</w:t>
            </w:r>
          </w:p>
          <w:p w14:paraId="1F993946" w14:textId="77777777" w:rsidR="0000537D" w:rsidRPr="00BE36CC" w:rsidRDefault="0000537D" w:rsidP="003D43DF">
            <w:pPr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Lecturas</w:t>
            </w:r>
          </w:p>
          <w:p w14:paraId="5436FA23" w14:textId="77777777" w:rsidR="0000537D" w:rsidRDefault="0000537D" w:rsidP="003D43DF">
            <w:pPr>
              <w:rPr>
                <w:rFonts w:ascii="Arial Narrow" w:hAnsi="Arial Narrow" w:cs="Times New Roman"/>
                <w:bCs/>
              </w:rPr>
            </w:pPr>
            <w:r w:rsidRPr="00BE36CC">
              <w:rPr>
                <w:rFonts w:ascii="Arial Narrow" w:hAnsi="Arial Narrow" w:cs="Times New Roman"/>
                <w:bCs/>
              </w:rPr>
              <w:t>Uso de repositorios digitales y archivos PDF</w:t>
            </w:r>
          </w:p>
          <w:p w14:paraId="5C26E409" w14:textId="05609BA2" w:rsidR="0000537D" w:rsidRPr="00BE36CC" w:rsidRDefault="00293E44" w:rsidP="00975E0D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lastRenderedPageBreak/>
              <w:t xml:space="preserve">Presentación </w:t>
            </w:r>
            <w:r>
              <w:rPr>
                <w:rFonts w:ascii="Arial Narrow" w:hAnsi="Arial Narrow" w:cs="Times New Roman"/>
                <w:bCs/>
              </w:rPr>
              <w:t xml:space="preserve">de temas encargados </w:t>
            </w:r>
          </w:p>
        </w:tc>
        <w:tc>
          <w:tcPr>
            <w:tcW w:w="2657" w:type="dxa"/>
          </w:tcPr>
          <w:p w14:paraId="5B070682" w14:textId="2D07ABE2" w:rsidR="007C0457" w:rsidRPr="00704B0C" w:rsidRDefault="00CE1CDD" w:rsidP="00CE1CDD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lastRenderedPageBreak/>
              <w:t>Conoc</w:t>
            </w:r>
            <w:r w:rsidRPr="00A22C9A">
              <w:rPr>
                <w:rFonts w:ascii="Arial Narrow" w:hAnsi="Arial Narrow" w:cs="Times New Roman"/>
                <w:b/>
              </w:rPr>
              <w:t>e</w:t>
            </w:r>
            <w:r>
              <w:rPr>
                <w:rFonts w:ascii="Arial Narrow" w:hAnsi="Arial Narrow" w:cs="Times New Roman"/>
                <w:bCs/>
              </w:rPr>
              <w:t xml:space="preserve"> los diferentes efectos y tipos de estrés de las plantas</w:t>
            </w:r>
          </w:p>
        </w:tc>
      </w:tr>
      <w:tr w:rsidR="007949D5" w14:paraId="58E31DF6" w14:textId="77777777" w:rsidTr="00D00E37">
        <w:trPr>
          <w:trHeight w:val="1316"/>
        </w:trPr>
        <w:tc>
          <w:tcPr>
            <w:tcW w:w="765" w:type="dxa"/>
            <w:vMerge/>
          </w:tcPr>
          <w:p w14:paraId="66497EBB" w14:textId="47FFB114" w:rsidR="007949D5" w:rsidRDefault="007949D5" w:rsidP="007949D5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2C8FBD87" w14:textId="77777777" w:rsidR="007949D5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166A59B" w14:textId="77777777" w:rsidR="007949D5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79EC02AC" w14:textId="061B3582" w:rsidR="007949D5" w:rsidRPr="00BE36CC" w:rsidRDefault="00F31D50" w:rsidP="007949D5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14</w:t>
            </w:r>
          </w:p>
        </w:tc>
        <w:tc>
          <w:tcPr>
            <w:tcW w:w="2905" w:type="dxa"/>
          </w:tcPr>
          <w:p w14:paraId="6E2F78BE" w14:textId="15E2231A" w:rsidR="007949D5" w:rsidRDefault="0028671B" w:rsidP="007949D5">
            <w:pPr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Resistencia a los factores adversos a estreses en las plantas</w:t>
            </w:r>
          </w:p>
          <w:p w14:paraId="5A860D83" w14:textId="3B9988C7" w:rsidR="0073636A" w:rsidRDefault="0073636A" w:rsidP="0073636A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Sequia</w:t>
            </w:r>
            <w:r w:rsidR="00ED56CB">
              <w:rPr>
                <w:rFonts w:ascii="Arial Narrow" w:hAnsi="Arial Narrow" w:cs="Times New Roman"/>
                <w:bCs/>
              </w:rPr>
              <w:t xml:space="preserve"> </w:t>
            </w:r>
            <w:r w:rsidR="008133FA">
              <w:rPr>
                <w:rFonts w:ascii="Arial Narrow" w:hAnsi="Arial Narrow" w:cs="Times New Roman"/>
                <w:bCs/>
              </w:rPr>
              <w:t>Genómica</w:t>
            </w:r>
          </w:p>
          <w:p w14:paraId="55141BF7" w14:textId="77777777" w:rsidR="0073636A" w:rsidRDefault="0073636A" w:rsidP="0073636A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Altas y bajas temperaturas</w:t>
            </w:r>
          </w:p>
          <w:p w14:paraId="76B23BFA" w14:textId="77777777" w:rsidR="0073636A" w:rsidRDefault="0073636A" w:rsidP="0073636A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Salinidad de los suelos</w:t>
            </w:r>
          </w:p>
          <w:p w14:paraId="52DCBB5D" w14:textId="31A9CF64" w:rsidR="0073636A" w:rsidRPr="003002A8" w:rsidRDefault="0073636A" w:rsidP="0073636A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Organismos bióticos</w:t>
            </w:r>
          </w:p>
        </w:tc>
        <w:tc>
          <w:tcPr>
            <w:tcW w:w="2268" w:type="dxa"/>
          </w:tcPr>
          <w:p w14:paraId="790CCB81" w14:textId="75DBD84D" w:rsidR="007949D5" w:rsidRPr="00E118FC" w:rsidRDefault="007949D5" w:rsidP="008133FA">
            <w:pPr>
              <w:rPr>
                <w:rFonts w:ascii="Arial Narrow" w:hAnsi="Arial Narrow" w:cs="Times New Roman"/>
                <w:bCs/>
              </w:rPr>
            </w:pPr>
            <w:r w:rsidRPr="00FE6337">
              <w:rPr>
                <w:rFonts w:ascii="Arial Narrow" w:hAnsi="Arial Narrow" w:cs="Times New Roman"/>
                <w:b/>
              </w:rPr>
              <w:t>Analiza</w:t>
            </w:r>
            <w:r>
              <w:rPr>
                <w:rFonts w:ascii="Arial Narrow" w:hAnsi="Arial Narrow" w:cs="Times New Roman"/>
                <w:bCs/>
              </w:rPr>
              <w:t xml:space="preserve"> los procesos de</w:t>
            </w:r>
            <w:r w:rsidR="008133FA">
              <w:rPr>
                <w:rFonts w:ascii="Arial Narrow" w:hAnsi="Arial Narrow" w:cs="Times New Roman"/>
                <w:bCs/>
              </w:rPr>
              <w:t xml:space="preserve"> estreses en las diferentes especies vegetales.</w:t>
            </w:r>
          </w:p>
        </w:tc>
        <w:tc>
          <w:tcPr>
            <w:tcW w:w="2432" w:type="dxa"/>
          </w:tcPr>
          <w:p w14:paraId="7AE80334" w14:textId="14EEF32C" w:rsidR="007949D5" w:rsidRPr="00E118FC" w:rsidRDefault="00FE6337" w:rsidP="008133FA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Propicia e</w:t>
            </w:r>
            <w:r w:rsidR="008133FA">
              <w:rPr>
                <w:rFonts w:ascii="Arial Narrow" w:hAnsi="Arial Narrow" w:cs="Times New Roman"/>
                <w:bCs/>
              </w:rPr>
              <w:t>l debate sobre los factores adversos que influye sobre los vegetales</w:t>
            </w:r>
          </w:p>
        </w:tc>
        <w:tc>
          <w:tcPr>
            <w:tcW w:w="1678" w:type="dxa"/>
            <w:vMerge/>
          </w:tcPr>
          <w:p w14:paraId="31CFDF19" w14:textId="77777777" w:rsidR="007949D5" w:rsidRPr="00BE36CC" w:rsidRDefault="007949D5" w:rsidP="007949D5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657" w:type="dxa"/>
          </w:tcPr>
          <w:p w14:paraId="0EAE89A4" w14:textId="7165B3DD" w:rsidR="007949D5" w:rsidRPr="00704B0C" w:rsidRDefault="00CE1CDD" w:rsidP="00CE1CDD">
            <w:pPr>
              <w:jc w:val="both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 xml:space="preserve">Conoce </w:t>
            </w:r>
            <w:r>
              <w:rPr>
                <w:rFonts w:ascii="Arial Narrow" w:hAnsi="Arial Narrow" w:cs="Times New Roman"/>
                <w:bCs/>
              </w:rPr>
              <w:t>el grado de resistencia a los factores adversos a estreses de las plantas</w:t>
            </w:r>
          </w:p>
        </w:tc>
      </w:tr>
      <w:tr w:rsidR="007949D5" w14:paraId="75700DD6" w14:textId="77777777" w:rsidTr="00AB578B">
        <w:tc>
          <w:tcPr>
            <w:tcW w:w="765" w:type="dxa"/>
            <w:vMerge/>
          </w:tcPr>
          <w:p w14:paraId="1C0147DA" w14:textId="2EB3E8A6" w:rsidR="007949D5" w:rsidRDefault="007949D5" w:rsidP="007949D5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782E35BB" w14:textId="77777777" w:rsidR="007949D5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1FD04856" w14:textId="77777777" w:rsidR="007949D5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1473D965" w14:textId="28C2A2B8" w:rsidR="007949D5" w:rsidRPr="00BE36CC" w:rsidRDefault="00F31D50" w:rsidP="007949D5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15</w:t>
            </w:r>
          </w:p>
        </w:tc>
        <w:tc>
          <w:tcPr>
            <w:tcW w:w="2905" w:type="dxa"/>
          </w:tcPr>
          <w:p w14:paraId="1F695BB0" w14:textId="5C6C95FF" w:rsidR="0028671B" w:rsidRPr="0028671B" w:rsidRDefault="0028671B" w:rsidP="00AD466A">
            <w:pPr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 xml:space="preserve">Métodos de diagnósticos de la resistencia de las plantas </w:t>
            </w:r>
          </w:p>
          <w:p w14:paraId="651595EA" w14:textId="77777777" w:rsidR="00CF7600" w:rsidRDefault="0073636A" w:rsidP="00013C64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Amplitud de resistencia frente a las condiciones adversas</w:t>
            </w:r>
          </w:p>
          <w:p w14:paraId="23B02D34" w14:textId="77777777" w:rsidR="0073636A" w:rsidRDefault="0073636A" w:rsidP="00013C64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Intensidad y duración a la resistencia de las plantas</w:t>
            </w:r>
          </w:p>
          <w:p w14:paraId="0F3A8A48" w14:textId="29EFACE5" w:rsidR="0073636A" w:rsidRPr="003002A8" w:rsidRDefault="0073636A" w:rsidP="00013C64">
            <w:pPr>
              <w:rPr>
                <w:rFonts w:ascii="Arial Narrow" w:hAnsi="Arial Narrow" w:cs="Times New Roman"/>
                <w:bCs/>
              </w:rPr>
            </w:pPr>
          </w:p>
        </w:tc>
        <w:tc>
          <w:tcPr>
            <w:tcW w:w="2268" w:type="dxa"/>
          </w:tcPr>
          <w:p w14:paraId="53D7B00A" w14:textId="067CE1D7" w:rsidR="007949D5" w:rsidRPr="00E118FC" w:rsidRDefault="007949D5" w:rsidP="008133FA">
            <w:pPr>
              <w:rPr>
                <w:rFonts w:ascii="Arial Narrow" w:hAnsi="Arial Narrow" w:cs="Times New Roman"/>
                <w:bCs/>
              </w:rPr>
            </w:pPr>
            <w:r w:rsidRPr="00FE6337">
              <w:rPr>
                <w:rFonts w:ascii="Arial Narrow" w:hAnsi="Arial Narrow" w:cs="Times New Roman"/>
                <w:b/>
              </w:rPr>
              <w:t>Conoce</w:t>
            </w:r>
            <w:r>
              <w:rPr>
                <w:rFonts w:ascii="Arial Narrow" w:hAnsi="Arial Narrow" w:cs="Times New Roman"/>
                <w:bCs/>
              </w:rPr>
              <w:t xml:space="preserve"> los procesos de </w:t>
            </w:r>
            <w:r w:rsidR="008133FA">
              <w:rPr>
                <w:rFonts w:ascii="Arial Narrow" w:hAnsi="Arial Narrow" w:cs="Times New Roman"/>
                <w:bCs/>
              </w:rPr>
              <w:t>diagnóstico de resistencia de las plantas a diferentes condiciones adversas</w:t>
            </w:r>
          </w:p>
        </w:tc>
        <w:tc>
          <w:tcPr>
            <w:tcW w:w="2432" w:type="dxa"/>
          </w:tcPr>
          <w:p w14:paraId="14895F34" w14:textId="328185F1" w:rsidR="007949D5" w:rsidRPr="00E118FC" w:rsidRDefault="00CF7600" w:rsidP="008133FA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Debate sobre </w:t>
            </w:r>
            <w:r w:rsidR="008133FA">
              <w:rPr>
                <w:rFonts w:ascii="Arial Narrow" w:hAnsi="Arial Narrow" w:cs="Times New Roman"/>
                <w:bCs/>
              </w:rPr>
              <w:t xml:space="preserve">los criterios  de diagnóstico de resistencia de las plantas </w:t>
            </w:r>
          </w:p>
        </w:tc>
        <w:tc>
          <w:tcPr>
            <w:tcW w:w="1678" w:type="dxa"/>
            <w:vMerge/>
          </w:tcPr>
          <w:p w14:paraId="7516131F" w14:textId="77777777" w:rsidR="007949D5" w:rsidRPr="00BE36CC" w:rsidRDefault="007949D5" w:rsidP="007949D5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657" w:type="dxa"/>
          </w:tcPr>
          <w:p w14:paraId="6AE8862B" w14:textId="73096977" w:rsidR="007949D5" w:rsidRPr="00704B0C" w:rsidRDefault="00CE1CDD" w:rsidP="00CE1CDD">
            <w:pPr>
              <w:jc w:val="both"/>
              <w:rPr>
                <w:rFonts w:ascii="Arial Narrow" w:hAnsi="Arial Narrow" w:cs="Times New Roman"/>
                <w:bCs/>
              </w:rPr>
            </w:pPr>
            <w:r w:rsidRPr="00BF395D">
              <w:rPr>
                <w:rFonts w:ascii="Arial Narrow" w:hAnsi="Arial Narrow" w:cs="Times New Roman"/>
                <w:b/>
              </w:rPr>
              <w:t>E</w:t>
            </w:r>
            <w:r>
              <w:rPr>
                <w:rFonts w:ascii="Arial Narrow" w:hAnsi="Arial Narrow" w:cs="Times New Roman"/>
                <w:b/>
              </w:rPr>
              <w:t>ntiende y e</w:t>
            </w:r>
            <w:r w:rsidRPr="00BF395D">
              <w:rPr>
                <w:rFonts w:ascii="Arial Narrow" w:hAnsi="Arial Narrow" w:cs="Times New Roman"/>
                <w:b/>
              </w:rPr>
              <w:t>xplica</w:t>
            </w:r>
            <w:r>
              <w:rPr>
                <w:rFonts w:ascii="Arial Narrow" w:hAnsi="Arial Narrow" w:cs="Times New Roman"/>
                <w:bCs/>
              </w:rPr>
              <w:t xml:space="preserve"> los métodos de diagnóstico de la resistencia de las plantas</w:t>
            </w:r>
          </w:p>
        </w:tc>
      </w:tr>
      <w:tr w:rsidR="007949D5" w14:paraId="2362F840" w14:textId="77777777" w:rsidTr="005362BD">
        <w:trPr>
          <w:trHeight w:val="2153"/>
        </w:trPr>
        <w:tc>
          <w:tcPr>
            <w:tcW w:w="765" w:type="dxa"/>
            <w:vMerge/>
          </w:tcPr>
          <w:p w14:paraId="66CFD26F" w14:textId="08252507" w:rsidR="007949D5" w:rsidRDefault="007949D5" w:rsidP="007949D5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927" w:type="dxa"/>
          </w:tcPr>
          <w:p w14:paraId="4DC8EABA" w14:textId="77777777" w:rsidR="007949D5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FE1CBD2" w14:textId="77777777" w:rsidR="007949D5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0455007F" w14:textId="0874C2D2" w:rsidR="007949D5" w:rsidRPr="00BE36CC" w:rsidRDefault="00F31D50" w:rsidP="007949D5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16</w:t>
            </w:r>
          </w:p>
        </w:tc>
        <w:tc>
          <w:tcPr>
            <w:tcW w:w="2905" w:type="dxa"/>
          </w:tcPr>
          <w:p w14:paraId="2F1FA042" w14:textId="68ACDE94" w:rsidR="0028671B" w:rsidRDefault="0028671B" w:rsidP="007949D5">
            <w:pPr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Métodos para incrementar la resistencia de las plantas</w:t>
            </w:r>
          </w:p>
          <w:p w14:paraId="778FD649" w14:textId="0D46F57F" w:rsidR="00D00E37" w:rsidRDefault="008133FA" w:rsidP="007949D5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Adaptación</w:t>
            </w:r>
            <w:r w:rsidR="0073636A">
              <w:rPr>
                <w:rFonts w:ascii="Arial Narrow" w:hAnsi="Arial Narrow" w:cs="Times New Roman"/>
                <w:bCs/>
              </w:rPr>
              <w:t xml:space="preserve"> genética</w:t>
            </w:r>
          </w:p>
          <w:p w14:paraId="6B2D458D" w14:textId="69E0924A" w:rsidR="0073636A" w:rsidRDefault="0073636A" w:rsidP="007949D5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Estabilidad génica y fenotípica</w:t>
            </w:r>
          </w:p>
          <w:p w14:paraId="70D0CDB8" w14:textId="44021BDB" w:rsidR="0073636A" w:rsidRPr="00C22465" w:rsidRDefault="008133FA" w:rsidP="008133FA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M</w:t>
            </w:r>
            <w:r w:rsidR="0073636A">
              <w:rPr>
                <w:rFonts w:ascii="Arial Narrow" w:hAnsi="Arial Narrow" w:cs="Times New Roman"/>
                <w:bCs/>
              </w:rPr>
              <w:t>ecanismo</w:t>
            </w:r>
            <w:r>
              <w:rPr>
                <w:rFonts w:ascii="Arial Narrow" w:hAnsi="Arial Narrow" w:cs="Times New Roman"/>
                <w:bCs/>
              </w:rPr>
              <w:t>s</w:t>
            </w:r>
            <w:r w:rsidR="0073636A">
              <w:rPr>
                <w:rFonts w:ascii="Arial Narrow" w:hAnsi="Arial Narrow" w:cs="Times New Roman"/>
                <w:bCs/>
              </w:rPr>
              <w:t xml:space="preserve"> fisiológicos </w:t>
            </w:r>
            <w:r>
              <w:rPr>
                <w:rFonts w:ascii="Arial Narrow" w:hAnsi="Arial Narrow" w:cs="Times New Roman"/>
                <w:bCs/>
              </w:rPr>
              <w:t>de acción en los productos biotecnológicos</w:t>
            </w:r>
          </w:p>
        </w:tc>
        <w:tc>
          <w:tcPr>
            <w:tcW w:w="2268" w:type="dxa"/>
          </w:tcPr>
          <w:p w14:paraId="15710754" w14:textId="3E5BA513" w:rsidR="007949D5" w:rsidRPr="00D00E37" w:rsidRDefault="00D00E37" w:rsidP="008133FA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/>
              </w:rPr>
              <w:t>Reconoce</w:t>
            </w:r>
            <w:r>
              <w:rPr>
                <w:rFonts w:ascii="Arial Narrow" w:hAnsi="Arial Narrow" w:cs="Times New Roman"/>
                <w:bCs/>
              </w:rPr>
              <w:t xml:space="preserve"> los procesos </w:t>
            </w:r>
            <w:r w:rsidR="008133FA">
              <w:rPr>
                <w:rFonts w:ascii="Arial Narrow" w:hAnsi="Arial Narrow" w:cs="Times New Roman"/>
                <w:bCs/>
              </w:rPr>
              <w:t>que determinan el grado de resistencia de las especies vegetales</w:t>
            </w:r>
          </w:p>
        </w:tc>
        <w:tc>
          <w:tcPr>
            <w:tcW w:w="2432" w:type="dxa"/>
          </w:tcPr>
          <w:p w14:paraId="2C32E22E" w14:textId="7E92BBBE" w:rsidR="007949D5" w:rsidRPr="0001148C" w:rsidRDefault="00D00E37" w:rsidP="008133FA">
            <w:pPr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 xml:space="preserve">Expone experiencias propias </w:t>
            </w:r>
            <w:r w:rsidR="008133FA">
              <w:rPr>
                <w:rFonts w:ascii="Arial Narrow" w:hAnsi="Arial Narrow" w:cs="Times New Roman"/>
                <w:bCs/>
              </w:rPr>
              <w:t>para incrementar la resistencia de las plantas.</w:t>
            </w:r>
          </w:p>
        </w:tc>
        <w:tc>
          <w:tcPr>
            <w:tcW w:w="1678" w:type="dxa"/>
            <w:vMerge/>
          </w:tcPr>
          <w:p w14:paraId="371BCF2F" w14:textId="77777777" w:rsidR="007949D5" w:rsidRPr="00BE36CC" w:rsidRDefault="007949D5" w:rsidP="007949D5">
            <w:pPr>
              <w:rPr>
                <w:rFonts w:ascii="Arial Narrow" w:hAnsi="Arial Narrow" w:cs="Times New Roman"/>
                <w:b/>
              </w:rPr>
            </w:pPr>
          </w:p>
        </w:tc>
        <w:tc>
          <w:tcPr>
            <w:tcW w:w="2657" w:type="dxa"/>
          </w:tcPr>
          <w:p w14:paraId="40E81B0F" w14:textId="52BD4B72" w:rsidR="007949D5" w:rsidRPr="00704B0C" w:rsidRDefault="00CE1CDD" w:rsidP="00CE1CDD">
            <w:pPr>
              <w:jc w:val="both"/>
              <w:rPr>
                <w:rFonts w:ascii="Arial Narrow" w:hAnsi="Arial Narrow" w:cs="Times New Roman"/>
                <w:bCs/>
              </w:rPr>
            </w:pPr>
            <w:r w:rsidRPr="00AB650F">
              <w:rPr>
                <w:rFonts w:ascii="Arial Narrow" w:hAnsi="Arial Narrow" w:cs="Times New Roman"/>
                <w:b/>
              </w:rPr>
              <w:t>Entiende</w:t>
            </w:r>
            <w:r>
              <w:rPr>
                <w:rFonts w:ascii="Arial Narrow" w:hAnsi="Arial Narrow" w:cs="Times New Roman"/>
                <w:bCs/>
              </w:rPr>
              <w:t xml:space="preserve"> los principales métodos para incrementar, la resistencia de las plantas a distintos factores</w:t>
            </w:r>
          </w:p>
        </w:tc>
      </w:tr>
      <w:tr w:rsidR="007949D5" w14:paraId="7812503B" w14:textId="77777777" w:rsidTr="007949D5">
        <w:tc>
          <w:tcPr>
            <w:tcW w:w="765" w:type="dxa"/>
            <w:vMerge/>
          </w:tcPr>
          <w:p w14:paraId="26DA7503" w14:textId="42D22C48" w:rsidR="007949D5" w:rsidRDefault="007949D5" w:rsidP="007949D5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12867" w:type="dxa"/>
            <w:gridSpan w:val="6"/>
          </w:tcPr>
          <w:p w14:paraId="25C7ABB0" w14:textId="77777777" w:rsidR="007949D5" w:rsidRPr="00BE36CC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EVALUACIÓN DE LA UNIDAD DIDÁCTICA</w:t>
            </w:r>
          </w:p>
        </w:tc>
      </w:tr>
      <w:tr w:rsidR="007949D5" w14:paraId="0E88E7CB" w14:textId="77777777" w:rsidTr="00AB578B">
        <w:tc>
          <w:tcPr>
            <w:tcW w:w="765" w:type="dxa"/>
            <w:vMerge/>
          </w:tcPr>
          <w:p w14:paraId="719CEAB5" w14:textId="77777777" w:rsidR="007949D5" w:rsidRDefault="007949D5" w:rsidP="007949D5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  <w:gridSpan w:val="2"/>
          </w:tcPr>
          <w:p w14:paraId="2BE50496" w14:textId="77777777" w:rsidR="007949D5" w:rsidRPr="00BE36CC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CONOCIMIENTOS</w:t>
            </w:r>
          </w:p>
        </w:tc>
        <w:tc>
          <w:tcPr>
            <w:tcW w:w="4700" w:type="dxa"/>
            <w:gridSpan w:val="2"/>
          </w:tcPr>
          <w:p w14:paraId="0BEDB873" w14:textId="77777777" w:rsidR="007949D5" w:rsidRPr="00BE36CC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PRODUCTO</w:t>
            </w:r>
          </w:p>
        </w:tc>
        <w:tc>
          <w:tcPr>
            <w:tcW w:w="4335" w:type="dxa"/>
            <w:gridSpan w:val="2"/>
          </w:tcPr>
          <w:p w14:paraId="39C9D1F8" w14:textId="77777777" w:rsidR="007949D5" w:rsidRPr="00BE36CC" w:rsidRDefault="007949D5" w:rsidP="007949D5">
            <w:pPr>
              <w:jc w:val="center"/>
              <w:rPr>
                <w:rFonts w:ascii="Arial Narrow" w:hAnsi="Arial Narrow" w:cs="Times New Roman"/>
                <w:b/>
              </w:rPr>
            </w:pPr>
            <w:r w:rsidRPr="00BE36CC">
              <w:rPr>
                <w:rFonts w:ascii="Arial Narrow" w:hAnsi="Arial Narrow" w:cs="Times New Roman"/>
                <w:b/>
              </w:rPr>
              <w:t>EVIDENCIA DE DESEMPEÑO</w:t>
            </w:r>
          </w:p>
        </w:tc>
      </w:tr>
      <w:tr w:rsidR="007949D5" w14:paraId="468D4965" w14:textId="77777777" w:rsidTr="00AB578B">
        <w:tc>
          <w:tcPr>
            <w:tcW w:w="765" w:type="dxa"/>
            <w:vMerge/>
          </w:tcPr>
          <w:p w14:paraId="35312246" w14:textId="77777777" w:rsidR="007949D5" w:rsidRDefault="007949D5" w:rsidP="007949D5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  <w:gridSpan w:val="2"/>
          </w:tcPr>
          <w:p w14:paraId="38FCB4DE" w14:textId="1B7CAEC9" w:rsidR="007949D5" w:rsidRPr="00BE36CC" w:rsidRDefault="009765FB" w:rsidP="00032F39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Examen modular correspondiente a la unidad didáctica IV, tomado vía </w:t>
            </w:r>
            <w:r w:rsidR="00FC6A4F">
              <w:rPr>
                <w:rFonts w:ascii="Arial Narrow" w:hAnsi="Arial Narrow" w:cs="Times New Roman"/>
                <w:b/>
              </w:rPr>
              <w:t xml:space="preserve">presencial </w:t>
            </w:r>
            <w:r w:rsidR="009C79D7">
              <w:rPr>
                <w:rFonts w:ascii="Arial Narrow" w:hAnsi="Arial Narrow" w:cs="Times New Roman"/>
                <w:b/>
              </w:rPr>
              <w:t xml:space="preserve">con </w:t>
            </w:r>
            <w:r w:rsidR="00032F39">
              <w:rPr>
                <w:rFonts w:ascii="Arial Narrow" w:hAnsi="Arial Narrow" w:cs="Times New Roman"/>
                <w:b/>
              </w:rPr>
              <w:t>05</w:t>
            </w:r>
            <w:r>
              <w:rPr>
                <w:rFonts w:ascii="Arial Narrow" w:hAnsi="Arial Narrow" w:cs="Times New Roman"/>
                <w:b/>
              </w:rPr>
              <w:t xml:space="preserve"> preguntas</w:t>
            </w:r>
          </w:p>
        </w:tc>
        <w:tc>
          <w:tcPr>
            <w:tcW w:w="4700" w:type="dxa"/>
            <w:gridSpan w:val="2"/>
          </w:tcPr>
          <w:p w14:paraId="51B36F88" w14:textId="2BF5A0B1" w:rsidR="007949D5" w:rsidRDefault="007949D5" w:rsidP="007949D5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Trabajos individuales y/o grupales</w:t>
            </w:r>
            <w:r w:rsidR="00032F39">
              <w:rPr>
                <w:rFonts w:ascii="Arial Narrow" w:hAnsi="Arial Narrow" w:cs="Times New Roman"/>
                <w:b/>
              </w:rPr>
              <w:t>: Laboratorio</w:t>
            </w:r>
          </w:p>
          <w:p w14:paraId="6BCA87CD" w14:textId="514EEB29" w:rsidR="007949D5" w:rsidRPr="009A5421" w:rsidRDefault="007949D5" w:rsidP="007949D5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Presentaciones grupales en Power point</w:t>
            </w:r>
            <w:r w:rsidR="00032F39">
              <w:rPr>
                <w:rFonts w:ascii="Arial Narrow" w:hAnsi="Arial Narrow" w:cs="Times New Roman"/>
                <w:b/>
              </w:rPr>
              <w:t>: de tema de investigación de la unidad IV: Presentación final de trabajo de investigación</w:t>
            </w:r>
          </w:p>
        </w:tc>
        <w:tc>
          <w:tcPr>
            <w:tcW w:w="4335" w:type="dxa"/>
            <w:gridSpan w:val="2"/>
          </w:tcPr>
          <w:p w14:paraId="3433D98F" w14:textId="3416D0F7" w:rsidR="00FC6A4F" w:rsidRDefault="007949D5" w:rsidP="00FC6A4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Comportamiento del alumno en clase </w:t>
            </w:r>
            <w:r w:rsidR="00FC6A4F">
              <w:rPr>
                <w:rFonts w:ascii="Arial Narrow" w:hAnsi="Arial Narrow" w:cs="Times New Roman"/>
                <w:b/>
              </w:rPr>
              <w:t xml:space="preserve">presencial. </w:t>
            </w:r>
          </w:p>
          <w:p w14:paraId="533C2CBE" w14:textId="442E0230" w:rsidR="007949D5" w:rsidRPr="009A5421" w:rsidRDefault="007949D5" w:rsidP="00FC6A4F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Puntualidad y participación en clases.</w:t>
            </w:r>
          </w:p>
        </w:tc>
      </w:tr>
    </w:tbl>
    <w:p w14:paraId="35456F66" w14:textId="77777777" w:rsidR="00291311" w:rsidRDefault="00291311" w:rsidP="00291311">
      <w:pPr>
        <w:pStyle w:val="Prrafodelista"/>
        <w:spacing w:before="240"/>
        <w:ind w:left="142"/>
        <w:rPr>
          <w:rFonts w:ascii="Arial Narrow" w:hAnsi="Arial Narrow" w:cs="Times New Roman"/>
          <w:b/>
          <w:sz w:val="24"/>
          <w:szCs w:val="24"/>
        </w:rPr>
        <w:sectPr w:rsidR="00291311" w:rsidSect="003A075C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43CF6F60" w14:textId="43F07903" w:rsidR="00291311" w:rsidRPr="00933CB1" w:rsidRDefault="00291311" w:rsidP="0072730A">
      <w:pPr>
        <w:pStyle w:val="Prrafodelista"/>
        <w:numPr>
          <w:ilvl w:val="0"/>
          <w:numId w:val="3"/>
        </w:numPr>
        <w:spacing w:before="240"/>
        <w:rPr>
          <w:rFonts w:ascii="Arial Narrow" w:eastAsia="Calibri" w:hAnsi="Arial Narrow" w:cs="Arial"/>
          <w:b/>
          <w:bCs/>
          <w:sz w:val="24"/>
          <w:szCs w:val="24"/>
        </w:rPr>
      </w:pPr>
      <w:r w:rsidRPr="00933CB1">
        <w:rPr>
          <w:rFonts w:ascii="Arial Narrow" w:eastAsia="Calibri" w:hAnsi="Arial Narrow" w:cs="Arial"/>
          <w:b/>
          <w:bCs/>
          <w:sz w:val="24"/>
          <w:szCs w:val="24"/>
        </w:rPr>
        <w:lastRenderedPageBreak/>
        <w:t xml:space="preserve">MATERIALES EDUCATIVOS Y OTROS RECURSOS DIDÁCTICOS: </w:t>
      </w:r>
    </w:p>
    <w:p w14:paraId="07F08F1E" w14:textId="28A64762" w:rsidR="00291311" w:rsidRDefault="00291311" w:rsidP="00291311">
      <w:pPr>
        <w:rPr>
          <w:rFonts w:ascii="Arial Narrow" w:hAnsi="Arial Narrow" w:cs="Times New Roman"/>
          <w:sz w:val="24"/>
          <w:szCs w:val="24"/>
        </w:rPr>
      </w:pPr>
      <w:r w:rsidRPr="00933CB1">
        <w:rPr>
          <w:rFonts w:ascii="Arial Narrow" w:eastAsia="Calibri" w:hAnsi="Arial Narrow" w:cs="Times New Roman"/>
          <w:sz w:val="24"/>
          <w:szCs w:val="24"/>
        </w:rPr>
        <w:t>Se utilizarán todos los materiales y recursos virtuales requeridos de acuerdo a la naturaleza de los temas programados. Básicamente serán</w:t>
      </w:r>
      <w:r w:rsidR="00B26211">
        <w:rPr>
          <w:rFonts w:ascii="Arial Narrow" w:hAnsi="Arial Narrow" w:cs="Times New Roman"/>
          <w:sz w:val="24"/>
          <w:szCs w:val="24"/>
        </w:rPr>
        <w:t>:</w:t>
      </w:r>
    </w:p>
    <w:p w14:paraId="3FA910A4" w14:textId="77777777" w:rsidR="00B26211" w:rsidRDefault="00B26211" w:rsidP="00DF23B1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337079B" w14:textId="77777777" w:rsidR="00DF23B1" w:rsidRDefault="00DF23B1" w:rsidP="00DF23B1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  <w:sectPr w:rsidR="00DF23B1" w:rsidSect="003A075C">
          <w:pgSz w:w="11906" w:h="16838" w:code="9"/>
          <w:pgMar w:top="1418" w:right="1701" w:bottom="1418" w:left="1701" w:header="709" w:footer="624" w:gutter="0"/>
          <w:cols w:space="708"/>
          <w:docGrid w:linePitch="360"/>
        </w:sectPr>
      </w:pPr>
    </w:p>
    <w:p w14:paraId="53F04715" w14:textId="65418616" w:rsidR="00B26211" w:rsidRDefault="00B26211" w:rsidP="00B26211">
      <w:pPr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 xml:space="preserve">MEDIOS </w:t>
      </w:r>
      <w:r w:rsidR="00DF23B1"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 xml:space="preserve">DIDACTICOS </w:t>
      </w:r>
    </w:p>
    <w:p w14:paraId="43E3D2DC" w14:textId="77777777" w:rsidR="00B26211" w:rsidRDefault="00B2621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14:paraId="58280130" w14:textId="5031E3FE" w:rsidR="00DF23B1" w:rsidRDefault="00DF23B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Separatas</w:t>
      </w:r>
    </w:p>
    <w:p w14:paraId="333D42A1" w14:textId="795C4CF3" w:rsidR="00DF23B1" w:rsidRDefault="00DF23B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Artículos científicos</w:t>
      </w:r>
    </w:p>
    <w:p w14:paraId="6500ED87" w14:textId="49EBF46A" w:rsidR="00DF23B1" w:rsidRDefault="00DF23B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Pizarra</w:t>
      </w:r>
    </w:p>
    <w:p w14:paraId="309E749A" w14:textId="3D7ECD1E" w:rsidR="00DF23B1" w:rsidRDefault="00DF23B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Plumones</w:t>
      </w:r>
    </w:p>
    <w:p w14:paraId="7F74C38C" w14:textId="5B48DE86" w:rsidR="00DF23B1" w:rsidRDefault="00DF23B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Data</w:t>
      </w:r>
    </w:p>
    <w:p w14:paraId="121906A8" w14:textId="77777777" w:rsidR="00B26211" w:rsidRDefault="00B2621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14:paraId="3B1B13F0" w14:textId="3A84BEB6" w:rsidR="00DE07F1" w:rsidRDefault="00DE07F1" w:rsidP="00B26211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Seminarios y talleres</w:t>
      </w:r>
    </w:p>
    <w:p w14:paraId="1DC1EF55" w14:textId="77777777" w:rsidR="00D96CB4" w:rsidRDefault="00D96CB4" w:rsidP="00D96CB4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1844EDFD" w14:textId="77777777" w:rsidR="00D96CB4" w:rsidRPr="00D96CB4" w:rsidRDefault="00D96CB4" w:rsidP="00D96CB4">
      <w:pPr>
        <w:tabs>
          <w:tab w:val="left" w:pos="1197"/>
          <w:tab w:val="left" w:pos="1198"/>
        </w:tabs>
        <w:spacing w:before="38"/>
        <w:rPr>
          <w:rFonts w:ascii="Arial Narrow" w:hAnsi="Arial Narrow"/>
          <w:b/>
          <w:szCs w:val="20"/>
        </w:rPr>
      </w:pPr>
      <w:r w:rsidRPr="00D96CB4">
        <w:rPr>
          <w:szCs w:val="20"/>
        </w:rPr>
        <w:t xml:space="preserve">        </w:t>
      </w:r>
      <w:r w:rsidRPr="00D96CB4">
        <w:rPr>
          <w:rFonts w:ascii="Arial Narrow" w:hAnsi="Arial Narrow"/>
          <w:b/>
          <w:szCs w:val="20"/>
        </w:rPr>
        <w:t>3. MEDIOS DE LABORATORIO</w:t>
      </w:r>
    </w:p>
    <w:p w14:paraId="276AC12D" w14:textId="77777777" w:rsidR="00D96CB4" w:rsidRPr="00D96CB4" w:rsidRDefault="00D96CB4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" w:after="0" w:line="240" w:lineRule="auto"/>
        <w:ind w:hanging="361"/>
        <w:contextualSpacing w:val="0"/>
        <w:rPr>
          <w:rFonts w:ascii="Arial Narrow" w:hAnsi="Arial Narrow"/>
        </w:rPr>
      </w:pPr>
      <w:r w:rsidRPr="00D96CB4">
        <w:rPr>
          <w:rFonts w:ascii="Arial Narrow" w:hAnsi="Arial Narrow"/>
        </w:rPr>
        <w:t>Materiales vegetales</w:t>
      </w:r>
    </w:p>
    <w:p w14:paraId="4581B304" w14:textId="5B1ACF73" w:rsidR="00D96CB4" w:rsidRPr="00D96CB4" w:rsidRDefault="00D96CB4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Mesa de trabajo</w:t>
      </w:r>
    </w:p>
    <w:p w14:paraId="02CF6E95" w14:textId="64CC1C34" w:rsidR="00AC0090" w:rsidRDefault="00AC0090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 xml:space="preserve">Cinta </w:t>
      </w:r>
      <w:r w:rsidR="00293E44">
        <w:rPr>
          <w:rFonts w:ascii="Arial Narrow" w:hAnsi="Arial Narrow"/>
        </w:rPr>
        <w:t>métrica</w:t>
      </w:r>
    </w:p>
    <w:p w14:paraId="6457DEBA" w14:textId="661D836D" w:rsidR="000F5C1D" w:rsidRDefault="000F5C1D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Microscopio</w:t>
      </w:r>
    </w:p>
    <w:p w14:paraId="4FAE2064" w14:textId="0A469655" w:rsidR="000F5C1D" w:rsidRDefault="000F5C1D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Fiola</w:t>
      </w:r>
    </w:p>
    <w:p w14:paraId="02F84A49" w14:textId="59D87A11" w:rsidR="000F5C1D" w:rsidRDefault="000F5C1D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Agua destilada</w:t>
      </w:r>
    </w:p>
    <w:p w14:paraId="5458483F" w14:textId="68B90A3F" w:rsidR="000F5C1D" w:rsidRDefault="000F5C1D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Mechero bunsen</w:t>
      </w:r>
    </w:p>
    <w:p w14:paraId="1F347C33" w14:textId="3FC0EB8C" w:rsidR="000F5C1D" w:rsidRDefault="000F5C1D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Matraz</w:t>
      </w:r>
    </w:p>
    <w:p w14:paraId="6A906007" w14:textId="2E8F1016" w:rsidR="000F5C1D" w:rsidRDefault="000F5C1D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Vaso precipitado</w:t>
      </w:r>
    </w:p>
    <w:p w14:paraId="4C31D396" w14:textId="27F4546E" w:rsidR="000F5C1D" w:rsidRDefault="000F5C1D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Manguera de hule</w:t>
      </w:r>
    </w:p>
    <w:p w14:paraId="73413753" w14:textId="37BC53A7" w:rsidR="000F5C1D" w:rsidRDefault="000F5C1D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Micropipeta</w:t>
      </w:r>
    </w:p>
    <w:p w14:paraId="1010A26C" w14:textId="06AE9275" w:rsidR="000F5C1D" w:rsidRDefault="000F5C1D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Luces fluorescentes de color (blanco, amarillo, rojo, azul)</w:t>
      </w:r>
    </w:p>
    <w:p w14:paraId="1DCB07C7" w14:textId="7000446E" w:rsidR="000F5C1D" w:rsidRDefault="000F5C1D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Dispensador</w:t>
      </w:r>
    </w:p>
    <w:p w14:paraId="4CFF0F71" w14:textId="6ABDD7E7" w:rsidR="000F5C1D" w:rsidRPr="00D96CB4" w:rsidRDefault="000F5C1D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5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Papel Toalla</w:t>
      </w:r>
    </w:p>
    <w:p w14:paraId="3E2E2FA8" w14:textId="3730C08E" w:rsidR="00D96CB4" w:rsidRPr="00D96CB4" w:rsidRDefault="000F5C1D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3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pH metro</w:t>
      </w:r>
      <w:r w:rsidR="008270EA">
        <w:rPr>
          <w:rFonts w:ascii="Arial Narrow" w:hAnsi="Arial Narrow"/>
        </w:rPr>
        <w:t xml:space="preserve"> y acidulante</w:t>
      </w:r>
    </w:p>
    <w:p w14:paraId="0CE72530" w14:textId="50647632" w:rsidR="00D96CB4" w:rsidRPr="00D96CB4" w:rsidRDefault="00D96CB4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3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Balanza de precisión</w:t>
      </w:r>
    </w:p>
    <w:p w14:paraId="1A8A5E28" w14:textId="60F5E0DF" w:rsidR="00D96CB4" w:rsidRPr="00D96CB4" w:rsidRDefault="00D96CB4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3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Estufa</w:t>
      </w:r>
    </w:p>
    <w:p w14:paraId="20A82F7A" w14:textId="6448D257" w:rsidR="00D96CB4" w:rsidRDefault="00D96CB4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8" w:after="0" w:line="240" w:lineRule="auto"/>
        <w:ind w:hanging="361"/>
        <w:contextualSpacing w:val="0"/>
        <w:rPr>
          <w:rFonts w:ascii="Arial Narrow" w:hAnsi="Arial Narrow"/>
        </w:rPr>
      </w:pPr>
      <w:r w:rsidRPr="00D96CB4">
        <w:rPr>
          <w:rFonts w:ascii="Arial Narrow" w:hAnsi="Arial Narrow"/>
        </w:rPr>
        <w:t>Bisturí</w:t>
      </w:r>
      <w:r>
        <w:rPr>
          <w:rFonts w:ascii="Arial Narrow" w:hAnsi="Arial Narrow"/>
        </w:rPr>
        <w:t xml:space="preserve"> </w:t>
      </w:r>
      <w:r w:rsidRPr="00D96CB4">
        <w:rPr>
          <w:rFonts w:ascii="Arial Narrow" w:hAnsi="Arial Narrow"/>
        </w:rPr>
        <w:t>y alcohol</w:t>
      </w:r>
    </w:p>
    <w:p w14:paraId="723533B2" w14:textId="771357A6" w:rsidR="000F5C1D" w:rsidRDefault="000F5C1D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8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 xml:space="preserve">Macetas </w:t>
      </w:r>
    </w:p>
    <w:p w14:paraId="1D1CDB3C" w14:textId="423B40C1" w:rsidR="000F5C1D" w:rsidRPr="00D96CB4" w:rsidRDefault="000F5C1D" w:rsidP="00D96CB4">
      <w:pPr>
        <w:pStyle w:val="Prrafodelista"/>
        <w:widowControl w:val="0"/>
        <w:numPr>
          <w:ilvl w:val="2"/>
          <w:numId w:val="37"/>
        </w:numPr>
        <w:tabs>
          <w:tab w:val="left" w:pos="1197"/>
          <w:tab w:val="left" w:pos="1198"/>
        </w:tabs>
        <w:autoSpaceDE w:val="0"/>
        <w:autoSpaceDN w:val="0"/>
        <w:spacing w:before="38" w:after="0" w:line="240" w:lineRule="auto"/>
        <w:ind w:hanging="361"/>
        <w:contextualSpacing w:val="0"/>
        <w:rPr>
          <w:rFonts w:ascii="Arial Narrow" w:hAnsi="Arial Narrow"/>
        </w:rPr>
      </w:pPr>
      <w:r>
        <w:rPr>
          <w:rFonts w:ascii="Arial Narrow" w:hAnsi="Arial Narrow"/>
        </w:rPr>
        <w:t>Sustratos orgánicos y arena</w:t>
      </w:r>
    </w:p>
    <w:p w14:paraId="34075497" w14:textId="77777777" w:rsidR="00D96CB4" w:rsidRDefault="00D96CB4" w:rsidP="00D96CB4">
      <w:pPr>
        <w:autoSpaceDE w:val="0"/>
        <w:autoSpaceDN w:val="0"/>
        <w:adjustRightInd w:val="0"/>
        <w:spacing w:after="0" w:line="276" w:lineRule="auto"/>
        <w:ind w:left="360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65211BFE" w14:textId="77777777" w:rsidR="00B26211" w:rsidRDefault="00B26211" w:rsidP="00B26211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423BCB9F" w14:textId="586A85F5" w:rsidR="00B26211" w:rsidRDefault="00D96CB4" w:rsidP="00B26211">
      <w:pPr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br w:type="column"/>
      </w:r>
      <w:r>
        <w:rPr>
          <w:rFonts w:ascii="Arial Narrow" w:eastAsia="Times New Roman" w:hAnsi="Arial Narrow" w:cs="Arial"/>
          <w:b/>
          <w:iCs/>
          <w:lang w:val="es-ES" w:eastAsia="es-ES"/>
        </w:rPr>
        <w:t>MEDIOS INFORMATICOS</w:t>
      </w:r>
    </w:p>
    <w:p w14:paraId="0AFF5F44" w14:textId="77777777" w:rsidR="00B26211" w:rsidRDefault="00B26211" w:rsidP="00B26211">
      <w:pPr>
        <w:numPr>
          <w:ilvl w:val="1"/>
          <w:numId w:val="31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14:paraId="01F678A4" w14:textId="60635DD2" w:rsidR="00B26211" w:rsidRDefault="00D96CB4" w:rsidP="00B26211">
      <w:pPr>
        <w:numPr>
          <w:ilvl w:val="1"/>
          <w:numId w:val="31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Data</w:t>
      </w:r>
    </w:p>
    <w:p w14:paraId="677EE33F" w14:textId="332F9642" w:rsidR="00B26211" w:rsidRDefault="00D96CB4" w:rsidP="00B26211">
      <w:pPr>
        <w:numPr>
          <w:ilvl w:val="1"/>
          <w:numId w:val="31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Tablet</w:t>
      </w:r>
    </w:p>
    <w:p w14:paraId="09E0E686" w14:textId="77777777" w:rsidR="00B26211" w:rsidRDefault="00B26211" w:rsidP="00B26211">
      <w:pPr>
        <w:numPr>
          <w:ilvl w:val="1"/>
          <w:numId w:val="31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  <w:sectPr w:rsidR="00B26211" w:rsidSect="003A075C">
          <w:type w:val="continuous"/>
          <w:pgSz w:w="11906" w:h="16838" w:code="9"/>
          <w:pgMar w:top="1418" w:right="1701" w:bottom="1418" w:left="1701" w:header="709" w:footer="709" w:gutter="0"/>
          <w:cols w:num="2" w:space="720"/>
          <w:docGrid w:linePitch="360"/>
        </w:sectPr>
      </w:pPr>
      <w:r>
        <w:rPr>
          <w:rFonts w:ascii="Arial Narrow" w:eastAsia="Times New Roman" w:hAnsi="Arial Narrow" w:cs="Arial"/>
          <w:iCs/>
          <w:lang w:val="es-ES" w:eastAsia="es-ES"/>
        </w:rPr>
        <w:t>Internet.</w:t>
      </w:r>
    </w:p>
    <w:p w14:paraId="24FE4B5A" w14:textId="4E7744BB" w:rsidR="00291311" w:rsidRPr="0072730A" w:rsidRDefault="00291311" w:rsidP="0072730A">
      <w:pPr>
        <w:pStyle w:val="Prrafodelista"/>
        <w:numPr>
          <w:ilvl w:val="0"/>
          <w:numId w:val="3"/>
        </w:numPr>
        <w:spacing w:before="240"/>
        <w:rPr>
          <w:rFonts w:ascii="Arial Narrow" w:eastAsia="Calibri" w:hAnsi="Arial Narrow" w:cs="Times New Roman"/>
          <w:b/>
          <w:bCs/>
          <w:sz w:val="24"/>
          <w:szCs w:val="24"/>
        </w:rPr>
      </w:pPr>
      <w:r w:rsidRPr="0072730A">
        <w:rPr>
          <w:rFonts w:ascii="Arial Narrow" w:eastAsia="Calibri" w:hAnsi="Arial Narrow" w:cs="Times New Roman"/>
          <w:b/>
          <w:bCs/>
          <w:sz w:val="24"/>
          <w:szCs w:val="24"/>
        </w:rPr>
        <w:lastRenderedPageBreak/>
        <w:t>EVALUACIÓN</w:t>
      </w:r>
    </w:p>
    <w:p w14:paraId="43B620D9" w14:textId="77777777" w:rsidR="00B26211" w:rsidRDefault="00B26211" w:rsidP="00B26211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3D1707AA" w14:textId="77777777" w:rsidR="00B26211" w:rsidRDefault="00B26211" w:rsidP="00B26211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78DCEA3" w14:textId="77777777" w:rsidR="00B26211" w:rsidRDefault="00B26211" w:rsidP="00B26211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563D20CD" w14:textId="7E337BCB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La Evaluación será a través de </w:t>
      </w:r>
      <w:r w:rsidR="00E85706">
        <w:rPr>
          <w:rFonts w:ascii="Arial Narrow" w:eastAsia="Times New Roman" w:hAnsi="Arial Narrow" w:cs="Arial"/>
          <w:iCs/>
          <w:lang w:val="es-ES" w:eastAsia="es-ES"/>
        </w:rPr>
        <w:t>exámenes modulare</w:t>
      </w:r>
      <w:r>
        <w:rPr>
          <w:rFonts w:ascii="Arial Narrow" w:eastAsia="Times New Roman" w:hAnsi="Arial Narrow" w:cs="Arial"/>
          <w:iCs/>
          <w:lang w:val="es-ES" w:eastAsia="es-ES"/>
        </w:rPr>
        <w:t xml:space="preserve">s y </w:t>
      </w:r>
      <w:r w:rsidR="00E85706">
        <w:rPr>
          <w:rFonts w:ascii="Arial Narrow" w:eastAsia="Times New Roman" w:hAnsi="Arial Narrow" w:cs="Arial"/>
          <w:iCs/>
          <w:lang w:val="es-ES" w:eastAsia="es-ES"/>
        </w:rPr>
        <w:t xml:space="preserve">pruebas </w:t>
      </w:r>
      <w:r>
        <w:rPr>
          <w:rFonts w:ascii="Arial Narrow" w:eastAsia="Times New Roman" w:hAnsi="Arial Narrow" w:cs="Arial"/>
          <w:iCs/>
          <w:lang w:val="es-ES" w:eastAsia="es-ES"/>
        </w:rPr>
        <w:t>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02202D4C" w14:textId="77777777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27766167" w14:textId="77777777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03836705" w14:textId="77777777" w:rsidR="00B26211" w:rsidRDefault="00B26211" w:rsidP="00B26211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6313D094" w14:textId="77777777" w:rsidR="00B26211" w:rsidRDefault="00B26211" w:rsidP="00B26211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0A35AC97" w14:textId="77777777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482AC2C5" w14:textId="77777777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2B7ED5F6" w14:textId="77777777" w:rsidR="00B26211" w:rsidRDefault="00B26211" w:rsidP="00B26211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3BE30267" w14:textId="77777777" w:rsidR="00B26211" w:rsidRDefault="00B26211" w:rsidP="00B26211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0EE00090" w14:textId="77777777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4282514E" w14:textId="77777777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1C75F1A2" w14:textId="77777777" w:rsidR="00B26211" w:rsidRDefault="00B26211" w:rsidP="00B26211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73C39496" w14:textId="77777777" w:rsidR="00B26211" w:rsidRDefault="00B26211" w:rsidP="00B26211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B26211" w14:paraId="4663E8A1" w14:textId="77777777" w:rsidTr="00105455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31283C4C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6F9E088C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1CBAD401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B26211" w14:paraId="4EF7285D" w14:textId="77777777" w:rsidTr="00105455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01E04029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30A05F1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0292A601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B26211" w14:paraId="045D161E" w14:textId="77777777" w:rsidTr="00105455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7AD453DF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3EA28BEC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7CDEA496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B26211" w14:paraId="1742ECF3" w14:textId="77777777" w:rsidTr="00105455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022627B0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0CCD338D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373F6CEF" w14:textId="77777777" w:rsidR="00B26211" w:rsidRDefault="00B26211" w:rsidP="00105455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7D88F28D" w14:textId="77777777" w:rsidR="00B26211" w:rsidRDefault="00B26211" w:rsidP="00B26211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09CE07FB" w14:textId="77777777" w:rsidR="00B26211" w:rsidRDefault="00B26211" w:rsidP="00B26211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4014EC4B" w14:textId="77777777" w:rsidR="00B26211" w:rsidRDefault="00B26211" w:rsidP="00B26211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7DB9D75A" w14:textId="77777777" w:rsidR="00B26211" w:rsidRDefault="00B26211" w:rsidP="00B26211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5D879D4A" w14:textId="77777777" w:rsidR="00B26211" w:rsidRDefault="00B26211" w:rsidP="00B26211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47D53250" w14:textId="741E85C3" w:rsidR="00291311" w:rsidRDefault="00291311" w:rsidP="0072730A">
      <w:pPr>
        <w:pStyle w:val="Prrafodelista"/>
        <w:numPr>
          <w:ilvl w:val="0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 w:rsidRPr="0072730A">
        <w:rPr>
          <w:rFonts w:ascii="Arial Narrow" w:hAnsi="Arial Narrow" w:cs="Times New Roman"/>
          <w:b/>
          <w:sz w:val="24"/>
          <w:szCs w:val="24"/>
        </w:rPr>
        <w:t>BIBLIOGRAFIA</w:t>
      </w:r>
    </w:p>
    <w:p w14:paraId="063C47C1" w14:textId="77777777" w:rsidR="00A350DF" w:rsidRDefault="00A350DF" w:rsidP="00A350DF">
      <w:pPr>
        <w:pStyle w:val="Prrafodelista"/>
        <w:ind w:left="1288"/>
        <w:rPr>
          <w:rFonts w:ascii="Arial Narrow" w:hAnsi="Arial Narrow" w:cs="Times New Roman"/>
          <w:b/>
          <w:sz w:val="24"/>
          <w:szCs w:val="24"/>
        </w:rPr>
      </w:pPr>
    </w:p>
    <w:p w14:paraId="1B54B13F" w14:textId="2333B8EB" w:rsidR="00032F39" w:rsidRPr="00A350DF" w:rsidRDefault="00032F39" w:rsidP="00A350DF">
      <w:pPr>
        <w:pStyle w:val="Prrafodelista"/>
        <w:numPr>
          <w:ilvl w:val="1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Fuentes Bibliográficas</w:t>
      </w:r>
    </w:p>
    <w:p w14:paraId="1B208898" w14:textId="77777777" w:rsidR="00032F39" w:rsidRPr="00583B5B" w:rsidRDefault="00032F39" w:rsidP="00032F39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Style w:val="tr"/>
          <w:rFonts w:ascii="Arial Narrow" w:hAnsi="Arial Narrow" w:cs="Times New Roman"/>
        </w:rPr>
      </w:pPr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>AZCON, J.</w:t>
      </w:r>
      <w:r w:rsidRPr="00054EAE"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>;</w:t>
      </w:r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 xml:space="preserve"> TALON, M. 2008. </w:t>
      </w:r>
      <w:r w:rsidRPr="00054EAE"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>Fundamentos de Fisiología Vegetal' McGraw-Hill INTERAMERICANA - EDICIONS UNIVERSITAT DE BARCELONA ISBN (McGraw-Hill INTERAMERICANA) (EDICIONS UNIVERSITAT DE BARCELONA)</w:t>
      </w:r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>. Barcelona, España.</w:t>
      </w:r>
      <w:r w:rsidRPr="00054EAE"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 xml:space="preserve"> 515 pp</w:t>
      </w:r>
      <w:r>
        <w:rPr>
          <w:rStyle w:val="tr"/>
          <w:rFonts w:ascii="Helvetica" w:hAnsi="Helvetica" w:cs="Helvetica"/>
          <w:color w:val="444444"/>
          <w:sz w:val="21"/>
          <w:szCs w:val="21"/>
          <w:shd w:val="clear" w:color="auto" w:fill="FFFFFF"/>
        </w:rPr>
        <w:t>.</w:t>
      </w:r>
    </w:p>
    <w:p w14:paraId="4A24E65E" w14:textId="77777777" w:rsidR="00032F39" w:rsidRPr="00583B5B" w:rsidRDefault="00032F39" w:rsidP="00032F39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Style w:val="tr"/>
          <w:rFonts w:ascii="Arial Narrow" w:hAnsi="Arial Narrow" w:cs="Times New Roman"/>
        </w:rPr>
      </w:pPr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>BARCELO, J.; NICOLAS, G.; SABATER, B.; SANCHEZ, R. 2021. Fisiología vegetal. Ediciones Pirámide Madrid, España. 565 pp.</w:t>
      </w:r>
    </w:p>
    <w:p w14:paraId="04A67201" w14:textId="77777777" w:rsidR="00032F39" w:rsidRPr="00583B5B" w:rsidRDefault="00032F39" w:rsidP="00032F39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Style w:val="tr"/>
          <w:rFonts w:ascii="Arial Narrow" w:hAnsi="Arial Narrow" w:cs="Times New Roman"/>
        </w:rPr>
      </w:pPr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>BIDWELL, R.G.S. 1993. Fisiología vegetal. AGT Editor Primera edición. México DF, México, 784 pp.</w:t>
      </w:r>
    </w:p>
    <w:p w14:paraId="00703947" w14:textId="77777777" w:rsidR="00032F39" w:rsidRPr="00445676" w:rsidRDefault="00032F39" w:rsidP="00032F39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Style w:val="tr"/>
          <w:rFonts w:ascii="Arial Narrow" w:hAnsi="Arial Narrow" w:cs="Times New Roman"/>
        </w:rPr>
      </w:pPr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>CHANG, R. 2020. Fisiología vegetal. Apuntes de clases. Departamento de Ciencias-Biología. Universidad Nacional Agraria La Molina. Lima, Perú. 60 pp.</w:t>
      </w:r>
    </w:p>
    <w:p w14:paraId="6C521303" w14:textId="77777777" w:rsidR="00032F39" w:rsidRPr="00583B5B" w:rsidRDefault="00032F39" w:rsidP="00032F39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Style w:val="tr"/>
          <w:rFonts w:ascii="Arial Narrow" w:hAnsi="Arial Narrow" w:cs="Times New Roman"/>
        </w:rPr>
      </w:pPr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>DE ARMAS, R.; ORTEGA, R.; RODES, R. 1988. Fisiología vegetal. Editorial Pueblo y educación. La Habana, Cuba, 325 pp.</w:t>
      </w:r>
    </w:p>
    <w:p w14:paraId="23B0391A" w14:textId="77777777" w:rsidR="00032F39" w:rsidRPr="00ED56CB" w:rsidRDefault="00032F39" w:rsidP="00032F39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Style w:val="tr"/>
          <w:rFonts w:ascii="Arial Narrow" w:hAnsi="Arial Narrow" w:cs="Times New Roman"/>
        </w:rPr>
      </w:pPr>
      <w:r w:rsidRPr="00ED56CB">
        <w:rPr>
          <w:rStyle w:val="tr"/>
          <w:rFonts w:ascii="Arial Narrow" w:hAnsi="Arial Narrow" w:cs="Helvetica"/>
          <w:color w:val="444444"/>
          <w:sz w:val="21"/>
          <w:szCs w:val="21"/>
          <w:shd w:val="clear" w:color="auto" w:fill="FFFFFF"/>
        </w:rPr>
        <w:t>GARCIA, J.; ROSELLO, J.; SANTAMERINA, Ma. 2006. Introducción al funcionamiento de las plantas. Editorial Universidad Politécnica de Valencia. Valencia, España. 182 pp.</w:t>
      </w:r>
    </w:p>
    <w:p w14:paraId="3215C1B1" w14:textId="77777777" w:rsidR="00032F39" w:rsidRDefault="00032F39" w:rsidP="00032F39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LARQUE, A.; RODRIGUEZ, Ma. 2016. Fisiología vegetal experimental. Aislamiento y cuantificación de los reguladores del crecimiento vegetal. Editorial Trillas. 193 pp.</w:t>
      </w:r>
    </w:p>
    <w:p w14:paraId="07B467B7" w14:textId="0D59A395" w:rsidR="00032F39" w:rsidRPr="00A350DF" w:rsidRDefault="00032F39" w:rsidP="00A350DF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 w:rsidRPr="00A350DF">
        <w:rPr>
          <w:rFonts w:ascii="Arial Narrow" w:hAnsi="Arial Narrow" w:cs="Times New Roman"/>
        </w:rPr>
        <w:t>LIRA, R. 2019. Fisiología vegetal. Editorial Trillas. México DF, México. 237 pp.</w:t>
      </w:r>
    </w:p>
    <w:p w14:paraId="2EFB84BD" w14:textId="77777777" w:rsidR="00032F39" w:rsidRDefault="00032F39" w:rsidP="00032F39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ROJAS, M.; ROVALO, Ma. 1984. Fisiología vegetal aplicada. Ediciones Mc Graw Hill. México DF, México. 297 pp.</w:t>
      </w:r>
    </w:p>
    <w:p w14:paraId="0220156A" w14:textId="77777777" w:rsidR="00032F39" w:rsidRDefault="00032F39" w:rsidP="00032F39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ROVALO, M.; ROJAS, M. 2002. Fisiología vegetal experimental. Prácticas de laboratorio. Editorial Limusa. México DF, México. 269 pp.</w:t>
      </w:r>
    </w:p>
    <w:p w14:paraId="23E23350" w14:textId="77777777" w:rsidR="00032F39" w:rsidRDefault="00032F39" w:rsidP="00032F39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SALISBURY F.; ROSS, C. 2000. Fisiología de las plantas. Editorial Paraninfo Thompson Learning. Madrid, España. 988 pp.</w:t>
      </w:r>
    </w:p>
    <w:p w14:paraId="5B939718" w14:textId="77777777" w:rsidR="00032F39" w:rsidRDefault="00032F39" w:rsidP="00032F39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TAIZ L.; ZEIGER, E. 2006. Fisiología vegetal. Volumen 1. Ediciones Universitat Jaume. Sunderland, USA. 581 pp.</w:t>
      </w:r>
    </w:p>
    <w:p w14:paraId="48184CE2" w14:textId="77777777" w:rsidR="00032F39" w:rsidRPr="00583B5B" w:rsidRDefault="00032F39" w:rsidP="00032F39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TAIZ L.; ZEIGER, E. 2006. Fisiología vegetal. Volumen 2. Ediciones Universitat Jaume. Sunderland, USA. 1336 pp.</w:t>
      </w:r>
    </w:p>
    <w:p w14:paraId="674A59C8" w14:textId="77777777" w:rsidR="00032F39" w:rsidRDefault="00032F39" w:rsidP="00032F39">
      <w:pPr>
        <w:pStyle w:val="Prrafodelista"/>
        <w:numPr>
          <w:ilvl w:val="0"/>
          <w:numId w:val="34"/>
        </w:numPr>
        <w:spacing w:line="240" w:lineRule="auto"/>
        <w:ind w:hanging="437"/>
        <w:jc w:val="both"/>
        <w:rPr>
          <w:rFonts w:ascii="Arial Narrow" w:hAnsi="Arial Narrow" w:cs="Times New Roman"/>
        </w:rPr>
      </w:pPr>
      <w:r w:rsidRPr="00D15193">
        <w:rPr>
          <w:rFonts w:ascii="Arial Narrow" w:hAnsi="Arial Narrow" w:cs="Times New Roman"/>
          <w:lang w:val="en-US"/>
        </w:rPr>
        <w:t xml:space="preserve">WIEN, H.C. 1997. The physiology of vegetable crops. </w:t>
      </w:r>
      <w:r w:rsidRPr="00B26211">
        <w:rPr>
          <w:rFonts w:ascii="Arial Narrow" w:hAnsi="Arial Narrow" w:cs="Times New Roman"/>
        </w:rPr>
        <w:t>CAB International. NY, USA. 642 pp.</w:t>
      </w:r>
    </w:p>
    <w:p w14:paraId="63D97FBA" w14:textId="77777777" w:rsidR="00A350DF" w:rsidRDefault="00A350DF" w:rsidP="00A350DF">
      <w:pPr>
        <w:pStyle w:val="Prrafodelista"/>
        <w:spacing w:line="240" w:lineRule="auto"/>
        <w:ind w:left="1288"/>
        <w:jc w:val="both"/>
        <w:rPr>
          <w:rFonts w:ascii="Arial Narrow" w:hAnsi="Arial Narrow" w:cs="Times New Roman"/>
        </w:rPr>
      </w:pPr>
    </w:p>
    <w:p w14:paraId="7F775B6A" w14:textId="3A6E15E7" w:rsidR="00A350DF" w:rsidRPr="00A350DF" w:rsidRDefault="00A350DF" w:rsidP="00A350DF">
      <w:pPr>
        <w:pStyle w:val="Prrafodelista"/>
        <w:numPr>
          <w:ilvl w:val="1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 w:rsidRPr="00A350DF">
        <w:rPr>
          <w:rFonts w:ascii="Arial Narrow" w:hAnsi="Arial Narrow" w:cs="Times New Roman"/>
          <w:b/>
          <w:sz w:val="24"/>
          <w:szCs w:val="24"/>
        </w:rPr>
        <w:t>Fuentes electrónicas</w:t>
      </w:r>
    </w:p>
    <w:p w14:paraId="20FAEB58" w14:textId="77777777" w:rsidR="00A350DF" w:rsidRPr="00A350DF" w:rsidRDefault="003A075C" w:rsidP="00A350DF">
      <w:pPr>
        <w:pStyle w:val="Prrafodelista"/>
        <w:ind w:left="1353"/>
        <w:rPr>
          <w:rFonts w:ascii="Arial Narrow" w:hAnsi="Arial Narrow" w:cs="Times New Roman"/>
          <w:sz w:val="24"/>
          <w:szCs w:val="24"/>
        </w:rPr>
      </w:pPr>
      <w:hyperlink r:id="rId9" w:history="1">
        <w:r w:rsidR="00A350DF" w:rsidRPr="00A350DF">
          <w:rPr>
            <w:rStyle w:val="Hipervnculo"/>
            <w:rFonts w:ascii="Arial Narrow" w:hAnsi="Arial Narrow" w:cs="Times New Roman"/>
            <w:sz w:val="24"/>
            <w:szCs w:val="24"/>
          </w:rPr>
          <w:t>https://www.fbioyf.unr.edu.ar/evirtual/mod/resource/view.php?id=10317</w:t>
        </w:r>
      </w:hyperlink>
      <w:r w:rsidR="00A350DF" w:rsidRPr="00A350DF">
        <w:rPr>
          <w:rFonts w:ascii="Arial Narrow" w:hAnsi="Arial Narrow" w:cs="Times New Roman"/>
          <w:sz w:val="24"/>
          <w:szCs w:val="24"/>
        </w:rPr>
        <w:t xml:space="preserve"> </w:t>
      </w:r>
    </w:p>
    <w:p w14:paraId="6AD16AEA" w14:textId="15FA33A0" w:rsidR="00A350DF" w:rsidRPr="00A350DF" w:rsidRDefault="003A075C" w:rsidP="00A350DF">
      <w:pPr>
        <w:pStyle w:val="Prrafodelista"/>
        <w:ind w:left="1353"/>
        <w:rPr>
          <w:rFonts w:ascii="Arial Narrow" w:hAnsi="Arial Narrow" w:cs="Times New Roman"/>
          <w:sz w:val="24"/>
          <w:szCs w:val="24"/>
        </w:rPr>
      </w:pPr>
      <w:hyperlink r:id="rId10" w:history="1">
        <w:r w:rsidR="00A350DF" w:rsidRPr="00A350DF">
          <w:rPr>
            <w:rStyle w:val="Hipervnculo"/>
            <w:rFonts w:ascii="Arial Narrow" w:hAnsi="Arial Narrow" w:cs="Times New Roman"/>
            <w:sz w:val="24"/>
            <w:szCs w:val="24"/>
          </w:rPr>
          <w:t>https://plantphysiology.com/research</w:t>
        </w:r>
      </w:hyperlink>
      <w:r w:rsidR="00A350DF" w:rsidRPr="00A350DF">
        <w:rPr>
          <w:rFonts w:ascii="Arial Narrow" w:hAnsi="Arial Narrow" w:cs="Times New Roman"/>
          <w:sz w:val="24"/>
          <w:szCs w:val="24"/>
        </w:rPr>
        <w:t xml:space="preserve"> </w:t>
      </w:r>
    </w:p>
    <w:p w14:paraId="55234FEE" w14:textId="77777777" w:rsidR="00A350DF" w:rsidRDefault="00A350DF" w:rsidP="00A350DF">
      <w:pPr>
        <w:spacing w:line="240" w:lineRule="auto"/>
        <w:ind w:left="1004"/>
        <w:jc w:val="both"/>
        <w:rPr>
          <w:rFonts w:ascii="Arial Narrow" w:hAnsi="Arial Narrow" w:cs="Helvetica"/>
          <w:sz w:val="21"/>
          <w:szCs w:val="21"/>
          <w:shd w:val="clear" w:color="auto" w:fill="FFFFFF"/>
        </w:rPr>
      </w:pPr>
      <w:r>
        <w:rPr>
          <w:rFonts w:ascii="Arial Narrow" w:hAnsi="Arial Narrow" w:cs="Helvetica"/>
          <w:sz w:val="21"/>
          <w:szCs w:val="21"/>
          <w:shd w:val="clear" w:color="auto" w:fill="FFFFFF"/>
        </w:rPr>
        <w:t xml:space="preserve">       </w:t>
      </w:r>
      <w:hyperlink r:id="rId11" w:history="1">
        <w:r w:rsidRPr="00965958">
          <w:rPr>
            <w:rStyle w:val="Hipervnculo"/>
            <w:rFonts w:ascii="Arial Narrow" w:hAnsi="Arial Narrow" w:cs="Helvetica"/>
            <w:sz w:val="21"/>
            <w:szCs w:val="21"/>
            <w:shd w:val="clear" w:color="auto" w:fill="FFFFFF"/>
          </w:rPr>
          <w:t>https://www.sciencedirect.com/journal/journal-of-plant-physiology</w:t>
        </w:r>
      </w:hyperlink>
      <w:r>
        <w:rPr>
          <w:rFonts w:ascii="Arial Narrow" w:hAnsi="Arial Narrow" w:cs="Helvetica"/>
          <w:sz w:val="21"/>
          <w:szCs w:val="21"/>
          <w:shd w:val="clear" w:color="auto" w:fill="FFFFFF"/>
        </w:rPr>
        <w:t xml:space="preserve"> </w:t>
      </w:r>
    </w:p>
    <w:p w14:paraId="46BE49CF" w14:textId="77777777" w:rsidR="00A350DF" w:rsidRDefault="00A350DF" w:rsidP="00A350DF">
      <w:pPr>
        <w:spacing w:line="240" w:lineRule="auto"/>
        <w:ind w:left="1004"/>
        <w:jc w:val="both"/>
        <w:rPr>
          <w:rFonts w:ascii="Arial Narrow" w:hAnsi="Arial Narrow" w:cs="Helvetica"/>
          <w:sz w:val="21"/>
          <w:szCs w:val="21"/>
          <w:shd w:val="clear" w:color="auto" w:fill="FFFFFF"/>
        </w:rPr>
      </w:pPr>
      <w:r>
        <w:rPr>
          <w:rFonts w:ascii="Arial Narrow" w:hAnsi="Arial Narrow" w:cs="Helvetica"/>
          <w:sz w:val="21"/>
          <w:szCs w:val="21"/>
          <w:shd w:val="clear" w:color="auto" w:fill="FFFFFF"/>
        </w:rPr>
        <w:t xml:space="preserve">       </w:t>
      </w:r>
      <w:hyperlink r:id="rId12" w:history="1">
        <w:r w:rsidRPr="00965958">
          <w:rPr>
            <w:rStyle w:val="Hipervnculo"/>
            <w:rFonts w:ascii="Arial Narrow" w:hAnsi="Arial Narrow" w:cs="Helvetica"/>
            <w:sz w:val="21"/>
            <w:szCs w:val="21"/>
            <w:shd w:val="clear" w:color="auto" w:fill="FFFFFF"/>
          </w:rPr>
          <w:t>https://www.esalq.usp.br/lepse/imgs/conteudo/Plant-Physiology-by-Vince-Ordog.pd</w:t>
        </w:r>
      </w:hyperlink>
      <w:r>
        <w:rPr>
          <w:rFonts w:ascii="Arial Narrow" w:hAnsi="Arial Narrow" w:cs="Helvetica"/>
          <w:sz w:val="21"/>
          <w:szCs w:val="21"/>
          <w:shd w:val="clear" w:color="auto" w:fill="FFFFFF"/>
        </w:rPr>
        <w:t xml:space="preserve"> </w:t>
      </w:r>
    </w:p>
    <w:p w14:paraId="0D2256B4" w14:textId="77777777" w:rsidR="00A350DF" w:rsidRDefault="00A350DF" w:rsidP="00A350DF">
      <w:pPr>
        <w:spacing w:line="240" w:lineRule="auto"/>
        <w:ind w:left="1004"/>
        <w:jc w:val="both"/>
        <w:rPr>
          <w:rFonts w:ascii="Arial Narrow" w:hAnsi="Arial Narrow" w:cs="Helvetica"/>
          <w:sz w:val="21"/>
          <w:szCs w:val="21"/>
          <w:shd w:val="clear" w:color="auto" w:fill="FFFFFF"/>
        </w:rPr>
      </w:pPr>
      <w:r>
        <w:rPr>
          <w:rFonts w:ascii="Arial Narrow" w:hAnsi="Arial Narrow" w:cs="Helvetica"/>
          <w:sz w:val="21"/>
          <w:szCs w:val="21"/>
          <w:shd w:val="clear" w:color="auto" w:fill="FFFFFF"/>
        </w:rPr>
        <w:t xml:space="preserve">      </w:t>
      </w:r>
      <w:hyperlink r:id="rId13" w:history="1">
        <w:r w:rsidRPr="00965958">
          <w:rPr>
            <w:rStyle w:val="Hipervnculo"/>
            <w:rFonts w:ascii="Arial Narrow" w:hAnsi="Arial Narrow" w:cs="Helvetica"/>
            <w:sz w:val="21"/>
            <w:szCs w:val="21"/>
            <w:shd w:val="clear" w:color="auto" w:fill="FFFFFF"/>
          </w:rPr>
          <w:t>https://academic.oup.com/jxb/article-abstract/56/416/1449/459289</w:t>
        </w:r>
      </w:hyperlink>
      <w:r>
        <w:rPr>
          <w:rFonts w:ascii="Arial Narrow" w:hAnsi="Arial Narrow" w:cs="Helvetica"/>
          <w:sz w:val="21"/>
          <w:szCs w:val="21"/>
          <w:shd w:val="clear" w:color="auto" w:fill="FFFFFF"/>
        </w:rPr>
        <w:t xml:space="preserve"> </w:t>
      </w:r>
    </w:p>
    <w:p w14:paraId="7964FC52" w14:textId="77777777" w:rsidR="00A350DF" w:rsidRDefault="00A350DF" w:rsidP="00A350DF">
      <w:pPr>
        <w:spacing w:line="240" w:lineRule="auto"/>
        <w:ind w:left="1004"/>
        <w:jc w:val="both"/>
        <w:rPr>
          <w:rFonts w:ascii="Arial Narrow" w:hAnsi="Arial Narrow" w:cs="Helvetica"/>
          <w:sz w:val="21"/>
          <w:szCs w:val="21"/>
          <w:shd w:val="clear" w:color="auto" w:fill="FFFFFF"/>
        </w:rPr>
      </w:pPr>
      <w:r>
        <w:rPr>
          <w:rFonts w:ascii="Arial Narrow" w:hAnsi="Arial Narrow" w:cs="Helvetica"/>
          <w:sz w:val="21"/>
          <w:szCs w:val="21"/>
          <w:shd w:val="clear" w:color="auto" w:fill="FFFFFF"/>
        </w:rPr>
        <w:t xml:space="preserve">      </w:t>
      </w:r>
      <w:hyperlink r:id="rId14" w:history="1">
        <w:r w:rsidRPr="00965958">
          <w:rPr>
            <w:rStyle w:val="Hipervnculo"/>
            <w:rFonts w:ascii="Arial Narrow" w:hAnsi="Arial Narrow" w:cs="Helvetica"/>
            <w:sz w:val="21"/>
            <w:szCs w:val="21"/>
            <w:shd w:val="clear" w:color="auto" w:fill="FFFFFF"/>
          </w:rPr>
          <w:t>https://academic.oup.com/plphys/article-abstract/91/1/39/6085428</w:t>
        </w:r>
      </w:hyperlink>
      <w:r>
        <w:rPr>
          <w:rFonts w:ascii="Arial Narrow" w:hAnsi="Arial Narrow" w:cs="Helvetica"/>
          <w:sz w:val="21"/>
          <w:szCs w:val="21"/>
          <w:shd w:val="clear" w:color="auto" w:fill="FFFFFF"/>
        </w:rPr>
        <w:t xml:space="preserve"> </w:t>
      </w:r>
    </w:p>
    <w:p w14:paraId="36CD5D0C" w14:textId="629AE1B3" w:rsidR="00A350DF" w:rsidRDefault="00A350DF" w:rsidP="00A350DF">
      <w:pPr>
        <w:spacing w:line="240" w:lineRule="auto"/>
        <w:ind w:left="645" w:firstLine="359"/>
        <w:jc w:val="both"/>
        <w:rPr>
          <w:rStyle w:val="Hipervnculo"/>
          <w:rFonts w:ascii="Arial Narrow" w:hAnsi="Arial Narrow" w:cs="Helvetica"/>
          <w:sz w:val="21"/>
          <w:szCs w:val="21"/>
          <w:shd w:val="clear" w:color="auto" w:fill="FFFFFF"/>
        </w:rPr>
      </w:pPr>
      <w:r>
        <w:rPr>
          <w:rFonts w:ascii="Arial Narrow" w:hAnsi="Arial Narrow" w:cs="Helvetica"/>
          <w:sz w:val="21"/>
          <w:szCs w:val="21"/>
          <w:shd w:val="clear" w:color="auto" w:fill="FFFFFF"/>
        </w:rPr>
        <w:t xml:space="preserve">     </w:t>
      </w:r>
      <w:r w:rsidRPr="00A350DF">
        <w:rPr>
          <w:rFonts w:ascii="Arial Narrow" w:hAnsi="Arial Narrow" w:cs="Helvetica"/>
          <w:sz w:val="21"/>
          <w:szCs w:val="21"/>
          <w:shd w:val="clear" w:color="auto" w:fill="FFFFFF"/>
        </w:rPr>
        <w:t xml:space="preserve"> </w:t>
      </w:r>
      <w:hyperlink r:id="rId15" w:history="1">
        <w:r w:rsidRPr="00A350DF">
          <w:rPr>
            <w:rStyle w:val="Hipervnculo"/>
            <w:rFonts w:ascii="Arial Narrow" w:hAnsi="Arial Narrow" w:cs="Helvetica"/>
            <w:sz w:val="21"/>
            <w:szCs w:val="21"/>
            <w:shd w:val="clear" w:color="auto" w:fill="FFFFFF"/>
          </w:rPr>
          <w:t>http://www.revistaecosistemas.net/index.php/ecosistemas/article/view/250</w:t>
        </w:r>
      </w:hyperlink>
    </w:p>
    <w:p w14:paraId="6706A6F8" w14:textId="77777777" w:rsidR="00A350DF" w:rsidRDefault="00A350DF" w:rsidP="00A350DF">
      <w:pPr>
        <w:pStyle w:val="Prrafodelista"/>
        <w:numPr>
          <w:ilvl w:val="1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Fuentes Hemerograficas</w:t>
      </w:r>
    </w:p>
    <w:p w14:paraId="0B77CC33" w14:textId="4F7CEA7B" w:rsidR="00032F39" w:rsidRDefault="00A350DF" w:rsidP="00A350DF">
      <w:pPr>
        <w:spacing w:line="240" w:lineRule="auto"/>
        <w:ind w:left="1276"/>
        <w:jc w:val="both"/>
        <w:rPr>
          <w:rStyle w:val="Hipervnculo"/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La bioquímica vegetal ante los nuevos desafíos del medio ambiente. </w:t>
      </w:r>
      <w:hyperlink r:id="rId16" w:history="1">
        <w:r w:rsidRPr="00965958">
          <w:rPr>
            <w:rStyle w:val="Hipervnculo"/>
            <w:rFonts w:ascii="Arial Narrow" w:hAnsi="Arial Narrow" w:cs="Times New Roman"/>
            <w:b/>
            <w:sz w:val="24"/>
            <w:szCs w:val="24"/>
          </w:rPr>
          <w:t>https://enfoco.ffyb.uba.ar/la-bioquimica-vegetal-ante-los-nuevos-desafios-del-ambient</w:t>
        </w:r>
      </w:hyperlink>
    </w:p>
    <w:p w14:paraId="51996D23" w14:textId="77777777" w:rsidR="00A350DF" w:rsidRDefault="00A350DF" w:rsidP="00A350DF">
      <w:pPr>
        <w:spacing w:line="240" w:lineRule="auto"/>
        <w:ind w:left="1276"/>
        <w:jc w:val="both"/>
        <w:rPr>
          <w:rFonts w:ascii="Arial Narrow" w:hAnsi="Arial Narrow" w:cs="Times New Roman"/>
        </w:rPr>
      </w:pPr>
    </w:p>
    <w:p w14:paraId="05FCB022" w14:textId="77777777" w:rsidR="00A350DF" w:rsidRDefault="00A350DF" w:rsidP="00A350DF">
      <w:pPr>
        <w:spacing w:line="240" w:lineRule="auto"/>
        <w:ind w:left="1276"/>
        <w:jc w:val="both"/>
        <w:rPr>
          <w:rFonts w:ascii="Arial Narrow" w:hAnsi="Arial Narrow" w:cs="Times New Roman"/>
        </w:rPr>
      </w:pPr>
    </w:p>
    <w:p w14:paraId="49FDC8B7" w14:textId="77777777" w:rsidR="00A350DF" w:rsidRPr="00A350DF" w:rsidRDefault="00A350DF" w:rsidP="00A350DF">
      <w:pPr>
        <w:spacing w:line="240" w:lineRule="auto"/>
        <w:ind w:left="1276"/>
        <w:jc w:val="both"/>
        <w:rPr>
          <w:rFonts w:ascii="Arial Narrow" w:hAnsi="Arial Narrow" w:cs="Times New Roman"/>
        </w:rPr>
      </w:pPr>
    </w:p>
    <w:p w14:paraId="194A03DA" w14:textId="12ABD791" w:rsidR="00032F39" w:rsidRDefault="00032F39" w:rsidP="00032F39">
      <w:pPr>
        <w:pStyle w:val="Prrafodelista"/>
        <w:numPr>
          <w:ilvl w:val="1"/>
          <w:numId w:val="3"/>
        </w:numPr>
        <w:rPr>
          <w:rFonts w:ascii="Arial Narrow" w:hAnsi="Arial Narrow" w:cs="Times New Roman"/>
          <w:b/>
          <w:sz w:val="24"/>
          <w:szCs w:val="24"/>
        </w:rPr>
      </w:pPr>
      <w:r w:rsidRPr="00032F39">
        <w:rPr>
          <w:rFonts w:ascii="Arial Narrow" w:hAnsi="Arial Narrow" w:cs="Times New Roman"/>
          <w:b/>
          <w:sz w:val="24"/>
          <w:szCs w:val="24"/>
        </w:rPr>
        <w:lastRenderedPageBreak/>
        <w:t>Fuente</w:t>
      </w:r>
      <w:r>
        <w:rPr>
          <w:rFonts w:ascii="Arial Narrow" w:hAnsi="Arial Narrow" w:cs="Times New Roman"/>
          <w:b/>
          <w:sz w:val="24"/>
          <w:szCs w:val="24"/>
        </w:rPr>
        <w:t>s</w:t>
      </w:r>
      <w:r w:rsidRPr="00032F39">
        <w:rPr>
          <w:rFonts w:ascii="Arial Narrow" w:hAnsi="Arial Narrow" w:cs="Times New Roman"/>
          <w:b/>
          <w:sz w:val="24"/>
          <w:szCs w:val="24"/>
        </w:rPr>
        <w:t xml:space="preserve"> Documentaria</w:t>
      </w:r>
      <w:r>
        <w:rPr>
          <w:rFonts w:ascii="Arial Narrow" w:hAnsi="Arial Narrow" w:cs="Times New Roman"/>
          <w:b/>
          <w:sz w:val="24"/>
          <w:szCs w:val="24"/>
        </w:rPr>
        <w:t>s</w:t>
      </w:r>
    </w:p>
    <w:p w14:paraId="4687047E" w14:textId="7E306366" w:rsidR="00032F39" w:rsidRDefault="00032F39" w:rsidP="00032F39">
      <w:pPr>
        <w:spacing w:line="240" w:lineRule="auto"/>
        <w:ind w:left="1418"/>
        <w:jc w:val="both"/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</w:pPr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>Introduccion a la Fisiologia vegetal- Modulo I.</w:t>
      </w:r>
      <w:r w:rsidRPr="00032F39"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 xml:space="preserve"> </w:t>
      </w:r>
      <w:hyperlink r:id="rId17" w:history="1">
        <w:r w:rsidRPr="00965958">
          <w:rPr>
            <w:rStyle w:val="Hipervnculo"/>
            <w:rFonts w:ascii="Arial Narrow" w:hAnsi="Arial Narrow" w:cs="Helvetica"/>
            <w:sz w:val="21"/>
            <w:szCs w:val="21"/>
            <w:shd w:val="clear" w:color="auto" w:fill="FFFFFF"/>
          </w:rPr>
          <w:t>http://repositorio.uraccan.edu.ni/585/1/MODULO%20DE%20FISIOLOGIA%20VEGETAL%281%29.pdf</w:t>
        </w:r>
      </w:hyperlink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 xml:space="preserve"> </w:t>
      </w:r>
    </w:p>
    <w:p w14:paraId="1FC8FC99" w14:textId="02F1DB4F" w:rsidR="00032F39" w:rsidRDefault="00032F39" w:rsidP="00032F39">
      <w:pPr>
        <w:spacing w:line="240" w:lineRule="auto"/>
        <w:ind w:left="1418"/>
        <w:jc w:val="both"/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</w:pPr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 xml:space="preserve">Fundamentos de fisiología vegetal. Azcon y Bento. </w:t>
      </w:r>
      <w:hyperlink r:id="rId18" w:history="1">
        <w:r w:rsidRPr="00965958">
          <w:rPr>
            <w:rStyle w:val="Hipervnculo"/>
            <w:rFonts w:ascii="Arial Narrow" w:hAnsi="Arial Narrow" w:cs="Helvetica"/>
            <w:sz w:val="21"/>
            <w:szCs w:val="21"/>
            <w:shd w:val="clear" w:color="auto" w:fill="FFFFFF"/>
          </w:rPr>
          <w:t>https://exa.unne.edu.ar/biologia/fisiologia.vegetal/FundamentosdeFisiologiaVegetal2008Azcon..pdf</w:t>
        </w:r>
      </w:hyperlink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 xml:space="preserve"> </w:t>
      </w:r>
    </w:p>
    <w:p w14:paraId="4BFE4CA6" w14:textId="4EDDF222" w:rsidR="00032F39" w:rsidRDefault="00032F39" w:rsidP="00032F39">
      <w:pPr>
        <w:spacing w:line="240" w:lineRule="auto"/>
        <w:ind w:left="1418"/>
        <w:jc w:val="both"/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</w:pPr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 xml:space="preserve">Manual de laboratorio  de Fisiologia vegetal IICA. </w:t>
      </w:r>
      <w:hyperlink r:id="rId19" w:history="1">
        <w:r w:rsidRPr="00965958">
          <w:rPr>
            <w:rStyle w:val="Hipervnculo"/>
            <w:rFonts w:ascii="Arial Narrow" w:hAnsi="Arial Narrow" w:cs="Helvetica"/>
            <w:sz w:val="21"/>
            <w:szCs w:val="21"/>
            <w:shd w:val="clear" w:color="auto" w:fill="FFFFFF"/>
          </w:rPr>
          <w:t>https://hdl.handle.net/11324/17996</w:t>
        </w:r>
      </w:hyperlink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 xml:space="preserve"> </w:t>
      </w:r>
    </w:p>
    <w:p w14:paraId="1BFF047E" w14:textId="02769A0A" w:rsidR="00032F39" w:rsidRDefault="00032F39" w:rsidP="00032F39">
      <w:pPr>
        <w:spacing w:line="240" w:lineRule="auto"/>
        <w:ind w:left="1418"/>
        <w:jc w:val="both"/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</w:pPr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 xml:space="preserve">Las plantas y el agua. </w:t>
      </w:r>
      <w:hyperlink r:id="rId20" w:history="1">
        <w:r w:rsidRPr="00965958">
          <w:rPr>
            <w:rStyle w:val="Hipervnculo"/>
            <w:rFonts w:ascii="Arial Narrow" w:hAnsi="Arial Narrow" w:cs="Helvetica"/>
            <w:sz w:val="21"/>
            <w:szCs w:val="21"/>
            <w:shd w:val="clear" w:color="auto" w:fill="FFFFFF"/>
          </w:rPr>
          <w:t>https://www.agro.uba.ar/users/batista/EE/papers/agua.pdf</w:t>
        </w:r>
      </w:hyperlink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 xml:space="preserve"> </w:t>
      </w:r>
    </w:p>
    <w:p w14:paraId="0D20A629" w14:textId="55EFB0CC" w:rsidR="00032F39" w:rsidRDefault="00032F39" w:rsidP="00032F39">
      <w:pPr>
        <w:spacing w:line="240" w:lineRule="auto"/>
        <w:ind w:left="1418"/>
        <w:jc w:val="both"/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</w:pPr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 xml:space="preserve">Plant Physiology </w:t>
      </w:r>
      <w:hyperlink r:id="rId21" w:history="1">
        <w:r w:rsidRPr="00965958">
          <w:rPr>
            <w:rStyle w:val="Hipervnculo"/>
            <w:rFonts w:ascii="Arial Narrow" w:hAnsi="Arial Narrow" w:cs="Helvetica"/>
            <w:sz w:val="21"/>
            <w:szCs w:val="21"/>
            <w:shd w:val="clear" w:color="auto" w:fill="FFFFFF"/>
          </w:rPr>
          <w:t>https://journals.lww.com/soilsci/citation/1952/12000/Plant_Physiology__Second_Edition.14.aspx</w:t>
        </w:r>
      </w:hyperlink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 xml:space="preserve"> </w:t>
      </w:r>
    </w:p>
    <w:p w14:paraId="1098939C" w14:textId="6B5C4B75" w:rsidR="00032F39" w:rsidRDefault="00032F39" w:rsidP="00032F39">
      <w:pPr>
        <w:spacing w:line="240" w:lineRule="auto"/>
        <w:ind w:left="1418"/>
        <w:jc w:val="both"/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</w:pPr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>Fisiologia vegetal. Nuricion hídrica y mineral de las plantas.</w:t>
      </w:r>
      <w:r w:rsidRPr="00032F39">
        <w:t xml:space="preserve"> </w:t>
      </w:r>
      <w:hyperlink r:id="rId22" w:history="1">
        <w:r w:rsidRPr="00965958">
          <w:rPr>
            <w:rStyle w:val="Hipervnculo"/>
            <w:rFonts w:ascii="Arial Narrow" w:hAnsi="Arial Narrow" w:cs="Helvetica"/>
            <w:sz w:val="21"/>
            <w:szCs w:val="21"/>
            <w:shd w:val="clear" w:color="auto" w:fill="FFFFFF"/>
          </w:rPr>
          <w:t>https://www.researchgate.net/publication/324975554_Fisiologia_Vegetal_Volumen_I_Nutricion_hidrica_y_mineral_de_las_plantas?enrichId=rgreq-36ad297527fcbaf6095ace4e127c1082-XXX&amp;enrichSource=Y292ZXJQYWdlOzMyNDk3NTU1NDtBUzo2MjMxMzEwOTM4OTMxMjBAMTUyNTU3NzQzODc0NA%3D%3D&amp;el=1_x_2&amp;_esc=publicationCoverPdf</w:t>
        </w:r>
      </w:hyperlink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 xml:space="preserve"> </w:t>
      </w:r>
    </w:p>
    <w:p w14:paraId="2C980F5B" w14:textId="27A2E0CA" w:rsidR="00032F39" w:rsidRDefault="00032F39" w:rsidP="00032F39">
      <w:pPr>
        <w:spacing w:line="240" w:lineRule="auto"/>
        <w:ind w:left="1418"/>
        <w:jc w:val="both"/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</w:pPr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 xml:space="preserve">Fisiologia vegetal Salisbury-Ross. </w:t>
      </w:r>
      <w:hyperlink r:id="rId23" w:history="1">
        <w:r w:rsidRPr="00965958">
          <w:rPr>
            <w:rStyle w:val="Hipervnculo"/>
            <w:rFonts w:ascii="Arial Narrow" w:hAnsi="Arial Narrow" w:cs="Helvetica"/>
            <w:sz w:val="21"/>
            <w:szCs w:val="21"/>
            <w:shd w:val="clear" w:color="auto" w:fill="FFFFFF"/>
          </w:rPr>
          <w:t>https://indaga.ual.es/discovery/fulldisplay/alma991000836559704991/34CBUA_UAL:VU1</w:t>
        </w:r>
      </w:hyperlink>
      <w:r>
        <w:rPr>
          <w:rStyle w:val="tr"/>
          <w:rFonts w:ascii="Arial Narrow" w:hAnsi="Arial Narrow" w:cs="Helvetica"/>
          <w:sz w:val="21"/>
          <w:szCs w:val="21"/>
          <w:shd w:val="clear" w:color="auto" w:fill="FFFFFF"/>
        </w:rPr>
        <w:t xml:space="preserve"> </w:t>
      </w:r>
    </w:p>
    <w:p w14:paraId="214123B3" w14:textId="684D455E" w:rsidR="00032F39" w:rsidRDefault="00032F39" w:rsidP="00032F39">
      <w:pPr>
        <w:pStyle w:val="Prrafodelista"/>
        <w:ind w:left="1353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</w:t>
      </w:r>
    </w:p>
    <w:p w14:paraId="78BA0DF2" w14:textId="6048A11D" w:rsidR="00032F39" w:rsidRPr="004E5C91" w:rsidRDefault="00032F39" w:rsidP="004E5C91">
      <w:pPr>
        <w:pStyle w:val="Prrafodelista"/>
        <w:ind w:left="1353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 </w:t>
      </w:r>
    </w:p>
    <w:p w14:paraId="67A38FAD" w14:textId="3594A168" w:rsidR="00EF5CD1" w:rsidRDefault="00291311" w:rsidP="00445676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933CB1">
        <w:rPr>
          <w:rFonts w:ascii="Arial Narrow" w:hAnsi="Arial Narrow" w:cs="Times New Roman"/>
          <w:b/>
          <w:sz w:val="24"/>
          <w:szCs w:val="24"/>
        </w:rPr>
        <w:t>Huacho,</w:t>
      </w:r>
      <w:r w:rsidR="00E54C6E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975E0D">
        <w:rPr>
          <w:rFonts w:ascii="Arial Narrow" w:hAnsi="Arial Narrow" w:cs="Times New Roman"/>
          <w:b/>
          <w:sz w:val="24"/>
          <w:szCs w:val="24"/>
        </w:rPr>
        <w:t>31</w:t>
      </w:r>
      <w:r w:rsidR="001A2A5F">
        <w:rPr>
          <w:rFonts w:ascii="Arial Narrow" w:hAnsi="Arial Narrow" w:cs="Times New Roman"/>
          <w:b/>
          <w:sz w:val="24"/>
          <w:szCs w:val="24"/>
        </w:rPr>
        <w:t xml:space="preserve"> de </w:t>
      </w:r>
      <w:r w:rsidR="00975E0D">
        <w:rPr>
          <w:rFonts w:ascii="Arial Narrow" w:hAnsi="Arial Narrow" w:cs="Times New Roman"/>
          <w:b/>
          <w:sz w:val="24"/>
          <w:szCs w:val="24"/>
        </w:rPr>
        <w:t>Julio</w:t>
      </w:r>
      <w:r w:rsidR="00EF5CD1">
        <w:rPr>
          <w:rFonts w:ascii="Arial Narrow" w:hAnsi="Arial Narrow" w:cs="Times New Roman"/>
          <w:b/>
          <w:sz w:val="24"/>
          <w:szCs w:val="24"/>
        </w:rPr>
        <w:t xml:space="preserve"> de</w:t>
      </w:r>
      <w:r w:rsidRPr="00933CB1">
        <w:rPr>
          <w:rFonts w:ascii="Arial Narrow" w:hAnsi="Arial Narrow" w:cs="Times New Roman"/>
          <w:b/>
          <w:sz w:val="24"/>
          <w:szCs w:val="24"/>
        </w:rPr>
        <w:t xml:space="preserve"> 202</w:t>
      </w:r>
      <w:r w:rsidR="006B5B1A">
        <w:rPr>
          <w:rFonts w:ascii="Arial Narrow" w:hAnsi="Arial Narrow" w:cs="Times New Roman"/>
          <w:b/>
          <w:sz w:val="24"/>
          <w:szCs w:val="24"/>
        </w:rPr>
        <w:t>6</w:t>
      </w:r>
    </w:p>
    <w:p w14:paraId="4FD7D676" w14:textId="77777777" w:rsidR="004E5C91" w:rsidRDefault="004E5C91" w:rsidP="004E5C91">
      <w:pPr>
        <w:pStyle w:val="Textoindependiente"/>
        <w:rPr>
          <w:sz w:val="20"/>
        </w:rPr>
      </w:pPr>
    </w:p>
    <w:p w14:paraId="264B5B63" w14:textId="77777777" w:rsidR="004E5C91" w:rsidRDefault="004E5C91" w:rsidP="004E5C91">
      <w:pPr>
        <w:pStyle w:val="Textoindependiente"/>
        <w:rPr>
          <w:sz w:val="20"/>
        </w:rPr>
      </w:pPr>
    </w:p>
    <w:p w14:paraId="33FDBBBC" w14:textId="77777777" w:rsidR="004E5C91" w:rsidRDefault="004E5C91" w:rsidP="004E5C91">
      <w:pPr>
        <w:pStyle w:val="Textoindependiente"/>
        <w:spacing w:before="7"/>
        <w:rPr>
          <w:sz w:val="20"/>
        </w:rPr>
      </w:pPr>
    </w:p>
    <w:p w14:paraId="2817DBD0" w14:textId="5ED86ED4" w:rsidR="004E5C91" w:rsidRDefault="004E5C91" w:rsidP="004E5C91">
      <w:pPr>
        <w:spacing w:line="242" w:lineRule="auto"/>
        <w:ind w:left="4956" w:right="1477"/>
        <w:rPr>
          <w:rFonts w:ascii="Cambria" w:hAnsi="Cambria"/>
          <w:b/>
          <w:i/>
          <w:sz w:val="16"/>
        </w:rPr>
      </w:pPr>
      <w:r>
        <w:rPr>
          <w:noProof/>
          <w:lang w:eastAsia="es-PE"/>
        </w:rPr>
        <w:drawing>
          <wp:anchor distT="0" distB="0" distL="0" distR="0" simplePos="0" relativeHeight="251662336" behindDoc="0" locked="0" layoutInCell="1" allowOverlap="1" wp14:anchorId="31C9CAC1" wp14:editId="5D0CB85C">
            <wp:simplePos x="0" y="0"/>
            <wp:positionH relativeFrom="page">
              <wp:posOffset>3676015</wp:posOffset>
            </wp:positionH>
            <wp:positionV relativeFrom="paragraph">
              <wp:posOffset>45720</wp:posOffset>
            </wp:positionV>
            <wp:extent cx="383540" cy="3429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/>
          <w:b/>
          <w:i/>
          <w:sz w:val="16"/>
        </w:rPr>
        <w:t>Universidad Nacional</w:t>
      </w:r>
      <w:r>
        <w:rPr>
          <w:rFonts w:ascii="Cambria" w:hAnsi="Cambria"/>
          <w:b/>
          <w:i/>
          <w:spacing w:val="1"/>
          <w:sz w:val="16"/>
        </w:rPr>
        <w:t xml:space="preserve"> </w:t>
      </w:r>
      <w:r>
        <w:rPr>
          <w:rFonts w:ascii="Cambria" w:hAnsi="Cambria"/>
          <w:b/>
          <w:i/>
          <w:spacing w:val="-1"/>
          <w:w w:val="120"/>
          <w:sz w:val="16"/>
        </w:rPr>
        <w:t>“</w:t>
      </w:r>
      <w:r>
        <w:rPr>
          <w:rFonts w:ascii="Cambria" w:hAnsi="Cambria"/>
          <w:b/>
          <w:i/>
          <w:w w:val="156"/>
          <w:sz w:val="16"/>
        </w:rPr>
        <w:t>J</w:t>
      </w:r>
      <w:r>
        <w:rPr>
          <w:rFonts w:ascii="Cambria" w:hAnsi="Cambria"/>
          <w:b/>
          <w:i/>
          <w:spacing w:val="1"/>
          <w:w w:val="81"/>
          <w:sz w:val="16"/>
        </w:rPr>
        <w:t>o</w:t>
      </w:r>
      <w:r>
        <w:rPr>
          <w:rFonts w:ascii="Cambria" w:hAnsi="Cambria"/>
          <w:b/>
          <w:i/>
          <w:spacing w:val="-1"/>
          <w:w w:val="91"/>
          <w:sz w:val="16"/>
        </w:rPr>
        <w:t>s</w:t>
      </w:r>
      <w:r>
        <w:rPr>
          <w:rFonts w:ascii="Cambria" w:hAnsi="Cambria"/>
          <w:b/>
          <w:i/>
          <w:w w:val="73"/>
          <w:sz w:val="16"/>
        </w:rPr>
        <w:t>é</w:t>
      </w:r>
      <w:r>
        <w:rPr>
          <w:rFonts w:ascii="Cambria" w:hAnsi="Cambria"/>
          <w:b/>
          <w:i/>
          <w:spacing w:val="6"/>
          <w:sz w:val="16"/>
        </w:rPr>
        <w:t xml:space="preserve"> </w:t>
      </w:r>
      <w:r>
        <w:rPr>
          <w:rFonts w:ascii="Cambria" w:hAnsi="Cambria"/>
          <w:b/>
          <w:i/>
          <w:spacing w:val="-1"/>
          <w:w w:val="112"/>
          <w:sz w:val="16"/>
        </w:rPr>
        <w:t>F</w:t>
      </w:r>
      <w:r>
        <w:rPr>
          <w:rFonts w:ascii="Cambria" w:hAnsi="Cambria"/>
          <w:b/>
          <w:i/>
          <w:w w:val="91"/>
          <w:sz w:val="16"/>
        </w:rPr>
        <w:t>a</w:t>
      </w:r>
      <w:r>
        <w:rPr>
          <w:rFonts w:ascii="Cambria" w:hAnsi="Cambria"/>
          <w:b/>
          <w:i/>
          <w:w w:val="89"/>
          <w:sz w:val="16"/>
        </w:rPr>
        <w:t>u</w:t>
      </w:r>
      <w:r>
        <w:rPr>
          <w:rFonts w:ascii="Cambria" w:hAnsi="Cambria"/>
          <w:b/>
          <w:i/>
          <w:spacing w:val="-1"/>
          <w:w w:val="91"/>
          <w:sz w:val="16"/>
        </w:rPr>
        <w:t>s</w:t>
      </w:r>
      <w:r>
        <w:rPr>
          <w:rFonts w:ascii="Cambria" w:hAnsi="Cambria"/>
          <w:b/>
          <w:i/>
          <w:spacing w:val="-1"/>
          <w:w w:val="77"/>
          <w:sz w:val="16"/>
        </w:rPr>
        <w:t>t</w:t>
      </w:r>
      <w:r>
        <w:rPr>
          <w:rFonts w:ascii="Cambria" w:hAnsi="Cambria"/>
          <w:b/>
          <w:i/>
          <w:spacing w:val="1"/>
          <w:w w:val="79"/>
          <w:sz w:val="16"/>
        </w:rPr>
        <w:t>i</w:t>
      </w:r>
      <w:r>
        <w:rPr>
          <w:rFonts w:ascii="Cambria" w:hAnsi="Cambria"/>
          <w:b/>
          <w:i/>
          <w:spacing w:val="-1"/>
          <w:w w:val="81"/>
          <w:sz w:val="16"/>
        </w:rPr>
        <w:t>n</w:t>
      </w:r>
      <w:r>
        <w:rPr>
          <w:rFonts w:ascii="Cambria" w:hAnsi="Cambria"/>
          <w:b/>
          <w:i/>
          <w:w w:val="81"/>
          <w:sz w:val="16"/>
        </w:rPr>
        <w:t>o</w:t>
      </w:r>
      <w:r>
        <w:rPr>
          <w:rFonts w:ascii="Cambria" w:hAnsi="Cambria"/>
          <w:b/>
          <w:i/>
          <w:spacing w:val="2"/>
          <w:sz w:val="16"/>
        </w:rPr>
        <w:t xml:space="preserve"> </w:t>
      </w:r>
      <w:r>
        <w:rPr>
          <w:rFonts w:ascii="Cambria" w:hAnsi="Cambria"/>
          <w:b/>
          <w:i/>
          <w:spacing w:val="1"/>
          <w:w w:val="112"/>
          <w:sz w:val="16"/>
        </w:rPr>
        <w:t>S</w:t>
      </w:r>
      <w:r>
        <w:rPr>
          <w:rFonts w:ascii="Cambria" w:hAnsi="Cambria"/>
          <w:b/>
          <w:i/>
          <w:w w:val="91"/>
          <w:sz w:val="16"/>
        </w:rPr>
        <w:t>á</w:t>
      </w:r>
      <w:r>
        <w:rPr>
          <w:rFonts w:ascii="Cambria" w:hAnsi="Cambria"/>
          <w:b/>
          <w:i/>
          <w:spacing w:val="-1"/>
          <w:w w:val="81"/>
          <w:sz w:val="16"/>
        </w:rPr>
        <w:t>n</w:t>
      </w:r>
      <w:r>
        <w:rPr>
          <w:rFonts w:ascii="Cambria" w:hAnsi="Cambria"/>
          <w:b/>
          <w:i/>
          <w:spacing w:val="1"/>
          <w:w w:val="80"/>
          <w:sz w:val="16"/>
        </w:rPr>
        <w:t>c</w:t>
      </w:r>
      <w:r>
        <w:rPr>
          <w:rFonts w:ascii="Cambria" w:hAnsi="Cambria"/>
          <w:b/>
          <w:i/>
          <w:spacing w:val="-1"/>
          <w:w w:val="82"/>
          <w:sz w:val="16"/>
        </w:rPr>
        <w:t>h</w:t>
      </w:r>
      <w:r>
        <w:rPr>
          <w:rFonts w:ascii="Cambria" w:hAnsi="Cambria"/>
          <w:b/>
          <w:i/>
          <w:spacing w:val="1"/>
          <w:w w:val="73"/>
          <w:sz w:val="16"/>
        </w:rPr>
        <w:t>e</w:t>
      </w:r>
      <w:r>
        <w:rPr>
          <w:rFonts w:ascii="Cambria" w:hAnsi="Cambria"/>
          <w:b/>
          <w:i/>
          <w:w w:val="101"/>
          <w:sz w:val="16"/>
        </w:rPr>
        <w:t>z</w:t>
      </w:r>
      <w:r>
        <w:rPr>
          <w:rFonts w:ascii="Cambria" w:hAnsi="Cambria"/>
          <w:b/>
          <w:i/>
          <w:spacing w:val="4"/>
          <w:sz w:val="16"/>
        </w:rPr>
        <w:t xml:space="preserve"> </w:t>
      </w:r>
      <w:r>
        <w:rPr>
          <w:rFonts w:ascii="Cambria" w:hAnsi="Cambria"/>
          <w:b/>
          <w:i/>
          <w:spacing w:val="-3"/>
          <w:w w:val="102"/>
          <w:sz w:val="16"/>
        </w:rPr>
        <w:t>C</w:t>
      </w:r>
      <w:r>
        <w:rPr>
          <w:rFonts w:ascii="Cambria" w:hAnsi="Cambria"/>
          <w:b/>
          <w:i/>
          <w:w w:val="91"/>
          <w:sz w:val="16"/>
        </w:rPr>
        <w:t>a</w:t>
      </w:r>
      <w:r>
        <w:rPr>
          <w:rFonts w:ascii="Cambria" w:hAnsi="Cambria"/>
          <w:b/>
          <w:i/>
          <w:spacing w:val="1"/>
          <w:w w:val="80"/>
          <w:sz w:val="16"/>
        </w:rPr>
        <w:t>r</w:t>
      </w:r>
      <w:r>
        <w:rPr>
          <w:rFonts w:ascii="Cambria" w:hAnsi="Cambria"/>
          <w:b/>
          <w:i/>
          <w:spacing w:val="-3"/>
          <w:w w:val="80"/>
          <w:sz w:val="16"/>
        </w:rPr>
        <w:t>r</w:t>
      </w:r>
      <w:r>
        <w:rPr>
          <w:rFonts w:ascii="Cambria" w:hAnsi="Cambria"/>
          <w:b/>
          <w:i/>
          <w:spacing w:val="1"/>
          <w:w w:val="79"/>
          <w:sz w:val="16"/>
        </w:rPr>
        <w:t>i</w:t>
      </w:r>
      <w:r>
        <w:rPr>
          <w:rFonts w:ascii="Cambria" w:hAnsi="Cambria"/>
          <w:b/>
          <w:i/>
          <w:spacing w:val="1"/>
          <w:w w:val="81"/>
          <w:sz w:val="16"/>
        </w:rPr>
        <w:t>ó</w:t>
      </w:r>
      <w:r>
        <w:rPr>
          <w:rFonts w:ascii="Cambria" w:hAnsi="Cambria"/>
          <w:b/>
          <w:i/>
          <w:spacing w:val="-1"/>
          <w:w w:val="81"/>
          <w:sz w:val="16"/>
        </w:rPr>
        <w:t>n</w:t>
      </w:r>
      <w:r>
        <w:rPr>
          <w:rFonts w:ascii="Cambria" w:hAnsi="Cambria"/>
          <w:b/>
          <w:i/>
          <w:w w:val="120"/>
          <w:sz w:val="16"/>
        </w:rPr>
        <w:t>”</w:t>
      </w:r>
    </w:p>
    <w:p w14:paraId="36587D1A" w14:textId="77777777" w:rsidR="004E5C91" w:rsidRDefault="004E5C91" w:rsidP="004E5C91">
      <w:pPr>
        <w:pStyle w:val="Textoindependiente"/>
        <w:rPr>
          <w:rFonts w:ascii="Cambria"/>
          <w:b/>
          <w:i/>
          <w:sz w:val="18"/>
        </w:rPr>
      </w:pPr>
    </w:p>
    <w:p w14:paraId="7BC40D4F" w14:textId="77777777" w:rsidR="004E5C91" w:rsidRDefault="004E5C91" w:rsidP="004E5C91">
      <w:pPr>
        <w:pStyle w:val="Textoindependiente"/>
        <w:rPr>
          <w:rFonts w:ascii="Cambria"/>
          <w:b/>
          <w:i/>
          <w:sz w:val="18"/>
        </w:rPr>
      </w:pPr>
    </w:p>
    <w:p w14:paraId="2B3F78C0" w14:textId="77777777" w:rsidR="004E5C91" w:rsidRDefault="004E5C91" w:rsidP="004E5C91">
      <w:pPr>
        <w:pStyle w:val="Textoindependiente"/>
        <w:rPr>
          <w:rFonts w:ascii="Cambria"/>
          <w:b/>
          <w:i/>
          <w:sz w:val="18"/>
        </w:rPr>
      </w:pPr>
    </w:p>
    <w:p w14:paraId="3D082AB4" w14:textId="77777777" w:rsidR="004E5C91" w:rsidRDefault="004E5C91" w:rsidP="004E5C91">
      <w:pPr>
        <w:pStyle w:val="Textoindependiente"/>
        <w:jc w:val="center"/>
        <w:rPr>
          <w:noProof/>
          <w:lang w:val="es-PE" w:eastAsia="es-PE"/>
        </w:rPr>
      </w:pPr>
      <w:r>
        <w:rPr>
          <w:noProof/>
          <w:lang w:eastAsia="es-PE"/>
        </w:rPr>
        <w:t xml:space="preserve">                                                               </w:t>
      </w:r>
    </w:p>
    <w:p w14:paraId="20F366C0" w14:textId="4C099B08" w:rsidR="004E5C91" w:rsidRDefault="004E5C91" w:rsidP="004E5C91">
      <w:pPr>
        <w:pStyle w:val="Textoindependiente"/>
        <w:tabs>
          <w:tab w:val="left" w:pos="6210"/>
        </w:tabs>
        <w:rPr>
          <w:rFonts w:ascii="Cambria"/>
          <w:b/>
          <w:i/>
          <w:sz w:val="18"/>
        </w:rPr>
      </w:pPr>
    </w:p>
    <w:p w14:paraId="34B99E61" w14:textId="77777777" w:rsidR="004E5C91" w:rsidRDefault="004E5C91" w:rsidP="004E5C91">
      <w:pPr>
        <w:pStyle w:val="Textoindependiente"/>
        <w:spacing w:before="9"/>
        <w:rPr>
          <w:rFonts w:ascii="Cambria"/>
          <w:b/>
          <w:i/>
          <w:sz w:val="25"/>
        </w:rPr>
      </w:pPr>
    </w:p>
    <w:p w14:paraId="4FFDC5C8" w14:textId="5FCA3BC8" w:rsidR="004E5C91" w:rsidRDefault="004E5C91" w:rsidP="004E5C91">
      <w:pPr>
        <w:ind w:left="4870"/>
        <w:rPr>
          <w:rFonts w:ascii="Arial MT"/>
          <w:sz w:val="20"/>
        </w:rPr>
      </w:pPr>
      <w:r>
        <w:rPr>
          <w:sz w:val="20"/>
        </w:rPr>
        <w:t>……………………………………………………………</w:t>
      </w:r>
    </w:p>
    <w:p w14:paraId="55995BA0" w14:textId="649C4CA6" w:rsidR="004E5C91" w:rsidRDefault="004E5C91" w:rsidP="004E5C91">
      <w:pPr>
        <w:spacing w:before="2" w:line="229" w:lineRule="exact"/>
        <w:ind w:left="4802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        Mg.</w:t>
      </w:r>
      <w:r w:rsidR="00A628D4">
        <w:rPr>
          <w:rFonts w:ascii="Times New Roman"/>
          <w:b/>
          <w:sz w:val="20"/>
        </w:rPr>
        <w:t xml:space="preserve"> </w:t>
      </w:r>
      <w:r>
        <w:rPr>
          <w:rFonts w:ascii="Times New Roman"/>
          <w:b/>
          <w:sz w:val="20"/>
        </w:rPr>
        <w:t>Sc. Luis Alberto Go</w:t>
      </w:r>
      <w:r>
        <w:rPr>
          <w:rFonts w:ascii="Times New Roman"/>
          <w:b/>
          <w:sz w:val="20"/>
        </w:rPr>
        <w:t>ñ</w:t>
      </w:r>
      <w:r>
        <w:rPr>
          <w:rFonts w:ascii="Times New Roman"/>
          <w:b/>
          <w:sz w:val="20"/>
        </w:rPr>
        <w:t>y Ameri</w:t>
      </w:r>
    </w:p>
    <w:p w14:paraId="775CFE62" w14:textId="77777777" w:rsidR="004E5C91" w:rsidRDefault="004E5C91" w:rsidP="004E5C91">
      <w:pPr>
        <w:ind w:left="3600" w:right="-285" w:firstLine="72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Docente responsable del curso</w:t>
      </w:r>
    </w:p>
    <w:p w14:paraId="45980012" w14:textId="77777777" w:rsidR="004E5C91" w:rsidRDefault="004E5C91" w:rsidP="004E5C91">
      <w:pPr>
        <w:ind w:left="3600" w:right="-285" w:firstLine="72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DNU 710</w:t>
      </w:r>
    </w:p>
    <w:p w14:paraId="6999FE77" w14:textId="440D3710" w:rsidR="000A7692" w:rsidRPr="00933CB1" w:rsidRDefault="000A7692" w:rsidP="00F84BFD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388D3DE7" w14:textId="49D22D71" w:rsidR="00291311" w:rsidRPr="00933CB1" w:rsidRDefault="00291311" w:rsidP="004E5C91">
      <w:pPr>
        <w:rPr>
          <w:rFonts w:ascii="Arial Narrow" w:hAnsi="Arial Narrow" w:cs="Times New Roman"/>
          <w:b/>
          <w:sz w:val="24"/>
          <w:szCs w:val="24"/>
        </w:rPr>
      </w:pPr>
    </w:p>
    <w:p w14:paraId="1D8CA93A" w14:textId="4197EC05" w:rsidR="00291311" w:rsidRDefault="00291311" w:rsidP="00291311">
      <w:pPr>
        <w:jc w:val="right"/>
        <w:rPr>
          <w:rFonts w:ascii="Arial Narrow" w:hAnsi="Arial Narrow" w:cs="Times New Roman"/>
          <w:b/>
          <w:sz w:val="24"/>
          <w:szCs w:val="24"/>
        </w:rPr>
      </w:pPr>
    </w:p>
    <w:p w14:paraId="1A1B30E8" w14:textId="2589AE15" w:rsidR="008500C3" w:rsidRDefault="008500C3" w:rsidP="00291311">
      <w:pPr>
        <w:jc w:val="right"/>
        <w:rPr>
          <w:rFonts w:ascii="Arial Narrow" w:hAnsi="Arial Narrow" w:cs="Times New Roman"/>
          <w:b/>
          <w:sz w:val="24"/>
          <w:szCs w:val="24"/>
        </w:rPr>
      </w:pPr>
    </w:p>
    <w:p w14:paraId="13782368" w14:textId="79C16F38" w:rsidR="008500C3" w:rsidRDefault="008500C3" w:rsidP="00291311">
      <w:pPr>
        <w:jc w:val="right"/>
        <w:rPr>
          <w:rFonts w:ascii="Arial Narrow" w:hAnsi="Arial Narrow" w:cs="Times New Roman"/>
          <w:b/>
          <w:sz w:val="24"/>
          <w:szCs w:val="24"/>
        </w:rPr>
      </w:pPr>
    </w:p>
    <w:sectPr w:rsidR="008500C3" w:rsidSect="003A075C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7A5119" w14:textId="77777777" w:rsidR="00B743A1" w:rsidRDefault="00B743A1">
      <w:pPr>
        <w:spacing w:after="0" w:line="240" w:lineRule="auto"/>
      </w:pPr>
      <w:r>
        <w:separator/>
      </w:r>
    </w:p>
  </w:endnote>
  <w:endnote w:type="continuationSeparator" w:id="0">
    <w:p w14:paraId="20AF96A7" w14:textId="77777777" w:rsidR="00B743A1" w:rsidRDefault="00B74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5DC39F" w14:textId="77777777" w:rsidR="00B743A1" w:rsidRDefault="00B743A1">
      <w:pPr>
        <w:spacing w:after="0" w:line="240" w:lineRule="auto"/>
      </w:pPr>
      <w:r>
        <w:separator/>
      </w:r>
    </w:p>
  </w:footnote>
  <w:footnote w:type="continuationSeparator" w:id="0">
    <w:p w14:paraId="066BE618" w14:textId="77777777" w:rsidR="00B743A1" w:rsidRDefault="00B743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1129C"/>
    <w:multiLevelType w:val="hybridMultilevel"/>
    <w:tmpl w:val="1812BF60"/>
    <w:lvl w:ilvl="0" w:tplc="6B725D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5D655E"/>
    <w:multiLevelType w:val="hybridMultilevel"/>
    <w:tmpl w:val="97680B5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FB0C83"/>
    <w:multiLevelType w:val="multilevel"/>
    <w:tmpl w:val="ECCC0CE6"/>
    <w:lvl w:ilvl="0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84" w:hanging="1440"/>
      </w:pPr>
      <w:rPr>
        <w:rFonts w:hint="default"/>
      </w:rPr>
    </w:lvl>
  </w:abstractNum>
  <w:abstractNum w:abstractNumId="7" w15:restartNumberingAfterBreak="0">
    <w:nsid w:val="14B23372"/>
    <w:multiLevelType w:val="hybridMultilevel"/>
    <w:tmpl w:val="492C9AF8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204A74"/>
    <w:multiLevelType w:val="hybridMultilevel"/>
    <w:tmpl w:val="EB105DE6"/>
    <w:lvl w:ilvl="0" w:tplc="0F3CD8BC">
      <w:start w:val="1"/>
      <w:numFmt w:val="bullet"/>
      <w:lvlText w:val="-"/>
      <w:lvlJc w:val="left"/>
      <w:pPr>
        <w:ind w:left="1364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21266711"/>
    <w:multiLevelType w:val="hybridMultilevel"/>
    <w:tmpl w:val="3DA8C4A6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540631"/>
    <w:multiLevelType w:val="hybridMultilevel"/>
    <w:tmpl w:val="DCD6A2A4"/>
    <w:lvl w:ilvl="0" w:tplc="0D0CE28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3B5134D"/>
    <w:multiLevelType w:val="hybridMultilevel"/>
    <w:tmpl w:val="5BF2B340"/>
    <w:lvl w:ilvl="0" w:tplc="0F3CD8BC">
      <w:start w:val="1"/>
      <w:numFmt w:val="bullet"/>
      <w:lvlText w:val="-"/>
      <w:lvlJc w:val="left"/>
      <w:pPr>
        <w:ind w:left="1364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2AEB3987"/>
    <w:multiLevelType w:val="hybridMultilevel"/>
    <w:tmpl w:val="97680B5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542C85"/>
    <w:multiLevelType w:val="hybridMultilevel"/>
    <w:tmpl w:val="427045E8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64268D"/>
    <w:multiLevelType w:val="hybridMultilevel"/>
    <w:tmpl w:val="3EA225C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71428"/>
    <w:multiLevelType w:val="hybridMultilevel"/>
    <w:tmpl w:val="3DA8C4A6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B95E36"/>
    <w:multiLevelType w:val="hybridMultilevel"/>
    <w:tmpl w:val="3A80A1B2"/>
    <w:lvl w:ilvl="0" w:tplc="0F3CD8BC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DD07B3"/>
    <w:multiLevelType w:val="hybridMultilevel"/>
    <w:tmpl w:val="E340A87E"/>
    <w:lvl w:ilvl="0" w:tplc="0F3CD8BC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7BB0752"/>
    <w:multiLevelType w:val="hybridMultilevel"/>
    <w:tmpl w:val="97680B5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0B5D54"/>
    <w:multiLevelType w:val="hybridMultilevel"/>
    <w:tmpl w:val="492C9AF8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CC4A28"/>
    <w:multiLevelType w:val="hybridMultilevel"/>
    <w:tmpl w:val="673AA25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3A1FD1"/>
    <w:multiLevelType w:val="hybridMultilevel"/>
    <w:tmpl w:val="427045E8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7B3EDA"/>
    <w:multiLevelType w:val="hybridMultilevel"/>
    <w:tmpl w:val="673AA25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997CE5"/>
    <w:multiLevelType w:val="hybridMultilevel"/>
    <w:tmpl w:val="2AA2F368"/>
    <w:lvl w:ilvl="0" w:tplc="0F3CD8B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827118"/>
    <w:multiLevelType w:val="hybridMultilevel"/>
    <w:tmpl w:val="0A1E5D22"/>
    <w:lvl w:ilvl="0" w:tplc="6220F2DE">
      <w:start w:val="2"/>
      <w:numFmt w:val="bullet"/>
      <w:lvlText w:val="-"/>
      <w:lvlJc w:val="left"/>
      <w:pPr>
        <w:ind w:left="1152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5" w15:restartNumberingAfterBreak="0">
    <w:nsid w:val="610721DA"/>
    <w:multiLevelType w:val="hybridMultilevel"/>
    <w:tmpl w:val="D388AD74"/>
    <w:lvl w:ilvl="0" w:tplc="B0B45540">
      <w:start w:val="1"/>
      <w:numFmt w:val="upperRoman"/>
      <w:lvlText w:val="%1."/>
      <w:lvlJc w:val="left"/>
      <w:pPr>
        <w:ind w:left="569" w:hanging="430"/>
        <w:jc w:val="right"/>
      </w:pPr>
      <w:rPr>
        <w:rFonts w:hint="default"/>
        <w:b/>
        <w:bCs/>
        <w:spacing w:val="-12"/>
        <w:w w:val="98"/>
        <w:lang w:val="es-ES" w:eastAsia="en-US" w:bidi="ar-SA"/>
      </w:rPr>
    </w:lvl>
    <w:lvl w:ilvl="1" w:tplc="DFB81CC4">
      <w:start w:val="1"/>
      <w:numFmt w:val="decimal"/>
      <w:lvlText w:val="%2."/>
      <w:lvlJc w:val="left"/>
      <w:pPr>
        <w:ind w:left="842" w:hanging="360"/>
      </w:pPr>
      <w:rPr>
        <w:rFonts w:ascii="Arial" w:eastAsia="Arial" w:hAnsi="Arial" w:cs="Arial" w:hint="default"/>
        <w:b/>
        <w:bCs/>
        <w:w w:val="98"/>
        <w:sz w:val="22"/>
        <w:szCs w:val="22"/>
        <w:lang w:val="es-ES" w:eastAsia="en-US" w:bidi="ar-SA"/>
      </w:rPr>
    </w:lvl>
    <w:lvl w:ilvl="2" w:tplc="E626D4D4">
      <w:numFmt w:val="bullet"/>
      <w:lvlText w:val=""/>
      <w:lvlJc w:val="left"/>
      <w:pPr>
        <w:ind w:left="1197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3" w:tplc="8044591C">
      <w:numFmt w:val="bullet"/>
      <w:lvlText w:val="•"/>
      <w:lvlJc w:val="left"/>
      <w:pPr>
        <w:ind w:left="1180" w:hanging="360"/>
      </w:pPr>
      <w:rPr>
        <w:rFonts w:hint="default"/>
        <w:lang w:val="es-ES" w:eastAsia="en-US" w:bidi="ar-SA"/>
      </w:rPr>
    </w:lvl>
    <w:lvl w:ilvl="4" w:tplc="12A6DC38">
      <w:numFmt w:val="bullet"/>
      <w:lvlText w:val="•"/>
      <w:lvlJc w:val="left"/>
      <w:pPr>
        <w:ind w:left="1200" w:hanging="360"/>
      </w:pPr>
      <w:rPr>
        <w:rFonts w:hint="default"/>
        <w:lang w:val="es-ES" w:eastAsia="en-US" w:bidi="ar-SA"/>
      </w:rPr>
    </w:lvl>
    <w:lvl w:ilvl="5" w:tplc="13A4B7B0">
      <w:numFmt w:val="bullet"/>
      <w:lvlText w:val="•"/>
      <w:lvlJc w:val="left"/>
      <w:pPr>
        <w:ind w:left="846" w:hanging="360"/>
      </w:pPr>
      <w:rPr>
        <w:rFonts w:hint="default"/>
        <w:lang w:val="es-ES" w:eastAsia="en-US" w:bidi="ar-SA"/>
      </w:rPr>
    </w:lvl>
    <w:lvl w:ilvl="6" w:tplc="87568300">
      <w:numFmt w:val="bullet"/>
      <w:lvlText w:val="•"/>
      <w:lvlJc w:val="left"/>
      <w:pPr>
        <w:ind w:left="493" w:hanging="360"/>
      </w:pPr>
      <w:rPr>
        <w:rFonts w:hint="default"/>
        <w:lang w:val="es-ES" w:eastAsia="en-US" w:bidi="ar-SA"/>
      </w:rPr>
    </w:lvl>
    <w:lvl w:ilvl="7" w:tplc="FA288848">
      <w:numFmt w:val="bullet"/>
      <w:lvlText w:val="•"/>
      <w:lvlJc w:val="left"/>
      <w:pPr>
        <w:ind w:left="139" w:hanging="360"/>
      </w:pPr>
      <w:rPr>
        <w:rFonts w:hint="default"/>
        <w:lang w:val="es-ES" w:eastAsia="en-US" w:bidi="ar-SA"/>
      </w:rPr>
    </w:lvl>
    <w:lvl w:ilvl="8" w:tplc="A246FA22">
      <w:numFmt w:val="bullet"/>
      <w:lvlText w:val="•"/>
      <w:lvlJc w:val="left"/>
      <w:pPr>
        <w:ind w:left="-214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62B15BFF"/>
    <w:multiLevelType w:val="hybridMultilevel"/>
    <w:tmpl w:val="97680B5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2C6120E"/>
    <w:multiLevelType w:val="hybridMultilevel"/>
    <w:tmpl w:val="9B62636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E87CB0"/>
    <w:multiLevelType w:val="hybridMultilevel"/>
    <w:tmpl w:val="492C9AF8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42D63EB"/>
    <w:multiLevelType w:val="hybridMultilevel"/>
    <w:tmpl w:val="3DA8C4A6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761E7A"/>
    <w:multiLevelType w:val="hybridMultilevel"/>
    <w:tmpl w:val="427045E8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5954717"/>
    <w:multiLevelType w:val="hybridMultilevel"/>
    <w:tmpl w:val="3DA8C4A6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EE7F1F"/>
    <w:multiLevelType w:val="hybridMultilevel"/>
    <w:tmpl w:val="6FE63FE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664783"/>
    <w:multiLevelType w:val="multilevel"/>
    <w:tmpl w:val="6FCE960A"/>
    <w:lvl w:ilvl="0">
      <w:start w:val="1"/>
      <w:numFmt w:val="bullet"/>
      <w:lvlText w:val="-"/>
      <w:lvlJc w:val="left"/>
      <w:pPr>
        <w:ind w:left="1288" w:hanging="72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84" w:hanging="1440"/>
      </w:pPr>
      <w:rPr>
        <w:rFonts w:hint="default"/>
      </w:rPr>
    </w:lvl>
  </w:abstractNum>
  <w:abstractNum w:abstractNumId="34" w15:restartNumberingAfterBreak="0">
    <w:nsid w:val="73F95B53"/>
    <w:multiLevelType w:val="hybridMultilevel"/>
    <w:tmpl w:val="B9F43F72"/>
    <w:lvl w:ilvl="0" w:tplc="5E08BA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18713B"/>
    <w:multiLevelType w:val="hybridMultilevel"/>
    <w:tmpl w:val="673AA25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E49787C"/>
    <w:multiLevelType w:val="hybridMultilevel"/>
    <w:tmpl w:val="09E4CC46"/>
    <w:lvl w:ilvl="0" w:tplc="0F3CD8BC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3"/>
  </w:num>
  <w:num w:numId="3">
    <w:abstractNumId w:val="6"/>
  </w:num>
  <w:num w:numId="4">
    <w:abstractNumId w:val="27"/>
  </w:num>
  <w:num w:numId="5">
    <w:abstractNumId w:val="4"/>
  </w:num>
  <w:num w:numId="6">
    <w:abstractNumId w:val="31"/>
  </w:num>
  <w:num w:numId="7">
    <w:abstractNumId w:val="5"/>
  </w:num>
  <w:num w:numId="8">
    <w:abstractNumId w:val="16"/>
  </w:num>
  <w:num w:numId="9">
    <w:abstractNumId w:val="7"/>
  </w:num>
  <w:num w:numId="10">
    <w:abstractNumId w:val="13"/>
  </w:num>
  <w:num w:numId="11">
    <w:abstractNumId w:val="9"/>
  </w:num>
  <w:num w:numId="12">
    <w:abstractNumId w:val="18"/>
  </w:num>
  <w:num w:numId="13">
    <w:abstractNumId w:val="28"/>
  </w:num>
  <w:num w:numId="14">
    <w:abstractNumId w:val="30"/>
  </w:num>
  <w:num w:numId="15">
    <w:abstractNumId w:val="29"/>
  </w:num>
  <w:num w:numId="16">
    <w:abstractNumId w:val="26"/>
  </w:num>
  <w:num w:numId="17">
    <w:abstractNumId w:val="19"/>
  </w:num>
  <w:num w:numId="18">
    <w:abstractNumId w:val="21"/>
  </w:num>
  <w:num w:numId="19">
    <w:abstractNumId w:val="15"/>
  </w:num>
  <w:num w:numId="20">
    <w:abstractNumId w:val="12"/>
  </w:num>
  <w:num w:numId="21">
    <w:abstractNumId w:val="36"/>
  </w:num>
  <w:num w:numId="22">
    <w:abstractNumId w:val="24"/>
  </w:num>
  <w:num w:numId="23">
    <w:abstractNumId w:val="14"/>
  </w:num>
  <w:num w:numId="24">
    <w:abstractNumId w:val="20"/>
  </w:num>
  <w:num w:numId="25">
    <w:abstractNumId w:val="35"/>
  </w:num>
  <w:num w:numId="26">
    <w:abstractNumId w:val="17"/>
  </w:num>
  <w:num w:numId="27">
    <w:abstractNumId w:val="10"/>
  </w:num>
  <w:num w:numId="28">
    <w:abstractNumId w:val="22"/>
  </w:num>
  <w:num w:numId="29">
    <w:abstractNumId w:val="32"/>
  </w:num>
  <w:num w:numId="30">
    <w:abstractNumId w:val="0"/>
  </w:num>
  <w:num w:numId="31">
    <w:abstractNumId w:val="1"/>
  </w:num>
  <w:num w:numId="32">
    <w:abstractNumId w:val="2"/>
  </w:num>
  <w:num w:numId="33">
    <w:abstractNumId w:val="3"/>
  </w:num>
  <w:num w:numId="34">
    <w:abstractNumId w:val="33"/>
  </w:num>
  <w:num w:numId="35">
    <w:abstractNumId w:val="11"/>
  </w:num>
  <w:num w:numId="36">
    <w:abstractNumId w:val="8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311"/>
    <w:rsid w:val="0000537D"/>
    <w:rsid w:val="000116EE"/>
    <w:rsid w:val="00013C64"/>
    <w:rsid w:val="000142C0"/>
    <w:rsid w:val="00030636"/>
    <w:rsid w:val="00032F39"/>
    <w:rsid w:val="00044637"/>
    <w:rsid w:val="00054EAE"/>
    <w:rsid w:val="00056D13"/>
    <w:rsid w:val="0006380C"/>
    <w:rsid w:val="0009246A"/>
    <w:rsid w:val="00093346"/>
    <w:rsid w:val="00094E13"/>
    <w:rsid w:val="000A2ADD"/>
    <w:rsid w:val="000A7692"/>
    <w:rsid w:val="000B7577"/>
    <w:rsid w:val="000C5FF7"/>
    <w:rsid w:val="000E5728"/>
    <w:rsid w:val="000E5AEF"/>
    <w:rsid w:val="000E5E1B"/>
    <w:rsid w:val="000F087B"/>
    <w:rsid w:val="000F5C1D"/>
    <w:rsid w:val="00100FBE"/>
    <w:rsid w:val="00104ADE"/>
    <w:rsid w:val="00105455"/>
    <w:rsid w:val="00112EFA"/>
    <w:rsid w:val="00113F7F"/>
    <w:rsid w:val="001140BE"/>
    <w:rsid w:val="001163FC"/>
    <w:rsid w:val="00120A9B"/>
    <w:rsid w:val="00126274"/>
    <w:rsid w:val="00135052"/>
    <w:rsid w:val="001353BF"/>
    <w:rsid w:val="00140113"/>
    <w:rsid w:val="00145BE4"/>
    <w:rsid w:val="0015172C"/>
    <w:rsid w:val="001813D3"/>
    <w:rsid w:val="00186B20"/>
    <w:rsid w:val="00192921"/>
    <w:rsid w:val="00193F3C"/>
    <w:rsid w:val="00194547"/>
    <w:rsid w:val="001A1A37"/>
    <w:rsid w:val="001A2A5F"/>
    <w:rsid w:val="001A3643"/>
    <w:rsid w:val="001B7077"/>
    <w:rsid w:val="001C3783"/>
    <w:rsid w:val="001D63B4"/>
    <w:rsid w:val="001E72D2"/>
    <w:rsid w:val="001F1B06"/>
    <w:rsid w:val="0020015A"/>
    <w:rsid w:val="0020111D"/>
    <w:rsid w:val="002017D3"/>
    <w:rsid w:val="00206582"/>
    <w:rsid w:val="002120B8"/>
    <w:rsid w:val="00212104"/>
    <w:rsid w:val="00212DBA"/>
    <w:rsid w:val="00212E1E"/>
    <w:rsid w:val="00223D4D"/>
    <w:rsid w:val="00235A21"/>
    <w:rsid w:val="0023686D"/>
    <w:rsid w:val="00246DA1"/>
    <w:rsid w:val="00256591"/>
    <w:rsid w:val="002673D7"/>
    <w:rsid w:val="00267944"/>
    <w:rsid w:val="0027460F"/>
    <w:rsid w:val="00275BE0"/>
    <w:rsid w:val="002779E1"/>
    <w:rsid w:val="0028109C"/>
    <w:rsid w:val="002842D9"/>
    <w:rsid w:val="0028671B"/>
    <w:rsid w:val="00291311"/>
    <w:rsid w:val="00293E44"/>
    <w:rsid w:val="0029432B"/>
    <w:rsid w:val="00295192"/>
    <w:rsid w:val="002B69DB"/>
    <w:rsid w:val="002D199D"/>
    <w:rsid w:val="002D6677"/>
    <w:rsid w:val="002D76AF"/>
    <w:rsid w:val="002E0A9A"/>
    <w:rsid w:val="002E2C56"/>
    <w:rsid w:val="002E420B"/>
    <w:rsid w:val="002F6F0B"/>
    <w:rsid w:val="003002A8"/>
    <w:rsid w:val="0031044B"/>
    <w:rsid w:val="00322FA6"/>
    <w:rsid w:val="00323669"/>
    <w:rsid w:val="0033046C"/>
    <w:rsid w:val="00333CAE"/>
    <w:rsid w:val="00355ED1"/>
    <w:rsid w:val="00360199"/>
    <w:rsid w:val="003626A1"/>
    <w:rsid w:val="00372403"/>
    <w:rsid w:val="00372E58"/>
    <w:rsid w:val="00381EFD"/>
    <w:rsid w:val="00396241"/>
    <w:rsid w:val="003A075C"/>
    <w:rsid w:val="003C227D"/>
    <w:rsid w:val="003C7EC4"/>
    <w:rsid w:val="003D0561"/>
    <w:rsid w:val="003D43DF"/>
    <w:rsid w:val="003D5CE8"/>
    <w:rsid w:val="003E2EE5"/>
    <w:rsid w:val="003E6D98"/>
    <w:rsid w:val="003F0381"/>
    <w:rsid w:val="003F27CA"/>
    <w:rsid w:val="003F4FD8"/>
    <w:rsid w:val="003F678C"/>
    <w:rsid w:val="004156D7"/>
    <w:rsid w:val="00416A5A"/>
    <w:rsid w:val="00420772"/>
    <w:rsid w:val="00433C15"/>
    <w:rsid w:val="00440629"/>
    <w:rsid w:val="00441E5C"/>
    <w:rsid w:val="00445676"/>
    <w:rsid w:val="00464ACA"/>
    <w:rsid w:val="00473ADA"/>
    <w:rsid w:val="0047523E"/>
    <w:rsid w:val="004770D2"/>
    <w:rsid w:val="00485124"/>
    <w:rsid w:val="004A5D4E"/>
    <w:rsid w:val="004B6E55"/>
    <w:rsid w:val="004B6EA7"/>
    <w:rsid w:val="004B738B"/>
    <w:rsid w:val="004C6F83"/>
    <w:rsid w:val="004D5503"/>
    <w:rsid w:val="004E5C91"/>
    <w:rsid w:val="004E7E63"/>
    <w:rsid w:val="00502870"/>
    <w:rsid w:val="00502B83"/>
    <w:rsid w:val="005045B6"/>
    <w:rsid w:val="00510947"/>
    <w:rsid w:val="00520025"/>
    <w:rsid w:val="005200BE"/>
    <w:rsid w:val="00520A9B"/>
    <w:rsid w:val="00520AD7"/>
    <w:rsid w:val="00534C1C"/>
    <w:rsid w:val="005362BD"/>
    <w:rsid w:val="00536E9B"/>
    <w:rsid w:val="00561597"/>
    <w:rsid w:val="00571110"/>
    <w:rsid w:val="00573865"/>
    <w:rsid w:val="00574116"/>
    <w:rsid w:val="0057568C"/>
    <w:rsid w:val="00577360"/>
    <w:rsid w:val="00577E7B"/>
    <w:rsid w:val="00583B5B"/>
    <w:rsid w:val="005922E2"/>
    <w:rsid w:val="005B1BE4"/>
    <w:rsid w:val="005E297D"/>
    <w:rsid w:val="006023DE"/>
    <w:rsid w:val="0060283E"/>
    <w:rsid w:val="00602D8F"/>
    <w:rsid w:val="00624776"/>
    <w:rsid w:val="006273BF"/>
    <w:rsid w:val="006433C0"/>
    <w:rsid w:val="00647306"/>
    <w:rsid w:val="0067173F"/>
    <w:rsid w:val="00675481"/>
    <w:rsid w:val="00692E97"/>
    <w:rsid w:val="0069681C"/>
    <w:rsid w:val="006A53C6"/>
    <w:rsid w:val="006A7C31"/>
    <w:rsid w:val="006B5B1A"/>
    <w:rsid w:val="006D1406"/>
    <w:rsid w:val="006D2698"/>
    <w:rsid w:val="006E108E"/>
    <w:rsid w:val="006F1D4D"/>
    <w:rsid w:val="007132FC"/>
    <w:rsid w:val="00723740"/>
    <w:rsid w:val="0072730A"/>
    <w:rsid w:val="0073636A"/>
    <w:rsid w:val="00737825"/>
    <w:rsid w:val="00747E4A"/>
    <w:rsid w:val="00750F4C"/>
    <w:rsid w:val="00752F46"/>
    <w:rsid w:val="00754C39"/>
    <w:rsid w:val="00755046"/>
    <w:rsid w:val="0075556F"/>
    <w:rsid w:val="00756CFA"/>
    <w:rsid w:val="007678A0"/>
    <w:rsid w:val="00772EE3"/>
    <w:rsid w:val="0078754F"/>
    <w:rsid w:val="007949D5"/>
    <w:rsid w:val="007A37D1"/>
    <w:rsid w:val="007B1E01"/>
    <w:rsid w:val="007B3212"/>
    <w:rsid w:val="007B5885"/>
    <w:rsid w:val="007C0457"/>
    <w:rsid w:val="007C7BBE"/>
    <w:rsid w:val="007D02F7"/>
    <w:rsid w:val="007D190D"/>
    <w:rsid w:val="007D4D9D"/>
    <w:rsid w:val="007D7BEC"/>
    <w:rsid w:val="007E0CAD"/>
    <w:rsid w:val="007F0296"/>
    <w:rsid w:val="007F1CE2"/>
    <w:rsid w:val="007F7990"/>
    <w:rsid w:val="00801616"/>
    <w:rsid w:val="00801C1E"/>
    <w:rsid w:val="00806F8E"/>
    <w:rsid w:val="008133FA"/>
    <w:rsid w:val="008143B5"/>
    <w:rsid w:val="008270EA"/>
    <w:rsid w:val="00830209"/>
    <w:rsid w:val="00830345"/>
    <w:rsid w:val="0083296E"/>
    <w:rsid w:val="008500C3"/>
    <w:rsid w:val="00863D9A"/>
    <w:rsid w:val="00871ECE"/>
    <w:rsid w:val="00872C96"/>
    <w:rsid w:val="008B3421"/>
    <w:rsid w:val="008B545F"/>
    <w:rsid w:val="008C69E8"/>
    <w:rsid w:val="008D7467"/>
    <w:rsid w:val="008E037D"/>
    <w:rsid w:val="008E0AF1"/>
    <w:rsid w:val="008F4178"/>
    <w:rsid w:val="00913A40"/>
    <w:rsid w:val="0091401F"/>
    <w:rsid w:val="0091415E"/>
    <w:rsid w:val="009157D4"/>
    <w:rsid w:val="00926A50"/>
    <w:rsid w:val="00930E6B"/>
    <w:rsid w:val="00940827"/>
    <w:rsid w:val="0094630B"/>
    <w:rsid w:val="00946428"/>
    <w:rsid w:val="00950158"/>
    <w:rsid w:val="00950DBE"/>
    <w:rsid w:val="00951135"/>
    <w:rsid w:val="009512D6"/>
    <w:rsid w:val="00962F66"/>
    <w:rsid w:val="0096411A"/>
    <w:rsid w:val="00971D0B"/>
    <w:rsid w:val="009759F5"/>
    <w:rsid w:val="00975E0D"/>
    <w:rsid w:val="009765FB"/>
    <w:rsid w:val="00983A89"/>
    <w:rsid w:val="009955A2"/>
    <w:rsid w:val="009A1BFE"/>
    <w:rsid w:val="009A6220"/>
    <w:rsid w:val="009A6C45"/>
    <w:rsid w:val="009A6CA0"/>
    <w:rsid w:val="009B7DDC"/>
    <w:rsid w:val="009C1DDE"/>
    <w:rsid w:val="009C79D7"/>
    <w:rsid w:val="009E3EEB"/>
    <w:rsid w:val="009E6EEC"/>
    <w:rsid w:val="00A00F33"/>
    <w:rsid w:val="00A133C7"/>
    <w:rsid w:val="00A224AA"/>
    <w:rsid w:val="00A22C9A"/>
    <w:rsid w:val="00A27A9E"/>
    <w:rsid w:val="00A350DF"/>
    <w:rsid w:val="00A35187"/>
    <w:rsid w:val="00A355A5"/>
    <w:rsid w:val="00A42FDD"/>
    <w:rsid w:val="00A442F4"/>
    <w:rsid w:val="00A569B0"/>
    <w:rsid w:val="00A6079C"/>
    <w:rsid w:val="00A608E5"/>
    <w:rsid w:val="00A628D4"/>
    <w:rsid w:val="00A632B2"/>
    <w:rsid w:val="00A714DE"/>
    <w:rsid w:val="00A80F64"/>
    <w:rsid w:val="00A83090"/>
    <w:rsid w:val="00AA1ACB"/>
    <w:rsid w:val="00AB091C"/>
    <w:rsid w:val="00AB578B"/>
    <w:rsid w:val="00AB650F"/>
    <w:rsid w:val="00AC0090"/>
    <w:rsid w:val="00AC5144"/>
    <w:rsid w:val="00AD1491"/>
    <w:rsid w:val="00AD2218"/>
    <w:rsid w:val="00AD466A"/>
    <w:rsid w:val="00AD76D9"/>
    <w:rsid w:val="00AE1920"/>
    <w:rsid w:val="00B020A0"/>
    <w:rsid w:val="00B26211"/>
    <w:rsid w:val="00B30F06"/>
    <w:rsid w:val="00B328DA"/>
    <w:rsid w:val="00B46A81"/>
    <w:rsid w:val="00B470AD"/>
    <w:rsid w:val="00B56A18"/>
    <w:rsid w:val="00B625FF"/>
    <w:rsid w:val="00B700EB"/>
    <w:rsid w:val="00B71891"/>
    <w:rsid w:val="00B7412D"/>
    <w:rsid w:val="00B743A1"/>
    <w:rsid w:val="00B807A5"/>
    <w:rsid w:val="00B839D4"/>
    <w:rsid w:val="00B844E3"/>
    <w:rsid w:val="00B8614C"/>
    <w:rsid w:val="00B90797"/>
    <w:rsid w:val="00B96BA2"/>
    <w:rsid w:val="00B96BB1"/>
    <w:rsid w:val="00BB3982"/>
    <w:rsid w:val="00BB3A9F"/>
    <w:rsid w:val="00BB49F3"/>
    <w:rsid w:val="00BB5224"/>
    <w:rsid w:val="00BC2160"/>
    <w:rsid w:val="00BC22BD"/>
    <w:rsid w:val="00BC72D0"/>
    <w:rsid w:val="00BC7F99"/>
    <w:rsid w:val="00BD082E"/>
    <w:rsid w:val="00BF395D"/>
    <w:rsid w:val="00C20DF2"/>
    <w:rsid w:val="00C22465"/>
    <w:rsid w:val="00C228B3"/>
    <w:rsid w:val="00C30E49"/>
    <w:rsid w:val="00C31034"/>
    <w:rsid w:val="00C34AE1"/>
    <w:rsid w:val="00C35617"/>
    <w:rsid w:val="00C45156"/>
    <w:rsid w:val="00C81106"/>
    <w:rsid w:val="00CB62EF"/>
    <w:rsid w:val="00CC69AD"/>
    <w:rsid w:val="00CD43D4"/>
    <w:rsid w:val="00CE1CDD"/>
    <w:rsid w:val="00CF3C26"/>
    <w:rsid w:val="00CF6F93"/>
    <w:rsid w:val="00CF7600"/>
    <w:rsid w:val="00CF774D"/>
    <w:rsid w:val="00D00E37"/>
    <w:rsid w:val="00D04A51"/>
    <w:rsid w:val="00D15193"/>
    <w:rsid w:val="00D16CCE"/>
    <w:rsid w:val="00D32198"/>
    <w:rsid w:val="00D41CE5"/>
    <w:rsid w:val="00D423FB"/>
    <w:rsid w:val="00D55B17"/>
    <w:rsid w:val="00D57986"/>
    <w:rsid w:val="00D60D70"/>
    <w:rsid w:val="00D6428F"/>
    <w:rsid w:val="00D6649B"/>
    <w:rsid w:val="00D76843"/>
    <w:rsid w:val="00D90CBA"/>
    <w:rsid w:val="00D96CB4"/>
    <w:rsid w:val="00DA54D0"/>
    <w:rsid w:val="00DB2FC0"/>
    <w:rsid w:val="00DB45C1"/>
    <w:rsid w:val="00DB5484"/>
    <w:rsid w:val="00DE07F1"/>
    <w:rsid w:val="00DE7CFB"/>
    <w:rsid w:val="00DF23B1"/>
    <w:rsid w:val="00DF25A0"/>
    <w:rsid w:val="00DF57AA"/>
    <w:rsid w:val="00DF7ACE"/>
    <w:rsid w:val="00E03430"/>
    <w:rsid w:val="00E03C59"/>
    <w:rsid w:val="00E12E33"/>
    <w:rsid w:val="00E12E40"/>
    <w:rsid w:val="00E138E2"/>
    <w:rsid w:val="00E2686F"/>
    <w:rsid w:val="00E26CAF"/>
    <w:rsid w:val="00E30744"/>
    <w:rsid w:val="00E46D38"/>
    <w:rsid w:val="00E54C6E"/>
    <w:rsid w:val="00E57A69"/>
    <w:rsid w:val="00E605AA"/>
    <w:rsid w:val="00E60985"/>
    <w:rsid w:val="00E61FDD"/>
    <w:rsid w:val="00E626A9"/>
    <w:rsid w:val="00E71058"/>
    <w:rsid w:val="00E76932"/>
    <w:rsid w:val="00E76E31"/>
    <w:rsid w:val="00E847D6"/>
    <w:rsid w:val="00E85706"/>
    <w:rsid w:val="00EA5B57"/>
    <w:rsid w:val="00EB4E43"/>
    <w:rsid w:val="00EC5AAF"/>
    <w:rsid w:val="00ED56CB"/>
    <w:rsid w:val="00EF5CD1"/>
    <w:rsid w:val="00EF6EF2"/>
    <w:rsid w:val="00F11BAE"/>
    <w:rsid w:val="00F13366"/>
    <w:rsid w:val="00F166C5"/>
    <w:rsid w:val="00F17590"/>
    <w:rsid w:val="00F22BCA"/>
    <w:rsid w:val="00F22D2F"/>
    <w:rsid w:val="00F267E8"/>
    <w:rsid w:val="00F31D50"/>
    <w:rsid w:val="00F4009D"/>
    <w:rsid w:val="00F672B8"/>
    <w:rsid w:val="00F84BFD"/>
    <w:rsid w:val="00F935C9"/>
    <w:rsid w:val="00FC6A4F"/>
    <w:rsid w:val="00FD07BF"/>
    <w:rsid w:val="00FD17CB"/>
    <w:rsid w:val="00FD45AC"/>
    <w:rsid w:val="00FD4664"/>
    <w:rsid w:val="00FD7684"/>
    <w:rsid w:val="00FD7821"/>
    <w:rsid w:val="00FD7913"/>
    <w:rsid w:val="00FE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722AF"/>
  <w15:docId w15:val="{E237A778-32E9-49AC-B737-5F57D8F8C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577"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291311"/>
    <w:pPr>
      <w:ind w:left="720"/>
      <w:contextualSpacing/>
    </w:pPr>
  </w:style>
  <w:style w:type="table" w:styleId="Tablaconcuadrcula">
    <w:name w:val="Table Grid"/>
    <w:basedOn w:val="Tablanormal"/>
    <w:uiPriority w:val="39"/>
    <w:rsid w:val="00291311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913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1311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2913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1311"/>
    <w:rPr>
      <w:lang w:val="es-PE"/>
    </w:rPr>
  </w:style>
  <w:style w:type="table" w:customStyle="1" w:styleId="TableNormal">
    <w:name w:val="Table Normal"/>
    <w:uiPriority w:val="2"/>
    <w:semiHidden/>
    <w:unhideWhenUsed/>
    <w:qFormat/>
    <w:rsid w:val="002913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291311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5172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30744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72730A"/>
    <w:pPr>
      <w:spacing w:after="0" w:line="240" w:lineRule="auto"/>
    </w:pPr>
    <w:rPr>
      <w:lang w:val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5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5193"/>
    <w:rPr>
      <w:rFonts w:ascii="Tahoma" w:hAnsi="Tahoma" w:cs="Tahoma"/>
      <w:sz w:val="16"/>
      <w:szCs w:val="16"/>
      <w:lang w:val="es-PE"/>
    </w:rPr>
  </w:style>
  <w:style w:type="character" w:customStyle="1" w:styleId="tr">
    <w:name w:val="tr"/>
    <w:basedOn w:val="Fuentedeprrafopredeter"/>
    <w:rsid w:val="00054EAE"/>
  </w:style>
  <w:style w:type="paragraph" w:styleId="NormalWeb">
    <w:name w:val="Normal (Web)"/>
    <w:basedOn w:val="Normal"/>
    <w:uiPriority w:val="99"/>
    <w:unhideWhenUsed/>
    <w:rsid w:val="00F11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4E5C9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4E5C91"/>
    <w:rPr>
      <w:rFonts w:ascii="Arial MT" w:eastAsia="Arial MT" w:hAnsi="Arial MT" w:cs="Arial MT"/>
    </w:rPr>
  </w:style>
  <w:style w:type="character" w:customStyle="1" w:styleId="FontStyle38">
    <w:name w:val="Font Style38"/>
    <w:uiPriority w:val="99"/>
    <w:rsid w:val="004C6F83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3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ony@unjfsc.edu.pe" TargetMode="External"/><Relationship Id="rId13" Type="http://schemas.openxmlformats.org/officeDocument/2006/relationships/hyperlink" Target="https://academic.oup.com/jxb/article-abstract/56/416/1449/459289" TargetMode="External"/><Relationship Id="rId18" Type="http://schemas.openxmlformats.org/officeDocument/2006/relationships/hyperlink" Target="https://exa.unne.edu.ar/biologia/fisiologia.vegetal/FundamentosdeFisiologiaVegetal2008Azcon..pdf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journals.lww.com/soilsci/citation/1952/12000/Plant_Physiology__Second_Edition.14.aspx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esalq.usp.br/lepse/imgs/conteudo/Plant-Physiology-by-Vince-Ordog.pd" TargetMode="External"/><Relationship Id="rId17" Type="http://schemas.openxmlformats.org/officeDocument/2006/relationships/hyperlink" Target="http://repositorio.uraccan.edu.ni/585/1/MODULO%20DE%20FISIOLOGIA%20VEGETAL%281%29.pdf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nfoco.ffyb.uba.ar/la-bioquimica-vegetal-ante-los-nuevos-desafios-del-ambient" TargetMode="External"/><Relationship Id="rId20" Type="http://schemas.openxmlformats.org/officeDocument/2006/relationships/hyperlink" Target="https://www.agro.uba.ar/users/batista/EE/papers/agua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ciencedirect.com/journal/journal-of-plant-physiology" TargetMode="External"/><Relationship Id="rId24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yperlink" Target="http://www.revistaecosistemas.net/index.php/ecosistemas/article/view/250" TargetMode="External"/><Relationship Id="rId23" Type="http://schemas.openxmlformats.org/officeDocument/2006/relationships/hyperlink" Target="https://indaga.ual.es/discovery/fulldisplay/alma991000836559704991/34CBUA_UAL:VU1" TargetMode="External"/><Relationship Id="rId10" Type="http://schemas.openxmlformats.org/officeDocument/2006/relationships/hyperlink" Target="https://plantphysiology.com/research" TargetMode="External"/><Relationship Id="rId19" Type="http://schemas.openxmlformats.org/officeDocument/2006/relationships/hyperlink" Target="https://hdl.handle.net/11324/179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bioyf.unr.edu.ar/evirtual/mod/resource/view.php?id=10317" TargetMode="External"/><Relationship Id="rId14" Type="http://schemas.openxmlformats.org/officeDocument/2006/relationships/hyperlink" Target="https://academic.oup.com/plphys/article-abstract/91/1/39/6085428" TargetMode="External"/><Relationship Id="rId22" Type="http://schemas.openxmlformats.org/officeDocument/2006/relationships/hyperlink" Target="https://www.researchgate.net/publication/324975554_Fisiologia_Vegetal_Volumen_I_Nutricion_hidrica_y_mineral_de_las_plantas?enrichId=rgreq-36ad297527fcbaf6095ace4e127c1082-XXX&amp;enrichSource=Y292ZXJQYWdlOzMyNDk3NTU1NDtBUzo2MjMxMzEwOTM4OTMxMjBAMTUyNTU3NzQzODc0NA%3D%3D&amp;el=1_x_2&amp;_esc=publicationCover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13</Pages>
  <Words>3916</Words>
  <Characters>21540</Characters>
  <Application>Microsoft Office Word</Application>
  <DocSecurity>0</DocSecurity>
  <Lines>179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LUIS</cp:lastModifiedBy>
  <cp:revision>4</cp:revision>
  <cp:lastPrinted>2026-07-31T14:26:00Z</cp:lastPrinted>
  <dcterms:created xsi:type="dcterms:W3CDTF">2026-07-31T13:55:00Z</dcterms:created>
  <dcterms:modified xsi:type="dcterms:W3CDTF">2026-07-31T14:47:00Z</dcterms:modified>
</cp:coreProperties>
</file>