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868" w:rsidRPr="00A072E2" w:rsidRDefault="009D0412" w:rsidP="00394BE9">
      <w:pPr>
        <w:pStyle w:val="Style4"/>
        <w:widowControl/>
        <w:tabs>
          <w:tab w:val="left" w:pos="7526"/>
        </w:tabs>
        <w:spacing w:line="240" w:lineRule="atLeast"/>
        <w:rPr>
          <w:rStyle w:val="FontStyle29"/>
          <w:rFonts w:ascii="Arial Narrow" w:hAnsi="Arial Narrow"/>
          <w:lang w:val="es-ES_tradnl" w:eastAsia="es-ES_tradnl"/>
        </w:rPr>
      </w:pPr>
      <w:r w:rsidRPr="00A072E2">
        <w:rPr>
          <w:rFonts w:ascii="Arial Narrow" w:hAnsi="Arial Narrow"/>
          <w:noProof/>
          <w:lang w:eastAsia="es-PE"/>
        </w:rPr>
        <w:drawing>
          <wp:anchor distT="0" distB="0" distL="114300" distR="114300" simplePos="0" relativeHeight="251657216" behindDoc="0" locked="0" layoutInCell="1" allowOverlap="1" wp14:anchorId="2573405B" wp14:editId="51789CAD">
            <wp:simplePos x="0" y="0"/>
            <wp:positionH relativeFrom="column">
              <wp:posOffset>-434340</wp:posOffset>
            </wp:positionH>
            <wp:positionV relativeFrom="paragraph">
              <wp:posOffset>-445770</wp:posOffset>
            </wp:positionV>
            <wp:extent cx="1043940" cy="1047115"/>
            <wp:effectExtent l="0" t="0" r="3810" b="635"/>
            <wp:wrapNone/>
            <wp:docPr id="22" name="Imagen 15" descr="https://pbs.twimg.com/profile_images/1748411315/330438_330604650292544_191719750847702_1274488_76193425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https://pbs.twimg.com/profile_images/1748411315/330438_330604650292544_191719750847702_1274488_761934256_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4BE9">
        <w:rPr>
          <w:rStyle w:val="FontStyle35"/>
          <w:rFonts w:ascii="Arial Narrow" w:hAnsi="Arial Narrow"/>
          <w:lang w:val="es-ES_tradnl" w:eastAsia="es-ES_tradnl"/>
        </w:rPr>
        <w:t xml:space="preserve">                   </w:t>
      </w:r>
      <w:r w:rsidR="00DF5868" w:rsidRPr="00A072E2">
        <w:rPr>
          <w:rStyle w:val="FontStyle35"/>
          <w:rFonts w:ascii="Arial Narrow" w:hAnsi="Arial Narrow"/>
          <w:lang w:val="es-ES_tradnl" w:eastAsia="es-ES_tradnl"/>
        </w:rPr>
        <w:t>Universidad Nacional José Faustino Sánchez Carrión</w:t>
      </w:r>
      <w:bookmarkStart w:id="0" w:name="_GoBack"/>
      <w:bookmarkEnd w:id="0"/>
    </w:p>
    <w:p w:rsidR="00DF5868" w:rsidRPr="00A072E2" w:rsidRDefault="009D0412" w:rsidP="00DF5868">
      <w:pPr>
        <w:pStyle w:val="Style4"/>
        <w:widowControl/>
        <w:tabs>
          <w:tab w:val="left" w:pos="3811"/>
          <w:tab w:val="left" w:pos="9307"/>
        </w:tabs>
        <w:spacing w:line="240" w:lineRule="atLeast"/>
        <w:rPr>
          <w:rStyle w:val="FontStyle24"/>
          <w:rFonts w:ascii="Arial Narrow" w:hAnsi="Arial Narrow"/>
          <w:spacing w:val="-30"/>
          <w:sz w:val="22"/>
          <w:szCs w:val="22"/>
          <w:lang w:val="es-ES_tradnl" w:eastAsia="es-ES_tradnl"/>
        </w:rPr>
      </w:pPr>
      <w:r>
        <w:rPr>
          <w:rStyle w:val="FontStyle35"/>
          <w:rFonts w:ascii="Arial Narrow" w:hAnsi="Arial Narrow"/>
          <w:sz w:val="22"/>
          <w:szCs w:val="22"/>
          <w:lang w:val="es-ES_tradnl" w:eastAsia="es-ES_tradnl"/>
        </w:rPr>
        <w:t xml:space="preserve">                      </w:t>
      </w:r>
      <w:r w:rsidR="0079458E">
        <w:rPr>
          <w:rStyle w:val="FontStyle35"/>
          <w:rFonts w:ascii="Arial Narrow" w:hAnsi="Arial Narrow"/>
          <w:sz w:val="22"/>
          <w:szCs w:val="22"/>
          <w:lang w:val="es-ES_tradnl" w:eastAsia="es-ES_tradnl"/>
        </w:rPr>
        <w:t xml:space="preserve">    </w:t>
      </w:r>
      <w:r w:rsidR="00DF5868" w:rsidRPr="00A072E2">
        <w:rPr>
          <w:rStyle w:val="FontStyle35"/>
          <w:rFonts w:ascii="Arial Narrow" w:hAnsi="Arial Narrow"/>
          <w:sz w:val="22"/>
          <w:szCs w:val="22"/>
          <w:lang w:val="es-ES_tradnl" w:eastAsia="es-ES_tradnl"/>
        </w:rPr>
        <w:t>Facultad de Ingeniería Agraria, Industrias Alimentarias y Ambiental</w:t>
      </w:r>
    </w:p>
    <w:p w:rsidR="00DF5868" w:rsidRPr="00A072E2" w:rsidRDefault="009D0412" w:rsidP="00DF5868">
      <w:pPr>
        <w:pStyle w:val="Style4"/>
        <w:widowControl/>
        <w:spacing w:line="240" w:lineRule="atLeast"/>
        <w:rPr>
          <w:rStyle w:val="FontStyle35"/>
          <w:rFonts w:ascii="Arial Narrow" w:hAnsi="Arial Narrow"/>
          <w:sz w:val="22"/>
          <w:szCs w:val="22"/>
          <w:lang w:val="es-ES_tradnl" w:eastAsia="es-ES_tradnl"/>
        </w:rPr>
      </w:pPr>
      <w:r>
        <w:rPr>
          <w:rStyle w:val="FontStyle35"/>
          <w:rFonts w:ascii="Arial Narrow" w:hAnsi="Arial Narrow"/>
          <w:sz w:val="22"/>
          <w:szCs w:val="22"/>
          <w:lang w:val="es-ES_tradnl" w:eastAsia="es-ES_tradnl"/>
        </w:rPr>
        <w:t xml:space="preserve">                              </w:t>
      </w:r>
      <w:r w:rsidR="00DF5868" w:rsidRPr="00A072E2">
        <w:rPr>
          <w:rStyle w:val="FontStyle35"/>
          <w:rFonts w:ascii="Arial Narrow" w:hAnsi="Arial Narrow"/>
          <w:sz w:val="22"/>
          <w:szCs w:val="22"/>
          <w:lang w:val="es-ES_tradnl" w:eastAsia="es-ES_tradnl"/>
        </w:rPr>
        <w:t xml:space="preserve">ESCUELA PROFESIONAL DE INGENIERIA AGRONOMICA </w:t>
      </w:r>
    </w:p>
    <w:p w:rsidR="00DF5868" w:rsidRPr="00A072E2" w:rsidRDefault="009D0412" w:rsidP="00DF5868">
      <w:pPr>
        <w:pStyle w:val="Style4"/>
        <w:widowControl/>
        <w:spacing w:line="240" w:lineRule="atLeast"/>
        <w:rPr>
          <w:rStyle w:val="FontStyle35"/>
          <w:rFonts w:ascii="Arial Narrow" w:hAnsi="Arial Narrow"/>
          <w:sz w:val="22"/>
          <w:szCs w:val="22"/>
          <w:lang w:val="es-ES_tradnl" w:eastAsia="es-ES_tradnl"/>
        </w:rPr>
      </w:pPr>
      <w:r>
        <w:rPr>
          <w:rStyle w:val="FontStyle35"/>
          <w:rFonts w:ascii="Arial Narrow" w:hAnsi="Arial Narrow"/>
          <w:sz w:val="22"/>
          <w:szCs w:val="22"/>
          <w:lang w:val="es-ES_tradnl" w:eastAsia="es-ES_tradnl"/>
        </w:rPr>
        <w:t xml:space="preserve">                                     </w:t>
      </w:r>
      <w:r w:rsidR="00DF5868" w:rsidRPr="00A072E2">
        <w:rPr>
          <w:rStyle w:val="FontStyle35"/>
          <w:rFonts w:ascii="Arial Narrow" w:hAnsi="Arial Narrow"/>
          <w:sz w:val="22"/>
          <w:szCs w:val="22"/>
          <w:lang w:val="es-ES_tradnl" w:eastAsia="es-ES_tradnl"/>
        </w:rPr>
        <w:t>D</w:t>
      </w:r>
      <w:r w:rsidR="00D81058" w:rsidRPr="00A072E2">
        <w:rPr>
          <w:rStyle w:val="FontStyle35"/>
          <w:rFonts w:ascii="Arial Narrow" w:hAnsi="Arial Narrow"/>
          <w:sz w:val="22"/>
          <w:szCs w:val="22"/>
          <w:lang w:val="es-ES_tradnl" w:eastAsia="es-ES_tradnl"/>
        </w:rPr>
        <w:t xml:space="preserve">epartamento </w:t>
      </w:r>
      <w:r w:rsidR="00DF5868" w:rsidRPr="00A072E2">
        <w:rPr>
          <w:rStyle w:val="FontStyle35"/>
          <w:rFonts w:ascii="Arial Narrow" w:hAnsi="Arial Narrow"/>
          <w:sz w:val="22"/>
          <w:szCs w:val="22"/>
          <w:lang w:val="es-ES_tradnl" w:eastAsia="es-ES_tradnl"/>
        </w:rPr>
        <w:t>A</w:t>
      </w:r>
      <w:r w:rsidR="00D81058" w:rsidRPr="00A072E2">
        <w:rPr>
          <w:rStyle w:val="FontStyle35"/>
          <w:rFonts w:ascii="Arial Narrow" w:hAnsi="Arial Narrow"/>
          <w:sz w:val="22"/>
          <w:szCs w:val="22"/>
          <w:lang w:val="es-ES_tradnl" w:eastAsia="es-ES_tradnl"/>
        </w:rPr>
        <w:t xml:space="preserve">cadémico de </w:t>
      </w:r>
      <w:r w:rsidR="00E14EF5" w:rsidRPr="00A072E2">
        <w:rPr>
          <w:rStyle w:val="FontStyle35"/>
          <w:rFonts w:ascii="Arial Narrow" w:hAnsi="Arial Narrow"/>
          <w:sz w:val="22"/>
          <w:szCs w:val="22"/>
          <w:lang w:val="es-ES_tradnl" w:eastAsia="es-ES_tradnl"/>
        </w:rPr>
        <w:t>Agronomía</w:t>
      </w:r>
    </w:p>
    <w:p w:rsidR="00DF5868" w:rsidRPr="009D6BDD" w:rsidRDefault="00A072E2" w:rsidP="00DF5868">
      <w:pPr>
        <w:pStyle w:val="Style4"/>
        <w:widowControl/>
        <w:tabs>
          <w:tab w:val="left" w:pos="7526"/>
        </w:tabs>
        <w:spacing w:line="240" w:lineRule="atLeast"/>
        <w:rPr>
          <w:rStyle w:val="FontStyle35"/>
          <w:sz w:val="22"/>
          <w:szCs w:val="22"/>
          <w:lang w:val="es-ES_tradnl" w:eastAsia="es-ES_tradnl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E04F3C7" wp14:editId="3F08D35D">
                <wp:simplePos x="0" y="0"/>
                <wp:positionH relativeFrom="margin">
                  <wp:align>right</wp:align>
                </wp:positionH>
                <wp:positionV relativeFrom="paragraph">
                  <wp:posOffset>335915</wp:posOffset>
                </wp:positionV>
                <wp:extent cx="5191125" cy="1924050"/>
                <wp:effectExtent l="0" t="0" r="28575" b="1905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1125" cy="1924050"/>
                        </a:xfrm>
                        <a:prstGeom prst="rect">
                          <a:avLst/>
                        </a:prstGeom>
                        <a:noFill/>
                        <a:ln w="2590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7E8E" w:rsidRPr="00A072E2" w:rsidRDefault="00187E8E" w:rsidP="00E14EF5">
                            <w:pPr>
                              <w:spacing w:before="69" w:line="585" w:lineRule="exact"/>
                              <w:ind w:right="1035"/>
                              <w:jc w:val="center"/>
                              <w:rPr>
                                <w:rFonts w:ascii="Arial Narrow" w:hAnsi="Arial Narrow"/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 xml:space="preserve">           </w:t>
                            </w:r>
                            <w:r w:rsidRPr="00A072E2">
                              <w:rPr>
                                <w:rFonts w:ascii="Arial Narrow" w:hAnsi="Arial Narrow"/>
                                <w:b/>
                                <w:sz w:val="48"/>
                              </w:rPr>
                              <w:t>MODALIDAD</w:t>
                            </w:r>
                            <w:r w:rsidRPr="00A072E2">
                              <w:rPr>
                                <w:rFonts w:ascii="Arial Narrow" w:hAnsi="Arial Narrow"/>
                                <w:b/>
                                <w:spacing w:val="-4"/>
                                <w:sz w:val="48"/>
                              </w:rPr>
                              <w:t xml:space="preserve"> </w:t>
                            </w:r>
                            <w:r w:rsidRPr="00A072E2">
                              <w:rPr>
                                <w:rFonts w:ascii="Arial Narrow" w:hAnsi="Arial Narrow"/>
                                <w:b/>
                                <w:spacing w:val="-3"/>
                                <w:sz w:val="48"/>
                              </w:rPr>
                              <w:t>PRESENCIAL</w:t>
                            </w:r>
                          </w:p>
                          <w:p w:rsidR="00187E8E" w:rsidRDefault="00187E8E" w:rsidP="00E14EF5">
                            <w:pPr>
                              <w:ind w:right="2081"/>
                              <w:jc w:val="center"/>
                              <w:rPr>
                                <w:rFonts w:ascii="Arial Narrow" w:hAnsi="Arial Narrow"/>
                                <w:b/>
                                <w:spacing w:val="-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                     </w:t>
                            </w:r>
                            <w:r w:rsidRPr="00A072E2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SÍLABO</w:t>
                            </w:r>
                            <w:r w:rsidRPr="00A072E2">
                              <w:rPr>
                                <w:rFonts w:ascii="Arial Narrow" w:hAnsi="Arial Narrow"/>
                                <w:b/>
                                <w:spacing w:val="-1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A072E2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POR</w:t>
                            </w:r>
                            <w:r w:rsidRPr="00A072E2">
                              <w:rPr>
                                <w:rFonts w:ascii="Arial Narrow" w:hAnsi="Arial Narrow"/>
                                <w:b/>
                                <w:spacing w:val="-7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-7"/>
                                <w:sz w:val="36"/>
                                <w:szCs w:val="36"/>
                              </w:rPr>
                              <w:t>COMPETENCIAS</w:t>
                            </w:r>
                          </w:p>
                          <w:p w:rsidR="00187E8E" w:rsidRPr="00A072E2" w:rsidRDefault="00187E8E" w:rsidP="00E14EF5">
                            <w:pPr>
                              <w:ind w:right="2081"/>
                              <w:jc w:val="center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pacing w:val="-7"/>
                                <w:sz w:val="36"/>
                                <w:szCs w:val="36"/>
                              </w:rPr>
                              <w:t xml:space="preserve">                   CURSO DE</w:t>
                            </w:r>
                          </w:p>
                          <w:p w:rsidR="00187E8E" w:rsidRPr="00A072E2" w:rsidRDefault="00187E8E" w:rsidP="00E14EF5">
                            <w:pPr>
                              <w:ind w:right="1034"/>
                              <w:jc w:val="center"/>
                              <w:rPr>
                                <w:rFonts w:ascii="Arial Narrow" w:hAnsi="Arial Narrow"/>
                                <w:b/>
                                <w:sz w:val="56"/>
                                <w:szCs w:val="56"/>
                              </w:rPr>
                            </w:pPr>
                            <w:r w:rsidRPr="00A072E2">
                              <w:rPr>
                                <w:rFonts w:ascii="Arial Narrow" w:hAnsi="Arial Narrow"/>
                                <w:b/>
                                <w:sz w:val="56"/>
                                <w:szCs w:val="56"/>
                              </w:rPr>
                              <w:t xml:space="preserve">      BIOLOGÍA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04F3C7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357.55pt;margin-top:26.45pt;width:408.75pt;height:151.5pt;z-index:-2516582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" filled="f" strokeweight="2.04pt">
                <v:textbox inset="0,0,0,0">
                  <w:txbxContent>
                    <w:p w:rsidR="00187E8E" w:rsidRPr="00A072E2" w:rsidRDefault="00187E8E" w:rsidP="00E14EF5">
                      <w:pPr>
                        <w:spacing w:before="69" w:line="585" w:lineRule="exact"/>
                        <w:ind w:right="1035"/>
                        <w:jc w:val="center"/>
                        <w:rPr>
                          <w:rFonts w:ascii="Arial Narrow" w:hAnsi="Arial Narrow"/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 xml:space="preserve">           </w:t>
                      </w:r>
                      <w:r w:rsidRPr="00A072E2">
                        <w:rPr>
                          <w:rFonts w:ascii="Arial Narrow" w:hAnsi="Arial Narrow"/>
                          <w:b/>
                          <w:sz w:val="48"/>
                        </w:rPr>
                        <w:t>MODALIDAD</w:t>
                      </w:r>
                      <w:r w:rsidRPr="00A072E2">
                        <w:rPr>
                          <w:rFonts w:ascii="Arial Narrow" w:hAnsi="Arial Narrow"/>
                          <w:b/>
                          <w:spacing w:val="-4"/>
                          <w:sz w:val="48"/>
                        </w:rPr>
                        <w:t xml:space="preserve"> </w:t>
                      </w:r>
                      <w:r w:rsidRPr="00A072E2">
                        <w:rPr>
                          <w:rFonts w:ascii="Arial Narrow" w:hAnsi="Arial Narrow"/>
                          <w:b/>
                          <w:spacing w:val="-3"/>
                          <w:sz w:val="48"/>
                        </w:rPr>
                        <w:t>PRESENCIAL</w:t>
                      </w:r>
                    </w:p>
                    <w:p w:rsidR="00187E8E" w:rsidRDefault="00187E8E" w:rsidP="00E14EF5">
                      <w:pPr>
                        <w:ind w:right="2081"/>
                        <w:jc w:val="center"/>
                        <w:rPr>
                          <w:rFonts w:ascii="Arial Narrow" w:hAnsi="Arial Narrow"/>
                          <w:b/>
                          <w:spacing w:val="-7"/>
                          <w:sz w:val="36"/>
                          <w:szCs w:val="3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                     </w:t>
                      </w:r>
                      <w:r w:rsidRPr="00A072E2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SÍLABO</w:t>
                      </w:r>
                      <w:r w:rsidRPr="00A072E2">
                        <w:rPr>
                          <w:rFonts w:ascii="Arial Narrow" w:hAnsi="Arial Narrow"/>
                          <w:b/>
                          <w:spacing w:val="-10"/>
                          <w:sz w:val="36"/>
                          <w:szCs w:val="36"/>
                        </w:rPr>
                        <w:t xml:space="preserve"> </w:t>
                      </w:r>
                      <w:r w:rsidRPr="00A072E2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POR</w:t>
                      </w:r>
                      <w:r w:rsidRPr="00A072E2">
                        <w:rPr>
                          <w:rFonts w:ascii="Arial Narrow" w:hAnsi="Arial Narrow"/>
                          <w:b/>
                          <w:spacing w:val="-7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pacing w:val="-7"/>
                          <w:sz w:val="36"/>
                          <w:szCs w:val="36"/>
                        </w:rPr>
                        <w:t>COMPETENCIAS</w:t>
                      </w:r>
                    </w:p>
                    <w:p w:rsidR="00187E8E" w:rsidRPr="00A072E2" w:rsidRDefault="00187E8E" w:rsidP="00E14EF5">
                      <w:pPr>
                        <w:ind w:right="2081"/>
                        <w:jc w:val="center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 Narrow" w:hAnsi="Arial Narrow"/>
                          <w:b/>
                          <w:spacing w:val="-7"/>
                          <w:sz w:val="36"/>
                          <w:szCs w:val="36"/>
                        </w:rPr>
                        <w:t xml:space="preserve">                   CURSO DE</w:t>
                      </w:r>
                    </w:p>
                    <w:p w:rsidR="00187E8E" w:rsidRPr="00A072E2" w:rsidRDefault="00187E8E" w:rsidP="00E14EF5">
                      <w:pPr>
                        <w:ind w:right="1034"/>
                        <w:jc w:val="center"/>
                        <w:rPr>
                          <w:rFonts w:ascii="Arial Narrow" w:hAnsi="Arial Narrow"/>
                          <w:b/>
                          <w:sz w:val="56"/>
                          <w:szCs w:val="56"/>
                        </w:rPr>
                      </w:pPr>
                      <w:r w:rsidRPr="00A072E2">
                        <w:rPr>
                          <w:rFonts w:ascii="Arial Narrow" w:hAnsi="Arial Narrow"/>
                          <w:b/>
                          <w:sz w:val="56"/>
                          <w:szCs w:val="56"/>
                        </w:rPr>
                        <w:t xml:space="preserve">      BIOLOGÍA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F5868" w:rsidRDefault="00DF5868" w:rsidP="00DF5868">
      <w:pPr>
        <w:pStyle w:val="Style4"/>
        <w:widowControl/>
        <w:tabs>
          <w:tab w:val="left" w:pos="7526"/>
        </w:tabs>
        <w:spacing w:line="240" w:lineRule="atLeast"/>
        <w:rPr>
          <w:rStyle w:val="FontStyle35"/>
          <w:lang w:val="es-ES_tradnl" w:eastAsia="es-ES_tradnl"/>
        </w:rPr>
      </w:pPr>
    </w:p>
    <w:p w:rsidR="0052523A" w:rsidRDefault="001F3B30" w:rsidP="001F3B30">
      <w:pPr>
        <w:pStyle w:val="Textoindependiente"/>
        <w:tabs>
          <w:tab w:val="left" w:pos="7526"/>
        </w:tabs>
        <w:spacing w:before="4"/>
        <w:rPr>
          <w:rFonts w:ascii="Times New Roman"/>
          <w:b/>
          <w:sz w:val="27"/>
        </w:rPr>
      </w:pPr>
      <w:r>
        <w:rPr>
          <w:rFonts w:ascii="Times New Roman"/>
          <w:b/>
          <w:sz w:val="27"/>
        </w:rPr>
        <w:tab/>
      </w:r>
    </w:p>
    <w:p w:rsidR="0052523A" w:rsidRDefault="0052523A" w:rsidP="0052523A">
      <w:pPr>
        <w:pStyle w:val="Ttulo1"/>
        <w:numPr>
          <w:ilvl w:val="0"/>
          <w:numId w:val="35"/>
        </w:numPr>
        <w:tabs>
          <w:tab w:val="left" w:pos="589"/>
          <w:tab w:val="left" w:pos="590"/>
        </w:tabs>
        <w:spacing w:after="42"/>
        <w:jc w:val="left"/>
      </w:pPr>
      <w:r>
        <w:rPr>
          <w:w w:val="80"/>
        </w:rPr>
        <w:t>DATOS</w:t>
      </w:r>
      <w:r>
        <w:rPr>
          <w:spacing w:val="14"/>
          <w:w w:val="80"/>
        </w:rPr>
        <w:t xml:space="preserve"> </w:t>
      </w:r>
      <w:r>
        <w:rPr>
          <w:w w:val="80"/>
        </w:rPr>
        <w:t>GENERALES</w:t>
      </w:r>
    </w:p>
    <w:tbl>
      <w:tblPr>
        <w:tblW w:w="0" w:type="auto"/>
        <w:tblInd w:w="7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6"/>
        <w:gridCol w:w="5394"/>
      </w:tblGrid>
      <w:tr w:rsidR="0003284F" w:rsidTr="00F870AF">
        <w:trPr>
          <w:trHeight w:val="467"/>
        </w:trPr>
        <w:tc>
          <w:tcPr>
            <w:tcW w:w="2686" w:type="dxa"/>
            <w:shd w:val="clear" w:color="auto" w:fill="auto"/>
          </w:tcPr>
          <w:p w:rsidR="0052523A" w:rsidRPr="00F870AF" w:rsidRDefault="0052523A" w:rsidP="00F870AF">
            <w:pPr>
              <w:pStyle w:val="TableParagraph"/>
              <w:spacing w:before="96"/>
              <w:ind w:left="280"/>
              <w:rPr>
                <w:rFonts w:ascii="Arial" w:hAnsi="Arial"/>
                <w:b/>
              </w:rPr>
            </w:pPr>
            <w:r w:rsidRPr="00F870AF">
              <w:rPr>
                <w:rFonts w:ascii="Arial" w:hAnsi="Arial"/>
                <w:b/>
                <w:w w:val="80"/>
              </w:rPr>
              <w:t>Línea</w:t>
            </w:r>
            <w:r w:rsidRPr="00F870AF">
              <w:rPr>
                <w:rFonts w:ascii="Arial" w:hAnsi="Arial"/>
                <w:b/>
                <w:spacing w:val="9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de</w:t>
            </w:r>
            <w:r w:rsidRPr="00F870AF">
              <w:rPr>
                <w:rFonts w:ascii="Arial" w:hAnsi="Arial"/>
                <w:b/>
                <w:spacing w:val="10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Carrera</w:t>
            </w:r>
          </w:p>
        </w:tc>
        <w:tc>
          <w:tcPr>
            <w:tcW w:w="5394" w:type="dxa"/>
            <w:shd w:val="clear" w:color="auto" w:fill="auto"/>
          </w:tcPr>
          <w:p w:rsidR="0052523A" w:rsidRDefault="0052523A" w:rsidP="00F870AF">
            <w:pPr>
              <w:pStyle w:val="TableParagraph"/>
              <w:spacing w:before="96"/>
              <w:ind w:left="105"/>
            </w:pPr>
            <w:r w:rsidRPr="00F870AF">
              <w:rPr>
                <w:w w:val="80"/>
              </w:rPr>
              <w:t>Formación</w:t>
            </w:r>
            <w:r w:rsidRPr="00F870AF">
              <w:rPr>
                <w:spacing w:val="14"/>
                <w:w w:val="80"/>
              </w:rPr>
              <w:t xml:space="preserve"> </w:t>
            </w:r>
            <w:r w:rsidRPr="00F870AF">
              <w:rPr>
                <w:w w:val="80"/>
              </w:rPr>
              <w:t>profesional</w:t>
            </w:r>
            <w:r w:rsidRPr="00F870AF">
              <w:rPr>
                <w:spacing w:val="11"/>
                <w:w w:val="80"/>
              </w:rPr>
              <w:t xml:space="preserve"> </w:t>
            </w:r>
            <w:r w:rsidRPr="00F870AF">
              <w:rPr>
                <w:w w:val="80"/>
              </w:rPr>
              <w:t>básica</w:t>
            </w:r>
          </w:p>
        </w:tc>
      </w:tr>
      <w:tr w:rsidR="0003284F" w:rsidTr="00F870AF">
        <w:trPr>
          <w:trHeight w:val="467"/>
        </w:trPr>
        <w:tc>
          <w:tcPr>
            <w:tcW w:w="2686" w:type="dxa"/>
            <w:shd w:val="clear" w:color="auto" w:fill="auto"/>
          </w:tcPr>
          <w:p w:rsidR="0052523A" w:rsidRPr="00F870AF" w:rsidRDefault="0052523A" w:rsidP="00F870AF">
            <w:pPr>
              <w:pStyle w:val="TableParagraph"/>
              <w:spacing w:before="96"/>
              <w:ind w:left="280"/>
              <w:rPr>
                <w:rFonts w:ascii="Arial" w:hAnsi="Arial"/>
                <w:b/>
              </w:rPr>
            </w:pPr>
            <w:r w:rsidRPr="00F870AF">
              <w:rPr>
                <w:rFonts w:ascii="Arial" w:hAnsi="Arial"/>
                <w:b/>
                <w:w w:val="80"/>
              </w:rPr>
              <w:t>Semestre</w:t>
            </w:r>
            <w:r w:rsidRPr="00F870AF"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Académico</w:t>
            </w:r>
          </w:p>
        </w:tc>
        <w:tc>
          <w:tcPr>
            <w:tcW w:w="5394" w:type="dxa"/>
            <w:shd w:val="clear" w:color="auto" w:fill="auto"/>
          </w:tcPr>
          <w:p w:rsidR="0052523A" w:rsidRDefault="0052523A" w:rsidP="00394BE9">
            <w:pPr>
              <w:pStyle w:val="TableParagraph"/>
              <w:spacing w:before="96"/>
              <w:ind w:left="105"/>
            </w:pPr>
            <w:r w:rsidRPr="00F870AF">
              <w:rPr>
                <w:w w:val="80"/>
              </w:rPr>
              <w:t>202</w:t>
            </w:r>
            <w:r w:rsidR="00394BE9">
              <w:rPr>
                <w:w w:val="80"/>
              </w:rPr>
              <w:t>6</w:t>
            </w:r>
            <w:r w:rsidR="00E14EF5">
              <w:rPr>
                <w:w w:val="80"/>
              </w:rPr>
              <w:t xml:space="preserve"> -</w:t>
            </w:r>
            <w:r w:rsidRPr="00F870AF">
              <w:rPr>
                <w:w w:val="80"/>
              </w:rPr>
              <w:t xml:space="preserve"> </w:t>
            </w:r>
            <w:r w:rsidR="00C746A9">
              <w:rPr>
                <w:w w:val="80"/>
              </w:rPr>
              <w:t>I</w:t>
            </w:r>
            <w:r w:rsidR="00187E8E">
              <w:rPr>
                <w:w w:val="80"/>
              </w:rPr>
              <w:t>I</w:t>
            </w:r>
          </w:p>
        </w:tc>
      </w:tr>
      <w:tr w:rsidR="0003284F" w:rsidTr="00F870AF">
        <w:trPr>
          <w:trHeight w:val="470"/>
        </w:trPr>
        <w:tc>
          <w:tcPr>
            <w:tcW w:w="2686" w:type="dxa"/>
            <w:shd w:val="clear" w:color="auto" w:fill="auto"/>
          </w:tcPr>
          <w:p w:rsidR="0052523A" w:rsidRPr="00F870AF" w:rsidRDefault="0052523A" w:rsidP="00F870AF">
            <w:pPr>
              <w:pStyle w:val="TableParagraph"/>
              <w:spacing w:before="96"/>
              <w:ind w:left="280"/>
              <w:rPr>
                <w:rFonts w:ascii="Arial" w:hAnsi="Arial"/>
                <w:b/>
              </w:rPr>
            </w:pPr>
            <w:r w:rsidRPr="00F870AF">
              <w:rPr>
                <w:rFonts w:ascii="Arial" w:hAnsi="Arial"/>
                <w:b/>
                <w:w w:val="80"/>
              </w:rPr>
              <w:t>Código</w:t>
            </w:r>
            <w:r w:rsidRPr="00F870AF">
              <w:rPr>
                <w:rFonts w:ascii="Arial" w:hAnsi="Arial"/>
                <w:b/>
                <w:spacing w:val="9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del</w:t>
            </w:r>
            <w:r w:rsidRPr="00F870AF">
              <w:rPr>
                <w:rFonts w:ascii="Arial" w:hAnsi="Arial"/>
                <w:b/>
                <w:spacing w:val="10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Curso</w:t>
            </w:r>
          </w:p>
        </w:tc>
        <w:tc>
          <w:tcPr>
            <w:tcW w:w="5394" w:type="dxa"/>
            <w:shd w:val="clear" w:color="auto" w:fill="auto"/>
          </w:tcPr>
          <w:p w:rsidR="0052523A" w:rsidRDefault="0052523A" w:rsidP="00F870AF">
            <w:pPr>
              <w:pStyle w:val="TableParagraph"/>
              <w:spacing w:before="96"/>
              <w:ind w:left="105"/>
            </w:pPr>
            <w:r w:rsidRPr="00F870AF">
              <w:rPr>
                <w:w w:val="90"/>
              </w:rPr>
              <w:t>104</w:t>
            </w:r>
          </w:p>
        </w:tc>
      </w:tr>
      <w:tr w:rsidR="0003284F" w:rsidTr="00F870AF">
        <w:trPr>
          <w:trHeight w:val="468"/>
        </w:trPr>
        <w:tc>
          <w:tcPr>
            <w:tcW w:w="2686" w:type="dxa"/>
            <w:shd w:val="clear" w:color="auto" w:fill="auto"/>
          </w:tcPr>
          <w:p w:rsidR="0052523A" w:rsidRPr="00F870AF" w:rsidRDefault="0052523A" w:rsidP="00F870AF">
            <w:pPr>
              <w:pStyle w:val="TableParagraph"/>
              <w:spacing w:before="96"/>
              <w:ind w:left="280"/>
              <w:rPr>
                <w:rFonts w:ascii="Arial" w:hAnsi="Arial"/>
                <w:b/>
              </w:rPr>
            </w:pPr>
            <w:r w:rsidRPr="00F870AF">
              <w:rPr>
                <w:rFonts w:ascii="Arial" w:hAnsi="Arial"/>
                <w:b/>
                <w:w w:val="90"/>
              </w:rPr>
              <w:t>Créditos</w:t>
            </w:r>
          </w:p>
        </w:tc>
        <w:tc>
          <w:tcPr>
            <w:tcW w:w="5394" w:type="dxa"/>
            <w:shd w:val="clear" w:color="auto" w:fill="auto"/>
          </w:tcPr>
          <w:p w:rsidR="0052523A" w:rsidRDefault="0052523A" w:rsidP="00F870AF">
            <w:pPr>
              <w:pStyle w:val="TableParagraph"/>
              <w:spacing w:before="96"/>
              <w:ind w:left="105"/>
            </w:pPr>
            <w:r w:rsidRPr="00F870AF">
              <w:rPr>
                <w:w w:val="90"/>
              </w:rPr>
              <w:t>03</w:t>
            </w:r>
          </w:p>
        </w:tc>
      </w:tr>
      <w:tr w:rsidR="0003284F" w:rsidTr="00F870AF">
        <w:trPr>
          <w:trHeight w:val="467"/>
        </w:trPr>
        <w:tc>
          <w:tcPr>
            <w:tcW w:w="2686" w:type="dxa"/>
            <w:shd w:val="clear" w:color="auto" w:fill="auto"/>
          </w:tcPr>
          <w:p w:rsidR="0052523A" w:rsidRPr="00F870AF" w:rsidRDefault="0052523A" w:rsidP="00F870AF">
            <w:pPr>
              <w:pStyle w:val="TableParagraph"/>
              <w:spacing w:before="96"/>
              <w:ind w:left="280"/>
              <w:rPr>
                <w:rFonts w:ascii="Arial"/>
                <w:b/>
              </w:rPr>
            </w:pPr>
            <w:r w:rsidRPr="00F870AF">
              <w:rPr>
                <w:rFonts w:ascii="Arial"/>
                <w:b/>
                <w:w w:val="80"/>
              </w:rPr>
              <w:t>Horas</w:t>
            </w:r>
            <w:r w:rsidRPr="00F870AF">
              <w:rPr>
                <w:rFonts w:ascii="Arial"/>
                <w:b/>
                <w:spacing w:val="15"/>
                <w:w w:val="80"/>
              </w:rPr>
              <w:t xml:space="preserve"> </w:t>
            </w:r>
            <w:r w:rsidRPr="00F870AF">
              <w:rPr>
                <w:rFonts w:ascii="Arial"/>
                <w:b/>
                <w:w w:val="80"/>
              </w:rPr>
              <w:t>Semanales</w:t>
            </w:r>
          </w:p>
        </w:tc>
        <w:tc>
          <w:tcPr>
            <w:tcW w:w="5394" w:type="dxa"/>
            <w:shd w:val="clear" w:color="auto" w:fill="auto"/>
          </w:tcPr>
          <w:p w:rsidR="0052523A" w:rsidRDefault="0052523A" w:rsidP="00F870AF">
            <w:pPr>
              <w:pStyle w:val="TableParagraph"/>
              <w:tabs>
                <w:tab w:val="left" w:pos="1833"/>
              </w:tabs>
              <w:spacing w:before="96"/>
              <w:ind w:left="105"/>
            </w:pPr>
            <w:r w:rsidRPr="00F870AF">
              <w:rPr>
                <w:w w:val="80"/>
              </w:rPr>
              <w:t>Hrs.</w:t>
            </w:r>
            <w:r w:rsidRPr="00F870AF">
              <w:rPr>
                <w:spacing w:val="7"/>
                <w:w w:val="80"/>
              </w:rPr>
              <w:t xml:space="preserve"> </w:t>
            </w:r>
            <w:r w:rsidRPr="00F870AF">
              <w:rPr>
                <w:w w:val="80"/>
              </w:rPr>
              <w:t>Totales:</w:t>
            </w:r>
            <w:r w:rsidRPr="00F870AF">
              <w:rPr>
                <w:spacing w:val="7"/>
                <w:w w:val="80"/>
              </w:rPr>
              <w:t xml:space="preserve"> </w:t>
            </w:r>
            <w:r w:rsidRPr="00F870AF">
              <w:rPr>
                <w:w w:val="80"/>
              </w:rPr>
              <w:t>04</w:t>
            </w:r>
            <w:r w:rsidRPr="00F870AF">
              <w:rPr>
                <w:w w:val="80"/>
              </w:rPr>
              <w:tab/>
              <w:t>Teóricas:</w:t>
            </w:r>
            <w:r w:rsidRPr="00F870AF">
              <w:rPr>
                <w:spacing w:val="7"/>
                <w:w w:val="80"/>
              </w:rPr>
              <w:t xml:space="preserve"> </w:t>
            </w:r>
            <w:r w:rsidRPr="00F870AF">
              <w:rPr>
                <w:w w:val="80"/>
              </w:rPr>
              <w:t>02</w:t>
            </w:r>
            <w:r w:rsidRPr="00F870AF">
              <w:rPr>
                <w:spacing w:val="60"/>
              </w:rPr>
              <w:t xml:space="preserve"> </w:t>
            </w:r>
            <w:r w:rsidRPr="00F870AF">
              <w:rPr>
                <w:w w:val="80"/>
              </w:rPr>
              <w:t>Practicas:</w:t>
            </w:r>
            <w:r w:rsidRPr="00F870AF">
              <w:rPr>
                <w:spacing w:val="7"/>
                <w:w w:val="80"/>
              </w:rPr>
              <w:t xml:space="preserve"> </w:t>
            </w:r>
            <w:r w:rsidRPr="00F870AF">
              <w:rPr>
                <w:w w:val="80"/>
              </w:rPr>
              <w:t>02</w:t>
            </w:r>
          </w:p>
        </w:tc>
      </w:tr>
      <w:tr w:rsidR="0003284F" w:rsidTr="00F870AF">
        <w:trPr>
          <w:trHeight w:val="467"/>
        </w:trPr>
        <w:tc>
          <w:tcPr>
            <w:tcW w:w="2686" w:type="dxa"/>
            <w:shd w:val="clear" w:color="auto" w:fill="auto"/>
          </w:tcPr>
          <w:p w:rsidR="0052523A" w:rsidRPr="00F870AF" w:rsidRDefault="0052523A" w:rsidP="00F870AF">
            <w:pPr>
              <w:pStyle w:val="TableParagraph"/>
              <w:spacing w:before="96"/>
              <w:ind w:left="280"/>
              <w:rPr>
                <w:rFonts w:ascii="Arial"/>
                <w:b/>
              </w:rPr>
            </w:pPr>
            <w:r w:rsidRPr="00F870AF">
              <w:rPr>
                <w:rFonts w:ascii="Arial"/>
                <w:b/>
                <w:w w:val="90"/>
              </w:rPr>
              <w:t>Ciclo</w:t>
            </w:r>
          </w:p>
        </w:tc>
        <w:tc>
          <w:tcPr>
            <w:tcW w:w="5394" w:type="dxa"/>
            <w:shd w:val="clear" w:color="auto" w:fill="auto"/>
          </w:tcPr>
          <w:p w:rsidR="0052523A" w:rsidRDefault="0052523A" w:rsidP="00F870AF">
            <w:pPr>
              <w:pStyle w:val="TableParagraph"/>
              <w:spacing w:before="96"/>
              <w:ind w:left="105"/>
            </w:pPr>
            <w:r w:rsidRPr="00F870AF">
              <w:rPr>
                <w:w w:val="82"/>
              </w:rPr>
              <w:t>I</w:t>
            </w:r>
          </w:p>
        </w:tc>
      </w:tr>
      <w:tr w:rsidR="0003284F" w:rsidTr="00F870AF">
        <w:trPr>
          <w:trHeight w:val="467"/>
        </w:trPr>
        <w:tc>
          <w:tcPr>
            <w:tcW w:w="2686" w:type="dxa"/>
            <w:shd w:val="clear" w:color="auto" w:fill="auto"/>
          </w:tcPr>
          <w:p w:rsidR="0052523A" w:rsidRPr="00F870AF" w:rsidRDefault="0052523A" w:rsidP="00F870AF">
            <w:pPr>
              <w:pStyle w:val="TableParagraph"/>
              <w:spacing w:before="96"/>
              <w:ind w:left="280"/>
              <w:rPr>
                <w:rFonts w:ascii="Arial" w:hAnsi="Arial"/>
                <w:b/>
              </w:rPr>
            </w:pPr>
            <w:r w:rsidRPr="00F870AF">
              <w:rPr>
                <w:rFonts w:ascii="Arial" w:hAnsi="Arial"/>
                <w:b/>
                <w:w w:val="90"/>
              </w:rPr>
              <w:t>Sección</w:t>
            </w:r>
          </w:p>
        </w:tc>
        <w:tc>
          <w:tcPr>
            <w:tcW w:w="5394" w:type="dxa"/>
            <w:shd w:val="clear" w:color="auto" w:fill="auto"/>
          </w:tcPr>
          <w:p w:rsidR="0052523A" w:rsidRDefault="0052523A" w:rsidP="00F870AF">
            <w:pPr>
              <w:pStyle w:val="TableParagraph"/>
              <w:spacing w:before="96"/>
              <w:ind w:left="105"/>
            </w:pPr>
            <w:r w:rsidRPr="00F870AF">
              <w:rPr>
                <w:w w:val="82"/>
              </w:rPr>
              <w:t>A</w:t>
            </w:r>
          </w:p>
        </w:tc>
      </w:tr>
      <w:tr w:rsidR="0003284F" w:rsidTr="00F870AF">
        <w:trPr>
          <w:trHeight w:val="544"/>
        </w:trPr>
        <w:tc>
          <w:tcPr>
            <w:tcW w:w="2686" w:type="dxa"/>
            <w:shd w:val="clear" w:color="auto" w:fill="auto"/>
          </w:tcPr>
          <w:p w:rsidR="0052523A" w:rsidRPr="00F870AF" w:rsidRDefault="0052523A" w:rsidP="00F870AF">
            <w:pPr>
              <w:pStyle w:val="TableParagraph"/>
              <w:spacing w:before="20"/>
              <w:ind w:left="280"/>
              <w:rPr>
                <w:rFonts w:ascii="Arial"/>
                <w:b/>
              </w:rPr>
            </w:pPr>
            <w:r w:rsidRPr="00F870AF">
              <w:rPr>
                <w:rFonts w:ascii="Arial"/>
                <w:b/>
                <w:w w:val="90"/>
              </w:rPr>
              <w:t>Docente</w:t>
            </w:r>
          </w:p>
        </w:tc>
        <w:tc>
          <w:tcPr>
            <w:tcW w:w="5394" w:type="dxa"/>
            <w:shd w:val="clear" w:color="auto" w:fill="auto"/>
          </w:tcPr>
          <w:p w:rsidR="0052523A" w:rsidRDefault="00E14EF5" w:rsidP="00F870AF">
            <w:pPr>
              <w:pStyle w:val="TableParagraph"/>
              <w:spacing w:before="134"/>
              <w:ind w:left="105"/>
            </w:pPr>
            <w:r>
              <w:rPr>
                <w:w w:val="80"/>
              </w:rPr>
              <w:t>Luis Alberto Goñy Ameri</w:t>
            </w:r>
            <w:r w:rsidR="007A50C6" w:rsidRPr="00F870AF">
              <w:rPr>
                <w:w w:val="80"/>
              </w:rPr>
              <w:t xml:space="preserve"> </w:t>
            </w:r>
          </w:p>
        </w:tc>
      </w:tr>
      <w:tr w:rsidR="0003284F" w:rsidTr="00F870AF">
        <w:trPr>
          <w:trHeight w:val="470"/>
        </w:trPr>
        <w:tc>
          <w:tcPr>
            <w:tcW w:w="2686" w:type="dxa"/>
            <w:shd w:val="clear" w:color="auto" w:fill="auto"/>
          </w:tcPr>
          <w:p w:rsidR="0052523A" w:rsidRPr="00F870AF" w:rsidRDefault="0052523A" w:rsidP="00F870AF">
            <w:pPr>
              <w:pStyle w:val="TableParagraph"/>
              <w:spacing w:before="96"/>
              <w:ind w:left="280"/>
              <w:rPr>
                <w:rFonts w:ascii="Arial"/>
                <w:b/>
              </w:rPr>
            </w:pPr>
            <w:r w:rsidRPr="00F870AF">
              <w:rPr>
                <w:rFonts w:ascii="Arial"/>
                <w:b/>
                <w:w w:val="80"/>
              </w:rPr>
              <w:t>Correo</w:t>
            </w:r>
            <w:r w:rsidRPr="00F870AF">
              <w:rPr>
                <w:rFonts w:ascii="Arial"/>
                <w:b/>
                <w:spacing w:val="14"/>
                <w:w w:val="80"/>
              </w:rPr>
              <w:t xml:space="preserve"> </w:t>
            </w:r>
            <w:r w:rsidRPr="00F870AF">
              <w:rPr>
                <w:rFonts w:ascii="Arial"/>
                <w:b/>
                <w:w w:val="80"/>
              </w:rPr>
              <w:t>Institucional</w:t>
            </w:r>
          </w:p>
        </w:tc>
        <w:tc>
          <w:tcPr>
            <w:tcW w:w="5394" w:type="dxa"/>
            <w:shd w:val="clear" w:color="auto" w:fill="auto"/>
          </w:tcPr>
          <w:p w:rsidR="0052523A" w:rsidRDefault="00187E8E" w:rsidP="00E14EF5">
            <w:pPr>
              <w:pStyle w:val="TableParagraph"/>
              <w:spacing w:before="96"/>
              <w:ind w:left="105"/>
            </w:pPr>
            <w:hyperlink r:id="rId9" w:history="1">
              <w:r w:rsidR="00E14EF5" w:rsidRPr="001F2D00">
                <w:rPr>
                  <w:rStyle w:val="Hipervnculo"/>
                </w:rPr>
                <w:t>lgony@unjfsc.edu.pe</w:t>
              </w:r>
            </w:hyperlink>
            <w:r w:rsidR="007A50C6">
              <w:t xml:space="preserve"> </w:t>
            </w:r>
          </w:p>
        </w:tc>
      </w:tr>
      <w:tr w:rsidR="0003284F" w:rsidTr="00F870AF">
        <w:trPr>
          <w:trHeight w:val="467"/>
        </w:trPr>
        <w:tc>
          <w:tcPr>
            <w:tcW w:w="2686" w:type="dxa"/>
            <w:shd w:val="clear" w:color="auto" w:fill="auto"/>
          </w:tcPr>
          <w:p w:rsidR="0052523A" w:rsidRPr="00F870AF" w:rsidRDefault="0052523A" w:rsidP="00F870AF">
            <w:pPr>
              <w:pStyle w:val="TableParagraph"/>
              <w:spacing w:before="96"/>
              <w:ind w:left="280"/>
              <w:rPr>
                <w:rFonts w:ascii="Arial" w:hAnsi="Arial"/>
                <w:b/>
              </w:rPr>
            </w:pPr>
            <w:r w:rsidRPr="00F870AF">
              <w:rPr>
                <w:rFonts w:ascii="Arial" w:hAnsi="Arial"/>
                <w:b/>
                <w:w w:val="80"/>
              </w:rPr>
              <w:t>N°</w:t>
            </w:r>
            <w:r w:rsidRPr="00F870AF"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De</w:t>
            </w:r>
            <w:r w:rsidRPr="00F870AF"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Celular</w:t>
            </w:r>
          </w:p>
        </w:tc>
        <w:tc>
          <w:tcPr>
            <w:tcW w:w="5394" w:type="dxa"/>
            <w:shd w:val="clear" w:color="auto" w:fill="auto"/>
          </w:tcPr>
          <w:p w:rsidR="0052523A" w:rsidRDefault="00E14EF5" w:rsidP="00F870AF">
            <w:pPr>
              <w:pStyle w:val="TableParagraph"/>
              <w:spacing w:before="96"/>
              <w:ind w:left="105"/>
            </w:pPr>
            <w:r>
              <w:t>962500363</w:t>
            </w:r>
          </w:p>
        </w:tc>
      </w:tr>
    </w:tbl>
    <w:p w:rsidR="0052523A" w:rsidRDefault="0052523A" w:rsidP="0052523A">
      <w:pPr>
        <w:pStyle w:val="Textoindependiente"/>
        <w:spacing w:before="9"/>
        <w:rPr>
          <w:rFonts w:ascii="Arial"/>
          <w:b/>
          <w:sz w:val="24"/>
        </w:rPr>
      </w:pPr>
    </w:p>
    <w:p w:rsidR="0052523A" w:rsidRDefault="0052523A" w:rsidP="0052523A">
      <w:pPr>
        <w:pStyle w:val="Prrafodelista"/>
        <w:widowControl w:val="0"/>
        <w:numPr>
          <w:ilvl w:val="0"/>
          <w:numId w:val="35"/>
        </w:numPr>
        <w:tabs>
          <w:tab w:val="left" w:pos="589"/>
          <w:tab w:val="left" w:pos="590"/>
        </w:tabs>
        <w:autoSpaceDE w:val="0"/>
        <w:autoSpaceDN w:val="0"/>
        <w:spacing w:after="0" w:line="240" w:lineRule="auto"/>
        <w:contextualSpacing w:val="0"/>
        <w:jc w:val="left"/>
        <w:rPr>
          <w:rFonts w:ascii="Arial"/>
          <w:b/>
        </w:rPr>
      </w:pPr>
      <w:r>
        <w:rPr>
          <w:rFonts w:ascii="Arial"/>
          <w:b/>
          <w:w w:val="90"/>
        </w:rPr>
        <w:t>SUMILLA</w:t>
      </w:r>
    </w:p>
    <w:p w:rsidR="0052523A" w:rsidRPr="007F6DEA" w:rsidRDefault="007F6DEA" w:rsidP="0052523A">
      <w:pPr>
        <w:pStyle w:val="Textoindependiente"/>
        <w:spacing w:before="9"/>
        <w:rPr>
          <w:rFonts w:ascii="Arial"/>
        </w:rPr>
      </w:pPr>
      <w:r>
        <w:rPr>
          <w:rFonts w:ascii="Arial"/>
          <w:b/>
          <w:sz w:val="28"/>
        </w:rPr>
        <w:t xml:space="preserve">        </w:t>
      </w:r>
    </w:p>
    <w:p w:rsidR="007F6DEA" w:rsidRDefault="007F6DEA" w:rsidP="0052523A">
      <w:pPr>
        <w:pStyle w:val="Textoindependiente"/>
        <w:spacing w:line="259" w:lineRule="auto"/>
        <w:ind w:left="589" w:right="235"/>
        <w:jc w:val="both"/>
        <w:rPr>
          <w:spacing w:val="-1"/>
          <w:w w:val="85"/>
        </w:rPr>
      </w:pPr>
      <w:r>
        <w:rPr>
          <w:spacing w:val="-1"/>
          <w:w w:val="85"/>
        </w:rPr>
        <w:t>El origen de la vida, se empieza a hablar de los seres vivos que colonizan la tierra, hay que ver primero el inicio de la vida en nuestro planeta; y luego hay que ver cómo han ido evolucionando los distintos grupos que se han generado y analizar sus correspondientes interconexiones.</w:t>
      </w:r>
      <w:r w:rsidR="000F70F3">
        <w:rPr>
          <w:spacing w:val="-1"/>
          <w:w w:val="85"/>
        </w:rPr>
        <w:t xml:space="preserve"> </w:t>
      </w:r>
      <w:r w:rsidR="00A45DDF">
        <w:rPr>
          <w:spacing w:val="-1"/>
          <w:w w:val="85"/>
        </w:rPr>
        <w:t>L</w:t>
      </w:r>
      <w:r>
        <w:rPr>
          <w:spacing w:val="-1"/>
          <w:w w:val="85"/>
        </w:rPr>
        <w:t>a ciencia ha contribuido en el sentido amplio del conocimiento sistematizado obtenido a través de la observación, el razonamiento y la experimentación y es objetivamente verificable</w:t>
      </w:r>
      <w:r w:rsidR="00A45DDF">
        <w:rPr>
          <w:spacing w:val="-1"/>
          <w:w w:val="85"/>
        </w:rPr>
        <w:t>. En este contexto la Biología, como descripción general, es la ciencia que estudia la vida en todas sus manifestaciones, desde aquellas minúsculas reacciones bioquímicas hasta la vida en sociedad, brindando respuestas a las interrogantes diarias del ser humano.</w:t>
      </w:r>
    </w:p>
    <w:p w:rsidR="00A45DDF" w:rsidRDefault="00A45DDF" w:rsidP="0052523A">
      <w:pPr>
        <w:pStyle w:val="Textoindependiente"/>
        <w:spacing w:line="259" w:lineRule="auto"/>
        <w:ind w:left="589" w:right="235"/>
        <w:jc w:val="both"/>
        <w:rPr>
          <w:spacing w:val="-1"/>
          <w:w w:val="85"/>
        </w:rPr>
      </w:pPr>
      <w:r>
        <w:rPr>
          <w:spacing w:val="-1"/>
          <w:w w:val="85"/>
        </w:rPr>
        <w:lastRenderedPageBreak/>
        <w:t>El campo de estudio de la biología es muy amplio y variado, ya que se preocupa de todos los procesos o actividades que realizan o afectan a los seres vivos: su forma de alimentación, desarrollo, condiciones de vida, adaptación al ambiente, interacción, reproducción, evolución, estructura y funciones vitales.</w:t>
      </w:r>
    </w:p>
    <w:p w:rsidR="00A072E2" w:rsidRPr="004E3D00" w:rsidRDefault="00A45DDF" w:rsidP="00A072E2">
      <w:pPr>
        <w:pStyle w:val="Textoindependiente"/>
        <w:spacing w:line="259" w:lineRule="auto"/>
        <w:ind w:left="589" w:right="235"/>
        <w:jc w:val="both"/>
        <w:rPr>
          <w:w w:val="80"/>
          <w:sz w:val="24"/>
        </w:rPr>
      </w:pPr>
      <w:r w:rsidRPr="000F70F3">
        <w:rPr>
          <w:rFonts w:cs="Calibri"/>
        </w:rPr>
        <w:t xml:space="preserve">El curso </w:t>
      </w:r>
      <w:r w:rsidR="000F70F3" w:rsidRPr="000F70F3">
        <w:rPr>
          <w:rFonts w:cs="Calibri"/>
        </w:rPr>
        <w:t xml:space="preserve">de Biología, </w:t>
      </w:r>
      <w:r w:rsidRPr="000F70F3">
        <w:rPr>
          <w:rFonts w:cs="Calibri"/>
        </w:rPr>
        <w:t xml:space="preserve">está planeado para un total de 16 semanas, y se desarrollarán en cuatro unidades didácticas con 16 sesiones teóricas-prácticas, comprendiendo los temas de: Características de la materia viva, Membranas celulares, Organización estructural y funcional de los seres vivos y </w:t>
      </w:r>
      <w:r w:rsidR="00A072E2" w:rsidRPr="000F70F3">
        <w:rPr>
          <w:rFonts w:cs="Calibri"/>
        </w:rPr>
        <w:t>las bases genéticas de la vida</w:t>
      </w:r>
      <w:r w:rsidR="00A072E2" w:rsidRPr="004E3D00">
        <w:rPr>
          <w:rFonts w:cs="Calibri"/>
        </w:rPr>
        <w:t>.</w:t>
      </w:r>
      <w:r w:rsidR="00A072E2" w:rsidRPr="004E3D00">
        <w:rPr>
          <w:rFonts w:asciiTheme="minorHAnsi" w:hAnsiTheme="minorHAnsi" w:cstheme="minorHAnsi"/>
        </w:rPr>
        <w:t xml:space="preserve"> </w:t>
      </w:r>
      <w:r w:rsidR="00A072E2" w:rsidRPr="004E3D00">
        <w:rPr>
          <w:w w:val="80"/>
          <w:sz w:val="24"/>
        </w:rPr>
        <w:t xml:space="preserve">El estudiante </w:t>
      </w:r>
      <w:r w:rsidR="000F70F3">
        <w:rPr>
          <w:w w:val="80"/>
          <w:sz w:val="24"/>
        </w:rPr>
        <w:t>tendrá las habilidades</w:t>
      </w:r>
      <w:r w:rsidR="00A072E2" w:rsidRPr="004E3D00">
        <w:rPr>
          <w:w w:val="80"/>
          <w:sz w:val="24"/>
        </w:rPr>
        <w:t xml:space="preserve"> de promover el análisis de los conocimientos básicos</w:t>
      </w:r>
      <w:r w:rsidR="00A072E2" w:rsidRPr="004E3D00">
        <w:rPr>
          <w:spacing w:val="1"/>
          <w:w w:val="80"/>
          <w:sz w:val="24"/>
        </w:rPr>
        <w:t xml:space="preserve"> </w:t>
      </w:r>
      <w:r w:rsidR="00A072E2" w:rsidRPr="004E3D00">
        <w:rPr>
          <w:w w:val="80"/>
          <w:sz w:val="24"/>
        </w:rPr>
        <w:t>sobre</w:t>
      </w:r>
      <w:r w:rsidR="00A072E2" w:rsidRPr="004E3D00">
        <w:rPr>
          <w:spacing w:val="2"/>
          <w:w w:val="80"/>
          <w:sz w:val="24"/>
        </w:rPr>
        <w:t xml:space="preserve"> </w:t>
      </w:r>
      <w:r w:rsidR="00A072E2" w:rsidRPr="004E3D00">
        <w:rPr>
          <w:w w:val="80"/>
          <w:sz w:val="24"/>
        </w:rPr>
        <w:t>la</w:t>
      </w:r>
      <w:r w:rsidR="00A072E2" w:rsidRPr="004E3D00">
        <w:rPr>
          <w:spacing w:val="2"/>
          <w:w w:val="80"/>
          <w:sz w:val="24"/>
        </w:rPr>
        <w:t xml:space="preserve"> </w:t>
      </w:r>
      <w:r w:rsidR="00A072E2" w:rsidRPr="004E3D00">
        <w:rPr>
          <w:w w:val="80"/>
          <w:sz w:val="24"/>
        </w:rPr>
        <w:t>biología moderna</w:t>
      </w:r>
      <w:r w:rsidR="00A072E2" w:rsidRPr="004E3D00">
        <w:rPr>
          <w:spacing w:val="3"/>
          <w:w w:val="80"/>
          <w:sz w:val="24"/>
        </w:rPr>
        <w:t xml:space="preserve"> </w:t>
      </w:r>
      <w:r w:rsidR="00A072E2" w:rsidRPr="004E3D00">
        <w:rPr>
          <w:w w:val="80"/>
          <w:sz w:val="24"/>
        </w:rPr>
        <w:t>y sus</w:t>
      </w:r>
      <w:r w:rsidR="00A072E2" w:rsidRPr="004E3D00">
        <w:rPr>
          <w:spacing w:val="2"/>
          <w:w w:val="80"/>
          <w:sz w:val="24"/>
        </w:rPr>
        <w:t xml:space="preserve"> </w:t>
      </w:r>
      <w:r w:rsidR="00A072E2" w:rsidRPr="004E3D00">
        <w:rPr>
          <w:w w:val="80"/>
          <w:sz w:val="24"/>
        </w:rPr>
        <w:t>impactos</w:t>
      </w:r>
      <w:r w:rsidR="00A072E2" w:rsidRPr="004E3D00">
        <w:rPr>
          <w:spacing w:val="3"/>
          <w:w w:val="80"/>
          <w:sz w:val="24"/>
        </w:rPr>
        <w:t xml:space="preserve"> </w:t>
      </w:r>
      <w:r w:rsidR="00A072E2" w:rsidRPr="004E3D00">
        <w:rPr>
          <w:w w:val="80"/>
          <w:sz w:val="24"/>
        </w:rPr>
        <w:t>socioeconómicos</w:t>
      </w:r>
      <w:r w:rsidR="00A072E2" w:rsidRPr="004E3D00">
        <w:rPr>
          <w:w w:val="80"/>
          <w:sz w:val="28"/>
        </w:rPr>
        <w:t>.</w:t>
      </w:r>
    </w:p>
    <w:p w:rsidR="008704CD" w:rsidRPr="00A072E2" w:rsidRDefault="008704CD" w:rsidP="00A072E2">
      <w:pPr>
        <w:ind w:left="567" w:right="121"/>
        <w:jc w:val="both"/>
        <w:rPr>
          <w:rStyle w:val="FontStyle35"/>
          <w:rFonts w:asciiTheme="minorHAnsi" w:hAnsiTheme="minorHAnsi" w:cstheme="minorHAnsi"/>
          <w:b w:val="0"/>
          <w:bCs w:val="0"/>
          <w:sz w:val="22"/>
          <w:szCs w:val="22"/>
        </w:rPr>
      </w:pPr>
    </w:p>
    <w:p w:rsidR="007A50C6" w:rsidRDefault="007A50C6" w:rsidP="007A50C6">
      <w:pPr>
        <w:pStyle w:val="Ttulo1"/>
        <w:numPr>
          <w:ilvl w:val="0"/>
          <w:numId w:val="35"/>
        </w:numPr>
        <w:tabs>
          <w:tab w:val="left" w:pos="728"/>
          <w:tab w:val="left" w:pos="729"/>
        </w:tabs>
        <w:spacing w:before="90"/>
        <w:ind w:left="728" w:hanging="567"/>
        <w:jc w:val="left"/>
      </w:pPr>
      <w:r>
        <w:rPr>
          <w:w w:val="80"/>
        </w:rPr>
        <w:t>CAPACIDADES</w:t>
      </w:r>
      <w:r>
        <w:rPr>
          <w:spacing w:val="12"/>
          <w:w w:val="80"/>
        </w:rPr>
        <w:t xml:space="preserve"> </w:t>
      </w:r>
      <w:r>
        <w:rPr>
          <w:w w:val="80"/>
        </w:rPr>
        <w:t>AL</w:t>
      </w:r>
      <w:r>
        <w:rPr>
          <w:spacing w:val="13"/>
          <w:w w:val="80"/>
        </w:rPr>
        <w:t xml:space="preserve"> </w:t>
      </w:r>
      <w:r>
        <w:rPr>
          <w:w w:val="80"/>
        </w:rPr>
        <w:t>FINALIZAR</w:t>
      </w:r>
      <w:r>
        <w:rPr>
          <w:spacing w:val="12"/>
          <w:w w:val="80"/>
        </w:rPr>
        <w:t xml:space="preserve"> </w:t>
      </w:r>
      <w:r>
        <w:rPr>
          <w:w w:val="80"/>
        </w:rPr>
        <w:t>EL</w:t>
      </w:r>
      <w:r>
        <w:rPr>
          <w:spacing w:val="14"/>
          <w:w w:val="80"/>
        </w:rPr>
        <w:t xml:space="preserve"> </w:t>
      </w:r>
      <w:r>
        <w:rPr>
          <w:w w:val="80"/>
        </w:rPr>
        <w:t>CURSO</w:t>
      </w:r>
    </w:p>
    <w:p w:rsidR="007A50C6" w:rsidRDefault="007A50C6" w:rsidP="007A50C6">
      <w:pPr>
        <w:pStyle w:val="Textoindependiente"/>
        <w:spacing w:before="11"/>
        <w:rPr>
          <w:rFonts w:ascii="Arial"/>
          <w:b/>
          <w:sz w:val="28"/>
        </w:rPr>
      </w:pPr>
    </w:p>
    <w:tbl>
      <w:tblPr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3970"/>
        <w:gridCol w:w="2551"/>
        <w:gridCol w:w="1346"/>
      </w:tblGrid>
      <w:tr w:rsidR="0003284F" w:rsidTr="00F870AF">
        <w:trPr>
          <w:trHeight w:val="1007"/>
        </w:trPr>
        <w:tc>
          <w:tcPr>
            <w:tcW w:w="710" w:type="dxa"/>
            <w:tcBorders>
              <w:top w:val="nil"/>
              <w:left w:val="nil"/>
            </w:tcBorders>
            <w:shd w:val="clear" w:color="auto" w:fill="auto"/>
          </w:tcPr>
          <w:p w:rsidR="007A50C6" w:rsidRPr="00F870AF" w:rsidRDefault="007A50C6" w:rsidP="00B05BD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70" w:type="dxa"/>
            <w:shd w:val="clear" w:color="auto" w:fill="auto"/>
          </w:tcPr>
          <w:p w:rsidR="007A50C6" w:rsidRPr="00F870AF" w:rsidRDefault="007A50C6" w:rsidP="00F870AF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7A50C6" w:rsidRPr="00F870AF" w:rsidRDefault="007A50C6" w:rsidP="00F870AF">
            <w:pPr>
              <w:pStyle w:val="TableParagraph"/>
              <w:ind w:left="252"/>
              <w:rPr>
                <w:rFonts w:ascii="Arial" w:hAnsi="Arial"/>
                <w:b/>
              </w:rPr>
            </w:pPr>
            <w:r w:rsidRPr="00F870AF">
              <w:rPr>
                <w:rFonts w:ascii="Arial" w:hAnsi="Arial"/>
                <w:b/>
                <w:w w:val="80"/>
              </w:rPr>
              <w:t>CAPACIDAD</w:t>
            </w:r>
            <w:r w:rsidRPr="00F870AF"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DE</w:t>
            </w:r>
            <w:r w:rsidRPr="00F870AF"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LA</w:t>
            </w:r>
            <w:r w:rsidRPr="00F870AF">
              <w:rPr>
                <w:rFonts w:ascii="Arial" w:hAnsi="Arial"/>
                <w:b/>
                <w:spacing w:val="10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UNIDAD</w:t>
            </w:r>
            <w:r w:rsidRPr="00F870AF"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DIDÁCTICA</w:t>
            </w:r>
          </w:p>
        </w:tc>
        <w:tc>
          <w:tcPr>
            <w:tcW w:w="2551" w:type="dxa"/>
            <w:shd w:val="clear" w:color="auto" w:fill="auto"/>
          </w:tcPr>
          <w:p w:rsidR="007A50C6" w:rsidRPr="00F870AF" w:rsidRDefault="007A50C6" w:rsidP="00F870AF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:rsidR="007A50C6" w:rsidRPr="00F870AF" w:rsidRDefault="007A50C6" w:rsidP="00F870AF">
            <w:pPr>
              <w:pStyle w:val="TableParagraph"/>
              <w:spacing w:line="259" w:lineRule="auto"/>
              <w:ind w:left="780" w:right="190" w:hanging="577"/>
              <w:rPr>
                <w:rFonts w:ascii="Arial" w:hAnsi="Arial"/>
                <w:b/>
              </w:rPr>
            </w:pPr>
            <w:r w:rsidRPr="00F870AF">
              <w:rPr>
                <w:rFonts w:ascii="Arial" w:hAnsi="Arial"/>
                <w:b/>
                <w:w w:val="80"/>
              </w:rPr>
              <w:t>NOMBRE</w:t>
            </w:r>
            <w:r w:rsidRPr="00F870AF"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DE</w:t>
            </w:r>
            <w:r w:rsidRPr="00F870AF"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LA</w:t>
            </w:r>
            <w:r w:rsidRPr="00F870AF"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UNIDAD</w:t>
            </w:r>
            <w:r w:rsidRPr="00F870AF">
              <w:rPr>
                <w:rFonts w:ascii="Arial" w:hAnsi="Arial"/>
                <w:b/>
                <w:spacing w:val="-46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90"/>
              </w:rPr>
              <w:t>DIDÁCTICA</w:t>
            </w:r>
          </w:p>
        </w:tc>
        <w:tc>
          <w:tcPr>
            <w:tcW w:w="1346" w:type="dxa"/>
            <w:shd w:val="clear" w:color="auto" w:fill="auto"/>
          </w:tcPr>
          <w:p w:rsidR="007A50C6" w:rsidRPr="00F870AF" w:rsidRDefault="007A50C6" w:rsidP="00F870AF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7A50C6" w:rsidRPr="00F870AF" w:rsidRDefault="007A50C6" w:rsidP="00F870AF">
            <w:pPr>
              <w:pStyle w:val="TableParagraph"/>
              <w:ind w:left="156" w:right="149"/>
              <w:jc w:val="center"/>
              <w:rPr>
                <w:rFonts w:ascii="Arial"/>
                <w:b/>
              </w:rPr>
            </w:pPr>
            <w:r w:rsidRPr="00F870AF">
              <w:rPr>
                <w:rFonts w:ascii="Arial"/>
                <w:b/>
                <w:w w:val="90"/>
              </w:rPr>
              <w:t>SEMANAS</w:t>
            </w:r>
          </w:p>
        </w:tc>
      </w:tr>
      <w:tr w:rsidR="0003284F" w:rsidTr="00F870AF">
        <w:trPr>
          <w:trHeight w:val="2539"/>
        </w:trPr>
        <w:tc>
          <w:tcPr>
            <w:tcW w:w="710" w:type="dxa"/>
            <w:shd w:val="clear" w:color="auto" w:fill="A6A6A6"/>
            <w:textDirection w:val="btLr"/>
          </w:tcPr>
          <w:p w:rsidR="007A50C6" w:rsidRPr="00F870AF" w:rsidRDefault="007A50C6" w:rsidP="00F870AF">
            <w:pPr>
              <w:pStyle w:val="TableParagraph"/>
              <w:spacing w:before="108" w:line="266" w:lineRule="auto"/>
              <w:ind w:left="919" w:right="918"/>
              <w:jc w:val="center"/>
              <w:rPr>
                <w:rFonts w:ascii="Arial"/>
                <w:b/>
              </w:rPr>
            </w:pPr>
            <w:r w:rsidRPr="00F870AF">
              <w:rPr>
                <w:rFonts w:ascii="Arial"/>
                <w:b/>
                <w:w w:val="80"/>
              </w:rPr>
              <w:t>UNIDAD</w:t>
            </w:r>
            <w:r w:rsidRPr="00F870AF">
              <w:rPr>
                <w:rFonts w:ascii="Arial"/>
                <w:b/>
                <w:spacing w:val="-46"/>
                <w:w w:val="80"/>
              </w:rPr>
              <w:t xml:space="preserve"> </w:t>
            </w:r>
            <w:r w:rsidRPr="00F870AF">
              <w:rPr>
                <w:rFonts w:ascii="Arial"/>
                <w:b/>
                <w:w w:val="90"/>
              </w:rPr>
              <w:t>I</w:t>
            </w:r>
          </w:p>
        </w:tc>
        <w:tc>
          <w:tcPr>
            <w:tcW w:w="3970" w:type="dxa"/>
            <w:shd w:val="clear" w:color="auto" w:fill="auto"/>
          </w:tcPr>
          <w:p w:rsidR="007A50C6" w:rsidRPr="00F870AF" w:rsidRDefault="007A50C6" w:rsidP="00F870AF"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 w:rsidR="007A50C6" w:rsidRDefault="007A50C6" w:rsidP="00F870AF">
            <w:pPr>
              <w:pStyle w:val="TableParagraph"/>
              <w:spacing w:before="1"/>
              <w:ind w:left="108" w:right="92"/>
              <w:jc w:val="both"/>
            </w:pPr>
            <w:r w:rsidRPr="00F870AF">
              <w:rPr>
                <w:rFonts w:ascii="Arial" w:hAnsi="Arial"/>
                <w:b/>
                <w:w w:val="85"/>
              </w:rPr>
              <w:t>Analiza</w:t>
            </w:r>
            <w:r w:rsidRPr="00F870AF">
              <w:rPr>
                <w:rFonts w:ascii="Arial" w:hAnsi="Arial"/>
                <w:b/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comparativamente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las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principales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spacing w:val="-1"/>
                <w:w w:val="85"/>
              </w:rPr>
              <w:t xml:space="preserve">características </w:t>
            </w:r>
            <w:r w:rsidRPr="00F870AF">
              <w:rPr>
                <w:w w:val="85"/>
              </w:rPr>
              <w:t>físicas, químicas y biológicas,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90"/>
              </w:rPr>
              <w:t>de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la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materia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viva,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según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los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avances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85"/>
              </w:rPr>
              <w:t xml:space="preserve">tecnológicos que se tiene; </w:t>
            </w:r>
            <w:r w:rsidR="00B02CCD" w:rsidRPr="00F870AF">
              <w:rPr>
                <w:w w:val="85"/>
              </w:rPr>
              <w:t>puesto que,</w:t>
            </w:r>
            <w:r w:rsidRPr="00F870AF">
              <w:rPr>
                <w:w w:val="85"/>
              </w:rPr>
              <w:t xml:space="preserve"> en el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ámbito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globalizado,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los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alumnos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necesitan</w:t>
            </w:r>
            <w:r w:rsidRPr="00F870AF">
              <w:rPr>
                <w:spacing w:val="-49"/>
                <w:w w:val="85"/>
              </w:rPr>
              <w:t xml:space="preserve"> </w:t>
            </w:r>
            <w:r w:rsidRPr="00F870AF">
              <w:rPr>
                <w:w w:val="80"/>
              </w:rPr>
              <w:t>desarrollar un pensamiento lógico en cuanto al</w:t>
            </w:r>
            <w:r w:rsidRPr="00F870AF">
              <w:rPr>
                <w:spacing w:val="1"/>
                <w:w w:val="80"/>
              </w:rPr>
              <w:t xml:space="preserve"> </w:t>
            </w:r>
            <w:r w:rsidRPr="00F870AF">
              <w:rPr>
                <w:w w:val="90"/>
              </w:rPr>
              <w:t>origen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de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la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vida,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sus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características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y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componentes.</w:t>
            </w:r>
          </w:p>
        </w:tc>
        <w:tc>
          <w:tcPr>
            <w:tcW w:w="2551" w:type="dxa"/>
            <w:shd w:val="clear" w:color="auto" w:fill="auto"/>
          </w:tcPr>
          <w:p w:rsidR="007A50C6" w:rsidRPr="00F870AF" w:rsidRDefault="007A50C6" w:rsidP="00B05B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A50C6" w:rsidRPr="00F870AF" w:rsidRDefault="007A50C6" w:rsidP="00B05B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A50C6" w:rsidRPr="00F870AF" w:rsidRDefault="007A50C6" w:rsidP="00B05B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A50C6" w:rsidRPr="00F870AF" w:rsidRDefault="007A50C6" w:rsidP="00F870AF">
            <w:pPr>
              <w:pStyle w:val="TableParagraph"/>
              <w:spacing w:before="177"/>
              <w:ind w:left="754" w:hanging="358"/>
              <w:rPr>
                <w:rFonts w:ascii="Arial" w:hAnsi="Arial"/>
                <w:b/>
              </w:rPr>
            </w:pPr>
            <w:r w:rsidRPr="00F870AF">
              <w:rPr>
                <w:rFonts w:ascii="Arial" w:hAnsi="Arial"/>
                <w:b/>
                <w:w w:val="80"/>
              </w:rPr>
              <w:t>Características</w:t>
            </w:r>
            <w:r w:rsidRPr="00F870AF"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de</w:t>
            </w:r>
            <w:r w:rsidRPr="00F870AF"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la</w:t>
            </w:r>
            <w:r w:rsidRPr="00F870AF">
              <w:rPr>
                <w:rFonts w:ascii="Arial" w:hAnsi="Arial"/>
                <w:b/>
                <w:spacing w:val="-46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materia</w:t>
            </w:r>
            <w:r w:rsidRPr="00F870AF">
              <w:rPr>
                <w:rFonts w:ascii="Arial" w:hAnsi="Arial"/>
                <w:b/>
                <w:spacing w:val="3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viva</w:t>
            </w:r>
          </w:p>
        </w:tc>
        <w:tc>
          <w:tcPr>
            <w:tcW w:w="1346" w:type="dxa"/>
            <w:shd w:val="clear" w:color="auto" w:fill="auto"/>
          </w:tcPr>
          <w:p w:rsidR="007A50C6" w:rsidRPr="00F870AF" w:rsidRDefault="007A50C6" w:rsidP="00B05B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A50C6" w:rsidRPr="00F870AF" w:rsidRDefault="007A50C6" w:rsidP="00B05B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A50C6" w:rsidRPr="00F870AF" w:rsidRDefault="007A50C6" w:rsidP="00B05B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A50C6" w:rsidRPr="00F870AF" w:rsidRDefault="007A50C6" w:rsidP="00F870AF">
            <w:pPr>
              <w:pStyle w:val="TableParagraph"/>
              <w:spacing w:before="3"/>
              <w:rPr>
                <w:rFonts w:ascii="Arial"/>
                <w:b/>
                <w:sz w:val="26"/>
              </w:rPr>
            </w:pPr>
          </w:p>
          <w:p w:rsidR="007A50C6" w:rsidRPr="00F870AF" w:rsidRDefault="007A50C6" w:rsidP="00F870AF">
            <w:pPr>
              <w:pStyle w:val="TableParagraph"/>
              <w:ind w:left="156" w:right="143"/>
              <w:jc w:val="center"/>
              <w:rPr>
                <w:rFonts w:ascii="Arial"/>
                <w:b/>
              </w:rPr>
            </w:pPr>
            <w:r w:rsidRPr="00F870AF">
              <w:rPr>
                <w:rFonts w:ascii="Arial"/>
                <w:b/>
                <w:w w:val="90"/>
              </w:rPr>
              <w:t>1-4</w:t>
            </w:r>
          </w:p>
        </w:tc>
      </w:tr>
      <w:tr w:rsidR="0003284F" w:rsidTr="00F870AF">
        <w:trPr>
          <w:trHeight w:val="2020"/>
        </w:trPr>
        <w:tc>
          <w:tcPr>
            <w:tcW w:w="710" w:type="dxa"/>
            <w:shd w:val="clear" w:color="auto" w:fill="A6A6A6"/>
            <w:textDirection w:val="btLr"/>
          </w:tcPr>
          <w:p w:rsidR="007A50C6" w:rsidRPr="00F870AF" w:rsidRDefault="007A50C6" w:rsidP="00F870AF">
            <w:pPr>
              <w:pStyle w:val="TableParagraph"/>
              <w:spacing w:before="108" w:line="266" w:lineRule="auto"/>
              <w:ind w:left="957" w:right="658" w:hanging="300"/>
              <w:rPr>
                <w:rFonts w:ascii="Arial"/>
                <w:b/>
              </w:rPr>
            </w:pPr>
            <w:r w:rsidRPr="00F870AF">
              <w:rPr>
                <w:rFonts w:ascii="Arial"/>
                <w:b/>
                <w:w w:val="80"/>
              </w:rPr>
              <w:t>UNIDAD</w:t>
            </w:r>
            <w:r w:rsidRPr="00F870AF">
              <w:rPr>
                <w:rFonts w:ascii="Arial"/>
                <w:b/>
                <w:spacing w:val="-46"/>
                <w:w w:val="80"/>
              </w:rPr>
              <w:t xml:space="preserve"> </w:t>
            </w:r>
            <w:r w:rsidRPr="00F870AF">
              <w:rPr>
                <w:rFonts w:ascii="Arial"/>
                <w:b/>
                <w:w w:val="90"/>
              </w:rPr>
              <w:t>II</w:t>
            </w:r>
          </w:p>
        </w:tc>
        <w:tc>
          <w:tcPr>
            <w:tcW w:w="3970" w:type="dxa"/>
            <w:shd w:val="clear" w:color="auto" w:fill="auto"/>
          </w:tcPr>
          <w:p w:rsidR="007A50C6" w:rsidRPr="00F870AF" w:rsidRDefault="007A50C6" w:rsidP="00F870AF">
            <w:pPr>
              <w:pStyle w:val="TableParagraph"/>
              <w:spacing w:before="10"/>
              <w:rPr>
                <w:rFonts w:ascii="Arial"/>
                <w:b/>
                <w:sz w:val="21"/>
              </w:rPr>
            </w:pPr>
          </w:p>
          <w:p w:rsidR="007A50C6" w:rsidRDefault="007A50C6" w:rsidP="00F870AF">
            <w:pPr>
              <w:pStyle w:val="TableParagraph"/>
              <w:ind w:left="108" w:right="91"/>
              <w:jc w:val="both"/>
            </w:pPr>
            <w:r w:rsidRPr="00F870AF">
              <w:rPr>
                <w:rFonts w:ascii="Arial" w:hAnsi="Arial"/>
                <w:b/>
                <w:w w:val="90"/>
              </w:rPr>
              <w:t>Identifica</w:t>
            </w:r>
            <w:r w:rsidRPr="00F870AF">
              <w:rPr>
                <w:rFonts w:ascii="Arial" w:hAnsi="Arial"/>
                <w:b/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conceptos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y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ejemplos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para</w:t>
            </w:r>
            <w:r w:rsidRPr="00F870AF">
              <w:rPr>
                <w:spacing w:val="-53"/>
                <w:w w:val="90"/>
              </w:rPr>
              <w:t xml:space="preserve"> </w:t>
            </w:r>
            <w:r w:rsidRPr="00F870AF">
              <w:rPr>
                <w:w w:val="85"/>
              </w:rPr>
              <w:t>demostrar la importancia de cómo se lleva a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90"/>
              </w:rPr>
              <w:t>cabo el transporte de sólidos y líquidos,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85"/>
              </w:rPr>
              <w:t>considerando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los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diversos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mecanismos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de</w:t>
            </w:r>
            <w:r w:rsidRPr="00F870AF">
              <w:rPr>
                <w:spacing w:val="-49"/>
                <w:w w:val="85"/>
              </w:rPr>
              <w:t xml:space="preserve"> </w:t>
            </w:r>
            <w:r w:rsidRPr="00F870AF">
              <w:rPr>
                <w:w w:val="80"/>
              </w:rPr>
              <w:t>transporte en las membranas que conforman a</w:t>
            </w:r>
            <w:r w:rsidRPr="00F870AF">
              <w:rPr>
                <w:spacing w:val="1"/>
                <w:w w:val="80"/>
              </w:rPr>
              <w:t xml:space="preserve"> </w:t>
            </w:r>
            <w:r w:rsidRPr="00F870AF">
              <w:rPr>
                <w:w w:val="90"/>
              </w:rPr>
              <w:t>la</w:t>
            </w:r>
            <w:r w:rsidRPr="00F870AF">
              <w:rPr>
                <w:spacing w:val="-6"/>
                <w:w w:val="90"/>
              </w:rPr>
              <w:t xml:space="preserve"> </w:t>
            </w:r>
            <w:r w:rsidRPr="00F870AF">
              <w:rPr>
                <w:w w:val="90"/>
              </w:rPr>
              <w:t>célula.</w:t>
            </w:r>
          </w:p>
        </w:tc>
        <w:tc>
          <w:tcPr>
            <w:tcW w:w="2551" w:type="dxa"/>
            <w:shd w:val="clear" w:color="auto" w:fill="auto"/>
          </w:tcPr>
          <w:p w:rsidR="007A50C6" w:rsidRPr="00F870AF" w:rsidRDefault="007A50C6" w:rsidP="00B05B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A50C6" w:rsidRPr="00F870AF" w:rsidRDefault="007A50C6" w:rsidP="00B05B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A50C6" w:rsidRPr="00F870AF" w:rsidRDefault="007A50C6" w:rsidP="00F870AF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:rsidR="007A50C6" w:rsidRPr="00F870AF" w:rsidRDefault="007A50C6" w:rsidP="00F870AF">
            <w:pPr>
              <w:pStyle w:val="TableParagraph"/>
              <w:spacing w:before="1"/>
              <w:ind w:left="343"/>
              <w:rPr>
                <w:rFonts w:ascii="Arial"/>
                <w:b/>
              </w:rPr>
            </w:pPr>
            <w:r w:rsidRPr="00F870AF">
              <w:rPr>
                <w:rFonts w:ascii="Arial"/>
                <w:b/>
                <w:w w:val="80"/>
              </w:rPr>
              <w:t>Membranas</w:t>
            </w:r>
            <w:r w:rsidRPr="00F870AF">
              <w:rPr>
                <w:rFonts w:ascii="Arial"/>
                <w:b/>
                <w:spacing w:val="14"/>
                <w:w w:val="80"/>
              </w:rPr>
              <w:t xml:space="preserve"> </w:t>
            </w:r>
            <w:r w:rsidRPr="00F870AF">
              <w:rPr>
                <w:rFonts w:ascii="Arial"/>
                <w:b/>
                <w:w w:val="80"/>
              </w:rPr>
              <w:t>Celulares</w:t>
            </w:r>
          </w:p>
        </w:tc>
        <w:tc>
          <w:tcPr>
            <w:tcW w:w="1346" w:type="dxa"/>
            <w:shd w:val="clear" w:color="auto" w:fill="auto"/>
          </w:tcPr>
          <w:p w:rsidR="007A50C6" w:rsidRPr="00F870AF" w:rsidRDefault="007A50C6" w:rsidP="00B05B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A50C6" w:rsidRPr="00F870AF" w:rsidRDefault="007A50C6" w:rsidP="00B05B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A50C6" w:rsidRPr="00F870AF" w:rsidRDefault="007A50C6" w:rsidP="00F870AF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:rsidR="007A50C6" w:rsidRPr="00F870AF" w:rsidRDefault="007A50C6" w:rsidP="00F870AF">
            <w:pPr>
              <w:pStyle w:val="TableParagraph"/>
              <w:ind w:left="156" w:right="143"/>
              <w:jc w:val="center"/>
              <w:rPr>
                <w:rFonts w:ascii="Arial"/>
                <w:b/>
              </w:rPr>
            </w:pPr>
            <w:r w:rsidRPr="00F870AF">
              <w:rPr>
                <w:rFonts w:ascii="Arial"/>
                <w:b/>
                <w:w w:val="90"/>
              </w:rPr>
              <w:t>5-8</w:t>
            </w:r>
          </w:p>
        </w:tc>
      </w:tr>
      <w:tr w:rsidR="0003284F" w:rsidTr="00F870AF">
        <w:trPr>
          <w:trHeight w:val="1766"/>
        </w:trPr>
        <w:tc>
          <w:tcPr>
            <w:tcW w:w="710" w:type="dxa"/>
            <w:shd w:val="clear" w:color="auto" w:fill="A6A6A6"/>
            <w:textDirection w:val="btLr"/>
          </w:tcPr>
          <w:p w:rsidR="007A50C6" w:rsidRPr="00F870AF" w:rsidRDefault="007A50C6" w:rsidP="00F870AF">
            <w:pPr>
              <w:pStyle w:val="TableParagraph"/>
              <w:spacing w:before="108" w:line="266" w:lineRule="auto"/>
              <w:ind w:left="806" w:right="529" w:hanging="274"/>
              <w:rPr>
                <w:rFonts w:ascii="Arial"/>
                <w:b/>
              </w:rPr>
            </w:pPr>
            <w:r w:rsidRPr="00F870AF">
              <w:rPr>
                <w:rFonts w:ascii="Arial"/>
                <w:b/>
                <w:w w:val="80"/>
              </w:rPr>
              <w:t>UNIDAD</w:t>
            </w:r>
            <w:r w:rsidRPr="00F870AF">
              <w:rPr>
                <w:rFonts w:ascii="Arial"/>
                <w:b/>
                <w:spacing w:val="-46"/>
                <w:w w:val="80"/>
              </w:rPr>
              <w:t xml:space="preserve"> </w:t>
            </w:r>
            <w:r w:rsidRPr="00F870AF">
              <w:rPr>
                <w:rFonts w:ascii="Arial"/>
                <w:b/>
                <w:w w:val="90"/>
              </w:rPr>
              <w:t>III</w:t>
            </w:r>
          </w:p>
        </w:tc>
        <w:tc>
          <w:tcPr>
            <w:tcW w:w="3970" w:type="dxa"/>
            <w:shd w:val="clear" w:color="auto" w:fill="auto"/>
          </w:tcPr>
          <w:p w:rsidR="007A50C6" w:rsidRPr="00F870AF" w:rsidRDefault="007A50C6" w:rsidP="00F870AF"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 w:rsidR="007A50C6" w:rsidRDefault="007A50C6" w:rsidP="00F870AF">
            <w:pPr>
              <w:pStyle w:val="TableParagraph"/>
              <w:spacing w:before="1"/>
              <w:ind w:left="108" w:right="92"/>
              <w:jc w:val="both"/>
            </w:pPr>
            <w:r w:rsidRPr="00F870AF">
              <w:rPr>
                <w:rFonts w:ascii="Arial" w:hAnsi="Arial"/>
                <w:b/>
                <w:w w:val="85"/>
              </w:rPr>
              <w:t xml:space="preserve">Reconoce </w:t>
            </w:r>
            <w:r w:rsidRPr="00F870AF">
              <w:rPr>
                <w:w w:val="85"/>
              </w:rPr>
              <w:t>la fisiología y estructura de cada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spacing w:val="-1"/>
                <w:w w:val="85"/>
              </w:rPr>
              <w:t xml:space="preserve">uno de los organelas que existen en </w:t>
            </w:r>
            <w:r w:rsidRPr="00F870AF">
              <w:rPr>
                <w:w w:val="85"/>
              </w:rPr>
              <w:t>la célula,</w:t>
            </w:r>
            <w:r w:rsidRPr="00F870AF">
              <w:rPr>
                <w:spacing w:val="-50"/>
                <w:w w:val="85"/>
              </w:rPr>
              <w:t xml:space="preserve"> </w:t>
            </w:r>
            <w:r w:rsidRPr="00F870AF">
              <w:rPr>
                <w:w w:val="85"/>
              </w:rPr>
              <w:t>usando conceptos previos para resaltar su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0"/>
              </w:rPr>
              <w:t>función, tomando como referencia los estudios</w:t>
            </w:r>
            <w:r w:rsidRPr="00F870AF">
              <w:rPr>
                <w:spacing w:val="1"/>
                <w:w w:val="80"/>
              </w:rPr>
              <w:t xml:space="preserve"> </w:t>
            </w:r>
            <w:r w:rsidRPr="00F870AF">
              <w:rPr>
                <w:w w:val="85"/>
              </w:rPr>
              <w:t>realizados</w:t>
            </w:r>
            <w:r w:rsidRPr="00F870AF">
              <w:rPr>
                <w:spacing w:val="-6"/>
                <w:w w:val="85"/>
              </w:rPr>
              <w:t xml:space="preserve"> </w:t>
            </w:r>
            <w:r w:rsidRPr="00F870AF">
              <w:rPr>
                <w:w w:val="85"/>
              </w:rPr>
              <w:t>y</w:t>
            </w:r>
            <w:r w:rsidRPr="00F870AF">
              <w:rPr>
                <w:spacing w:val="-4"/>
                <w:w w:val="85"/>
              </w:rPr>
              <w:t xml:space="preserve"> </w:t>
            </w:r>
            <w:r w:rsidRPr="00F870AF">
              <w:rPr>
                <w:w w:val="85"/>
              </w:rPr>
              <w:t>publicados.</w:t>
            </w:r>
          </w:p>
        </w:tc>
        <w:tc>
          <w:tcPr>
            <w:tcW w:w="2551" w:type="dxa"/>
            <w:shd w:val="clear" w:color="auto" w:fill="auto"/>
          </w:tcPr>
          <w:p w:rsidR="007A50C6" w:rsidRPr="00F870AF" w:rsidRDefault="007A50C6" w:rsidP="00B05B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A50C6" w:rsidRPr="00F870AF" w:rsidRDefault="007A50C6" w:rsidP="00F870AF">
            <w:pPr>
              <w:pStyle w:val="TableParagraph"/>
              <w:spacing w:before="8"/>
              <w:rPr>
                <w:rFonts w:ascii="Arial"/>
                <w:b/>
              </w:rPr>
            </w:pPr>
          </w:p>
          <w:p w:rsidR="007A50C6" w:rsidRPr="00F870AF" w:rsidRDefault="007A50C6" w:rsidP="00F870AF">
            <w:pPr>
              <w:pStyle w:val="TableParagraph"/>
              <w:ind w:left="339" w:right="190" w:firstLine="52"/>
              <w:rPr>
                <w:rFonts w:ascii="Arial" w:hAnsi="Arial"/>
                <w:b/>
              </w:rPr>
            </w:pPr>
            <w:r w:rsidRPr="00F870AF">
              <w:rPr>
                <w:rFonts w:ascii="Arial" w:hAnsi="Arial"/>
                <w:b/>
                <w:w w:val="80"/>
              </w:rPr>
              <w:t>Organelas</w:t>
            </w:r>
            <w:r w:rsidRPr="00F870AF"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celulares,</w:t>
            </w:r>
            <w:r w:rsidRPr="00F870AF">
              <w:rPr>
                <w:rFonts w:ascii="Arial" w:hAnsi="Arial"/>
                <w:b/>
                <w:spacing w:val="1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estructura</w:t>
            </w:r>
            <w:r w:rsidRPr="00F870AF"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y</w:t>
            </w:r>
            <w:r w:rsidRPr="00F870AF"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fisiología</w:t>
            </w:r>
          </w:p>
        </w:tc>
        <w:tc>
          <w:tcPr>
            <w:tcW w:w="1346" w:type="dxa"/>
            <w:shd w:val="clear" w:color="auto" w:fill="auto"/>
          </w:tcPr>
          <w:p w:rsidR="007A50C6" w:rsidRPr="00F870AF" w:rsidRDefault="007A50C6" w:rsidP="00B05B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A50C6" w:rsidRPr="00F870AF" w:rsidRDefault="007A50C6" w:rsidP="00B05B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A50C6" w:rsidRPr="00F870AF" w:rsidRDefault="007A50C6" w:rsidP="00F870AF">
            <w:pPr>
              <w:pStyle w:val="TableParagraph"/>
              <w:spacing w:before="192"/>
              <w:ind w:left="156" w:right="143"/>
              <w:jc w:val="center"/>
              <w:rPr>
                <w:rFonts w:ascii="Arial"/>
                <w:b/>
              </w:rPr>
            </w:pPr>
            <w:r w:rsidRPr="00F870AF">
              <w:rPr>
                <w:rFonts w:ascii="Arial"/>
                <w:b/>
                <w:w w:val="90"/>
              </w:rPr>
              <w:t>9-12</w:t>
            </w:r>
          </w:p>
        </w:tc>
      </w:tr>
      <w:tr w:rsidR="0003284F" w:rsidTr="00F870AF">
        <w:trPr>
          <w:trHeight w:val="2020"/>
        </w:trPr>
        <w:tc>
          <w:tcPr>
            <w:tcW w:w="710" w:type="dxa"/>
            <w:shd w:val="clear" w:color="auto" w:fill="A6A6A6"/>
            <w:textDirection w:val="btLr"/>
          </w:tcPr>
          <w:p w:rsidR="007A50C6" w:rsidRPr="00F870AF" w:rsidRDefault="007A50C6" w:rsidP="00F870AF">
            <w:pPr>
              <w:pStyle w:val="TableParagraph"/>
              <w:spacing w:before="108" w:line="266" w:lineRule="auto"/>
              <w:ind w:left="923" w:right="659" w:hanging="267"/>
              <w:rPr>
                <w:rFonts w:ascii="Arial"/>
                <w:b/>
              </w:rPr>
            </w:pPr>
            <w:r w:rsidRPr="00F870AF">
              <w:rPr>
                <w:rFonts w:ascii="Arial"/>
                <w:b/>
                <w:w w:val="80"/>
              </w:rPr>
              <w:t>UNIDAD</w:t>
            </w:r>
            <w:r w:rsidRPr="00F870AF">
              <w:rPr>
                <w:rFonts w:ascii="Arial"/>
                <w:b/>
                <w:spacing w:val="-46"/>
                <w:w w:val="80"/>
              </w:rPr>
              <w:t xml:space="preserve"> </w:t>
            </w:r>
            <w:r w:rsidRPr="00F870AF">
              <w:rPr>
                <w:rFonts w:ascii="Arial"/>
                <w:b/>
                <w:w w:val="90"/>
              </w:rPr>
              <w:t>IV</w:t>
            </w:r>
          </w:p>
        </w:tc>
        <w:tc>
          <w:tcPr>
            <w:tcW w:w="3970" w:type="dxa"/>
            <w:shd w:val="clear" w:color="auto" w:fill="auto"/>
          </w:tcPr>
          <w:p w:rsidR="007A50C6" w:rsidRPr="00F870AF" w:rsidRDefault="007A50C6" w:rsidP="00F870AF">
            <w:pPr>
              <w:pStyle w:val="TableParagraph"/>
              <w:spacing w:before="10"/>
              <w:rPr>
                <w:rFonts w:ascii="Arial"/>
                <w:b/>
                <w:sz w:val="21"/>
              </w:rPr>
            </w:pPr>
          </w:p>
          <w:p w:rsidR="007A50C6" w:rsidRDefault="007A50C6" w:rsidP="00F870AF">
            <w:pPr>
              <w:pStyle w:val="TableParagraph"/>
              <w:ind w:left="108" w:right="90"/>
              <w:jc w:val="both"/>
            </w:pPr>
            <w:r w:rsidRPr="00F870AF">
              <w:rPr>
                <w:rFonts w:ascii="Arial" w:hAnsi="Arial"/>
                <w:b/>
                <w:w w:val="85"/>
              </w:rPr>
              <w:t>Explica</w:t>
            </w:r>
            <w:r w:rsidRPr="00F870AF">
              <w:rPr>
                <w:rFonts w:ascii="Arial" w:hAnsi="Arial"/>
                <w:b/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las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características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morfológicas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y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0"/>
              </w:rPr>
              <w:t>fisiológicas del núcleo, así como la importancia</w:t>
            </w:r>
            <w:r w:rsidRPr="00F870AF">
              <w:rPr>
                <w:spacing w:val="1"/>
                <w:w w:val="80"/>
              </w:rPr>
              <w:t xml:space="preserve"> </w:t>
            </w:r>
            <w:r w:rsidRPr="00F870AF">
              <w:rPr>
                <w:w w:val="85"/>
              </w:rPr>
              <w:t>de los mecanismos de proliferación celular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90"/>
              </w:rPr>
              <w:t>teniendo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en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consideración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los</w:t>
            </w:r>
            <w:r w:rsidRPr="00F870AF">
              <w:rPr>
                <w:spacing w:val="1"/>
                <w:w w:val="90"/>
              </w:rPr>
              <w:t xml:space="preserve"> </w:t>
            </w:r>
            <w:r w:rsidRPr="00F870AF">
              <w:rPr>
                <w:w w:val="90"/>
              </w:rPr>
              <w:t>rasgos</w:t>
            </w:r>
            <w:r w:rsidRPr="00F870AF">
              <w:rPr>
                <w:spacing w:val="-53"/>
                <w:w w:val="90"/>
              </w:rPr>
              <w:t xml:space="preserve"> </w:t>
            </w:r>
            <w:r w:rsidRPr="00F870AF">
              <w:rPr>
                <w:w w:val="85"/>
              </w:rPr>
              <w:t>hereditarios y sus estudios actuales basados</w:t>
            </w:r>
            <w:r w:rsidRPr="00F870AF">
              <w:rPr>
                <w:spacing w:val="-49"/>
                <w:w w:val="85"/>
              </w:rPr>
              <w:t xml:space="preserve"> </w:t>
            </w:r>
            <w:r w:rsidRPr="00F870AF">
              <w:rPr>
                <w:w w:val="80"/>
              </w:rPr>
              <w:t>en</w:t>
            </w:r>
            <w:r w:rsidRPr="00F870AF">
              <w:rPr>
                <w:spacing w:val="5"/>
                <w:w w:val="80"/>
              </w:rPr>
              <w:t xml:space="preserve"> </w:t>
            </w:r>
            <w:r w:rsidRPr="00F870AF">
              <w:rPr>
                <w:w w:val="80"/>
              </w:rPr>
              <w:t>el</w:t>
            </w:r>
            <w:r w:rsidRPr="00F870AF">
              <w:rPr>
                <w:spacing w:val="8"/>
                <w:w w:val="80"/>
              </w:rPr>
              <w:t xml:space="preserve"> </w:t>
            </w:r>
            <w:r w:rsidRPr="00F870AF">
              <w:rPr>
                <w:w w:val="80"/>
              </w:rPr>
              <w:t>avance</w:t>
            </w:r>
            <w:r w:rsidRPr="00F870AF">
              <w:rPr>
                <w:spacing w:val="5"/>
                <w:w w:val="80"/>
              </w:rPr>
              <w:t xml:space="preserve"> </w:t>
            </w:r>
            <w:r w:rsidRPr="00F870AF">
              <w:rPr>
                <w:w w:val="80"/>
              </w:rPr>
              <w:t>de</w:t>
            </w:r>
            <w:r w:rsidRPr="00F870AF">
              <w:rPr>
                <w:spacing w:val="6"/>
                <w:w w:val="80"/>
              </w:rPr>
              <w:t xml:space="preserve"> </w:t>
            </w:r>
            <w:r w:rsidRPr="00F870AF">
              <w:rPr>
                <w:w w:val="80"/>
              </w:rPr>
              <w:t>la</w:t>
            </w:r>
            <w:r w:rsidRPr="00F870AF">
              <w:rPr>
                <w:spacing w:val="7"/>
                <w:w w:val="80"/>
              </w:rPr>
              <w:t xml:space="preserve"> </w:t>
            </w:r>
            <w:r w:rsidRPr="00F870AF">
              <w:rPr>
                <w:w w:val="80"/>
              </w:rPr>
              <w:t>Biología</w:t>
            </w:r>
            <w:r w:rsidRPr="00F870AF">
              <w:rPr>
                <w:spacing w:val="4"/>
                <w:w w:val="80"/>
              </w:rPr>
              <w:t xml:space="preserve"> </w:t>
            </w:r>
            <w:r w:rsidRPr="00F870AF">
              <w:rPr>
                <w:w w:val="80"/>
              </w:rPr>
              <w:t>celular</w:t>
            </w:r>
            <w:r w:rsidRPr="00F870AF">
              <w:rPr>
                <w:spacing w:val="6"/>
                <w:w w:val="80"/>
              </w:rPr>
              <w:t xml:space="preserve"> </w:t>
            </w:r>
            <w:r w:rsidRPr="00F870AF">
              <w:rPr>
                <w:w w:val="80"/>
              </w:rPr>
              <w:t>y</w:t>
            </w:r>
            <w:r w:rsidRPr="00F870AF">
              <w:rPr>
                <w:spacing w:val="7"/>
                <w:w w:val="80"/>
              </w:rPr>
              <w:t xml:space="preserve"> </w:t>
            </w:r>
            <w:r w:rsidRPr="00F870AF">
              <w:rPr>
                <w:w w:val="80"/>
              </w:rPr>
              <w:t>molecular.</w:t>
            </w:r>
          </w:p>
        </w:tc>
        <w:tc>
          <w:tcPr>
            <w:tcW w:w="2551" w:type="dxa"/>
            <w:shd w:val="clear" w:color="auto" w:fill="auto"/>
          </w:tcPr>
          <w:p w:rsidR="007A50C6" w:rsidRPr="00F870AF" w:rsidRDefault="007A50C6" w:rsidP="00B05B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A50C6" w:rsidRPr="00F870AF" w:rsidRDefault="007A50C6" w:rsidP="00B05BD1">
            <w:pPr>
              <w:pStyle w:val="TableParagraph"/>
              <w:rPr>
                <w:rFonts w:ascii="Arial"/>
                <w:b/>
                <w:sz w:val="34"/>
              </w:rPr>
            </w:pPr>
          </w:p>
          <w:p w:rsidR="007A50C6" w:rsidRPr="00F870AF" w:rsidRDefault="007A50C6" w:rsidP="00F870AF">
            <w:pPr>
              <w:pStyle w:val="TableParagraph"/>
              <w:ind w:left="864" w:hanging="690"/>
              <w:rPr>
                <w:rFonts w:ascii="Arial" w:hAnsi="Arial"/>
                <w:b/>
              </w:rPr>
            </w:pPr>
            <w:r w:rsidRPr="00F870AF">
              <w:rPr>
                <w:rFonts w:ascii="Arial" w:hAnsi="Arial"/>
                <w:b/>
                <w:w w:val="80"/>
              </w:rPr>
              <w:t>Núcleo</w:t>
            </w:r>
            <w:r w:rsidRPr="00F870AF"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y</w:t>
            </w:r>
            <w:r w:rsidRPr="00F870AF"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bases</w:t>
            </w:r>
            <w:r w:rsidRPr="00F870AF"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0"/>
              </w:rPr>
              <w:t>genéticas</w:t>
            </w:r>
            <w:r w:rsidRPr="00F870AF">
              <w:rPr>
                <w:rFonts w:ascii="Arial" w:hAnsi="Arial"/>
                <w:b/>
                <w:spacing w:val="-46"/>
                <w:w w:val="80"/>
              </w:rPr>
              <w:t xml:space="preserve"> </w:t>
            </w:r>
            <w:r w:rsidRPr="00F870AF">
              <w:rPr>
                <w:rFonts w:ascii="Arial" w:hAnsi="Arial"/>
                <w:b/>
                <w:w w:val="85"/>
              </w:rPr>
              <w:t>de</w:t>
            </w:r>
            <w:r w:rsidRPr="00F870AF">
              <w:rPr>
                <w:rFonts w:ascii="Arial" w:hAnsi="Arial"/>
                <w:b/>
                <w:spacing w:val="-4"/>
                <w:w w:val="85"/>
              </w:rPr>
              <w:t xml:space="preserve"> </w:t>
            </w:r>
            <w:r w:rsidRPr="00F870AF">
              <w:rPr>
                <w:rFonts w:ascii="Arial" w:hAnsi="Arial"/>
                <w:b/>
                <w:w w:val="85"/>
              </w:rPr>
              <w:t>la</w:t>
            </w:r>
            <w:r w:rsidRPr="00F870AF">
              <w:rPr>
                <w:rFonts w:ascii="Arial" w:hAnsi="Arial"/>
                <w:b/>
                <w:spacing w:val="-4"/>
                <w:w w:val="85"/>
              </w:rPr>
              <w:t xml:space="preserve"> </w:t>
            </w:r>
            <w:r w:rsidRPr="00F870AF">
              <w:rPr>
                <w:rFonts w:ascii="Arial" w:hAnsi="Arial"/>
                <w:b/>
                <w:w w:val="85"/>
              </w:rPr>
              <w:t>vida</w:t>
            </w:r>
          </w:p>
        </w:tc>
        <w:tc>
          <w:tcPr>
            <w:tcW w:w="1346" w:type="dxa"/>
            <w:shd w:val="clear" w:color="auto" w:fill="auto"/>
          </w:tcPr>
          <w:p w:rsidR="007A50C6" w:rsidRPr="00F870AF" w:rsidRDefault="007A50C6" w:rsidP="00B05B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A50C6" w:rsidRPr="00F870AF" w:rsidRDefault="007A50C6" w:rsidP="00B05B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7A50C6" w:rsidRPr="00F870AF" w:rsidRDefault="007A50C6" w:rsidP="00F870AF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:rsidR="007A50C6" w:rsidRPr="00F870AF" w:rsidRDefault="007A50C6" w:rsidP="00F870AF">
            <w:pPr>
              <w:pStyle w:val="TableParagraph"/>
              <w:ind w:left="156" w:right="143"/>
              <w:jc w:val="center"/>
              <w:rPr>
                <w:rFonts w:ascii="Arial"/>
                <w:b/>
              </w:rPr>
            </w:pPr>
            <w:r w:rsidRPr="00F870AF">
              <w:rPr>
                <w:rFonts w:ascii="Arial"/>
                <w:b/>
                <w:w w:val="90"/>
              </w:rPr>
              <w:t>13-16</w:t>
            </w:r>
          </w:p>
        </w:tc>
      </w:tr>
    </w:tbl>
    <w:p w:rsidR="007A50C6" w:rsidRDefault="007A50C6" w:rsidP="00A072E2">
      <w:pPr>
        <w:rPr>
          <w:rFonts w:ascii="Arial"/>
        </w:rPr>
        <w:sectPr w:rsidR="007A50C6" w:rsidSect="001D310F">
          <w:headerReference w:type="default" r:id="rId10"/>
          <w:footerReference w:type="default" r:id="rId11"/>
          <w:type w:val="continuous"/>
          <w:pgSz w:w="11910" w:h="16840"/>
          <w:pgMar w:top="1520" w:right="1460" w:bottom="1340" w:left="1540" w:header="974" w:footer="1151" w:gutter="0"/>
          <w:cols w:space="720"/>
        </w:sectPr>
      </w:pPr>
    </w:p>
    <w:p w:rsidR="00F870AF" w:rsidRDefault="00F870AF" w:rsidP="00A072E2">
      <w:pPr>
        <w:pStyle w:val="Style4"/>
        <w:widowControl/>
        <w:tabs>
          <w:tab w:val="left" w:pos="7526"/>
        </w:tabs>
        <w:spacing w:line="240" w:lineRule="atLeast"/>
        <w:jc w:val="left"/>
        <w:rPr>
          <w:rStyle w:val="FontStyle35"/>
          <w:lang w:val="es-ES_tradnl" w:eastAsia="es-ES_tradnl"/>
        </w:rPr>
      </w:pPr>
    </w:p>
    <w:p w:rsidR="008704CD" w:rsidRDefault="008704CD" w:rsidP="00DF5868">
      <w:pPr>
        <w:pStyle w:val="Style4"/>
        <w:widowControl/>
        <w:tabs>
          <w:tab w:val="left" w:pos="7526"/>
        </w:tabs>
        <w:spacing w:line="240" w:lineRule="atLeast"/>
        <w:rPr>
          <w:rStyle w:val="FontStyle35"/>
          <w:lang w:val="es-ES_tradnl" w:eastAsia="es-ES_tradnl"/>
        </w:rPr>
      </w:pPr>
    </w:p>
    <w:p w:rsidR="00F870AF" w:rsidRDefault="00F870AF" w:rsidP="00F870AF">
      <w:pPr>
        <w:pStyle w:val="Prrafodelista"/>
        <w:widowControl w:val="0"/>
        <w:numPr>
          <w:ilvl w:val="0"/>
          <w:numId w:val="35"/>
        </w:numPr>
        <w:tabs>
          <w:tab w:val="left" w:pos="728"/>
          <w:tab w:val="left" w:pos="729"/>
        </w:tabs>
        <w:autoSpaceDE w:val="0"/>
        <w:autoSpaceDN w:val="0"/>
        <w:spacing w:before="90" w:after="0" w:line="240" w:lineRule="auto"/>
        <w:contextualSpacing w:val="0"/>
        <w:jc w:val="left"/>
        <w:rPr>
          <w:rFonts w:ascii="Arial"/>
          <w:b/>
        </w:rPr>
      </w:pPr>
      <w:r>
        <w:rPr>
          <w:rFonts w:ascii="Arial"/>
          <w:b/>
          <w:w w:val="80"/>
        </w:rPr>
        <w:t>INDICADORES</w:t>
      </w:r>
      <w:r>
        <w:rPr>
          <w:rFonts w:ascii="Arial"/>
          <w:b/>
          <w:spacing w:val="13"/>
          <w:w w:val="80"/>
        </w:rPr>
        <w:t xml:space="preserve"> </w:t>
      </w:r>
      <w:r>
        <w:rPr>
          <w:rFonts w:ascii="Arial"/>
          <w:b/>
          <w:w w:val="80"/>
        </w:rPr>
        <w:t>DE</w:t>
      </w:r>
      <w:r>
        <w:rPr>
          <w:rFonts w:ascii="Arial"/>
          <w:b/>
          <w:spacing w:val="16"/>
          <w:w w:val="80"/>
        </w:rPr>
        <w:t xml:space="preserve"> </w:t>
      </w:r>
      <w:r>
        <w:rPr>
          <w:rFonts w:ascii="Arial"/>
          <w:b/>
          <w:w w:val="80"/>
        </w:rPr>
        <w:t>CAPACIDADES</w:t>
      </w:r>
      <w:r>
        <w:rPr>
          <w:rFonts w:ascii="Arial"/>
          <w:b/>
          <w:spacing w:val="13"/>
          <w:w w:val="80"/>
        </w:rPr>
        <w:t xml:space="preserve"> </w:t>
      </w:r>
      <w:r>
        <w:rPr>
          <w:rFonts w:ascii="Arial"/>
          <w:b/>
          <w:w w:val="80"/>
        </w:rPr>
        <w:t>AL</w:t>
      </w:r>
      <w:r>
        <w:rPr>
          <w:rFonts w:ascii="Arial"/>
          <w:b/>
          <w:spacing w:val="15"/>
          <w:w w:val="80"/>
        </w:rPr>
        <w:t xml:space="preserve"> </w:t>
      </w:r>
      <w:r>
        <w:rPr>
          <w:rFonts w:ascii="Arial"/>
          <w:b/>
          <w:w w:val="80"/>
        </w:rPr>
        <w:t>FINALIZAR</w:t>
      </w:r>
      <w:r>
        <w:rPr>
          <w:rFonts w:ascii="Arial"/>
          <w:b/>
          <w:spacing w:val="13"/>
          <w:w w:val="80"/>
        </w:rPr>
        <w:t xml:space="preserve"> </w:t>
      </w:r>
      <w:r>
        <w:rPr>
          <w:rFonts w:ascii="Arial"/>
          <w:b/>
          <w:w w:val="80"/>
        </w:rPr>
        <w:t>EL</w:t>
      </w:r>
      <w:r>
        <w:rPr>
          <w:rFonts w:ascii="Arial"/>
          <w:b/>
          <w:spacing w:val="14"/>
          <w:w w:val="80"/>
        </w:rPr>
        <w:t xml:space="preserve"> </w:t>
      </w:r>
      <w:r>
        <w:rPr>
          <w:rFonts w:ascii="Arial"/>
          <w:b/>
          <w:w w:val="80"/>
        </w:rPr>
        <w:t>CURSO</w:t>
      </w:r>
    </w:p>
    <w:p w:rsidR="00F870AF" w:rsidRDefault="00F870AF" w:rsidP="00F870AF">
      <w:pPr>
        <w:pStyle w:val="Textoindependiente"/>
        <w:spacing w:before="11"/>
        <w:rPr>
          <w:rFonts w:ascii="Arial"/>
          <w:b/>
          <w:sz w:val="28"/>
        </w:rPr>
      </w:pPr>
    </w:p>
    <w:tbl>
      <w:tblPr>
        <w:tblW w:w="0" w:type="auto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7524"/>
      </w:tblGrid>
      <w:tr w:rsidR="0003284F" w:rsidTr="00F870AF">
        <w:trPr>
          <w:trHeight w:val="695"/>
        </w:trPr>
        <w:tc>
          <w:tcPr>
            <w:tcW w:w="538" w:type="dxa"/>
            <w:shd w:val="clear" w:color="auto" w:fill="A6A6A6"/>
          </w:tcPr>
          <w:p w:rsidR="00F870AF" w:rsidRPr="00F870AF" w:rsidRDefault="00F870AF" w:rsidP="00F870AF">
            <w:pPr>
              <w:pStyle w:val="TableParagraph"/>
              <w:spacing w:before="208"/>
              <w:ind w:left="158"/>
              <w:rPr>
                <w:rFonts w:ascii="Arial" w:hAnsi="Arial"/>
                <w:b/>
              </w:rPr>
            </w:pPr>
            <w:r w:rsidRPr="00F870AF">
              <w:rPr>
                <w:rFonts w:ascii="Arial" w:hAnsi="Arial"/>
                <w:b/>
              </w:rPr>
              <w:t>N°</w:t>
            </w:r>
          </w:p>
        </w:tc>
        <w:tc>
          <w:tcPr>
            <w:tcW w:w="7524" w:type="dxa"/>
            <w:shd w:val="clear" w:color="auto" w:fill="A6A6A6"/>
          </w:tcPr>
          <w:p w:rsidR="00F870AF" w:rsidRPr="00F870AF" w:rsidRDefault="00F870AF" w:rsidP="00F870AF">
            <w:pPr>
              <w:pStyle w:val="TableParagraph"/>
              <w:spacing w:before="208"/>
              <w:ind w:left="1273" w:right="1270"/>
              <w:jc w:val="center"/>
              <w:rPr>
                <w:rFonts w:ascii="Arial"/>
                <w:b/>
              </w:rPr>
            </w:pPr>
            <w:r w:rsidRPr="00F870AF">
              <w:rPr>
                <w:rFonts w:ascii="Arial"/>
                <w:b/>
                <w:w w:val="80"/>
              </w:rPr>
              <w:t>INDICADORES</w:t>
            </w:r>
            <w:r w:rsidRPr="00F870AF">
              <w:rPr>
                <w:rFonts w:ascii="Arial"/>
                <w:b/>
                <w:spacing w:val="12"/>
                <w:w w:val="80"/>
              </w:rPr>
              <w:t xml:space="preserve"> </w:t>
            </w:r>
            <w:r w:rsidRPr="00F870AF">
              <w:rPr>
                <w:rFonts w:ascii="Arial"/>
                <w:b/>
                <w:w w:val="80"/>
              </w:rPr>
              <w:t>DE</w:t>
            </w:r>
            <w:r w:rsidRPr="00F870AF">
              <w:rPr>
                <w:rFonts w:ascii="Arial"/>
                <w:b/>
                <w:spacing w:val="16"/>
                <w:w w:val="80"/>
              </w:rPr>
              <w:t xml:space="preserve"> </w:t>
            </w:r>
            <w:r w:rsidRPr="00F870AF">
              <w:rPr>
                <w:rFonts w:ascii="Arial"/>
                <w:b/>
                <w:w w:val="80"/>
              </w:rPr>
              <w:t>CAPACIDAD</w:t>
            </w:r>
            <w:r w:rsidRPr="00F870AF">
              <w:rPr>
                <w:rFonts w:ascii="Arial"/>
                <w:b/>
                <w:spacing w:val="12"/>
                <w:w w:val="80"/>
              </w:rPr>
              <w:t xml:space="preserve"> </w:t>
            </w:r>
            <w:r w:rsidRPr="00F870AF">
              <w:rPr>
                <w:rFonts w:ascii="Arial"/>
                <w:b/>
                <w:w w:val="80"/>
              </w:rPr>
              <w:t>AL</w:t>
            </w:r>
            <w:r w:rsidRPr="00F870AF">
              <w:rPr>
                <w:rFonts w:ascii="Arial"/>
                <w:b/>
                <w:spacing w:val="15"/>
                <w:w w:val="80"/>
              </w:rPr>
              <w:t xml:space="preserve"> </w:t>
            </w:r>
            <w:r w:rsidRPr="00F870AF">
              <w:rPr>
                <w:rFonts w:ascii="Arial"/>
                <w:b/>
                <w:w w:val="80"/>
              </w:rPr>
              <w:t>FINALIZAR</w:t>
            </w:r>
            <w:r w:rsidRPr="00F870AF">
              <w:rPr>
                <w:rFonts w:ascii="Arial"/>
                <w:b/>
                <w:spacing w:val="12"/>
                <w:w w:val="80"/>
              </w:rPr>
              <w:t xml:space="preserve"> </w:t>
            </w:r>
            <w:r w:rsidRPr="00F870AF">
              <w:rPr>
                <w:rFonts w:ascii="Arial"/>
                <w:b/>
                <w:w w:val="80"/>
              </w:rPr>
              <w:t>EL</w:t>
            </w:r>
            <w:r w:rsidRPr="00F870AF">
              <w:rPr>
                <w:rFonts w:ascii="Arial"/>
                <w:b/>
                <w:spacing w:val="14"/>
                <w:w w:val="80"/>
              </w:rPr>
              <w:t xml:space="preserve"> </w:t>
            </w:r>
            <w:r w:rsidRPr="00F870AF">
              <w:rPr>
                <w:rFonts w:ascii="Arial"/>
                <w:b/>
                <w:w w:val="80"/>
              </w:rPr>
              <w:t>CURSO</w:t>
            </w:r>
          </w:p>
        </w:tc>
      </w:tr>
      <w:tr w:rsidR="0003284F" w:rsidTr="00F870AF">
        <w:trPr>
          <w:trHeight w:val="568"/>
        </w:trPr>
        <w:tc>
          <w:tcPr>
            <w:tcW w:w="538" w:type="dxa"/>
            <w:shd w:val="clear" w:color="auto" w:fill="auto"/>
          </w:tcPr>
          <w:p w:rsidR="00F870AF" w:rsidRPr="00F870AF" w:rsidRDefault="00F870AF" w:rsidP="00F870AF">
            <w:pPr>
              <w:pStyle w:val="TableParagraph"/>
              <w:spacing w:before="146"/>
              <w:ind w:left="218"/>
              <w:rPr>
                <w:rFonts w:ascii="Arial"/>
                <w:i/>
              </w:rPr>
            </w:pPr>
            <w:r w:rsidRPr="00F870AF">
              <w:rPr>
                <w:rFonts w:ascii="Arial"/>
                <w:i/>
                <w:w w:val="82"/>
              </w:rPr>
              <w:t>1</w:t>
            </w:r>
          </w:p>
        </w:tc>
        <w:tc>
          <w:tcPr>
            <w:tcW w:w="7524" w:type="dxa"/>
            <w:shd w:val="clear" w:color="auto" w:fill="auto"/>
          </w:tcPr>
          <w:p w:rsidR="00F870AF" w:rsidRDefault="00F870AF" w:rsidP="00F870AF">
            <w:pPr>
              <w:pStyle w:val="TableParagraph"/>
              <w:spacing w:before="31"/>
              <w:ind w:left="140" w:right="86"/>
            </w:pPr>
            <w:r w:rsidRPr="00F870AF">
              <w:rPr>
                <w:rFonts w:ascii="Arial" w:hAnsi="Arial"/>
                <w:b/>
                <w:spacing w:val="-1"/>
                <w:w w:val="90"/>
              </w:rPr>
              <w:t>Explica</w:t>
            </w:r>
            <w:r w:rsidRPr="00F870AF">
              <w:rPr>
                <w:rFonts w:ascii="Arial" w:hAnsi="Arial"/>
                <w:b/>
                <w:spacing w:val="21"/>
                <w:w w:val="90"/>
              </w:rPr>
              <w:t xml:space="preserve"> </w:t>
            </w:r>
            <w:r w:rsidRPr="00F870AF">
              <w:rPr>
                <w:w w:val="90"/>
              </w:rPr>
              <w:t>las</w:t>
            </w:r>
            <w:r w:rsidRPr="00F870AF">
              <w:rPr>
                <w:spacing w:val="21"/>
                <w:w w:val="90"/>
              </w:rPr>
              <w:t xml:space="preserve"> </w:t>
            </w:r>
            <w:r w:rsidRPr="00F870AF">
              <w:rPr>
                <w:w w:val="90"/>
              </w:rPr>
              <w:t>teorías</w:t>
            </w:r>
            <w:r w:rsidRPr="00F870AF">
              <w:rPr>
                <w:spacing w:val="21"/>
                <w:w w:val="90"/>
              </w:rPr>
              <w:t xml:space="preserve"> </w:t>
            </w:r>
            <w:r w:rsidRPr="00F870AF">
              <w:rPr>
                <w:w w:val="90"/>
              </w:rPr>
              <w:t>de</w:t>
            </w:r>
            <w:r w:rsidRPr="00F870AF">
              <w:rPr>
                <w:spacing w:val="19"/>
                <w:w w:val="90"/>
              </w:rPr>
              <w:t xml:space="preserve"> </w:t>
            </w:r>
            <w:r w:rsidRPr="00F870AF">
              <w:rPr>
                <w:w w:val="90"/>
              </w:rPr>
              <w:t>la</w:t>
            </w:r>
            <w:r w:rsidRPr="00F870AF">
              <w:rPr>
                <w:spacing w:val="22"/>
                <w:w w:val="90"/>
              </w:rPr>
              <w:t xml:space="preserve"> </w:t>
            </w:r>
            <w:r w:rsidRPr="00F870AF">
              <w:rPr>
                <w:w w:val="90"/>
              </w:rPr>
              <w:t>evolución</w:t>
            </w:r>
            <w:r w:rsidRPr="00F870AF">
              <w:rPr>
                <w:spacing w:val="19"/>
                <w:w w:val="90"/>
              </w:rPr>
              <w:t xml:space="preserve"> </w:t>
            </w:r>
            <w:r w:rsidRPr="00F870AF">
              <w:rPr>
                <w:w w:val="90"/>
              </w:rPr>
              <w:t>y</w:t>
            </w:r>
            <w:r w:rsidRPr="00F870AF">
              <w:rPr>
                <w:spacing w:val="22"/>
                <w:w w:val="90"/>
              </w:rPr>
              <w:t xml:space="preserve"> </w:t>
            </w:r>
            <w:r w:rsidRPr="00F870AF">
              <w:rPr>
                <w:w w:val="90"/>
              </w:rPr>
              <w:t>organización</w:t>
            </w:r>
            <w:r w:rsidRPr="00F870AF">
              <w:rPr>
                <w:spacing w:val="21"/>
                <w:w w:val="90"/>
              </w:rPr>
              <w:t xml:space="preserve"> </w:t>
            </w:r>
            <w:r w:rsidRPr="00F870AF">
              <w:rPr>
                <w:w w:val="90"/>
              </w:rPr>
              <w:t>de</w:t>
            </w:r>
            <w:r w:rsidRPr="00F870AF">
              <w:rPr>
                <w:spacing w:val="19"/>
                <w:w w:val="90"/>
              </w:rPr>
              <w:t xml:space="preserve"> </w:t>
            </w:r>
            <w:r w:rsidRPr="00F870AF">
              <w:rPr>
                <w:w w:val="90"/>
              </w:rPr>
              <w:t>la</w:t>
            </w:r>
            <w:r w:rsidRPr="00F870AF">
              <w:rPr>
                <w:spacing w:val="22"/>
                <w:w w:val="90"/>
              </w:rPr>
              <w:t xml:space="preserve"> </w:t>
            </w:r>
            <w:r w:rsidRPr="00F870AF">
              <w:rPr>
                <w:w w:val="90"/>
              </w:rPr>
              <w:t>materia</w:t>
            </w:r>
            <w:r w:rsidRPr="00F870AF">
              <w:rPr>
                <w:spacing w:val="20"/>
                <w:w w:val="90"/>
              </w:rPr>
              <w:t xml:space="preserve"> </w:t>
            </w:r>
            <w:r w:rsidRPr="00F870AF">
              <w:rPr>
                <w:w w:val="90"/>
              </w:rPr>
              <w:t>viva,</w:t>
            </w:r>
            <w:r w:rsidRPr="00F870AF">
              <w:rPr>
                <w:spacing w:val="22"/>
                <w:w w:val="90"/>
              </w:rPr>
              <w:t xml:space="preserve"> </w:t>
            </w:r>
            <w:r w:rsidRPr="00F870AF">
              <w:rPr>
                <w:w w:val="90"/>
              </w:rPr>
              <w:t>en</w:t>
            </w:r>
            <w:r w:rsidRPr="00F870AF">
              <w:rPr>
                <w:spacing w:val="21"/>
                <w:w w:val="90"/>
              </w:rPr>
              <w:t xml:space="preserve"> </w:t>
            </w:r>
            <w:r w:rsidRPr="00F870AF">
              <w:rPr>
                <w:w w:val="90"/>
              </w:rPr>
              <w:t>base</w:t>
            </w:r>
            <w:r w:rsidRPr="00F870AF">
              <w:rPr>
                <w:spacing w:val="20"/>
                <w:w w:val="90"/>
              </w:rPr>
              <w:t xml:space="preserve"> </w:t>
            </w:r>
            <w:r w:rsidRPr="00F870AF">
              <w:rPr>
                <w:w w:val="90"/>
              </w:rPr>
              <w:t>a</w:t>
            </w:r>
            <w:r w:rsidRPr="00F870AF">
              <w:rPr>
                <w:spacing w:val="-52"/>
                <w:w w:val="90"/>
              </w:rPr>
              <w:t xml:space="preserve"> </w:t>
            </w:r>
            <w:r w:rsidRPr="00F870AF">
              <w:rPr>
                <w:w w:val="90"/>
              </w:rPr>
              <w:t>informaciones</w:t>
            </w:r>
            <w:r w:rsidRPr="00F870AF">
              <w:rPr>
                <w:spacing w:val="-9"/>
                <w:w w:val="90"/>
              </w:rPr>
              <w:t xml:space="preserve"> </w:t>
            </w:r>
            <w:r w:rsidRPr="00F870AF">
              <w:rPr>
                <w:w w:val="90"/>
              </w:rPr>
              <w:t>confiables.</w:t>
            </w:r>
          </w:p>
        </w:tc>
      </w:tr>
      <w:tr w:rsidR="0003284F" w:rsidTr="00F870AF">
        <w:trPr>
          <w:trHeight w:val="570"/>
        </w:trPr>
        <w:tc>
          <w:tcPr>
            <w:tcW w:w="538" w:type="dxa"/>
            <w:shd w:val="clear" w:color="auto" w:fill="auto"/>
          </w:tcPr>
          <w:p w:rsidR="00F870AF" w:rsidRPr="00F870AF" w:rsidRDefault="00F870AF" w:rsidP="00F870AF">
            <w:pPr>
              <w:pStyle w:val="TableParagraph"/>
              <w:spacing w:before="146"/>
              <w:ind w:left="218"/>
              <w:rPr>
                <w:rFonts w:ascii="Arial"/>
                <w:i/>
              </w:rPr>
            </w:pPr>
            <w:r w:rsidRPr="00F870AF">
              <w:rPr>
                <w:rFonts w:ascii="Arial"/>
                <w:i/>
                <w:w w:val="82"/>
              </w:rPr>
              <w:t>2</w:t>
            </w:r>
          </w:p>
        </w:tc>
        <w:tc>
          <w:tcPr>
            <w:tcW w:w="7524" w:type="dxa"/>
            <w:shd w:val="clear" w:color="auto" w:fill="auto"/>
          </w:tcPr>
          <w:p w:rsidR="00F870AF" w:rsidRDefault="00F870AF" w:rsidP="00F870AF">
            <w:pPr>
              <w:pStyle w:val="TableParagraph"/>
              <w:spacing w:before="31"/>
              <w:ind w:left="140" w:right="86"/>
            </w:pPr>
            <w:r w:rsidRPr="00F870AF">
              <w:rPr>
                <w:rFonts w:ascii="Arial" w:hAnsi="Arial"/>
                <w:b/>
                <w:spacing w:val="-1"/>
                <w:w w:val="85"/>
              </w:rPr>
              <w:t xml:space="preserve">Identifica </w:t>
            </w:r>
            <w:r w:rsidRPr="00F870AF">
              <w:rPr>
                <w:spacing w:val="-1"/>
                <w:w w:val="85"/>
              </w:rPr>
              <w:t xml:space="preserve">las principales moléculas inorgánicas, </w:t>
            </w:r>
            <w:r w:rsidRPr="00F870AF">
              <w:rPr>
                <w:w w:val="85"/>
              </w:rPr>
              <w:t>agua y sales minerales, tomando como</w:t>
            </w:r>
            <w:r w:rsidRPr="00F870AF">
              <w:rPr>
                <w:spacing w:val="-49"/>
                <w:w w:val="85"/>
              </w:rPr>
              <w:t xml:space="preserve"> </w:t>
            </w:r>
            <w:r w:rsidRPr="00F870AF">
              <w:rPr>
                <w:w w:val="85"/>
              </w:rPr>
              <w:t>base</w:t>
            </w:r>
            <w:r w:rsidRPr="00F870AF">
              <w:rPr>
                <w:spacing w:val="-4"/>
                <w:w w:val="85"/>
              </w:rPr>
              <w:t xml:space="preserve"> </w:t>
            </w:r>
            <w:r w:rsidRPr="00F870AF">
              <w:rPr>
                <w:w w:val="85"/>
              </w:rPr>
              <w:t>fuentes</w:t>
            </w:r>
            <w:r w:rsidRPr="00F870AF">
              <w:rPr>
                <w:spacing w:val="-5"/>
                <w:w w:val="85"/>
              </w:rPr>
              <w:t xml:space="preserve"> </w:t>
            </w:r>
            <w:r w:rsidRPr="00F870AF">
              <w:rPr>
                <w:w w:val="85"/>
              </w:rPr>
              <w:t>bibliográficas</w:t>
            </w:r>
            <w:r w:rsidRPr="00F870AF">
              <w:rPr>
                <w:spacing w:val="-3"/>
                <w:w w:val="85"/>
              </w:rPr>
              <w:t xml:space="preserve"> </w:t>
            </w:r>
            <w:r w:rsidRPr="00F870AF">
              <w:rPr>
                <w:w w:val="85"/>
              </w:rPr>
              <w:t>confiables.</w:t>
            </w:r>
          </w:p>
        </w:tc>
      </w:tr>
      <w:tr w:rsidR="0003284F" w:rsidTr="00F870AF">
        <w:trPr>
          <w:trHeight w:val="568"/>
        </w:trPr>
        <w:tc>
          <w:tcPr>
            <w:tcW w:w="538" w:type="dxa"/>
            <w:shd w:val="clear" w:color="auto" w:fill="auto"/>
          </w:tcPr>
          <w:p w:rsidR="00F870AF" w:rsidRPr="00F870AF" w:rsidRDefault="00F870AF" w:rsidP="00F870AF">
            <w:pPr>
              <w:pStyle w:val="TableParagraph"/>
              <w:spacing w:before="146"/>
              <w:ind w:left="218"/>
              <w:rPr>
                <w:rFonts w:ascii="Arial"/>
                <w:i/>
              </w:rPr>
            </w:pPr>
            <w:r w:rsidRPr="00F870AF">
              <w:rPr>
                <w:rFonts w:ascii="Arial"/>
                <w:i/>
                <w:w w:val="82"/>
              </w:rPr>
              <w:t>3</w:t>
            </w:r>
          </w:p>
        </w:tc>
        <w:tc>
          <w:tcPr>
            <w:tcW w:w="7524" w:type="dxa"/>
            <w:shd w:val="clear" w:color="auto" w:fill="auto"/>
          </w:tcPr>
          <w:p w:rsidR="00F870AF" w:rsidRDefault="00F870AF" w:rsidP="00F870AF">
            <w:pPr>
              <w:pStyle w:val="TableParagraph"/>
              <w:spacing w:before="28"/>
              <w:ind w:left="140" w:right="86"/>
            </w:pPr>
            <w:r w:rsidRPr="00F870AF">
              <w:rPr>
                <w:rFonts w:ascii="Arial" w:hAnsi="Arial"/>
                <w:b/>
                <w:w w:val="85"/>
              </w:rPr>
              <w:t>Describe</w:t>
            </w:r>
            <w:r w:rsidRPr="00F870AF">
              <w:rPr>
                <w:rFonts w:ascii="Arial" w:hAnsi="Arial"/>
                <w:b/>
                <w:spacing w:val="13"/>
                <w:w w:val="85"/>
              </w:rPr>
              <w:t xml:space="preserve"> </w:t>
            </w:r>
            <w:r w:rsidRPr="00F870AF">
              <w:rPr>
                <w:w w:val="85"/>
              </w:rPr>
              <w:t>las</w:t>
            </w:r>
            <w:r w:rsidRPr="00F870AF">
              <w:rPr>
                <w:spacing w:val="15"/>
                <w:w w:val="85"/>
              </w:rPr>
              <w:t xml:space="preserve"> </w:t>
            </w:r>
            <w:r w:rsidRPr="00F870AF">
              <w:rPr>
                <w:w w:val="85"/>
              </w:rPr>
              <w:t>principales</w:t>
            </w:r>
            <w:r w:rsidRPr="00F870AF">
              <w:rPr>
                <w:spacing w:val="14"/>
                <w:w w:val="85"/>
              </w:rPr>
              <w:t xml:space="preserve"> </w:t>
            </w:r>
            <w:r w:rsidRPr="00F870AF">
              <w:rPr>
                <w:w w:val="85"/>
              </w:rPr>
              <w:t>funciones</w:t>
            </w:r>
            <w:r w:rsidRPr="00F870AF">
              <w:rPr>
                <w:spacing w:val="15"/>
                <w:w w:val="85"/>
              </w:rPr>
              <w:t xml:space="preserve"> </w:t>
            </w:r>
            <w:r w:rsidRPr="00F870AF">
              <w:rPr>
                <w:w w:val="85"/>
              </w:rPr>
              <w:t>de</w:t>
            </w:r>
            <w:r w:rsidRPr="00F870AF">
              <w:rPr>
                <w:spacing w:val="14"/>
                <w:w w:val="85"/>
              </w:rPr>
              <w:t xml:space="preserve"> </w:t>
            </w:r>
            <w:r w:rsidRPr="00F870AF">
              <w:rPr>
                <w:w w:val="85"/>
              </w:rPr>
              <w:t>las</w:t>
            </w:r>
            <w:r w:rsidRPr="00F870AF">
              <w:rPr>
                <w:spacing w:val="12"/>
                <w:w w:val="85"/>
              </w:rPr>
              <w:t xml:space="preserve"> </w:t>
            </w:r>
            <w:r w:rsidRPr="00F870AF">
              <w:rPr>
                <w:w w:val="85"/>
              </w:rPr>
              <w:t>proteínas</w:t>
            </w:r>
            <w:r w:rsidRPr="00F870AF">
              <w:rPr>
                <w:spacing w:val="15"/>
                <w:w w:val="85"/>
              </w:rPr>
              <w:t xml:space="preserve"> </w:t>
            </w:r>
            <w:r w:rsidRPr="00F870AF">
              <w:rPr>
                <w:w w:val="85"/>
              </w:rPr>
              <w:t>y</w:t>
            </w:r>
            <w:r w:rsidRPr="00F870AF">
              <w:rPr>
                <w:spacing w:val="12"/>
                <w:w w:val="85"/>
              </w:rPr>
              <w:t xml:space="preserve"> </w:t>
            </w:r>
            <w:r w:rsidRPr="00F870AF">
              <w:rPr>
                <w:w w:val="85"/>
              </w:rPr>
              <w:t>ácidos</w:t>
            </w:r>
            <w:r w:rsidRPr="00F870AF">
              <w:rPr>
                <w:spacing w:val="14"/>
                <w:w w:val="85"/>
              </w:rPr>
              <w:t xml:space="preserve"> </w:t>
            </w:r>
            <w:r w:rsidRPr="00F870AF">
              <w:rPr>
                <w:w w:val="85"/>
              </w:rPr>
              <w:t>nucleicos,</w:t>
            </w:r>
            <w:r w:rsidRPr="00F870AF">
              <w:rPr>
                <w:spacing w:val="12"/>
                <w:w w:val="85"/>
              </w:rPr>
              <w:t xml:space="preserve"> </w:t>
            </w:r>
            <w:r w:rsidRPr="00F870AF">
              <w:rPr>
                <w:w w:val="85"/>
              </w:rPr>
              <w:t>en</w:t>
            </w:r>
            <w:r w:rsidRPr="00F870AF">
              <w:rPr>
                <w:spacing w:val="15"/>
                <w:w w:val="85"/>
              </w:rPr>
              <w:t xml:space="preserve"> </w:t>
            </w:r>
            <w:r w:rsidRPr="00F870AF">
              <w:rPr>
                <w:w w:val="85"/>
              </w:rPr>
              <w:t>base</w:t>
            </w:r>
            <w:r w:rsidRPr="00F870AF">
              <w:rPr>
                <w:spacing w:val="14"/>
                <w:w w:val="85"/>
              </w:rPr>
              <w:t xml:space="preserve"> </w:t>
            </w:r>
            <w:r w:rsidRPr="00F870AF">
              <w:rPr>
                <w:w w:val="85"/>
              </w:rPr>
              <w:t>a</w:t>
            </w:r>
            <w:r w:rsidRPr="00F870AF">
              <w:rPr>
                <w:spacing w:val="15"/>
                <w:w w:val="85"/>
              </w:rPr>
              <w:t xml:space="preserve"> </w:t>
            </w:r>
            <w:r w:rsidRPr="00F870AF">
              <w:rPr>
                <w:w w:val="85"/>
              </w:rPr>
              <w:t>los</w:t>
            </w:r>
            <w:r w:rsidRPr="00F870AF">
              <w:rPr>
                <w:spacing w:val="-49"/>
                <w:w w:val="85"/>
              </w:rPr>
              <w:t xml:space="preserve"> </w:t>
            </w:r>
            <w:r w:rsidRPr="00F870AF">
              <w:rPr>
                <w:w w:val="90"/>
              </w:rPr>
              <w:t>conocimientos</w:t>
            </w:r>
            <w:r w:rsidRPr="00F870AF">
              <w:rPr>
                <w:spacing w:val="-9"/>
                <w:w w:val="90"/>
              </w:rPr>
              <w:t xml:space="preserve"> </w:t>
            </w:r>
            <w:r w:rsidRPr="00F870AF">
              <w:rPr>
                <w:w w:val="90"/>
              </w:rPr>
              <w:t>adquiridos.</w:t>
            </w:r>
          </w:p>
        </w:tc>
      </w:tr>
      <w:tr w:rsidR="0003284F" w:rsidTr="00F870AF">
        <w:trPr>
          <w:trHeight w:val="568"/>
        </w:trPr>
        <w:tc>
          <w:tcPr>
            <w:tcW w:w="538" w:type="dxa"/>
            <w:shd w:val="clear" w:color="auto" w:fill="auto"/>
          </w:tcPr>
          <w:p w:rsidR="00F870AF" w:rsidRPr="00F870AF" w:rsidRDefault="00F870AF" w:rsidP="00F870AF">
            <w:pPr>
              <w:pStyle w:val="TableParagraph"/>
              <w:spacing w:before="146"/>
              <w:ind w:left="218"/>
              <w:rPr>
                <w:rFonts w:ascii="Arial"/>
                <w:i/>
              </w:rPr>
            </w:pPr>
            <w:r w:rsidRPr="00F870AF">
              <w:rPr>
                <w:rFonts w:ascii="Arial"/>
                <w:i/>
                <w:w w:val="82"/>
              </w:rPr>
              <w:t>4</w:t>
            </w:r>
          </w:p>
        </w:tc>
        <w:tc>
          <w:tcPr>
            <w:tcW w:w="7524" w:type="dxa"/>
            <w:shd w:val="clear" w:color="auto" w:fill="auto"/>
          </w:tcPr>
          <w:p w:rsidR="00F870AF" w:rsidRDefault="00F870AF" w:rsidP="00F870AF">
            <w:pPr>
              <w:pStyle w:val="TableParagraph"/>
              <w:ind w:left="107" w:right="86"/>
            </w:pPr>
            <w:r w:rsidRPr="00F870AF">
              <w:rPr>
                <w:rFonts w:ascii="Arial" w:hAnsi="Arial"/>
                <w:b/>
                <w:w w:val="85"/>
              </w:rPr>
              <w:t>Establece</w:t>
            </w:r>
            <w:r w:rsidRPr="00F870AF">
              <w:rPr>
                <w:rFonts w:ascii="Arial" w:hAnsi="Arial"/>
                <w:b/>
                <w:spacing w:val="10"/>
                <w:w w:val="85"/>
              </w:rPr>
              <w:t xml:space="preserve"> </w:t>
            </w:r>
            <w:r w:rsidRPr="00F870AF">
              <w:rPr>
                <w:w w:val="85"/>
              </w:rPr>
              <w:t>la</w:t>
            </w:r>
            <w:r w:rsidRPr="00F870AF">
              <w:rPr>
                <w:spacing w:val="13"/>
                <w:w w:val="85"/>
              </w:rPr>
              <w:t xml:space="preserve"> </w:t>
            </w:r>
            <w:r w:rsidRPr="00F870AF">
              <w:rPr>
                <w:w w:val="85"/>
              </w:rPr>
              <w:t>importancia</w:t>
            </w:r>
            <w:r w:rsidRPr="00F870AF">
              <w:rPr>
                <w:spacing w:val="12"/>
                <w:w w:val="85"/>
              </w:rPr>
              <w:t xml:space="preserve"> </w:t>
            </w:r>
            <w:r w:rsidRPr="00F870AF">
              <w:rPr>
                <w:w w:val="85"/>
              </w:rPr>
              <w:t>de</w:t>
            </w:r>
            <w:r w:rsidRPr="00F870AF">
              <w:rPr>
                <w:spacing w:val="11"/>
                <w:w w:val="85"/>
              </w:rPr>
              <w:t xml:space="preserve"> </w:t>
            </w:r>
            <w:r w:rsidRPr="00F870AF">
              <w:rPr>
                <w:w w:val="85"/>
              </w:rPr>
              <w:t>los</w:t>
            </w:r>
            <w:r w:rsidRPr="00F870AF">
              <w:rPr>
                <w:spacing w:val="11"/>
                <w:w w:val="85"/>
              </w:rPr>
              <w:t xml:space="preserve"> </w:t>
            </w:r>
            <w:r w:rsidRPr="00F870AF">
              <w:rPr>
                <w:w w:val="85"/>
              </w:rPr>
              <w:t>lípidos,</w:t>
            </w:r>
            <w:r w:rsidRPr="00F870AF">
              <w:rPr>
                <w:spacing w:val="10"/>
                <w:w w:val="85"/>
              </w:rPr>
              <w:t xml:space="preserve"> </w:t>
            </w:r>
            <w:r w:rsidRPr="00F870AF">
              <w:rPr>
                <w:w w:val="85"/>
              </w:rPr>
              <w:t>carbohidratos</w:t>
            </w:r>
            <w:r w:rsidRPr="00F870AF">
              <w:rPr>
                <w:spacing w:val="10"/>
                <w:w w:val="85"/>
              </w:rPr>
              <w:t xml:space="preserve"> </w:t>
            </w:r>
            <w:r w:rsidRPr="00F870AF">
              <w:rPr>
                <w:w w:val="85"/>
              </w:rPr>
              <w:t>y</w:t>
            </w:r>
            <w:r w:rsidRPr="00F870AF">
              <w:rPr>
                <w:spacing w:val="11"/>
                <w:w w:val="85"/>
              </w:rPr>
              <w:t xml:space="preserve"> </w:t>
            </w:r>
            <w:r w:rsidRPr="00F870AF">
              <w:rPr>
                <w:w w:val="85"/>
              </w:rPr>
              <w:t>enzimas</w:t>
            </w:r>
            <w:r w:rsidRPr="00F870AF">
              <w:rPr>
                <w:spacing w:val="11"/>
                <w:w w:val="85"/>
              </w:rPr>
              <w:t xml:space="preserve"> </w:t>
            </w:r>
            <w:r w:rsidRPr="00F870AF">
              <w:rPr>
                <w:w w:val="85"/>
              </w:rPr>
              <w:t>en</w:t>
            </w:r>
            <w:r w:rsidRPr="00F870AF">
              <w:rPr>
                <w:spacing w:val="12"/>
                <w:w w:val="85"/>
              </w:rPr>
              <w:t xml:space="preserve"> </w:t>
            </w:r>
            <w:r w:rsidRPr="00F870AF">
              <w:rPr>
                <w:w w:val="85"/>
              </w:rPr>
              <w:t>el</w:t>
            </w:r>
            <w:r w:rsidRPr="00F870AF">
              <w:rPr>
                <w:spacing w:val="13"/>
                <w:w w:val="85"/>
              </w:rPr>
              <w:t xml:space="preserve"> </w:t>
            </w:r>
            <w:r w:rsidRPr="00F870AF">
              <w:rPr>
                <w:w w:val="85"/>
              </w:rPr>
              <w:t>funcionamiento</w:t>
            </w:r>
            <w:r w:rsidRPr="00F870AF">
              <w:rPr>
                <w:spacing w:val="-49"/>
                <w:w w:val="85"/>
              </w:rPr>
              <w:t xml:space="preserve"> </w:t>
            </w:r>
            <w:r w:rsidRPr="00F870AF">
              <w:rPr>
                <w:w w:val="80"/>
              </w:rPr>
              <w:t>celular,</w:t>
            </w:r>
            <w:r w:rsidRPr="00F870AF">
              <w:rPr>
                <w:spacing w:val="2"/>
                <w:w w:val="80"/>
              </w:rPr>
              <w:t xml:space="preserve"> </w:t>
            </w:r>
            <w:r w:rsidRPr="00F870AF">
              <w:rPr>
                <w:w w:val="80"/>
              </w:rPr>
              <w:t>en</w:t>
            </w:r>
            <w:r w:rsidRPr="00F870AF">
              <w:rPr>
                <w:spacing w:val="3"/>
                <w:w w:val="80"/>
              </w:rPr>
              <w:t xml:space="preserve"> </w:t>
            </w:r>
            <w:r w:rsidRPr="00F870AF">
              <w:rPr>
                <w:w w:val="80"/>
              </w:rPr>
              <w:t>base</w:t>
            </w:r>
            <w:r w:rsidRPr="00F870AF">
              <w:rPr>
                <w:spacing w:val="3"/>
                <w:w w:val="80"/>
              </w:rPr>
              <w:t xml:space="preserve"> </w:t>
            </w:r>
            <w:r w:rsidRPr="00F870AF">
              <w:rPr>
                <w:w w:val="80"/>
              </w:rPr>
              <w:t>a las</w:t>
            </w:r>
            <w:r w:rsidRPr="00F870AF">
              <w:rPr>
                <w:spacing w:val="1"/>
                <w:w w:val="80"/>
              </w:rPr>
              <w:t xml:space="preserve"> </w:t>
            </w:r>
            <w:r w:rsidRPr="00F870AF">
              <w:rPr>
                <w:w w:val="80"/>
              </w:rPr>
              <w:t>informaciones bibliográficas</w:t>
            </w:r>
            <w:r w:rsidRPr="00F870AF">
              <w:rPr>
                <w:spacing w:val="3"/>
                <w:w w:val="80"/>
              </w:rPr>
              <w:t xml:space="preserve"> </w:t>
            </w:r>
            <w:r w:rsidRPr="00F870AF">
              <w:rPr>
                <w:w w:val="80"/>
              </w:rPr>
              <w:t>confiables.</w:t>
            </w:r>
          </w:p>
        </w:tc>
      </w:tr>
      <w:tr w:rsidR="0003284F" w:rsidTr="00F870AF">
        <w:trPr>
          <w:trHeight w:val="569"/>
        </w:trPr>
        <w:tc>
          <w:tcPr>
            <w:tcW w:w="538" w:type="dxa"/>
            <w:shd w:val="clear" w:color="auto" w:fill="auto"/>
          </w:tcPr>
          <w:p w:rsidR="00F870AF" w:rsidRPr="00F870AF" w:rsidRDefault="00F870AF" w:rsidP="00F870AF">
            <w:pPr>
              <w:pStyle w:val="TableParagraph"/>
              <w:spacing w:before="146"/>
              <w:ind w:left="218"/>
              <w:rPr>
                <w:rFonts w:ascii="Arial"/>
                <w:i/>
              </w:rPr>
            </w:pPr>
            <w:r w:rsidRPr="00F870AF">
              <w:rPr>
                <w:rFonts w:ascii="Arial"/>
                <w:i/>
                <w:w w:val="82"/>
              </w:rPr>
              <w:t>5</w:t>
            </w:r>
          </w:p>
        </w:tc>
        <w:tc>
          <w:tcPr>
            <w:tcW w:w="7524" w:type="dxa"/>
            <w:shd w:val="clear" w:color="auto" w:fill="auto"/>
          </w:tcPr>
          <w:p w:rsidR="00F870AF" w:rsidRDefault="00B50F72" w:rsidP="00F870AF">
            <w:pPr>
              <w:pStyle w:val="TableParagraph"/>
              <w:ind w:left="107" w:right="101"/>
            </w:pPr>
            <w:r>
              <w:rPr>
                <w:rFonts w:ascii="Arial" w:hAnsi="Arial"/>
                <w:b/>
                <w:w w:val="80"/>
              </w:rPr>
              <w:t>Debate</w:t>
            </w:r>
            <w:r w:rsidR="00F870AF" w:rsidRPr="00F870AF">
              <w:rPr>
                <w:rFonts w:ascii="Arial" w:hAnsi="Arial"/>
                <w:b/>
                <w:spacing w:val="8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los</w:t>
            </w:r>
            <w:r w:rsidR="00F870AF" w:rsidRPr="00F870AF">
              <w:rPr>
                <w:spacing w:val="8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aspectos</w:t>
            </w:r>
            <w:r w:rsidR="00F870AF" w:rsidRPr="00F870AF">
              <w:rPr>
                <w:spacing w:val="9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conceptuales</w:t>
            </w:r>
            <w:r w:rsidR="00F870AF" w:rsidRPr="00F870AF">
              <w:rPr>
                <w:spacing w:val="8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de</w:t>
            </w:r>
            <w:r w:rsidR="00F870AF" w:rsidRPr="00F870AF">
              <w:rPr>
                <w:spacing w:val="7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la</w:t>
            </w:r>
            <w:r w:rsidR="00F870AF" w:rsidRPr="00F870AF">
              <w:rPr>
                <w:spacing w:val="9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composición</w:t>
            </w:r>
            <w:r w:rsidR="00F870AF" w:rsidRPr="00F870AF">
              <w:rPr>
                <w:spacing w:val="7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química</w:t>
            </w:r>
            <w:r w:rsidR="00F870AF" w:rsidRPr="00F870AF">
              <w:rPr>
                <w:spacing w:val="7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y</w:t>
            </w:r>
            <w:r w:rsidR="00F870AF" w:rsidRPr="00F870AF">
              <w:rPr>
                <w:spacing w:val="8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estructura</w:t>
            </w:r>
            <w:r w:rsidR="00F870AF" w:rsidRPr="00F870AF">
              <w:rPr>
                <w:spacing w:val="8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de</w:t>
            </w:r>
            <w:r w:rsidR="00F870AF" w:rsidRPr="00F870AF">
              <w:rPr>
                <w:spacing w:val="7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la</w:t>
            </w:r>
            <w:r w:rsidR="00F870AF" w:rsidRPr="00F870AF">
              <w:rPr>
                <w:spacing w:val="8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membrana</w:t>
            </w:r>
            <w:r w:rsidR="00F870AF" w:rsidRPr="00F870AF">
              <w:rPr>
                <w:spacing w:val="1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y</w:t>
            </w:r>
            <w:r w:rsidR="00F870AF" w:rsidRPr="00F870AF">
              <w:rPr>
                <w:spacing w:val="4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pared</w:t>
            </w:r>
            <w:r w:rsidR="00F870AF" w:rsidRPr="00F870AF">
              <w:rPr>
                <w:spacing w:val="1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celular</w:t>
            </w:r>
            <w:r w:rsidR="00F870AF" w:rsidRPr="00F870AF">
              <w:rPr>
                <w:spacing w:val="4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de</w:t>
            </w:r>
            <w:r w:rsidR="00F870AF" w:rsidRPr="00F870AF">
              <w:rPr>
                <w:spacing w:val="1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las</w:t>
            </w:r>
            <w:r w:rsidR="00F870AF" w:rsidRPr="00F870AF">
              <w:rPr>
                <w:spacing w:val="2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células en</w:t>
            </w:r>
            <w:r w:rsidR="00F870AF" w:rsidRPr="00F870AF">
              <w:rPr>
                <w:spacing w:val="7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base</w:t>
            </w:r>
            <w:r w:rsidR="00F870AF" w:rsidRPr="00F870AF">
              <w:rPr>
                <w:spacing w:val="2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a</w:t>
            </w:r>
            <w:r w:rsidR="00F870AF" w:rsidRPr="00F870AF">
              <w:rPr>
                <w:spacing w:val="4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informaciones</w:t>
            </w:r>
            <w:r w:rsidR="00F870AF" w:rsidRPr="00F870AF">
              <w:rPr>
                <w:spacing w:val="5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de</w:t>
            </w:r>
            <w:r w:rsidR="00F870AF" w:rsidRPr="00F870AF">
              <w:rPr>
                <w:spacing w:val="2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fuentes</w:t>
            </w:r>
            <w:r w:rsidR="00F870AF" w:rsidRPr="00F870AF">
              <w:rPr>
                <w:spacing w:val="2"/>
                <w:w w:val="80"/>
              </w:rPr>
              <w:t xml:space="preserve"> </w:t>
            </w:r>
            <w:r w:rsidR="00F870AF" w:rsidRPr="00F870AF">
              <w:rPr>
                <w:w w:val="80"/>
              </w:rPr>
              <w:t>confiables.</w:t>
            </w:r>
          </w:p>
        </w:tc>
      </w:tr>
      <w:tr w:rsidR="0003284F" w:rsidTr="00F870AF">
        <w:trPr>
          <w:trHeight w:val="570"/>
        </w:trPr>
        <w:tc>
          <w:tcPr>
            <w:tcW w:w="538" w:type="dxa"/>
            <w:shd w:val="clear" w:color="auto" w:fill="auto"/>
          </w:tcPr>
          <w:p w:rsidR="00F870AF" w:rsidRPr="00F870AF" w:rsidRDefault="00F870AF" w:rsidP="00F870AF">
            <w:pPr>
              <w:pStyle w:val="TableParagraph"/>
              <w:spacing w:before="146"/>
              <w:ind w:left="218"/>
              <w:rPr>
                <w:rFonts w:ascii="Arial"/>
                <w:i/>
              </w:rPr>
            </w:pPr>
            <w:r w:rsidRPr="00F870AF">
              <w:rPr>
                <w:rFonts w:ascii="Arial"/>
                <w:i/>
                <w:w w:val="82"/>
              </w:rPr>
              <w:t>6</w:t>
            </w:r>
          </w:p>
        </w:tc>
        <w:tc>
          <w:tcPr>
            <w:tcW w:w="7524" w:type="dxa"/>
            <w:shd w:val="clear" w:color="auto" w:fill="auto"/>
          </w:tcPr>
          <w:p w:rsidR="00F870AF" w:rsidRDefault="00F870AF" w:rsidP="00F870AF">
            <w:pPr>
              <w:pStyle w:val="TableParagraph"/>
              <w:spacing w:before="31"/>
              <w:ind w:left="107" w:right="86"/>
            </w:pPr>
            <w:r w:rsidRPr="00F870AF">
              <w:rPr>
                <w:rFonts w:ascii="Arial"/>
                <w:b/>
                <w:w w:val="85"/>
              </w:rPr>
              <w:t>Describe</w:t>
            </w:r>
            <w:r w:rsidRPr="00F870AF">
              <w:rPr>
                <w:rFonts w:ascii="Arial"/>
                <w:b/>
                <w:spacing w:val="-5"/>
                <w:w w:val="85"/>
              </w:rPr>
              <w:t xml:space="preserve"> </w:t>
            </w:r>
            <w:r w:rsidRPr="00F870AF">
              <w:rPr>
                <w:w w:val="85"/>
              </w:rPr>
              <w:t>la</w:t>
            </w:r>
            <w:r w:rsidRPr="00F870AF">
              <w:rPr>
                <w:spacing w:val="-6"/>
                <w:w w:val="85"/>
              </w:rPr>
              <w:t xml:space="preserve"> </w:t>
            </w:r>
            <w:r w:rsidR="00B50F72" w:rsidRPr="00F870AF">
              <w:rPr>
                <w:w w:val="85"/>
              </w:rPr>
              <w:t>fis</w:t>
            </w:r>
            <w:r w:rsidR="00B50F72">
              <w:rPr>
                <w:w w:val="85"/>
              </w:rPr>
              <w:t>i</w:t>
            </w:r>
            <w:r w:rsidR="00B50F72" w:rsidRPr="00F870AF">
              <w:rPr>
                <w:w w:val="85"/>
              </w:rPr>
              <w:t>ología</w:t>
            </w:r>
            <w:r w:rsidRPr="00F870AF">
              <w:rPr>
                <w:spacing w:val="-6"/>
                <w:w w:val="85"/>
              </w:rPr>
              <w:t xml:space="preserve"> </w:t>
            </w:r>
            <w:r w:rsidRPr="00F870AF">
              <w:rPr>
                <w:w w:val="85"/>
              </w:rPr>
              <w:t>de</w:t>
            </w:r>
            <w:r w:rsidRPr="00F870AF">
              <w:rPr>
                <w:spacing w:val="-5"/>
                <w:w w:val="85"/>
              </w:rPr>
              <w:t xml:space="preserve"> </w:t>
            </w:r>
            <w:r w:rsidRPr="00F870AF">
              <w:rPr>
                <w:w w:val="85"/>
              </w:rPr>
              <w:t>la</w:t>
            </w:r>
            <w:r w:rsidRPr="00F870AF">
              <w:rPr>
                <w:spacing w:val="-5"/>
                <w:w w:val="85"/>
              </w:rPr>
              <w:t xml:space="preserve"> </w:t>
            </w:r>
            <w:r w:rsidRPr="00F870AF">
              <w:rPr>
                <w:w w:val="85"/>
              </w:rPr>
              <w:t>membrana</w:t>
            </w:r>
            <w:r w:rsidRPr="00F870AF">
              <w:rPr>
                <w:spacing w:val="-5"/>
                <w:w w:val="85"/>
              </w:rPr>
              <w:t xml:space="preserve"> </w:t>
            </w:r>
            <w:r w:rsidRPr="00F870AF">
              <w:rPr>
                <w:w w:val="85"/>
              </w:rPr>
              <w:t>y</w:t>
            </w:r>
            <w:r w:rsidRPr="00F870AF">
              <w:rPr>
                <w:spacing w:val="-6"/>
                <w:w w:val="85"/>
              </w:rPr>
              <w:t xml:space="preserve"> </w:t>
            </w:r>
            <w:r w:rsidRPr="00F870AF">
              <w:rPr>
                <w:w w:val="85"/>
              </w:rPr>
              <w:t>los</w:t>
            </w:r>
            <w:r w:rsidRPr="00F870AF">
              <w:rPr>
                <w:spacing w:val="-6"/>
                <w:w w:val="85"/>
              </w:rPr>
              <w:t xml:space="preserve"> </w:t>
            </w:r>
            <w:r w:rsidRPr="00F870AF">
              <w:rPr>
                <w:w w:val="85"/>
              </w:rPr>
              <w:t>tipos</w:t>
            </w:r>
            <w:r w:rsidRPr="00F870AF">
              <w:rPr>
                <w:spacing w:val="-6"/>
                <w:w w:val="85"/>
              </w:rPr>
              <w:t xml:space="preserve"> </w:t>
            </w:r>
            <w:r w:rsidRPr="00F870AF">
              <w:rPr>
                <w:w w:val="85"/>
              </w:rPr>
              <w:t>de</w:t>
            </w:r>
            <w:r w:rsidRPr="00F870AF">
              <w:rPr>
                <w:spacing w:val="-4"/>
                <w:w w:val="85"/>
              </w:rPr>
              <w:t xml:space="preserve"> </w:t>
            </w:r>
            <w:r w:rsidRPr="00F870AF">
              <w:rPr>
                <w:w w:val="85"/>
              </w:rPr>
              <w:t>transporte,</w:t>
            </w:r>
            <w:r w:rsidRPr="00F870AF">
              <w:rPr>
                <w:spacing w:val="-5"/>
                <w:w w:val="85"/>
              </w:rPr>
              <w:t xml:space="preserve"> </w:t>
            </w:r>
            <w:r w:rsidRPr="00F870AF">
              <w:rPr>
                <w:w w:val="85"/>
              </w:rPr>
              <w:t>basado</w:t>
            </w:r>
            <w:r w:rsidRPr="00F870AF">
              <w:rPr>
                <w:spacing w:val="-6"/>
                <w:w w:val="85"/>
              </w:rPr>
              <w:t xml:space="preserve"> </w:t>
            </w:r>
            <w:r w:rsidRPr="00F870AF">
              <w:rPr>
                <w:w w:val="85"/>
              </w:rPr>
              <w:t>en</w:t>
            </w:r>
            <w:r w:rsidRPr="00F870AF">
              <w:rPr>
                <w:spacing w:val="-6"/>
                <w:w w:val="85"/>
              </w:rPr>
              <w:t xml:space="preserve"> </w:t>
            </w:r>
            <w:r w:rsidRPr="00F870AF">
              <w:rPr>
                <w:w w:val="85"/>
              </w:rPr>
              <w:t>los</w:t>
            </w:r>
            <w:r w:rsidRPr="00F870AF">
              <w:rPr>
                <w:spacing w:val="-6"/>
                <w:w w:val="85"/>
              </w:rPr>
              <w:t xml:space="preserve"> </w:t>
            </w:r>
            <w:r w:rsidRPr="00F870AF">
              <w:rPr>
                <w:w w:val="85"/>
              </w:rPr>
              <w:t>conceptos</w:t>
            </w:r>
            <w:r w:rsidRPr="00F870AF">
              <w:rPr>
                <w:spacing w:val="-49"/>
                <w:w w:val="85"/>
              </w:rPr>
              <w:t xml:space="preserve"> </w:t>
            </w:r>
            <w:r w:rsidRPr="00F870AF">
              <w:rPr>
                <w:w w:val="90"/>
              </w:rPr>
              <w:t>adquiridos.</w:t>
            </w:r>
          </w:p>
        </w:tc>
      </w:tr>
      <w:tr w:rsidR="0003284F" w:rsidTr="00F870AF">
        <w:trPr>
          <w:trHeight w:val="568"/>
        </w:trPr>
        <w:tc>
          <w:tcPr>
            <w:tcW w:w="538" w:type="dxa"/>
            <w:shd w:val="clear" w:color="auto" w:fill="auto"/>
          </w:tcPr>
          <w:p w:rsidR="00F870AF" w:rsidRPr="00F870AF" w:rsidRDefault="00F870AF" w:rsidP="00F870AF">
            <w:pPr>
              <w:pStyle w:val="TableParagraph"/>
              <w:spacing w:before="146"/>
              <w:ind w:left="218"/>
              <w:rPr>
                <w:rFonts w:ascii="Arial"/>
                <w:i/>
              </w:rPr>
            </w:pPr>
            <w:r w:rsidRPr="00F870AF">
              <w:rPr>
                <w:rFonts w:ascii="Arial"/>
                <w:i/>
                <w:w w:val="82"/>
              </w:rPr>
              <w:t>7</w:t>
            </w:r>
          </w:p>
        </w:tc>
        <w:tc>
          <w:tcPr>
            <w:tcW w:w="7524" w:type="dxa"/>
            <w:shd w:val="clear" w:color="auto" w:fill="auto"/>
          </w:tcPr>
          <w:p w:rsidR="00F870AF" w:rsidRDefault="00F870AF" w:rsidP="00F870AF">
            <w:pPr>
              <w:pStyle w:val="TableParagraph"/>
              <w:ind w:left="107" w:right="86"/>
            </w:pPr>
            <w:r w:rsidRPr="00F870AF">
              <w:rPr>
                <w:rFonts w:ascii="Arial" w:hAnsi="Arial"/>
                <w:b/>
                <w:w w:val="85"/>
              </w:rPr>
              <w:t>Conduce</w:t>
            </w:r>
            <w:r w:rsidRPr="00F870AF">
              <w:rPr>
                <w:rFonts w:ascii="Arial" w:hAnsi="Arial"/>
                <w:b/>
                <w:spacing w:val="-5"/>
                <w:w w:val="85"/>
              </w:rPr>
              <w:t xml:space="preserve"> </w:t>
            </w:r>
            <w:r w:rsidRPr="00F870AF">
              <w:rPr>
                <w:w w:val="85"/>
              </w:rPr>
              <w:t>los</w:t>
            </w:r>
            <w:r w:rsidRPr="00F870AF">
              <w:rPr>
                <w:spacing w:val="-6"/>
                <w:w w:val="85"/>
              </w:rPr>
              <w:t xml:space="preserve"> </w:t>
            </w:r>
            <w:r w:rsidRPr="00F870AF">
              <w:rPr>
                <w:w w:val="85"/>
              </w:rPr>
              <w:t>conocimientos</w:t>
            </w:r>
            <w:r w:rsidRPr="00F870AF">
              <w:rPr>
                <w:spacing w:val="-5"/>
                <w:w w:val="85"/>
              </w:rPr>
              <w:t xml:space="preserve"> </w:t>
            </w:r>
            <w:r w:rsidRPr="00F870AF">
              <w:rPr>
                <w:w w:val="85"/>
              </w:rPr>
              <w:t>de</w:t>
            </w:r>
            <w:r w:rsidRPr="00F870AF">
              <w:rPr>
                <w:spacing w:val="-5"/>
                <w:w w:val="85"/>
              </w:rPr>
              <w:t xml:space="preserve"> </w:t>
            </w:r>
            <w:r w:rsidRPr="00F870AF">
              <w:rPr>
                <w:w w:val="85"/>
              </w:rPr>
              <w:t>transmisión</w:t>
            </w:r>
            <w:r w:rsidRPr="00F870AF">
              <w:rPr>
                <w:spacing w:val="-4"/>
                <w:w w:val="85"/>
              </w:rPr>
              <w:t xml:space="preserve"> </w:t>
            </w:r>
            <w:r w:rsidRPr="00F870AF">
              <w:rPr>
                <w:w w:val="85"/>
              </w:rPr>
              <w:t>humoral</w:t>
            </w:r>
            <w:r w:rsidRPr="00F870AF">
              <w:rPr>
                <w:spacing w:val="-4"/>
                <w:w w:val="85"/>
              </w:rPr>
              <w:t xml:space="preserve"> </w:t>
            </w:r>
            <w:r w:rsidRPr="00F870AF">
              <w:rPr>
                <w:w w:val="85"/>
              </w:rPr>
              <w:t>y</w:t>
            </w:r>
            <w:r w:rsidRPr="00F870AF">
              <w:rPr>
                <w:spacing w:val="-5"/>
                <w:w w:val="85"/>
              </w:rPr>
              <w:t xml:space="preserve"> </w:t>
            </w:r>
            <w:r w:rsidRPr="00F870AF">
              <w:rPr>
                <w:w w:val="85"/>
              </w:rPr>
              <w:t>nerviosa,</w:t>
            </w:r>
            <w:r w:rsidRPr="00F870AF">
              <w:rPr>
                <w:spacing w:val="-5"/>
                <w:w w:val="85"/>
              </w:rPr>
              <w:t xml:space="preserve"> </w:t>
            </w:r>
            <w:r w:rsidRPr="00F870AF">
              <w:rPr>
                <w:w w:val="85"/>
              </w:rPr>
              <w:t>tomando</w:t>
            </w:r>
            <w:r w:rsidRPr="00F870AF">
              <w:rPr>
                <w:spacing w:val="-5"/>
                <w:w w:val="85"/>
              </w:rPr>
              <w:t xml:space="preserve"> </w:t>
            </w:r>
            <w:r w:rsidRPr="00F870AF">
              <w:rPr>
                <w:w w:val="85"/>
              </w:rPr>
              <w:t>como</w:t>
            </w:r>
            <w:r w:rsidRPr="00F870AF">
              <w:rPr>
                <w:spacing w:val="-6"/>
                <w:w w:val="85"/>
              </w:rPr>
              <w:t xml:space="preserve"> </w:t>
            </w:r>
            <w:r w:rsidRPr="00F870AF">
              <w:rPr>
                <w:w w:val="85"/>
              </w:rPr>
              <w:t>base</w:t>
            </w:r>
            <w:r w:rsidRPr="00F870AF">
              <w:rPr>
                <w:spacing w:val="-4"/>
                <w:w w:val="85"/>
              </w:rPr>
              <w:t xml:space="preserve"> </w:t>
            </w:r>
            <w:r w:rsidRPr="00F870AF">
              <w:rPr>
                <w:w w:val="85"/>
              </w:rPr>
              <w:t>las</w:t>
            </w:r>
            <w:r w:rsidRPr="00F870AF">
              <w:rPr>
                <w:spacing w:val="-49"/>
                <w:w w:val="85"/>
              </w:rPr>
              <w:t xml:space="preserve"> </w:t>
            </w:r>
            <w:r w:rsidRPr="00F870AF">
              <w:rPr>
                <w:w w:val="85"/>
              </w:rPr>
              <w:t>fuentes</w:t>
            </w:r>
            <w:r w:rsidRPr="00F870AF">
              <w:rPr>
                <w:spacing w:val="-5"/>
                <w:w w:val="85"/>
              </w:rPr>
              <w:t xml:space="preserve"> </w:t>
            </w:r>
            <w:r w:rsidRPr="00F870AF">
              <w:rPr>
                <w:w w:val="85"/>
              </w:rPr>
              <w:t>de</w:t>
            </w:r>
            <w:r w:rsidRPr="00F870AF">
              <w:rPr>
                <w:spacing w:val="-3"/>
                <w:w w:val="85"/>
              </w:rPr>
              <w:t xml:space="preserve"> </w:t>
            </w:r>
            <w:r w:rsidRPr="00F870AF">
              <w:rPr>
                <w:w w:val="85"/>
              </w:rPr>
              <w:t>procedencia</w:t>
            </w:r>
            <w:r w:rsidRPr="00F870AF">
              <w:rPr>
                <w:spacing w:val="-4"/>
                <w:w w:val="85"/>
              </w:rPr>
              <w:t xml:space="preserve"> </w:t>
            </w:r>
            <w:r w:rsidRPr="00F870AF">
              <w:rPr>
                <w:w w:val="85"/>
              </w:rPr>
              <w:t>confiable.</w:t>
            </w:r>
          </w:p>
        </w:tc>
      </w:tr>
      <w:tr w:rsidR="0003284F" w:rsidTr="00F870AF">
        <w:trPr>
          <w:trHeight w:val="568"/>
        </w:trPr>
        <w:tc>
          <w:tcPr>
            <w:tcW w:w="538" w:type="dxa"/>
            <w:shd w:val="clear" w:color="auto" w:fill="auto"/>
          </w:tcPr>
          <w:p w:rsidR="00F870AF" w:rsidRPr="00F870AF" w:rsidRDefault="00F870AF" w:rsidP="00F870AF">
            <w:pPr>
              <w:pStyle w:val="TableParagraph"/>
              <w:spacing w:before="146"/>
              <w:ind w:left="218"/>
              <w:rPr>
                <w:rFonts w:ascii="Arial"/>
                <w:i/>
              </w:rPr>
            </w:pPr>
            <w:r w:rsidRPr="00F870AF">
              <w:rPr>
                <w:rFonts w:ascii="Arial"/>
                <w:i/>
                <w:w w:val="82"/>
              </w:rPr>
              <w:t>8</w:t>
            </w:r>
          </w:p>
        </w:tc>
        <w:tc>
          <w:tcPr>
            <w:tcW w:w="7524" w:type="dxa"/>
            <w:shd w:val="clear" w:color="auto" w:fill="auto"/>
          </w:tcPr>
          <w:p w:rsidR="00F870AF" w:rsidRDefault="00F870AF" w:rsidP="00F870AF">
            <w:pPr>
              <w:pStyle w:val="TableParagraph"/>
              <w:ind w:left="107" w:right="86"/>
            </w:pPr>
            <w:r w:rsidRPr="00F870AF">
              <w:rPr>
                <w:rFonts w:ascii="Arial" w:hAnsi="Arial"/>
                <w:b/>
                <w:w w:val="80"/>
              </w:rPr>
              <w:t>Fundamenta</w:t>
            </w:r>
            <w:r w:rsidRPr="00F870AF">
              <w:rPr>
                <w:rFonts w:ascii="Arial" w:hAnsi="Arial"/>
                <w:b/>
                <w:spacing w:val="21"/>
                <w:w w:val="80"/>
              </w:rPr>
              <w:t xml:space="preserve"> </w:t>
            </w:r>
            <w:r w:rsidRPr="00F870AF">
              <w:rPr>
                <w:w w:val="80"/>
              </w:rPr>
              <w:t>el</w:t>
            </w:r>
            <w:r w:rsidRPr="00F870AF">
              <w:rPr>
                <w:spacing w:val="23"/>
                <w:w w:val="80"/>
              </w:rPr>
              <w:t xml:space="preserve"> </w:t>
            </w:r>
            <w:r w:rsidRPr="00F870AF">
              <w:rPr>
                <w:w w:val="80"/>
              </w:rPr>
              <w:t>conocimiento</w:t>
            </w:r>
            <w:r w:rsidRPr="00F870AF">
              <w:rPr>
                <w:spacing w:val="20"/>
                <w:w w:val="80"/>
              </w:rPr>
              <w:t xml:space="preserve"> </w:t>
            </w:r>
            <w:r w:rsidRPr="00F870AF">
              <w:rPr>
                <w:w w:val="80"/>
              </w:rPr>
              <w:t>de</w:t>
            </w:r>
            <w:r w:rsidRPr="00F870AF">
              <w:rPr>
                <w:spacing w:val="23"/>
                <w:w w:val="80"/>
              </w:rPr>
              <w:t xml:space="preserve"> </w:t>
            </w:r>
            <w:r w:rsidRPr="00F870AF">
              <w:rPr>
                <w:w w:val="80"/>
              </w:rPr>
              <w:t>la</w:t>
            </w:r>
            <w:r w:rsidRPr="00F870AF">
              <w:rPr>
                <w:spacing w:val="21"/>
                <w:w w:val="80"/>
              </w:rPr>
              <w:t xml:space="preserve"> </w:t>
            </w:r>
            <w:r w:rsidRPr="00F870AF">
              <w:rPr>
                <w:w w:val="80"/>
              </w:rPr>
              <w:t>composición</w:t>
            </w:r>
            <w:r w:rsidRPr="00F870AF">
              <w:rPr>
                <w:spacing w:val="19"/>
                <w:w w:val="80"/>
              </w:rPr>
              <w:t xml:space="preserve"> </w:t>
            </w:r>
            <w:r w:rsidRPr="00F870AF">
              <w:rPr>
                <w:w w:val="80"/>
              </w:rPr>
              <w:t>química</w:t>
            </w:r>
            <w:r w:rsidRPr="00F870AF">
              <w:rPr>
                <w:spacing w:val="20"/>
                <w:w w:val="80"/>
              </w:rPr>
              <w:t xml:space="preserve"> </w:t>
            </w:r>
            <w:r w:rsidRPr="00F870AF">
              <w:rPr>
                <w:w w:val="80"/>
              </w:rPr>
              <w:t>y</w:t>
            </w:r>
            <w:r w:rsidRPr="00F870AF">
              <w:rPr>
                <w:spacing w:val="21"/>
                <w:w w:val="80"/>
              </w:rPr>
              <w:t xml:space="preserve"> </w:t>
            </w:r>
            <w:r w:rsidRPr="00F870AF">
              <w:rPr>
                <w:w w:val="80"/>
              </w:rPr>
              <w:t>actividad</w:t>
            </w:r>
            <w:r w:rsidRPr="00F870AF">
              <w:rPr>
                <w:spacing w:val="19"/>
                <w:w w:val="80"/>
              </w:rPr>
              <w:t xml:space="preserve"> </w:t>
            </w:r>
            <w:r w:rsidRPr="00F870AF">
              <w:rPr>
                <w:w w:val="80"/>
              </w:rPr>
              <w:t>del</w:t>
            </w:r>
            <w:r w:rsidRPr="00F870AF">
              <w:rPr>
                <w:spacing w:val="21"/>
                <w:w w:val="80"/>
              </w:rPr>
              <w:t xml:space="preserve"> </w:t>
            </w:r>
            <w:r w:rsidRPr="00F870AF">
              <w:rPr>
                <w:w w:val="80"/>
              </w:rPr>
              <w:t>citosol</w:t>
            </w:r>
            <w:r w:rsidRPr="00F870AF">
              <w:rPr>
                <w:spacing w:val="23"/>
                <w:w w:val="80"/>
              </w:rPr>
              <w:t xml:space="preserve"> </w:t>
            </w:r>
            <w:r w:rsidRPr="00F870AF">
              <w:rPr>
                <w:w w:val="80"/>
              </w:rPr>
              <w:t>en</w:t>
            </w:r>
            <w:r w:rsidRPr="00F870AF">
              <w:rPr>
                <w:spacing w:val="23"/>
                <w:w w:val="80"/>
              </w:rPr>
              <w:t xml:space="preserve"> </w:t>
            </w:r>
            <w:r w:rsidRPr="00F870AF">
              <w:rPr>
                <w:w w:val="80"/>
              </w:rPr>
              <w:t>base</w:t>
            </w:r>
            <w:r w:rsidRPr="00F870AF">
              <w:rPr>
                <w:spacing w:val="20"/>
                <w:w w:val="80"/>
              </w:rPr>
              <w:t xml:space="preserve"> </w:t>
            </w:r>
            <w:r w:rsidRPr="00F870AF">
              <w:rPr>
                <w:w w:val="80"/>
              </w:rPr>
              <w:t>a</w:t>
            </w:r>
            <w:r w:rsidRPr="00F870AF">
              <w:rPr>
                <w:spacing w:val="1"/>
                <w:w w:val="80"/>
              </w:rPr>
              <w:t xml:space="preserve"> </w:t>
            </w:r>
            <w:r w:rsidRPr="00F870AF">
              <w:rPr>
                <w:w w:val="80"/>
              </w:rPr>
              <w:t>los</w:t>
            </w:r>
            <w:r w:rsidRPr="00F870AF">
              <w:rPr>
                <w:spacing w:val="1"/>
                <w:w w:val="80"/>
              </w:rPr>
              <w:t xml:space="preserve"> </w:t>
            </w:r>
            <w:r w:rsidRPr="00F870AF">
              <w:rPr>
                <w:w w:val="80"/>
              </w:rPr>
              <w:t>conocimientos previos</w:t>
            </w:r>
            <w:r w:rsidRPr="00F870AF">
              <w:rPr>
                <w:spacing w:val="2"/>
                <w:w w:val="80"/>
              </w:rPr>
              <w:t xml:space="preserve"> </w:t>
            </w:r>
            <w:r w:rsidRPr="00F870AF">
              <w:rPr>
                <w:w w:val="80"/>
              </w:rPr>
              <w:t>adquiridos.</w:t>
            </w:r>
          </w:p>
        </w:tc>
      </w:tr>
      <w:tr w:rsidR="0003284F" w:rsidTr="00F870AF">
        <w:trPr>
          <w:trHeight w:val="568"/>
        </w:trPr>
        <w:tc>
          <w:tcPr>
            <w:tcW w:w="538" w:type="dxa"/>
            <w:shd w:val="clear" w:color="auto" w:fill="auto"/>
          </w:tcPr>
          <w:p w:rsidR="00F870AF" w:rsidRPr="00F870AF" w:rsidRDefault="00F870AF" w:rsidP="00F870AF">
            <w:pPr>
              <w:pStyle w:val="TableParagraph"/>
              <w:spacing w:before="146"/>
              <w:ind w:left="218"/>
              <w:rPr>
                <w:rFonts w:ascii="Arial"/>
                <w:i/>
              </w:rPr>
            </w:pPr>
            <w:r w:rsidRPr="00F870AF">
              <w:rPr>
                <w:rFonts w:ascii="Arial"/>
                <w:i/>
                <w:w w:val="82"/>
              </w:rPr>
              <w:t>9</w:t>
            </w:r>
          </w:p>
        </w:tc>
        <w:tc>
          <w:tcPr>
            <w:tcW w:w="7524" w:type="dxa"/>
            <w:shd w:val="clear" w:color="auto" w:fill="auto"/>
          </w:tcPr>
          <w:p w:rsidR="00F870AF" w:rsidRDefault="00F870AF" w:rsidP="00F870AF">
            <w:pPr>
              <w:pStyle w:val="TableParagraph"/>
              <w:spacing w:before="31"/>
              <w:ind w:left="107" w:right="86"/>
            </w:pPr>
            <w:r w:rsidRPr="00F870AF">
              <w:rPr>
                <w:rFonts w:ascii="Arial" w:hAnsi="Arial"/>
                <w:b/>
                <w:w w:val="80"/>
              </w:rPr>
              <w:t>Conoce</w:t>
            </w:r>
            <w:r w:rsidRPr="00F870AF">
              <w:rPr>
                <w:rFonts w:ascii="Arial" w:hAnsi="Arial"/>
                <w:b/>
                <w:spacing w:val="1"/>
                <w:w w:val="80"/>
              </w:rPr>
              <w:t xml:space="preserve"> </w:t>
            </w:r>
            <w:r w:rsidRPr="00F870AF">
              <w:rPr>
                <w:w w:val="80"/>
              </w:rPr>
              <w:t>la</w:t>
            </w:r>
            <w:r w:rsidRPr="00F870AF">
              <w:rPr>
                <w:spacing w:val="1"/>
                <w:w w:val="80"/>
              </w:rPr>
              <w:t xml:space="preserve"> </w:t>
            </w:r>
            <w:r w:rsidRPr="00F870AF">
              <w:rPr>
                <w:w w:val="80"/>
              </w:rPr>
              <w:t>importancia de</w:t>
            </w:r>
            <w:r w:rsidRPr="00F870AF">
              <w:rPr>
                <w:spacing w:val="1"/>
                <w:w w:val="80"/>
              </w:rPr>
              <w:t xml:space="preserve"> </w:t>
            </w:r>
            <w:r w:rsidRPr="00F870AF">
              <w:rPr>
                <w:w w:val="80"/>
              </w:rPr>
              <w:t>la estructura y</w:t>
            </w:r>
            <w:r w:rsidRPr="00F870AF">
              <w:rPr>
                <w:spacing w:val="1"/>
                <w:w w:val="80"/>
              </w:rPr>
              <w:t xml:space="preserve"> </w:t>
            </w:r>
            <w:r w:rsidRPr="00F870AF">
              <w:rPr>
                <w:w w:val="80"/>
              </w:rPr>
              <w:t>funciones de</w:t>
            </w:r>
            <w:r w:rsidRPr="00F870AF">
              <w:rPr>
                <w:spacing w:val="1"/>
                <w:w w:val="80"/>
              </w:rPr>
              <w:t xml:space="preserve"> </w:t>
            </w:r>
            <w:r w:rsidRPr="00F870AF">
              <w:rPr>
                <w:w w:val="80"/>
              </w:rPr>
              <w:t>las mitocondrias</w:t>
            </w:r>
            <w:r w:rsidRPr="00F870AF">
              <w:rPr>
                <w:spacing w:val="1"/>
                <w:w w:val="80"/>
              </w:rPr>
              <w:t xml:space="preserve"> </w:t>
            </w:r>
            <w:r w:rsidRPr="00F870AF">
              <w:rPr>
                <w:w w:val="80"/>
              </w:rPr>
              <w:t>y cloroplastos, en</w:t>
            </w:r>
            <w:r w:rsidRPr="00F870AF">
              <w:rPr>
                <w:spacing w:val="-46"/>
                <w:w w:val="80"/>
              </w:rPr>
              <w:t xml:space="preserve"> </w:t>
            </w:r>
            <w:r w:rsidRPr="00F870AF">
              <w:rPr>
                <w:w w:val="80"/>
              </w:rPr>
              <w:t>base</w:t>
            </w:r>
            <w:r w:rsidRPr="00F870AF">
              <w:rPr>
                <w:spacing w:val="2"/>
                <w:w w:val="80"/>
              </w:rPr>
              <w:t xml:space="preserve"> </w:t>
            </w:r>
            <w:r w:rsidRPr="00F870AF">
              <w:rPr>
                <w:w w:val="80"/>
              </w:rPr>
              <w:t>a las bibliografías</w:t>
            </w:r>
            <w:r w:rsidRPr="00F870AF">
              <w:rPr>
                <w:spacing w:val="5"/>
                <w:w w:val="80"/>
              </w:rPr>
              <w:t xml:space="preserve"> </w:t>
            </w:r>
            <w:r w:rsidRPr="00F870AF">
              <w:rPr>
                <w:w w:val="80"/>
              </w:rPr>
              <w:t>de buena</w:t>
            </w:r>
            <w:r w:rsidRPr="00F870AF">
              <w:rPr>
                <w:spacing w:val="2"/>
                <w:w w:val="80"/>
              </w:rPr>
              <w:t xml:space="preserve"> </w:t>
            </w:r>
            <w:r w:rsidRPr="00F870AF">
              <w:rPr>
                <w:w w:val="80"/>
              </w:rPr>
              <w:t>procedencia.</w:t>
            </w:r>
          </w:p>
        </w:tc>
      </w:tr>
      <w:tr w:rsidR="0003284F" w:rsidTr="00F870AF">
        <w:trPr>
          <w:trHeight w:val="570"/>
        </w:trPr>
        <w:tc>
          <w:tcPr>
            <w:tcW w:w="538" w:type="dxa"/>
            <w:shd w:val="clear" w:color="auto" w:fill="auto"/>
          </w:tcPr>
          <w:p w:rsidR="00F870AF" w:rsidRPr="00F870AF" w:rsidRDefault="00F870AF" w:rsidP="00F870AF">
            <w:pPr>
              <w:pStyle w:val="TableParagraph"/>
              <w:spacing w:before="146"/>
              <w:ind w:left="167"/>
              <w:rPr>
                <w:rFonts w:ascii="Arial"/>
                <w:i/>
              </w:rPr>
            </w:pPr>
            <w:r w:rsidRPr="00F870AF">
              <w:rPr>
                <w:rFonts w:ascii="Arial"/>
                <w:i/>
                <w:w w:val="90"/>
              </w:rPr>
              <w:t>10</w:t>
            </w:r>
          </w:p>
        </w:tc>
        <w:tc>
          <w:tcPr>
            <w:tcW w:w="7524" w:type="dxa"/>
            <w:shd w:val="clear" w:color="auto" w:fill="auto"/>
          </w:tcPr>
          <w:p w:rsidR="00F870AF" w:rsidRDefault="00F870AF" w:rsidP="00F870AF">
            <w:pPr>
              <w:pStyle w:val="TableParagraph"/>
              <w:spacing w:before="31"/>
              <w:ind w:left="107" w:right="86"/>
            </w:pPr>
            <w:r w:rsidRPr="00F870AF">
              <w:rPr>
                <w:rFonts w:ascii="Arial" w:hAnsi="Arial"/>
                <w:b/>
                <w:w w:val="85"/>
              </w:rPr>
              <w:t xml:space="preserve">Explica </w:t>
            </w:r>
            <w:r w:rsidRPr="00F870AF">
              <w:rPr>
                <w:w w:val="85"/>
              </w:rPr>
              <w:t>la importancia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de los</w:t>
            </w:r>
            <w:r w:rsidRPr="00F870AF">
              <w:rPr>
                <w:spacing w:val="-2"/>
                <w:w w:val="85"/>
              </w:rPr>
              <w:t xml:space="preserve"> </w:t>
            </w:r>
            <w:r w:rsidRPr="00F870AF">
              <w:rPr>
                <w:w w:val="85"/>
              </w:rPr>
              <w:t>peroxisomas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y ribosomas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según los criterios</w:t>
            </w:r>
            <w:r w:rsidRPr="00F870AF">
              <w:rPr>
                <w:spacing w:val="1"/>
                <w:w w:val="85"/>
              </w:rPr>
              <w:t xml:space="preserve"> </w:t>
            </w:r>
            <w:r w:rsidRPr="00F870AF">
              <w:rPr>
                <w:w w:val="85"/>
              </w:rPr>
              <w:t>dados en las</w:t>
            </w:r>
            <w:r w:rsidRPr="00F870AF">
              <w:rPr>
                <w:spacing w:val="-49"/>
                <w:w w:val="85"/>
              </w:rPr>
              <w:t xml:space="preserve"> </w:t>
            </w:r>
            <w:r w:rsidRPr="00F870AF">
              <w:rPr>
                <w:w w:val="90"/>
              </w:rPr>
              <w:t>fuentes</w:t>
            </w:r>
            <w:r w:rsidRPr="00F870AF">
              <w:rPr>
                <w:spacing w:val="-9"/>
                <w:w w:val="90"/>
              </w:rPr>
              <w:t xml:space="preserve"> </w:t>
            </w:r>
            <w:r w:rsidRPr="00F870AF">
              <w:rPr>
                <w:w w:val="90"/>
              </w:rPr>
              <w:t>bibliográficas.</w:t>
            </w:r>
          </w:p>
        </w:tc>
      </w:tr>
      <w:tr w:rsidR="0003284F" w:rsidTr="00F870AF">
        <w:trPr>
          <w:trHeight w:val="568"/>
        </w:trPr>
        <w:tc>
          <w:tcPr>
            <w:tcW w:w="538" w:type="dxa"/>
            <w:shd w:val="clear" w:color="auto" w:fill="auto"/>
          </w:tcPr>
          <w:p w:rsidR="00F870AF" w:rsidRPr="00F870AF" w:rsidRDefault="00F870AF" w:rsidP="00F870AF">
            <w:pPr>
              <w:pStyle w:val="TableParagraph"/>
              <w:spacing w:before="146"/>
              <w:ind w:left="167"/>
              <w:rPr>
                <w:rFonts w:ascii="Arial"/>
                <w:i/>
              </w:rPr>
            </w:pPr>
            <w:r w:rsidRPr="00F870AF">
              <w:rPr>
                <w:rFonts w:ascii="Arial"/>
                <w:i/>
                <w:w w:val="90"/>
              </w:rPr>
              <w:t>11</w:t>
            </w:r>
          </w:p>
        </w:tc>
        <w:tc>
          <w:tcPr>
            <w:tcW w:w="7524" w:type="dxa"/>
            <w:shd w:val="clear" w:color="auto" w:fill="auto"/>
          </w:tcPr>
          <w:p w:rsidR="00F870AF" w:rsidRDefault="00F870AF" w:rsidP="00F870AF">
            <w:pPr>
              <w:pStyle w:val="TableParagraph"/>
              <w:spacing w:before="28"/>
              <w:ind w:left="107" w:right="86"/>
            </w:pPr>
            <w:r w:rsidRPr="00F870AF">
              <w:rPr>
                <w:rFonts w:ascii="Arial" w:hAnsi="Arial"/>
                <w:b/>
                <w:w w:val="80"/>
              </w:rPr>
              <w:t>Identifica</w:t>
            </w:r>
            <w:r w:rsidRPr="00F870AF">
              <w:rPr>
                <w:rFonts w:ascii="Arial" w:hAnsi="Arial"/>
                <w:b/>
                <w:spacing w:val="21"/>
                <w:w w:val="80"/>
              </w:rPr>
              <w:t xml:space="preserve"> </w:t>
            </w:r>
            <w:r w:rsidRPr="00F870AF">
              <w:rPr>
                <w:w w:val="80"/>
              </w:rPr>
              <w:t>la</w:t>
            </w:r>
            <w:r w:rsidRPr="00F870AF">
              <w:rPr>
                <w:spacing w:val="22"/>
                <w:w w:val="80"/>
              </w:rPr>
              <w:t xml:space="preserve"> </w:t>
            </w:r>
            <w:r w:rsidRPr="00F870AF">
              <w:rPr>
                <w:w w:val="80"/>
              </w:rPr>
              <w:t>importancia</w:t>
            </w:r>
            <w:r w:rsidRPr="00F870AF">
              <w:rPr>
                <w:spacing w:val="21"/>
                <w:w w:val="80"/>
              </w:rPr>
              <w:t xml:space="preserve"> </w:t>
            </w:r>
            <w:r w:rsidRPr="00F870AF">
              <w:rPr>
                <w:w w:val="80"/>
              </w:rPr>
              <w:t>y</w:t>
            </w:r>
            <w:r w:rsidRPr="00F870AF">
              <w:rPr>
                <w:spacing w:val="22"/>
                <w:w w:val="80"/>
              </w:rPr>
              <w:t xml:space="preserve"> </w:t>
            </w:r>
            <w:r w:rsidRPr="00F870AF">
              <w:rPr>
                <w:w w:val="80"/>
              </w:rPr>
              <w:t>funciones</w:t>
            </w:r>
            <w:r w:rsidRPr="00F870AF">
              <w:rPr>
                <w:spacing w:val="21"/>
                <w:w w:val="80"/>
              </w:rPr>
              <w:t xml:space="preserve"> </w:t>
            </w:r>
            <w:r w:rsidRPr="00F870AF">
              <w:rPr>
                <w:w w:val="80"/>
              </w:rPr>
              <w:t>del</w:t>
            </w:r>
            <w:r w:rsidRPr="00F870AF">
              <w:rPr>
                <w:spacing w:val="22"/>
                <w:w w:val="80"/>
              </w:rPr>
              <w:t xml:space="preserve"> </w:t>
            </w:r>
            <w:r w:rsidRPr="00F870AF">
              <w:rPr>
                <w:w w:val="80"/>
              </w:rPr>
              <w:t>retículo</w:t>
            </w:r>
            <w:r w:rsidRPr="00F870AF">
              <w:rPr>
                <w:spacing w:val="20"/>
                <w:w w:val="80"/>
              </w:rPr>
              <w:t xml:space="preserve"> </w:t>
            </w:r>
            <w:r w:rsidRPr="00F870AF">
              <w:rPr>
                <w:w w:val="80"/>
              </w:rPr>
              <w:t>endoplasmático</w:t>
            </w:r>
            <w:r w:rsidRPr="00F870AF">
              <w:rPr>
                <w:spacing w:val="21"/>
                <w:w w:val="80"/>
              </w:rPr>
              <w:t xml:space="preserve"> </w:t>
            </w:r>
            <w:r w:rsidRPr="00F870AF">
              <w:rPr>
                <w:w w:val="80"/>
              </w:rPr>
              <w:t>en</w:t>
            </w:r>
            <w:r w:rsidRPr="00F870AF">
              <w:rPr>
                <w:spacing w:val="20"/>
                <w:w w:val="80"/>
              </w:rPr>
              <w:t xml:space="preserve"> </w:t>
            </w:r>
            <w:r w:rsidRPr="00F870AF">
              <w:rPr>
                <w:w w:val="80"/>
              </w:rPr>
              <w:t>base</w:t>
            </w:r>
            <w:r w:rsidRPr="00F870AF">
              <w:rPr>
                <w:spacing w:val="21"/>
                <w:w w:val="80"/>
              </w:rPr>
              <w:t xml:space="preserve"> </w:t>
            </w:r>
            <w:r w:rsidRPr="00F870AF">
              <w:rPr>
                <w:w w:val="80"/>
              </w:rPr>
              <w:t>a</w:t>
            </w:r>
            <w:r w:rsidRPr="00F870AF">
              <w:rPr>
                <w:spacing w:val="20"/>
                <w:w w:val="80"/>
              </w:rPr>
              <w:t xml:space="preserve"> </w:t>
            </w:r>
            <w:r w:rsidRPr="00F870AF">
              <w:rPr>
                <w:w w:val="80"/>
              </w:rPr>
              <w:t>informaciones</w:t>
            </w:r>
            <w:r w:rsidRPr="00F870AF">
              <w:rPr>
                <w:spacing w:val="1"/>
                <w:w w:val="80"/>
              </w:rPr>
              <w:t xml:space="preserve"> </w:t>
            </w:r>
            <w:r w:rsidRPr="00F870AF">
              <w:rPr>
                <w:w w:val="90"/>
              </w:rPr>
              <w:t>bibliográficas</w:t>
            </w:r>
            <w:r w:rsidRPr="00F870AF">
              <w:rPr>
                <w:spacing w:val="-8"/>
                <w:w w:val="90"/>
              </w:rPr>
              <w:t xml:space="preserve"> </w:t>
            </w:r>
            <w:r w:rsidRPr="00F870AF">
              <w:rPr>
                <w:w w:val="90"/>
              </w:rPr>
              <w:t>confiables.</w:t>
            </w:r>
          </w:p>
        </w:tc>
      </w:tr>
      <w:tr w:rsidR="0003284F" w:rsidTr="00F870AF">
        <w:trPr>
          <w:trHeight w:val="568"/>
        </w:trPr>
        <w:tc>
          <w:tcPr>
            <w:tcW w:w="538" w:type="dxa"/>
            <w:shd w:val="clear" w:color="auto" w:fill="auto"/>
          </w:tcPr>
          <w:p w:rsidR="00F870AF" w:rsidRPr="00F870AF" w:rsidRDefault="00F870AF" w:rsidP="00F870AF">
            <w:pPr>
              <w:pStyle w:val="TableParagraph"/>
              <w:spacing w:before="146"/>
              <w:ind w:left="167"/>
              <w:rPr>
                <w:rFonts w:ascii="Arial"/>
                <w:i/>
              </w:rPr>
            </w:pPr>
            <w:r w:rsidRPr="00F870AF">
              <w:rPr>
                <w:rFonts w:ascii="Arial"/>
                <w:i/>
                <w:w w:val="90"/>
              </w:rPr>
              <w:t>12</w:t>
            </w:r>
          </w:p>
        </w:tc>
        <w:tc>
          <w:tcPr>
            <w:tcW w:w="7524" w:type="dxa"/>
            <w:shd w:val="clear" w:color="auto" w:fill="auto"/>
          </w:tcPr>
          <w:p w:rsidR="00F870AF" w:rsidRDefault="00F870AF" w:rsidP="00F870AF">
            <w:pPr>
              <w:pStyle w:val="TableParagraph"/>
              <w:spacing w:before="156"/>
              <w:ind w:left="107"/>
            </w:pPr>
            <w:r w:rsidRPr="00F870AF">
              <w:rPr>
                <w:rFonts w:ascii="Arial" w:hAnsi="Arial"/>
                <w:b/>
                <w:w w:val="80"/>
              </w:rPr>
              <w:t>Describe</w:t>
            </w:r>
            <w:r w:rsidRPr="00F870AF">
              <w:rPr>
                <w:rFonts w:ascii="Arial" w:hAnsi="Arial"/>
                <w:b/>
                <w:spacing w:val="4"/>
                <w:w w:val="80"/>
              </w:rPr>
              <w:t xml:space="preserve"> </w:t>
            </w:r>
            <w:r w:rsidRPr="00F870AF">
              <w:rPr>
                <w:w w:val="80"/>
              </w:rPr>
              <w:t>las</w:t>
            </w:r>
            <w:r w:rsidRPr="00F870AF">
              <w:rPr>
                <w:spacing w:val="5"/>
                <w:w w:val="80"/>
              </w:rPr>
              <w:t xml:space="preserve"> </w:t>
            </w:r>
            <w:r w:rsidRPr="00F870AF">
              <w:rPr>
                <w:w w:val="80"/>
              </w:rPr>
              <w:t>funciones</w:t>
            </w:r>
            <w:r w:rsidRPr="00F870AF">
              <w:rPr>
                <w:spacing w:val="6"/>
                <w:w w:val="80"/>
              </w:rPr>
              <w:t xml:space="preserve"> </w:t>
            </w:r>
            <w:r w:rsidRPr="00F870AF">
              <w:rPr>
                <w:w w:val="80"/>
              </w:rPr>
              <w:t>del</w:t>
            </w:r>
            <w:r w:rsidRPr="00F870AF">
              <w:rPr>
                <w:spacing w:val="5"/>
                <w:w w:val="80"/>
              </w:rPr>
              <w:t xml:space="preserve"> </w:t>
            </w:r>
            <w:r w:rsidRPr="00F870AF">
              <w:rPr>
                <w:w w:val="80"/>
              </w:rPr>
              <w:t>complejo</w:t>
            </w:r>
            <w:r w:rsidRPr="00F870AF">
              <w:rPr>
                <w:spacing w:val="5"/>
                <w:w w:val="80"/>
              </w:rPr>
              <w:t xml:space="preserve"> </w:t>
            </w:r>
            <w:r w:rsidRPr="00F870AF">
              <w:rPr>
                <w:w w:val="80"/>
              </w:rPr>
              <w:t>de</w:t>
            </w:r>
            <w:r w:rsidRPr="00F870AF">
              <w:rPr>
                <w:spacing w:val="4"/>
                <w:w w:val="80"/>
              </w:rPr>
              <w:t xml:space="preserve"> </w:t>
            </w:r>
            <w:r w:rsidRPr="00F870AF">
              <w:rPr>
                <w:w w:val="80"/>
              </w:rPr>
              <w:t>Golgi</w:t>
            </w:r>
            <w:r w:rsidRPr="00F870AF">
              <w:rPr>
                <w:spacing w:val="5"/>
                <w:w w:val="80"/>
              </w:rPr>
              <w:t xml:space="preserve"> </w:t>
            </w:r>
            <w:r w:rsidRPr="00F870AF">
              <w:rPr>
                <w:w w:val="80"/>
              </w:rPr>
              <w:t>y</w:t>
            </w:r>
            <w:r w:rsidRPr="00F870AF">
              <w:rPr>
                <w:spacing w:val="2"/>
                <w:w w:val="80"/>
              </w:rPr>
              <w:t xml:space="preserve"> </w:t>
            </w:r>
            <w:r w:rsidRPr="00F870AF">
              <w:rPr>
                <w:w w:val="80"/>
              </w:rPr>
              <w:t>lisosomas,</w:t>
            </w:r>
            <w:r w:rsidRPr="00F870AF">
              <w:rPr>
                <w:spacing w:val="5"/>
                <w:w w:val="80"/>
              </w:rPr>
              <w:t xml:space="preserve"> </w:t>
            </w:r>
            <w:r w:rsidRPr="00F870AF">
              <w:rPr>
                <w:w w:val="80"/>
              </w:rPr>
              <w:t>en</w:t>
            </w:r>
            <w:r w:rsidRPr="00F870AF">
              <w:rPr>
                <w:spacing w:val="5"/>
                <w:w w:val="80"/>
              </w:rPr>
              <w:t xml:space="preserve"> </w:t>
            </w:r>
            <w:r w:rsidRPr="00F870AF">
              <w:rPr>
                <w:w w:val="80"/>
              </w:rPr>
              <w:t>base</w:t>
            </w:r>
            <w:r w:rsidRPr="00F870AF">
              <w:rPr>
                <w:spacing w:val="4"/>
                <w:w w:val="80"/>
              </w:rPr>
              <w:t xml:space="preserve"> </w:t>
            </w:r>
            <w:r w:rsidRPr="00F870AF">
              <w:rPr>
                <w:w w:val="80"/>
              </w:rPr>
              <w:t>a</w:t>
            </w:r>
            <w:r w:rsidRPr="00F870AF">
              <w:rPr>
                <w:spacing w:val="5"/>
                <w:w w:val="80"/>
              </w:rPr>
              <w:t xml:space="preserve"> </w:t>
            </w:r>
            <w:r w:rsidRPr="00F870AF">
              <w:rPr>
                <w:w w:val="80"/>
              </w:rPr>
              <w:t>información</w:t>
            </w:r>
            <w:r w:rsidRPr="00F870AF">
              <w:rPr>
                <w:spacing w:val="4"/>
                <w:w w:val="80"/>
              </w:rPr>
              <w:t xml:space="preserve"> </w:t>
            </w:r>
            <w:r w:rsidRPr="00F870AF">
              <w:rPr>
                <w:w w:val="80"/>
              </w:rPr>
              <w:t>adquirida.</w:t>
            </w:r>
          </w:p>
        </w:tc>
      </w:tr>
      <w:tr w:rsidR="0003284F" w:rsidTr="00F870AF">
        <w:trPr>
          <w:trHeight w:val="568"/>
        </w:trPr>
        <w:tc>
          <w:tcPr>
            <w:tcW w:w="538" w:type="dxa"/>
            <w:shd w:val="clear" w:color="auto" w:fill="auto"/>
          </w:tcPr>
          <w:p w:rsidR="00F870AF" w:rsidRPr="00F870AF" w:rsidRDefault="00F870AF" w:rsidP="00F870AF">
            <w:pPr>
              <w:pStyle w:val="TableParagraph"/>
              <w:spacing w:before="146"/>
              <w:ind w:left="167"/>
              <w:rPr>
                <w:rFonts w:ascii="Arial"/>
                <w:i/>
              </w:rPr>
            </w:pPr>
            <w:r w:rsidRPr="00F870AF">
              <w:rPr>
                <w:rFonts w:ascii="Arial"/>
                <w:i/>
                <w:w w:val="90"/>
              </w:rPr>
              <w:t>13</w:t>
            </w:r>
          </w:p>
        </w:tc>
        <w:tc>
          <w:tcPr>
            <w:tcW w:w="7524" w:type="dxa"/>
            <w:shd w:val="clear" w:color="auto" w:fill="auto"/>
          </w:tcPr>
          <w:p w:rsidR="00F870AF" w:rsidRDefault="00F870AF" w:rsidP="00F870AF">
            <w:pPr>
              <w:pStyle w:val="TableParagraph"/>
              <w:spacing w:before="31"/>
              <w:ind w:left="107" w:right="86"/>
            </w:pPr>
            <w:r w:rsidRPr="00F870AF">
              <w:rPr>
                <w:rFonts w:ascii="Arial" w:hAnsi="Arial"/>
                <w:b/>
                <w:w w:val="85"/>
              </w:rPr>
              <w:t>Reconoce</w:t>
            </w:r>
            <w:r w:rsidRPr="00F870AF">
              <w:rPr>
                <w:rFonts w:ascii="Arial" w:hAnsi="Arial"/>
                <w:b/>
                <w:spacing w:val="22"/>
                <w:w w:val="85"/>
              </w:rPr>
              <w:t xml:space="preserve"> </w:t>
            </w:r>
            <w:r w:rsidRPr="00F870AF">
              <w:rPr>
                <w:w w:val="85"/>
              </w:rPr>
              <w:t>la</w:t>
            </w:r>
            <w:r w:rsidRPr="00F870AF">
              <w:rPr>
                <w:spacing w:val="22"/>
                <w:w w:val="85"/>
              </w:rPr>
              <w:t xml:space="preserve"> </w:t>
            </w:r>
            <w:r w:rsidRPr="00F870AF">
              <w:rPr>
                <w:w w:val="85"/>
              </w:rPr>
              <w:t>morfología</w:t>
            </w:r>
            <w:r w:rsidRPr="00F870AF">
              <w:rPr>
                <w:spacing w:val="20"/>
                <w:w w:val="85"/>
              </w:rPr>
              <w:t xml:space="preserve"> </w:t>
            </w:r>
            <w:r w:rsidRPr="00F870AF">
              <w:rPr>
                <w:w w:val="85"/>
              </w:rPr>
              <w:t>del</w:t>
            </w:r>
            <w:r w:rsidRPr="00F870AF">
              <w:rPr>
                <w:spacing w:val="22"/>
                <w:w w:val="85"/>
              </w:rPr>
              <w:t xml:space="preserve"> </w:t>
            </w:r>
            <w:r w:rsidRPr="00F870AF">
              <w:rPr>
                <w:w w:val="85"/>
              </w:rPr>
              <w:t>núcleo</w:t>
            </w:r>
            <w:r w:rsidRPr="00F870AF">
              <w:rPr>
                <w:spacing w:val="22"/>
                <w:w w:val="85"/>
              </w:rPr>
              <w:t xml:space="preserve"> </w:t>
            </w:r>
            <w:r w:rsidRPr="00F870AF">
              <w:rPr>
                <w:w w:val="85"/>
              </w:rPr>
              <w:t>y</w:t>
            </w:r>
            <w:r w:rsidRPr="00F870AF">
              <w:rPr>
                <w:spacing w:val="21"/>
                <w:w w:val="85"/>
              </w:rPr>
              <w:t xml:space="preserve"> </w:t>
            </w:r>
            <w:r w:rsidRPr="00F870AF">
              <w:rPr>
                <w:w w:val="85"/>
              </w:rPr>
              <w:t>su</w:t>
            </w:r>
            <w:r w:rsidRPr="00F870AF">
              <w:rPr>
                <w:spacing w:val="22"/>
                <w:w w:val="85"/>
              </w:rPr>
              <w:t xml:space="preserve"> </w:t>
            </w:r>
            <w:r w:rsidRPr="00F870AF">
              <w:rPr>
                <w:w w:val="85"/>
              </w:rPr>
              <w:t>estructura,</w:t>
            </w:r>
            <w:r w:rsidRPr="00F870AF">
              <w:rPr>
                <w:spacing w:val="22"/>
                <w:w w:val="85"/>
              </w:rPr>
              <w:t xml:space="preserve"> </w:t>
            </w:r>
            <w:r w:rsidRPr="00F870AF">
              <w:rPr>
                <w:w w:val="85"/>
              </w:rPr>
              <w:t>basándose</w:t>
            </w:r>
            <w:r w:rsidRPr="00F870AF">
              <w:rPr>
                <w:spacing w:val="21"/>
                <w:w w:val="85"/>
              </w:rPr>
              <w:t xml:space="preserve"> </w:t>
            </w:r>
            <w:r w:rsidRPr="00F870AF">
              <w:rPr>
                <w:w w:val="85"/>
              </w:rPr>
              <w:t>en</w:t>
            </w:r>
            <w:r w:rsidRPr="00F870AF">
              <w:rPr>
                <w:spacing w:val="23"/>
                <w:w w:val="85"/>
              </w:rPr>
              <w:t xml:space="preserve"> </w:t>
            </w:r>
            <w:r w:rsidRPr="00F870AF">
              <w:rPr>
                <w:w w:val="85"/>
              </w:rPr>
              <w:t>los</w:t>
            </w:r>
            <w:r w:rsidRPr="00F870AF">
              <w:rPr>
                <w:spacing w:val="21"/>
                <w:w w:val="85"/>
              </w:rPr>
              <w:t xml:space="preserve"> </w:t>
            </w:r>
            <w:r w:rsidRPr="00F870AF">
              <w:rPr>
                <w:w w:val="85"/>
              </w:rPr>
              <w:t>conocimientos</w:t>
            </w:r>
            <w:r w:rsidRPr="00F870AF">
              <w:rPr>
                <w:spacing w:val="-49"/>
                <w:w w:val="85"/>
              </w:rPr>
              <w:t xml:space="preserve"> </w:t>
            </w:r>
            <w:r w:rsidRPr="00F870AF">
              <w:rPr>
                <w:w w:val="90"/>
              </w:rPr>
              <w:t>adquiridos.</w:t>
            </w:r>
          </w:p>
        </w:tc>
      </w:tr>
      <w:tr w:rsidR="0003284F" w:rsidTr="00F870AF">
        <w:trPr>
          <w:trHeight w:val="570"/>
        </w:trPr>
        <w:tc>
          <w:tcPr>
            <w:tcW w:w="538" w:type="dxa"/>
            <w:shd w:val="clear" w:color="auto" w:fill="auto"/>
          </w:tcPr>
          <w:p w:rsidR="00F870AF" w:rsidRPr="00F870AF" w:rsidRDefault="00F870AF" w:rsidP="00F870AF">
            <w:pPr>
              <w:pStyle w:val="TableParagraph"/>
              <w:spacing w:before="146"/>
              <w:ind w:left="167"/>
              <w:rPr>
                <w:rFonts w:ascii="Arial"/>
                <w:i/>
              </w:rPr>
            </w:pPr>
            <w:r w:rsidRPr="00F870AF">
              <w:rPr>
                <w:rFonts w:ascii="Arial"/>
                <w:i/>
                <w:w w:val="90"/>
              </w:rPr>
              <w:t>14</w:t>
            </w:r>
          </w:p>
        </w:tc>
        <w:tc>
          <w:tcPr>
            <w:tcW w:w="7524" w:type="dxa"/>
            <w:shd w:val="clear" w:color="auto" w:fill="auto"/>
          </w:tcPr>
          <w:p w:rsidR="00F870AF" w:rsidRDefault="00F870AF" w:rsidP="00F870AF">
            <w:pPr>
              <w:pStyle w:val="TableParagraph"/>
              <w:spacing w:before="31"/>
              <w:ind w:left="107" w:right="86"/>
            </w:pPr>
            <w:r w:rsidRPr="00F870AF">
              <w:rPr>
                <w:rFonts w:ascii="Arial" w:hAnsi="Arial"/>
                <w:b/>
                <w:w w:val="80"/>
              </w:rPr>
              <w:t xml:space="preserve">Explica </w:t>
            </w:r>
            <w:r w:rsidRPr="00F870AF">
              <w:rPr>
                <w:w w:val="80"/>
              </w:rPr>
              <w:t>el ciclo y división celular referente a la mitosis y meiosis en base a los conocimientos</w:t>
            </w:r>
            <w:r w:rsidRPr="00F870AF">
              <w:rPr>
                <w:spacing w:val="-46"/>
                <w:w w:val="80"/>
              </w:rPr>
              <w:t xml:space="preserve"> </w:t>
            </w:r>
            <w:r w:rsidRPr="00F870AF">
              <w:rPr>
                <w:w w:val="90"/>
              </w:rPr>
              <w:t>adquiridos.</w:t>
            </w:r>
          </w:p>
        </w:tc>
      </w:tr>
      <w:tr w:rsidR="0003284F" w:rsidTr="00F870AF">
        <w:trPr>
          <w:trHeight w:val="568"/>
        </w:trPr>
        <w:tc>
          <w:tcPr>
            <w:tcW w:w="538" w:type="dxa"/>
            <w:shd w:val="clear" w:color="auto" w:fill="auto"/>
          </w:tcPr>
          <w:p w:rsidR="00F870AF" w:rsidRPr="00F870AF" w:rsidRDefault="00F870AF" w:rsidP="00F870AF">
            <w:pPr>
              <w:pStyle w:val="TableParagraph"/>
              <w:spacing w:before="146"/>
              <w:ind w:left="167"/>
              <w:rPr>
                <w:rFonts w:ascii="Arial"/>
                <w:i/>
              </w:rPr>
            </w:pPr>
            <w:r w:rsidRPr="00F870AF">
              <w:rPr>
                <w:rFonts w:ascii="Arial"/>
                <w:i/>
                <w:w w:val="90"/>
              </w:rPr>
              <w:t>15</w:t>
            </w:r>
          </w:p>
        </w:tc>
        <w:tc>
          <w:tcPr>
            <w:tcW w:w="7524" w:type="dxa"/>
            <w:shd w:val="clear" w:color="auto" w:fill="auto"/>
          </w:tcPr>
          <w:p w:rsidR="00F870AF" w:rsidRDefault="00F870AF" w:rsidP="00F870AF">
            <w:pPr>
              <w:pStyle w:val="TableParagraph"/>
              <w:spacing w:before="156"/>
              <w:ind w:left="107"/>
            </w:pPr>
            <w:r w:rsidRPr="00F870AF">
              <w:rPr>
                <w:rFonts w:ascii="Arial" w:hAnsi="Arial"/>
                <w:b/>
                <w:w w:val="80"/>
              </w:rPr>
              <w:t>Analiza</w:t>
            </w:r>
            <w:r w:rsidRPr="00F870AF">
              <w:rPr>
                <w:rFonts w:ascii="Arial" w:hAnsi="Arial"/>
                <w:b/>
                <w:spacing w:val="9"/>
                <w:w w:val="80"/>
              </w:rPr>
              <w:t xml:space="preserve"> </w:t>
            </w:r>
            <w:r w:rsidRPr="00F870AF">
              <w:rPr>
                <w:w w:val="80"/>
              </w:rPr>
              <w:t>la</w:t>
            </w:r>
            <w:r w:rsidRPr="00F870AF">
              <w:rPr>
                <w:spacing w:val="8"/>
                <w:w w:val="80"/>
              </w:rPr>
              <w:t xml:space="preserve"> </w:t>
            </w:r>
            <w:r w:rsidRPr="00F870AF">
              <w:rPr>
                <w:w w:val="80"/>
              </w:rPr>
              <w:t>herencia</w:t>
            </w:r>
            <w:r w:rsidRPr="00F870AF">
              <w:rPr>
                <w:spacing w:val="7"/>
                <w:w w:val="80"/>
              </w:rPr>
              <w:t xml:space="preserve"> </w:t>
            </w:r>
            <w:r w:rsidRPr="00F870AF">
              <w:rPr>
                <w:w w:val="80"/>
              </w:rPr>
              <w:t>cromosómica</w:t>
            </w:r>
            <w:r w:rsidRPr="00F870AF">
              <w:rPr>
                <w:spacing w:val="7"/>
                <w:w w:val="80"/>
              </w:rPr>
              <w:t xml:space="preserve"> </w:t>
            </w:r>
            <w:r w:rsidRPr="00F870AF">
              <w:rPr>
                <w:w w:val="80"/>
              </w:rPr>
              <w:t>con</w:t>
            </w:r>
            <w:r w:rsidRPr="00F870AF">
              <w:rPr>
                <w:spacing w:val="10"/>
                <w:w w:val="80"/>
              </w:rPr>
              <w:t xml:space="preserve"> </w:t>
            </w:r>
            <w:r w:rsidRPr="00F870AF">
              <w:rPr>
                <w:w w:val="80"/>
              </w:rPr>
              <w:t>ejemplos</w:t>
            </w:r>
            <w:r w:rsidRPr="00F870AF">
              <w:rPr>
                <w:spacing w:val="7"/>
                <w:w w:val="80"/>
              </w:rPr>
              <w:t xml:space="preserve"> </w:t>
            </w:r>
            <w:r w:rsidRPr="00F870AF">
              <w:rPr>
                <w:w w:val="80"/>
              </w:rPr>
              <w:t>y</w:t>
            </w:r>
            <w:r w:rsidRPr="00F870AF">
              <w:rPr>
                <w:spacing w:val="10"/>
                <w:w w:val="80"/>
              </w:rPr>
              <w:t xml:space="preserve"> </w:t>
            </w:r>
            <w:r w:rsidRPr="00F870AF">
              <w:rPr>
                <w:w w:val="80"/>
              </w:rPr>
              <w:t>casos</w:t>
            </w:r>
            <w:r w:rsidRPr="00F870AF">
              <w:rPr>
                <w:spacing w:val="10"/>
                <w:w w:val="80"/>
              </w:rPr>
              <w:t xml:space="preserve"> </w:t>
            </w:r>
            <w:r w:rsidRPr="00F870AF">
              <w:rPr>
                <w:w w:val="80"/>
              </w:rPr>
              <w:t>en</w:t>
            </w:r>
            <w:r w:rsidRPr="00F870AF">
              <w:rPr>
                <w:spacing w:val="7"/>
                <w:w w:val="80"/>
              </w:rPr>
              <w:t xml:space="preserve"> </w:t>
            </w:r>
            <w:r w:rsidRPr="00F870AF">
              <w:rPr>
                <w:w w:val="80"/>
              </w:rPr>
              <w:t>base</w:t>
            </w:r>
            <w:r w:rsidRPr="00F870AF">
              <w:rPr>
                <w:spacing w:val="10"/>
                <w:w w:val="80"/>
              </w:rPr>
              <w:t xml:space="preserve"> </w:t>
            </w:r>
            <w:r w:rsidRPr="00F870AF">
              <w:rPr>
                <w:w w:val="80"/>
              </w:rPr>
              <w:t>a</w:t>
            </w:r>
            <w:r w:rsidRPr="00F870AF">
              <w:rPr>
                <w:spacing w:val="8"/>
                <w:w w:val="80"/>
              </w:rPr>
              <w:t xml:space="preserve"> </w:t>
            </w:r>
            <w:r w:rsidRPr="00F870AF">
              <w:rPr>
                <w:w w:val="80"/>
              </w:rPr>
              <w:t>las</w:t>
            </w:r>
            <w:r w:rsidRPr="00F870AF">
              <w:rPr>
                <w:spacing w:val="7"/>
                <w:w w:val="80"/>
              </w:rPr>
              <w:t xml:space="preserve"> </w:t>
            </w:r>
            <w:r w:rsidRPr="00F870AF">
              <w:rPr>
                <w:w w:val="80"/>
              </w:rPr>
              <w:t>Leyes</w:t>
            </w:r>
            <w:r w:rsidRPr="00F870AF">
              <w:rPr>
                <w:spacing w:val="10"/>
                <w:w w:val="80"/>
              </w:rPr>
              <w:t xml:space="preserve"> </w:t>
            </w:r>
            <w:r w:rsidRPr="00F870AF">
              <w:rPr>
                <w:w w:val="80"/>
              </w:rPr>
              <w:t>de</w:t>
            </w:r>
            <w:r w:rsidRPr="00F870AF">
              <w:rPr>
                <w:spacing w:val="8"/>
                <w:w w:val="80"/>
              </w:rPr>
              <w:t xml:space="preserve"> </w:t>
            </w:r>
            <w:r w:rsidRPr="00F870AF">
              <w:rPr>
                <w:w w:val="80"/>
              </w:rPr>
              <w:t>Mendel.</w:t>
            </w:r>
          </w:p>
        </w:tc>
      </w:tr>
      <w:tr w:rsidR="0003284F" w:rsidTr="00F870AF">
        <w:trPr>
          <w:trHeight w:val="568"/>
        </w:trPr>
        <w:tc>
          <w:tcPr>
            <w:tcW w:w="538" w:type="dxa"/>
            <w:shd w:val="clear" w:color="auto" w:fill="auto"/>
          </w:tcPr>
          <w:p w:rsidR="00F870AF" w:rsidRPr="00F870AF" w:rsidRDefault="00F870AF" w:rsidP="00F870AF">
            <w:pPr>
              <w:pStyle w:val="TableParagraph"/>
              <w:spacing w:before="146"/>
              <w:ind w:left="167"/>
              <w:rPr>
                <w:rFonts w:ascii="Arial"/>
                <w:i/>
              </w:rPr>
            </w:pPr>
            <w:r w:rsidRPr="00F870AF">
              <w:rPr>
                <w:rFonts w:ascii="Arial"/>
                <w:i/>
                <w:w w:val="90"/>
              </w:rPr>
              <w:t>16</w:t>
            </w:r>
          </w:p>
        </w:tc>
        <w:tc>
          <w:tcPr>
            <w:tcW w:w="7524" w:type="dxa"/>
            <w:shd w:val="clear" w:color="auto" w:fill="auto"/>
          </w:tcPr>
          <w:p w:rsidR="00F870AF" w:rsidRDefault="00F870AF" w:rsidP="00F870AF">
            <w:pPr>
              <w:pStyle w:val="TableParagraph"/>
              <w:spacing w:before="28"/>
              <w:ind w:left="107" w:right="86"/>
            </w:pPr>
            <w:r w:rsidRPr="00F870AF">
              <w:rPr>
                <w:rFonts w:ascii="Arial" w:hAnsi="Arial"/>
                <w:b/>
                <w:w w:val="85"/>
              </w:rPr>
              <w:t>Contrasta</w:t>
            </w:r>
            <w:r w:rsidRPr="00F870AF">
              <w:rPr>
                <w:rFonts w:ascii="Arial" w:hAnsi="Arial"/>
                <w:b/>
                <w:spacing w:val="11"/>
                <w:w w:val="85"/>
              </w:rPr>
              <w:t xml:space="preserve"> </w:t>
            </w:r>
            <w:r w:rsidRPr="00F870AF">
              <w:rPr>
                <w:w w:val="85"/>
              </w:rPr>
              <w:t>trabajos</w:t>
            </w:r>
            <w:r w:rsidRPr="00F870AF">
              <w:rPr>
                <w:spacing w:val="8"/>
                <w:w w:val="85"/>
              </w:rPr>
              <w:t xml:space="preserve"> </w:t>
            </w:r>
            <w:r w:rsidRPr="00F870AF">
              <w:rPr>
                <w:w w:val="85"/>
              </w:rPr>
              <w:t>realizados</w:t>
            </w:r>
            <w:r w:rsidRPr="00F870AF">
              <w:rPr>
                <w:spacing w:val="11"/>
                <w:w w:val="85"/>
              </w:rPr>
              <w:t xml:space="preserve"> </w:t>
            </w:r>
            <w:r w:rsidRPr="00F870AF">
              <w:rPr>
                <w:w w:val="85"/>
              </w:rPr>
              <w:t>en</w:t>
            </w:r>
            <w:r w:rsidRPr="00F870AF">
              <w:rPr>
                <w:spacing w:val="10"/>
                <w:w w:val="85"/>
              </w:rPr>
              <w:t xml:space="preserve"> </w:t>
            </w:r>
            <w:r w:rsidRPr="00F870AF">
              <w:rPr>
                <w:w w:val="85"/>
              </w:rPr>
              <w:t>nutrigenoma</w:t>
            </w:r>
            <w:r w:rsidRPr="00F870AF">
              <w:rPr>
                <w:spacing w:val="8"/>
                <w:w w:val="85"/>
              </w:rPr>
              <w:t xml:space="preserve"> </w:t>
            </w:r>
            <w:r w:rsidRPr="00F870AF">
              <w:rPr>
                <w:w w:val="85"/>
              </w:rPr>
              <w:t>y</w:t>
            </w:r>
            <w:r w:rsidRPr="00F870AF">
              <w:rPr>
                <w:spacing w:val="8"/>
                <w:w w:val="85"/>
              </w:rPr>
              <w:t xml:space="preserve"> </w:t>
            </w:r>
            <w:r w:rsidRPr="00F870AF">
              <w:rPr>
                <w:w w:val="85"/>
              </w:rPr>
              <w:t>nutrigenética,</w:t>
            </w:r>
            <w:r w:rsidRPr="00F870AF">
              <w:rPr>
                <w:spacing w:val="8"/>
                <w:w w:val="85"/>
              </w:rPr>
              <w:t xml:space="preserve"> </w:t>
            </w:r>
            <w:r w:rsidRPr="00F870AF">
              <w:rPr>
                <w:w w:val="85"/>
              </w:rPr>
              <w:t>a</w:t>
            </w:r>
            <w:r w:rsidRPr="00F870AF">
              <w:rPr>
                <w:spacing w:val="10"/>
                <w:w w:val="85"/>
              </w:rPr>
              <w:t xml:space="preserve"> </w:t>
            </w:r>
            <w:r w:rsidRPr="00F870AF">
              <w:rPr>
                <w:w w:val="85"/>
              </w:rPr>
              <w:t>nivel</w:t>
            </w:r>
            <w:r w:rsidRPr="00F870AF">
              <w:rPr>
                <w:spacing w:val="8"/>
                <w:w w:val="85"/>
              </w:rPr>
              <w:t xml:space="preserve"> </w:t>
            </w:r>
            <w:r w:rsidRPr="00F870AF">
              <w:rPr>
                <w:w w:val="85"/>
              </w:rPr>
              <w:t>nacional</w:t>
            </w:r>
            <w:r w:rsidRPr="00F870AF">
              <w:rPr>
                <w:spacing w:val="7"/>
                <w:w w:val="85"/>
              </w:rPr>
              <w:t xml:space="preserve"> </w:t>
            </w:r>
            <w:r w:rsidRPr="00F870AF">
              <w:rPr>
                <w:w w:val="85"/>
              </w:rPr>
              <w:t>e</w:t>
            </w:r>
            <w:r w:rsidRPr="00F870AF">
              <w:rPr>
                <w:spacing w:val="-49"/>
                <w:w w:val="85"/>
              </w:rPr>
              <w:t xml:space="preserve"> </w:t>
            </w:r>
            <w:r w:rsidRPr="00F870AF">
              <w:rPr>
                <w:w w:val="90"/>
              </w:rPr>
              <w:t>internacional.</w:t>
            </w:r>
          </w:p>
        </w:tc>
      </w:tr>
    </w:tbl>
    <w:p w:rsidR="00F870AF" w:rsidRDefault="00F870AF" w:rsidP="00F870AF">
      <w:pPr>
        <w:sectPr w:rsidR="00F870AF" w:rsidSect="001D310F">
          <w:type w:val="continuous"/>
          <w:pgSz w:w="11910" w:h="16840"/>
          <w:pgMar w:top="1520" w:right="1460" w:bottom="1340" w:left="1540" w:header="974" w:footer="1151" w:gutter="0"/>
          <w:cols w:space="720"/>
        </w:sectPr>
      </w:pPr>
    </w:p>
    <w:p w:rsidR="00C5332D" w:rsidRPr="00BA2F96" w:rsidRDefault="00C746A9" w:rsidP="00C5332D">
      <w:pPr>
        <w:pStyle w:val="Style4"/>
        <w:widowControl/>
        <w:tabs>
          <w:tab w:val="left" w:pos="7526"/>
        </w:tabs>
        <w:rPr>
          <w:rStyle w:val="FontStyle29"/>
          <w:lang w:val="es-ES_tradnl" w:eastAsia="es-ES_tradnl"/>
        </w:rPr>
      </w:pPr>
      <w:r>
        <w:rPr>
          <w:noProof/>
          <w:lang w:eastAsia="es-PE"/>
        </w:rPr>
        <w:lastRenderedPageBreak/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292100</wp:posOffset>
            </wp:positionH>
            <wp:positionV relativeFrom="paragraph">
              <wp:posOffset>-584835</wp:posOffset>
            </wp:positionV>
            <wp:extent cx="983615" cy="971550"/>
            <wp:effectExtent l="0" t="0" r="6985" b="0"/>
            <wp:wrapNone/>
            <wp:docPr id="19" name="Imagen 11" descr="https://pbs.twimg.com/profile_images/1748411315/330438_330604650292544_191719750847702_1274488_76193425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 descr="https://pbs.twimg.com/profile_images/1748411315/330438_330604650292544_191719750847702_1274488_761934256_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32D">
        <w:rPr>
          <w:rStyle w:val="FontStyle35"/>
          <w:lang w:val="es-ES_tradnl" w:eastAsia="es-ES_tradnl"/>
        </w:rPr>
        <w:t>Universidad Nacional José Faustino Sánchez Carrión</w:t>
      </w:r>
    </w:p>
    <w:p w:rsidR="00C5332D" w:rsidRPr="00BA2F96" w:rsidRDefault="003F6C6D" w:rsidP="00C5332D">
      <w:pPr>
        <w:pStyle w:val="Style4"/>
        <w:widowControl/>
        <w:tabs>
          <w:tab w:val="left" w:pos="3811"/>
          <w:tab w:val="left" w:pos="9307"/>
        </w:tabs>
        <w:rPr>
          <w:rStyle w:val="FontStyle24"/>
          <w:spacing w:val="-30"/>
          <w:lang w:val="es-ES_tradnl" w:eastAsia="es-ES_tradnl"/>
        </w:rPr>
      </w:pPr>
      <w:r>
        <w:rPr>
          <w:rStyle w:val="FontStyle35"/>
          <w:lang w:val="es-ES_tradnl" w:eastAsia="es-ES_tradnl"/>
        </w:rPr>
        <w:t>Facultad de Ingeniería Agraria, Industrias Alimentarias y Ambiental</w:t>
      </w:r>
    </w:p>
    <w:p w:rsidR="00C5332D" w:rsidRDefault="00C5332D" w:rsidP="00C5332D">
      <w:pPr>
        <w:pStyle w:val="Style4"/>
        <w:widowControl/>
        <w:rPr>
          <w:rStyle w:val="FontStyle35"/>
          <w:lang w:val="es-ES_tradnl" w:eastAsia="es-ES_tradnl"/>
        </w:rPr>
      </w:pPr>
      <w:r w:rsidRPr="00BA2F96">
        <w:rPr>
          <w:rStyle w:val="FontStyle35"/>
          <w:lang w:val="es-ES_tradnl" w:eastAsia="es-ES_tradnl"/>
        </w:rPr>
        <w:t>E</w:t>
      </w:r>
      <w:r w:rsidR="003F6C6D">
        <w:rPr>
          <w:rStyle w:val="FontStyle35"/>
          <w:lang w:val="es-ES_tradnl" w:eastAsia="es-ES_tradnl"/>
        </w:rPr>
        <w:t xml:space="preserve">scuela Profesional de Ingeniería </w:t>
      </w:r>
      <w:r w:rsidR="00D81058">
        <w:rPr>
          <w:rStyle w:val="FontStyle35"/>
          <w:lang w:val="es-ES_tradnl" w:eastAsia="es-ES_tradnl"/>
        </w:rPr>
        <w:t>Agronómica</w:t>
      </w:r>
    </w:p>
    <w:p w:rsidR="00C5332D" w:rsidRDefault="00C5332D" w:rsidP="00D44E42">
      <w:pPr>
        <w:pStyle w:val="Style6"/>
        <w:widowControl/>
        <w:spacing w:line="360" w:lineRule="auto"/>
        <w:ind w:left="360"/>
        <w:rPr>
          <w:rStyle w:val="FontStyle38"/>
          <w:b/>
          <w:lang w:val="es-ES_tradnl" w:eastAsia="es-ES_tradnl"/>
        </w:rPr>
      </w:pPr>
    </w:p>
    <w:p w:rsidR="00D44E42" w:rsidRDefault="00D44E42" w:rsidP="00D44E42">
      <w:pPr>
        <w:pStyle w:val="Style6"/>
        <w:widowControl/>
        <w:spacing w:line="360" w:lineRule="auto"/>
        <w:ind w:left="360"/>
        <w:rPr>
          <w:rStyle w:val="FontStyle38"/>
          <w:lang w:val="es-ES_tradnl" w:eastAsia="es-ES_tradnl"/>
        </w:rPr>
      </w:pPr>
      <w:r w:rsidRPr="00BA2F96">
        <w:rPr>
          <w:rStyle w:val="FontStyle38"/>
          <w:b/>
          <w:lang w:val="es-ES_tradnl" w:eastAsia="es-ES_tradnl"/>
        </w:rPr>
        <w:t>V. DESARROLLO DE LAS UNIDADES DIDACTICAS</w:t>
      </w:r>
    </w:p>
    <w:tbl>
      <w:tblPr>
        <w:tblW w:w="14778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6"/>
        <w:gridCol w:w="887"/>
        <w:gridCol w:w="3230"/>
        <w:gridCol w:w="565"/>
        <w:gridCol w:w="1822"/>
        <w:gridCol w:w="2377"/>
        <w:gridCol w:w="685"/>
        <w:gridCol w:w="974"/>
        <w:gridCol w:w="3332"/>
      </w:tblGrid>
      <w:tr w:rsidR="00D44E42" w:rsidRPr="00A74244" w:rsidTr="009A0123">
        <w:trPr>
          <w:jc w:val="center"/>
        </w:trPr>
        <w:tc>
          <w:tcPr>
            <w:tcW w:w="9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D44E42" w:rsidRDefault="00D44E42" w:rsidP="00165FE0">
            <w:pPr>
              <w:pStyle w:val="Style12"/>
              <w:widowControl/>
              <w:jc w:val="center"/>
              <w:rPr>
                <w:rStyle w:val="FontStyle28"/>
                <w:i w:val="0"/>
                <w:lang w:val="es-ES_tradnl" w:eastAsia="es-ES_tradnl"/>
              </w:rPr>
            </w:pPr>
          </w:p>
          <w:p w:rsidR="00D44E42" w:rsidRPr="00A74244" w:rsidRDefault="00D44E42" w:rsidP="00165FE0">
            <w:pPr>
              <w:pStyle w:val="Style12"/>
              <w:widowControl/>
              <w:jc w:val="center"/>
              <w:rPr>
                <w:rStyle w:val="FontStyle28"/>
                <w:i w:val="0"/>
                <w:lang w:val="es-ES_tradnl" w:eastAsia="es-ES_tradnl"/>
              </w:rPr>
            </w:pPr>
            <w:r>
              <w:rPr>
                <w:rStyle w:val="FontStyle28"/>
                <w:i w:val="0"/>
                <w:lang w:val="es-ES_tradnl" w:eastAsia="es-ES_tradnl"/>
              </w:rPr>
              <w:t xml:space="preserve">Unidad Didáctica I: </w:t>
            </w:r>
            <w:r w:rsidR="00450313" w:rsidRPr="007316C1">
              <w:rPr>
                <w:b/>
                <w:color w:val="000000"/>
              </w:rPr>
              <w:t xml:space="preserve">BIOLOGÍA </w:t>
            </w:r>
            <w:r w:rsidR="00C11202">
              <w:rPr>
                <w:b/>
                <w:color w:val="000000"/>
              </w:rPr>
              <w:t>DEL ORGANISMO Y EL MEDIO AMBIENTE.</w:t>
            </w:r>
            <w:r w:rsidR="00450313">
              <w:rPr>
                <w:b/>
                <w:color w:val="000000"/>
              </w:rPr>
              <w:t xml:space="preserve"> </w:t>
            </w:r>
          </w:p>
          <w:p w:rsidR="00D44E42" w:rsidRPr="00A74244" w:rsidRDefault="00D44E42" w:rsidP="00165FE0">
            <w:pPr>
              <w:pStyle w:val="Style12"/>
              <w:widowControl/>
              <w:rPr>
                <w:rStyle w:val="FontStyle28"/>
                <w:i w:val="0"/>
                <w:lang w:val="es-ES_tradnl" w:eastAsia="es-ES_tradnl"/>
              </w:rPr>
            </w:pPr>
          </w:p>
        </w:tc>
        <w:tc>
          <w:tcPr>
            <w:tcW w:w="13872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44E42" w:rsidRPr="00A74244" w:rsidRDefault="00D44E42" w:rsidP="006F00BC">
            <w:pPr>
              <w:pStyle w:val="Style13"/>
              <w:widowControl/>
              <w:jc w:val="both"/>
              <w:rPr>
                <w:rStyle w:val="FontStyle29"/>
                <w:i w:val="0"/>
                <w:lang w:val="es-ES_tradnl" w:eastAsia="es-ES_tradnl"/>
              </w:rPr>
            </w:pPr>
            <w:r>
              <w:rPr>
                <w:rStyle w:val="FontStyle28"/>
                <w:i w:val="0"/>
                <w:lang w:val="es-ES_tradnl" w:eastAsia="es-ES_tradnl"/>
              </w:rPr>
              <w:t>CAPACIDAD</w:t>
            </w:r>
            <w:r w:rsidRPr="00A74244">
              <w:rPr>
                <w:rStyle w:val="FontStyle28"/>
                <w:i w:val="0"/>
                <w:lang w:val="es-ES_tradnl" w:eastAsia="es-ES_tradnl"/>
              </w:rPr>
              <w:t xml:space="preserve"> DE LA UNIDAD DIDÁCTICA I</w:t>
            </w:r>
            <w:r w:rsidR="00450313" w:rsidRPr="00A74244">
              <w:rPr>
                <w:rStyle w:val="FontStyle28"/>
                <w:i w:val="0"/>
                <w:lang w:val="es-ES_tradnl" w:eastAsia="es-ES_tradnl"/>
              </w:rPr>
              <w:t>:</w:t>
            </w:r>
            <w:r w:rsidR="00450313">
              <w:rPr>
                <w:rFonts w:eastAsia="Times New Roman"/>
                <w:color w:val="000000"/>
                <w:lang w:eastAsia="es-PE"/>
              </w:rPr>
              <w:t xml:space="preserve"> Ante la necesidad de conocer el origen de la vida, </w:t>
            </w:r>
            <w:r w:rsidR="00450313" w:rsidRPr="00FA7EB6">
              <w:rPr>
                <w:rFonts w:eastAsia="Times New Roman"/>
                <w:b/>
                <w:lang w:eastAsia="es-PE"/>
              </w:rPr>
              <w:t>analiza</w:t>
            </w:r>
            <w:r w:rsidR="00450313">
              <w:rPr>
                <w:rFonts w:eastAsia="Times New Roman"/>
                <w:color w:val="000000"/>
                <w:lang w:eastAsia="es-PE"/>
              </w:rPr>
              <w:t xml:space="preserve"> comparativamente </w:t>
            </w:r>
            <w:r w:rsidR="006F00BC">
              <w:rPr>
                <w:rFonts w:eastAsia="Times New Roman"/>
                <w:color w:val="000000"/>
                <w:lang w:eastAsia="es-PE"/>
              </w:rPr>
              <w:t>las principales características</w:t>
            </w:r>
            <w:r w:rsidR="00450313">
              <w:rPr>
                <w:rFonts w:eastAsia="Times New Roman"/>
                <w:color w:val="000000"/>
                <w:lang w:eastAsia="es-PE"/>
              </w:rPr>
              <w:t xml:space="preserve"> químicas y biológicas de la materia viva, tomando para ello información clasificada de los avances </w:t>
            </w:r>
            <w:r w:rsidR="006F00BC">
              <w:rPr>
                <w:rFonts w:eastAsia="Times New Roman"/>
                <w:color w:val="000000"/>
                <w:lang w:eastAsia="es-PE"/>
              </w:rPr>
              <w:t xml:space="preserve">científicos </w:t>
            </w:r>
            <w:r w:rsidR="00450313">
              <w:rPr>
                <w:rFonts w:eastAsia="Times New Roman"/>
                <w:color w:val="000000"/>
                <w:lang w:eastAsia="es-PE"/>
              </w:rPr>
              <w:t>publicados en revistas indexadas.</w:t>
            </w:r>
          </w:p>
        </w:tc>
      </w:tr>
      <w:tr w:rsidR="00D44E42" w:rsidRPr="00A74244" w:rsidTr="009A0123">
        <w:trPr>
          <w:jc w:val="center"/>
        </w:trPr>
        <w:tc>
          <w:tcPr>
            <w:tcW w:w="906" w:type="dxa"/>
            <w:vMerge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textDirection w:val="btLr"/>
          </w:tcPr>
          <w:p w:rsidR="00D44E42" w:rsidRPr="00A74244" w:rsidRDefault="00D44E42" w:rsidP="00165FE0">
            <w:pPr>
              <w:rPr>
                <w:rStyle w:val="FontStyle29"/>
                <w:i w:val="0"/>
                <w:lang w:val="es-ES_tradnl" w:eastAsia="es-ES_tradnl"/>
              </w:rPr>
            </w:pPr>
          </w:p>
          <w:p w:rsidR="00D44E42" w:rsidRPr="00A74244" w:rsidRDefault="00D44E42" w:rsidP="00165FE0">
            <w:pPr>
              <w:rPr>
                <w:rStyle w:val="FontStyle29"/>
                <w:i w:val="0"/>
                <w:lang w:val="es-ES_tradnl" w:eastAsia="es-ES_tradnl"/>
              </w:rPr>
            </w:pP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42" w:rsidRPr="00A74244" w:rsidRDefault="00D44E42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b/>
                <w:lang w:val="es-ES_tradnl" w:eastAsia="es-ES_tradnl"/>
              </w:rPr>
            </w:pPr>
            <w:r w:rsidRPr="00A74244">
              <w:rPr>
                <w:rStyle w:val="FontStyle38"/>
                <w:b/>
                <w:lang w:val="es-ES_tradnl" w:eastAsia="es-ES_tradnl"/>
              </w:rPr>
              <w:t>Semana</w:t>
            </w:r>
          </w:p>
        </w:tc>
        <w:tc>
          <w:tcPr>
            <w:tcW w:w="799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6"/>
              <w:widowControl/>
              <w:spacing w:line="240" w:lineRule="auto"/>
              <w:ind w:left="3374"/>
              <w:rPr>
                <w:rStyle w:val="FontStyle38"/>
                <w:b/>
                <w:lang w:val="es-ES_tradnl" w:eastAsia="es-ES_tradnl"/>
              </w:rPr>
            </w:pPr>
            <w:r w:rsidRPr="00A74244">
              <w:rPr>
                <w:rStyle w:val="FontStyle38"/>
                <w:b/>
                <w:lang w:val="es-ES_tradnl" w:eastAsia="es-ES_tradnl"/>
              </w:rPr>
              <w:t>Contenidos</w:t>
            </w:r>
          </w:p>
        </w:tc>
        <w:tc>
          <w:tcPr>
            <w:tcW w:w="165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6"/>
              <w:widowControl/>
              <w:jc w:val="center"/>
              <w:rPr>
                <w:rStyle w:val="FontStyle38"/>
                <w:b/>
                <w:lang w:val="es-ES_tradnl" w:eastAsia="es-ES_tradnl"/>
              </w:rPr>
            </w:pPr>
            <w:r w:rsidRPr="00A74244">
              <w:rPr>
                <w:rStyle w:val="FontStyle38"/>
                <w:b/>
                <w:lang w:val="es-ES_tradnl" w:eastAsia="es-ES_tradnl"/>
              </w:rPr>
              <w:t>Estrategia didáctica</w:t>
            </w:r>
          </w:p>
        </w:tc>
        <w:tc>
          <w:tcPr>
            <w:tcW w:w="333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6"/>
              <w:widowControl/>
              <w:spacing w:line="250" w:lineRule="exact"/>
              <w:jc w:val="center"/>
              <w:rPr>
                <w:rStyle w:val="FontStyle38"/>
                <w:b/>
                <w:lang w:val="es-ES_tradnl" w:eastAsia="es-ES_tradnl"/>
              </w:rPr>
            </w:pPr>
            <w:r w:rsidRPr="00A74244">
              <w:rPr>
                <w:rStyle w:val="FontStyle38"/>
                <w:b/>
                <w:lang w:val="es-ES_tradnl" w:eastAsia="es-ES_tradnl"/>
              </w:rPr>
              <w:t>Indicadores de logro de la capacidad</w:t>
            </w:r>
          </w:p>
        </w:tc>
      </w:tr>
      <w:tr w:rsidR="00D44E42" w:rsidRPr="00A74244" w:rsidTr="009A0123">
        <w:trPr>
          <w:jc w:val="center"/>
        </w:trPr>
        <w:tc>
          <w:tcPr>
            <w:tcW w:w="906" w:type="dxa"/>
            <w:vMerge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textDirection w:val="btLr"/>
          </w:tcPr>
          <w:p w:rsidR="00D44E42" w:rsidRPr="00A74244" w:rsidRDefault="00D44E42" w:rsidP="00165FE0">
            <w:pPr>
              <w:rPr>
                <w:rStyle w:val="FontStyle38"/>
                <w:lang w:val="es-ES_tradnl" w:eastAsia="es-ES_tradnl"/>
              </w:rPr>
            </w:pPr>
          </w:p>
          <w:p w:rsidR="00D44E42" w:rsidRPr="00A74244" w:rsidRDefault="00D44E42" w:rsidP="00165FE0">
            <w:pPr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42" w:rsidRPr="00A74244" w:rsidRDefault="00D44E42" w:rsidP="00165FE0">
            <w:pPr>
              <w:rPr>
                <w:rStyle w:val="FontStyle38"/>
                <w:b/>
                <w:lang w:val="es-ES_tradnl" w:eastAsia="es-ES_tradnl"/>
              </w:rPr>
            </w:pPr>
          </w:p>
          <w:p w:rsidR="00D44E42" w:rsidRPr="00A74244" w:rsidRDefault="00D44E42" w:rsidP="00165FE0">
            <w:pPr>
              <w:rPr>
                <w:rStyle w:val="FontStyle38"/>
                <w:b/>
                <w:lang w:val="es-ES_tradnl" w:eastAsia="es-ES_tradnl"/>
              </w:rPr>
            </w:pPr>
          </w:p>
        </w:tc>
        <w:tc>
          <w:tcPr>
            <w:tcW w:w="32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6"/>
              <w:widowControl/>
              <w:spacing w:line="240" w:lineRule="auto"/>
              <w:ind w:left="994"/>
              <w:rPr>
                <w:rStyle w:val="FontStyle38"/>
                <w:b/>
                <w:lang w:val="es-ES_tradnl" w:eastAsia="es-ES_tradnl"/>
              </w:rPr>
            </w:pPr>
            <w:r w:rsidRPr="00A74244">
              <w:rPr>
                <w:rStyle w:val="FontStyle38"/>
                <w:b/>
                <w:lang w:val="es-ES_tradnl" w:eastAsia="es-ES_tradnl"/>
              </w:rPr>
              <w:t>Conceptual</w:t>
            </w:r>
          </w:p>
        </w:tc>
        <w:tc>
          <w:tcPr>
            <w:tcW w:w="2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6"/>
              <w:widowControl/>
              <w:spacing w:line="240" w:lineRule="auto"/>
              <w:ind w:left="432"/>
              <w:rPr>
                <w:rStyle w:val="FontStyle38"/>
                <w:b/>
                <w:lang w:val="es-ES_tradnl" w:eastAsia="es-ES_tradnl"/>
              </w:rPr>
            </w:pPr>
            <w:r w:rsidRPr="00A74244">
              <w:rPr>
                <w:rStyle w:val="FontStyle38"/>
                <w:b/>
                <w:lang w:val="es-ES_tradnl" w:eastAsia="es-ES_tradnl"/>
              </w:rPr>
              <w:t>Procedimental</w:t>
            </w:r>
          </w:p>
        </w:tc>
        <w:tc>
          <w:tcPr>
            <w:tcW w:w="2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6"/>
              <w:widowControl/>
              <w:spacing w:line="240" w:lineRule="auto"/>
              <w:ind w:left="581"/>
              <w:rPr>
                <w:rStyle w:val="FontStyle38"/>
                <w:b/>
                <w:lang w:val="es-ES_tradnl" w:eastAsia="es-ES_tradnl"/>
              </w:rPr>
            </w:pPr>
            <w:r w:rsidRPr="00A74244">
              <w:rPr>
                <w:rStyle w:val="FontStyle38"/>
                <w:b/>
                <w:lang w:val="es-ES_tradnl" w:eastAsia="es-ES_tradnl"/>
              </w:rPr>
              <w:t>Actitudinal</w:t>
            </w:r>
          </w:p>
        </w:tc>
        <w:tc>
          <w:tcPr>
            <w:tcW w:w="165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6"/>
              <w:widowControl/>
              <w:spacing w:line="240" w:lineRule="auto"/>
              <w:ind w:left="581"/>
              <w:rPr>
                <w:rStyle w:val="FontStyle38"/>
                <w:lang w:val="es-ES_tradnl" w:eastAsia="es-ES_tradnl"/>
              </w:rPr>
            </w:pPr>
          </w:p>
          <w:p w:rsidR="00D44E42" w:rsidRPr="00A74244" w:rsidRDefault="00D44E42" w:rsidP="00165FE0">
            <w:pPr>
              <w:pStyle w:val="Style16"/>
              <w:widowControl/>
              <w:spacing w:line="240" w:lineRule="auto"/>
              <w:ind w:left="581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3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6"/>
              <w:widowControl/>
              <w:spacing w:line="240" w:lineRule="auto"/>
              <w:ind w:left="581"/>
              <w:rPr>
                <w:rStyle w:val="FontStyle38"/>
                <w:lang w:val="es-ES_tradnl" w:eastAsia="es-ES_tradnl"/>
              </w:rPr>
            </w:pPr>
          </w:p>
          <w:p w:rsidR="00D44E42" w:rsidRPr="00A74244" w:rsidRDefault="00D44E42" w:rsidP="00165FE0">
            <w:pPr>
              <w:pStyle w:val="Style16"/>
              <w:widowControl/>
              <w:spacing w:line="240" w:lineRule="auto"/>
              <w:ind w:left="581"/>
              <w:rPr>
                <w:rStyle w:val="FontStyle38"/>
                <w:lang w:val="es-ES_tradnl" w:eastAsia="es-ES_tradnl"/>
              </w:rPr>
            </w:pPr>
          </w:p>
        </w:tc>
      </w:tr>
      <w:tr w:rsidR="00DD7484" w:rsidRPr="00A74244" w:rsidTr="009A0123">
        <w:trPr>
          <w:jc w:val="center"/>
        </w:trPr>
        <w:tc>
          <w:tcPr>
            <w:tcW w:w="90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DD7484" w:rsidRPr="00A74244" w:rsidRDefault="00DD7484" w:rsidP="00165FE0">
            <w:pPr>
              <w:rPr>
                <w:rStyle w:val="FontStyle38"/>
                <w:lang w:val="es-ES_tradnl" w:eastAsia="es-ES_tradnl"/>
              </w:rPr>
            </w:pPr>
          </w:p>
          <w:p w:rsidR="00DD7484" w:rsidRPr="00A74244" w:rsidRDefault="00DD7484" w:rsidP="00165FE0">
            <w:pPr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7484" w:rsidRPr="00A74244" w:rsidRDefault="00DD7484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1</w:t>
            </w:r>
          </w:p>
        </w:tc>
        <w:tc>
          <w:tcPr>
            <w:tcW w:w="3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484" w:rsidRPr="00A74244" w:rsidRDefault="00C11202" w:rsidP="006F00BC">
            <w:pPr>
              <w:numPr>
                <w:ilvl w:val="0"/>
                <w:numId w:val="3"/>
              </w:numPr>
              <w:spacing w:after="0" w:line="240" w:lineRule="auto"/>
              <w:ind w:left="10"/>
              <w:rPr>
                <w:rStyle w:val="FontStyle38"/>
                <w:lang w:val="es-ES_tradnl" w:eastAsia="es-ES_tradnl"/>
              </w:rPr>
            </w:pPr>
            <w:r w:rsidRPr="00E14EF5"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  <w:t>Origen e historia de la vida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. </w:t>
            </w:r>
            <w:r w:rsidR="00DD7484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El método científico. </w:t>
            </w:r>
            <w:r w:rsidR="000329FB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Características que comparten los seres vivos. </w:t>
            </w:r>
          </w:p>
        </w:tc>
        <w:tc>
          <w:tcPr>
            <w:tcW w:w="238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02CCD" w:rsidRDefault="00B02CCD" w:rsidP="0025764A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  <w:t xml:space="preserve">Práctica: </w:t>
            </w:r>
            <w:r w:rsidRPr="00B02CCD">
              <w:rPr>
                <w:rFonts w:eastAsia="Times New Roman"/>
                <w:bCs/>
                <w:color w:val="000000"/>
                <w:sz w:val="20"/>
                <w:szCs w:val="20"/>
                <w:lang w:eastAsia="es-PE"/>
              </w:rPr>
              <w:t>Microscopía</w:t>
            </w:r>
          </w:p>
          <w:p w:rsidR="00DD7484" w:rsidRDefault="00DD7484" w:rsidP="0025764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CB18E8"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  <w:t>Esbozar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la importancia del métod</w:t>
            </w:r>
            <w:r w:rsidR="00543B51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o científico en el estudio de los 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s</w:t>
            </w:r>
            <w:r w:rsidR="00543B51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eres vivos y su medio ambiente. </w:t>
            </w:r>
          </w:p>
          <w:p w:rsidR="008B6BEC" w:rsidRDefault="008B6BEC" w:rsidP="0025764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  <w:p w:rsidR="00F04A33" w:rsidRDefault="00B02CCD" w:rsidP="0025764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  <w:t xml:space="preserve">Práctica: </w:t>
            </w:r>
            <w:r w:rsidR="00DD7484" w:rsidRPr="00B02CCD">
              <w:rPr>
                <w:rFonts w:eastAsia="Times New Roman"/>
                <w:bCs/>
                <w:color w:val="000000"/>
                <w:sz w:val="20"/>
                <w:szCs w:val="20"/>
                <w:lang w:eastAsia="es-PE"/>
              </w:rPr>
              <w:t>Identificar</w:t>
            </w:r>
            <w:r w:rsidRPr="00B02CCD">
              <w:rPr>
                <w:rFonts w:eastAsia="Times New Roman"/>
                <w:bCs/>
                <w:color w:val="000000"/>
                <w:sz w:val="20"/>
                <w:szCs w:val="20"/>
                <w:lang w:eastAsia="es-PE"/>
              </w:rPr>
              <w:t xml:space="preserve"> y comparar</w:t>
            </w:r>
            <w:r w:rsidR="00F04A33">
              <w:rPr>
                <w:rFonts w:eastAsia="Times New Roman"/>
                <w:bCs/>
                <w:color w:val="000000"/>
                <w:sz w:val="20"/>
                <w:szCs w:val="20"/>
                <w:lang w:eastAsia="es-PE"/>
              </w:rPr>
              <w:t xml:space="preserve"> </w:t>
            </w:r>
            <w:r w:rsidR="00F04A33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organismos procariotas y eucariotas.</w:t>
            </w:r>
          </w:p>
          <w:p w:rsidR="00F04A33" w:rsidRDefault="00F04A33" w:rsidP="0025764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  <w:p w:rsidR="00F04A33" w:rsidRDefault="00F04A33" w:rsidP="0025764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F04A3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Salida al campo.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</w:t>
            </w:r>
            <w:r w:rsidRPr="00F04A3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Práctica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: Flujo de energía en el ecosistema. </w:t>
            </w:r>
          </w:p>
          <w:p w:rsidR="00DD7484" w:rsidRPr="002D2268" w:rsidRDefault="00DD7484" w:rsidP="00B02CC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</w:t>
            </w:r>
          </w:p>
        </w:tc>
        <w:tc>
          <w:tcPr>
            <w:tcW w:w="23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D7484" w:rsidRDefault="00B50F72" w:rsidP="0025764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  <w:t>Justifica</w:t>
            </w:r>
            <w:r w:rsidR="00DD7484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la importancia que tienen los conocimientos de la </w:t>
            </w:r>
            <w:r w:rsidR="00543B51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física y la </w:t>
            </w:r>
            <w:r w:rsidR="00DD7484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química para interpretar correctamente la organización de la materia viva.</w:t>
            </w:r>
          </w:p>
          <w:p w:rsidR="00F04A33" w:rsidRPr="002D2268" w:rsidRDefault="00B50F72" w:rsidP="0025764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  <w:t>Compara</w:t>
            </w:r>
            <w:r w:rsidR="00F04A33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las categorías taxonómicas en la clasificación de los seres vivos</w:t>
            </w:r>
          </w:p>
        </w:tc>
        <w:tc>
          <w:tcPr>
            <w:tcW w:w="165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D7484" w:rsidRDefault="00DD7484" w:rsidP="0025764A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Exposición académica oral con ayuda audiovisual.</w:t>
            </w:r>
          </w:p>
          <w:p w:rsidR="00F04A33" w:rsidRDefault="00C848F0" w:rsidP="00187E8E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Discusión de tópicos selectos en trabajo de grupos</w:t>
            </w:r>
          </w:p>
          <w:p w:rsidR="00187E8E" w:rsidRPr="00187E8E" w:rsidRDefault="00187E8E" w:rsidP="00187E8E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00395A">
              <w:rPr>
                <w:rStyle w:val="FontStyle38"/>
                <w:b/>
                <w:lang w:val="es-ES_tradnl" w:eastAsia="es-ES_tradnl"/>
              </w:rPr>
              <w:t xml:space="preserve">Viaje de aprendizaje </w:t>
            </w:r>
            <w:r w:rsidRPr="00187E8E">
              <w:rPr>
                <w:rStyle w:val="FontStyle38"/>
                <w:lang w:val="es-ES_tradnl" w:eastAsia="es-ES_tradnl"/>
              </w:rPr>
              <w:t>Identificación y diagnóstico</w:t>
            </w:r>
            <w:r>
              <w:rPr>
                <w:rStyle w:val="FontStyle38"/>
                <w:b/>
                <w:lang w:val="es-ES_tradnl" w:eastAsia="es-ES_tradnl"/>
              </w:rPr>
              <w:t xml:space="preserve"> </w:t>
            </w:r>
            <w:r w:rsidRPr="00187E8E">
              <w:rPr>
                <w:rStyle w:val="FontStyle38"/>
                <w:lang w:val="es-ES_tradnl" w:eastAsia="es-ES_tradnl"/>
              </w:rPr>
              <w:t>de</w:t>
            </w:r>
            <w:r>
              <w:rPr>
                <w:rStyle w:val="FontStyle38"/>
                <w:lang w:val="es-ES_tradnl" w:eastAsia="es-ES_tradnl"/>
              </w:rPr>
              <w:t xml:space="preserve"> la </w:t>
            </w:r>
            <w:r w:rsidRPr="00187E8E">
              <w:rPr>
                <w:rStyle w:val="FontStyle38"/>
                <w:lang w:val="es-ES_tradnl" w:eastAsia="es-ES_tradnl"/>
              </w:rPr>
              <w:t xml:space="preserve"> biodiversidad natural</w:t>
            </w:r>
            <w:r>
              <w:rPr>
                <w:rStyle w:val="FontStyle38"/>
                <w:lang w:val="es-ES_tradnl" w:eastAsia="es-ES_tradnl"/>
              </w:rPr>
              <w:t xml:space="preserve"> en </w:t>
            </w:r>
            <w:r w:rsidR="001D17B9">
              <w:rPr>
                <w:rStyle w:val="FontStyle38"/>
                <w:lang w:val="es-ES_tradnl" w:eastAsia="es-ES_tradnl"/>
              </w:rPr>
              <w:t xml:space="preserve">las </w:t>
            </w:r>
            <w:r>
              <w:rPr>
                <w:rStyle w:val="FontStyle38"/>
                <w:lang w:val="es-ES_tradnl" w:eastAsia="es-ES_tradnl"/>
              </w:rPr>
              <w:t>Lomas de Lachay</w:t>
            </w:r>
            <w:r w:rsidR="001D17B9">
              <w:rPr>
                <w:rStyle w:val="FontStyle38"/>
                <w:lang w:val="es-ES_tradnl" w:eastAsia="es-ES_tradnl"/>
              </w:rPr>
              <w:t>-Huaral</w:t>
            </w:r>
          </w:p>
        </w:tc>
        <w:tc>
          <w:tcPr>
            <w:tcW w:w="3332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D7484" w:rsidRPr="006D2D81" w:rsidRDefault="00DD7484" w:rsidP="0025764A">
            <w:pPr>
              <w:numPr>
                <w:ilvl w:val="0"/>
                <w:numId w:val="2"/>
              </w:numPr>
              <w:spacing w:after="0" w:line="240" w:lineRule="auto"/>
              <w:ind w:left="224" w:hanging="224"/>
              <w:jc w:val="both"/>
              <w:rPr>
                <w:rFonts w:eastAsia="Times New Roman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eastAsia="Times New Roman" w:cs="Arial"/>
                <w:iCs/>
                <w:lang w:val="es-ES" w:eastAsia="es-ES"/>
              </w:rPr>
              <w:t>Describe la organización física, química y biológica de los seres vivos, en base a bibliografía y referencias validadas.</w:t>
            </w:r>
          </w:p>
        </w:tc>
      </w:tr>
      <w:tr w:rsidR="00DD7484" w:rsidRPr="00A74244" w:rsidTr="0025764A">
        <w:trPr>
          <w:jc w:val="center"/>
        </w:trPr>
        <w:tc>
          <w:tcPr>
            <w:tcW w:w="90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DD7484" w:rsidRPr="00A74244" w:rsidRDefault="00DD7484" w:rsidP="00165FE0">
            <w:pPr>
              <w:rPr>
                <w:rStyle w:val="FontStyle38"/>
                <w:lang w:val="es-ES_tradnl" w:eastAsia="es-ES_tradnl"/>
              </w:rPr>
            </w:pPr>
          </w:p>
          <w:p w:rsidR="00DD7484" w:rsidRPr="00A74244" w:rsidRDefault="00DD7484" w:rsidP="00165FE0">
            <w:pPr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7484" w:rsidRPr="00A74244" w:rsidRDefault="00DD7484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2</w:t>
            </w:r>
          </w:p>
        </w:tc>
        <w:tc>
          <w:tcPr>
            <w:tcW w:w="3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484" w:rsidRDefault="00C11202" w:rsidP="009A0123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E14EF5"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  <w:t>Clasificación de los seres vivos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. Taxonomía. Categorías. Sistemática. Sistemas de clasificación.</w:t>
            </w:r>
          </w:p>
          <w:p w:rsidR="00DD7484" w:rsidRPr="00A74244" w:rsidRDefault="00DD7484" w:rsidP="00165FE0">
            <w:pPr>
              <w:pStyle w:val="Style16"/>
              <w:widowControl/>
              <w:spacing w:line="250" w:lineRule="exact"/>
              <w:ind w:left="10" w:hanging="10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2387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D7484" w:rsidRPr="00A74244" w:rsidRDefault="00DD7484" w:rsidP="00165FE0">
            <w:pPr>
              <w:pStyle w:val="Style16"/>
              <w:widowControl/>
              <w:spacing w:line="250" w:lineRule="exact"/>
              <w:ind w:left="10" w:hanging="10"/>
              <w:rPr>
                <w:rStyle w:val="FontStyle38"/>
                <w:lang w:val="es-ES_tradnl" w:eastAsia="es-ES_tradnl"/>
              </w:rPr>
            </w:pPr>
          </w:p>
          <w:p w:rsidR="00DD7484" w:rsidRPr="00A74244" w:rsidRDefault="00DD7484" w:rsidP="00165FE0">
            <w:pPr>
              <w:pStyle w:val="Style16"/>
              <w:widowControl/>
              <w:spacing w:line="250" w:lineRule="exact"/>
              <w:ind w:left="10" w:hanging="10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D7484" w:rsidRPr="00A74244" w:rsidRDefault="00DD7484" w:rsidP="00165FE0">
            <w:pPr>
              <w:pStyle w:val="Style16"/>
              <w:widowControl/>
              <w:spacing w:line="250" w:lineRule="exact"/>
              <w:ind w:left="10" w:hanging="10"/>
              <w:rPr>
                <w:rStyle w:val="FontStyle38"/>
                <w:lang w:val="es-ES_tradnl" w:eastAsia="es-ES_tradnl"/>
              </w:rPr>
            </w:pPr>
          </w:p>
          <w:p w:rsidR="00DD7484" w:rsidRPr="00A74244" w:rsidRDefault="00DD7484" w:rsidP="00165FE0">
            <w:pPr>
              <w:pStyle w:val="Style16"/>
              <w:widowControl/>
              <w:spacing w:line="250" w:lineRule="exact"/>
              <w:ind w:left="10" w:hanging="10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1659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D7484" w:rsidRPr="00A74244" w:rsidRDefault="00DD7484" w:rsidP="00165FE0">
            <w:pPr>
              <w:pStyle w:val="Style16"/>
              <w:widowControl/>
              <w:spacing w:line="250" w:lineRule="exact"/>
              <w:ind w:left="10" w:hanging="10"/>
              <w:rPr>
                <w:rStyle w:val="FontStyle38"/>
                <w:lang w:val="es-ES_tradnl" w:eastAsia="es-ES_tradnl"/>
              </w:rPr>
            </w:pPr>
          </w:p>
          <w:p w:rsidR="00DD7484" w:rsidRPr="00A74244" w:rsidRDefault="00DD7484" w:rsidP="00165FE0">
            <w:pPr>
              <w:pStyle w:val="Style16"/>
              <w:widowControl/>
              <w:spacing w:line="250" w:lineRule="exact"/>
              <w:ind w:left="10" w:hanging="10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33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D7484" w:rsidRPr="00A74244" w:rsidRDefault="00DD7484" w:rsidP="00165FE0">
            <w:pPr>
              <w:pStyle w:val="Style16"/>
              <w:widowControl/>
              <w:spacing w:line="250" w:lineRule="exact"/>
              <w:ind w:left="10" w:hanging="10"/>
              <w:rPr>
                <w:rStyle w:val="FontStyle38"/>
                <w:lang w:val="es-ES_tradnl" w:eastAsia="es-ES_tradnl"/>
              </w:rPr>
            </w:pPr>
          </w:p>
          <w:p w:rsidR="00DD7484" w:rsidRPr="00A74244" w:rsidRDefault="00DD7484" w:rsidP="00165FE0">
            <w:pPr>
              <w:pStyle w:val="Style16"/>
              <w:widowControl/>
              <w:spacing w:line="250" w:lineRule="exact"/>
              <w:ind w:left="10" w:hanging="10"/>
              <w:rPr>
                <w:rStyle w:val="FontStyle38"/>
                <w:lang w:val="es-ES_tradnl" w:eastAsia="es-ES_tradnl"/>
              </w:rPr>
            </w:pPr>
          </w:p>
        </w:tc>
      </w:tr>
      <w:tr w:rsidR="00DD7484" w:rsidRPr="00A74244" w:rsidTr="0025764A">
        <w:trPr>
          <w:jc w:val="center"/>
        </w:trPr>
        <w:tc>
          <w:tcPr>
            <w:tcW w:w="90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DD7484" w:rsidRPr="00A74244" w:rsidRDefault="00DD7484" w:rsidP="00165FE0">
            <w:pPr>
              <w:rPr>
                <w:rStyle w:val="FontStyle38"/>
                <w:lang w:val="es-ES_tradnl" w:eastAsia="es-ES_tradnl"/>
              </w:rPr>
            </w:pPr>
          </w:p>
          <w:p w:rsidR="00DD7484" w:rsidRPr="00A74244" w:rsidRDefault="00DD7484" w:rsidP="00165FE0">
            <w:pPr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7484" w:rsidRPr="00A74244" w:rsidRDefault="00DD7484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3</w:t>
            </w:r>
          </w:p>
        </w:tc>
        <w:tc>
          <w:tcPr>
            <w:tcW w:w="3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202" w:rsidRDefault="00C11202" w:rsidP="000329F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E14EF5"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  <w:t>Los seres vivos y su ambiente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. Flujo de energía. Ciclos biogeoquímicos.</w:t>
            </w:r>
          </w:p>
          <w:p w:rsidR="00DD7484" w:rsidRDefault="00DD7484" w:rsidP="000329F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  <w:p w:rsidR="00DD7484" w:rsidRPr="00A74244" w:rsidRDefault="00DD7484" w:rsidP="009A0123">
            <w:pPr>
              <w:pStyle w:val="Style16"/>
              <w:widowControl/>
              <w:spacing w:line="250" w:lineRule="exact"/>
              <w:ind w:left="5" w:hanging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2387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D7484" w:rsidRPr="00A74244" w:rsidRDefault="00DD7484" w:rsidP="00165FE0">
            <w:pPr>
              <w:pStyle w:val="Style16"/>
              <w:widowControl/>
              <w:spacing w:line="250" w:lineRule="exact"/>
              <w:ind w:left="5" w:hanging="5"/>
              <w:rPr>
                <w:rStyle w:val="FontStyle38"/>
                <w:lang w:val="es-ES_tradnl" w:eastAsia="es-ES_tradnl"/>
              </w:rPr>
            </w:pPr>
          </w:p>
          <w:p w:rsidR="00DD7484" w:rsidRPr="00A74244" w:rsidRDefault="00DD7484" w:rsidP="00165FE0">
            <w:pPr>
              <w:pStyle w:val="Style16"/>
              <w:widowControl/>
              <w:spacing w:line="250" w:lineRule="exact"/>
              <w:ind w:left="5" w:hanging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D7484" w:rsidRPr="00A74244" w:rsidRDefault="00DD7484" w:rsidP="00165FE0">
            <w:pPr>
              <w:pStyle w:val="Style16"/>
              <w:widowControl/>
              <w:spacing w:line="250" w:lineRule="exact"/>
              <w:ind w:left="5" w:hanging="5"/>
              <w:rPr>
                <w:rStyle w:val="FontStyle38"/>
                <w:lang w:val="es-ES_tradnl" w:eastAsia="es-ES_tradnl"/>
              </w:rPr>
            </w:pPr>
          </w:p>
          <w:p w:rsidR="00DD7484" w:rsidRPr="00A74244" w:rsidRDefault="00DD7484" w:rsidP="00165FE0">
            <w:pPr>
              <w:pStyle w:val="Style16"/>
              <w:widowControl/>
              <w:spacing w:line="250" w:lineRule="exact"/>
              <w:ind w:left="5" w:hanging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1659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D7484" w:rsidRPr="00A74244" w:rsidRDefault="00DD7484" w:rsidP="00165FE0">
            <w:pPr>
              <w:pStyle w:val="Style16"/>
              <w:widowControl/>
              <w:spacing w:line="250" w:lineRule="exact"/>
              <w:ind w:left="5" w:hanging="5"/>
              <w:rPr>
                <w:rStyle w:val="FontStyle38"/>
                <w:lang w:val="es-ES_tradnl" w:eastAsia="es-ES_tradnl"/>
              </w:rPr>
            </w:pPr>
          </w:p>
          <w:p w:rsidR="00DD7484" w:rsidRPr="00A74244" w:rsidRDefault="00DD7484" w:rsidP="00165FE0">
            <w:pPr>
              <w:pStyle w:val="Style16"/>
              <w:widowControl/>
              <w:spacing w:line="250" w:lineRule="exact"/>
              <w:ind w:left="5" w:hanging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33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D7484" w:rsidRPr="00A74244" w:rsidRDefault="00DD7484" w:rsidP="00165FE0">
            <w:pPr>
              <w:pStyle w:val="Style16"/>
              <w:widowControl/>
              <w:spacing w:line="250" w:lineRule="exact"/>
              <w:ind w:left="5" w:hanging="5"/>
              <w:rPr>
                <w:rStyle w:val="FontStyle38"/>
                <w:lang w:val="es-ES_tradnl" w:eastAsia="es-ES_tradnl"/>
              </w:rPr>
            </w:pPr>
          </w:p>
          <w:p w:rsidR="00DD7484" w:rsidRPr="00A74244" w:rsidRDefault="00DD7484" w:rsidP="00165FE0">
            <w:pPr>
              <w:pStyle w:val="Style16"/>
              <w:widowControl/>
              <w:spacing w:line="250" w:lineRule="exact"/>
              <w:ind w:left="5" w:hanging="5"/>
              <w:rPr>
                <w:rStyle w:val="FontStyle38"/>
                <w:lang w:val="es-ES_tradnl" w:eastAsia="es-ES_tradnl"/>
              </w:rPr>
            </w:pPr>
          </w:p>
        </w:tc>
      </w:tr>
      <w:tr w:rsidR="00DD7484" w:rsidRPr="00A74244" w:rsidTr="009A0123">
        <w:trPr>
          <w:jc w:val="center"/>
        </w:trPr>
        <w:tc>
          <w:tcPr>
            <w:tcW w:w="90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DD7484" w:rsidRPr="00A74244" w:rsidRDefault="00DD7484" w:rsidP="00165FE0">
            <w:pPr>
              <w:rPr>
                <w:rStyle w:val="FontStyle38"/>
                <w:lang w:val="es-ES_tradnl" w:eastAsia="es-ES_tradnl"/>
              </w:rPr>
            </w:pPr>
          </w:p>
          <w:p w:rsidR="00DD7484" w:rsidRPr="00A74244" w:rsidRDefault="00DD7484" w:rsidP="00165FE0">
            <w:pPr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7484" w:rsidRPr="00A74244" w:rsidRDefault="00DD7484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4</w:t>
            </w:r>
          </w:p>
        </w:tc>
        <w:tc>
          <w:tcPr>
            <w:tcW w:w="3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484" w:rsidRDefault="00C11202" w:rsidP="000329F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E14EF5"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  <w:t xml:space="preserve">Organismos procariontes y </w:t>
            </w:r>
            <w:r w:rsidR="006F00BC" w:rsidRPr="00E14EF5"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  <w:t>e</w:t>
            </w:r>
            <w:r w:rsidRPr="00E14EF5"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  <w:t>ucariontes.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Diversificación de los eucariontes. </w:t>
            </w:r>
            <w:r w:rsidR="00DD7484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Teoría celular. </w:t>
            </w:r>
          </w:p>
          <w:p w:rsidR="00DD7484" w:rsidRPr="00A74244" w:rsidRDefault="00DD7484" w:rsidP="00165FE0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238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484" w:rsidRPr="00A74244" w:rsidRDefault="00DD7484" w:rsidP="00165FE0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</w:p>
          <w:p w:rsidR="00DD7484" w:rsidRPr="00A74244" w:rsidRDefault="00DD7484" w:rsidP="00165FE0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484" w:rsidRPr="00A74244" w:rsidRDefault="00DD7484" w:rsidP="00165FE0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</w:p>
          <w:p w:rsidR="00DD7484" w:rsidRPr="00A74244" w:rsidRDefault="00DD7484" w:rsidP="00165FE0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165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484" w:rsidRPr="00A74244" w:rsidRDefault="00DD7484" w:rsidP="00165FE0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</w:p>
          <w:p w:rsidR="00DD7484" w:rsidRPr="00A74244" w:rsidRDefault="00DD7484" w:rsidP="00165FE0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33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484" w:rsidRPr="00A74244" w:rsidRDefault="00DD7484" w:rsidP="00165FE0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</w:p>
          <w:p w:rsidR="00DD7484" w:rsidRPr="00A74244" w:rsidRDefault="00DD7484" w:rsidP="00165FE0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</w:p>
        </w:tc>
      </w:tr>
      <w:tr w:rsidR="00DD7484" w:rsidRPr="00A74244" w:rsidTr="009A0123">
        <w:trPr>
          <w:jc w:val="center"/>
        </w:trPr>
        <w:tc>
          <w:tcPr>
            <w:tcW w:w="90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DD7484" w:rsidRPr="00A74244" w:rsidRDefault="00DD7484" w:rsidP="00165FE0">
            <w:pPr>
              <w:rPr>
                <w:rStyle w:val="FontStyle38"/>
                <w:lang w:val="es-ES_tradnl" w:eastAsia="es-ES_tradnl"/>
              </w:rPr>
            </w:pPr>
          </w:p>
          <w:p w:rsidR="00DD7484" w:rsidRPr="00A74244" w:rsidRDefault="00DD7484" w:rsidP="00165FE0">
            <w:pPr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8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D7484" w:rsidRPr="00A74244" w:rsidRDefault="00DD7484" w:rsidP="00165FE0">
            <w:pPr>
              <w:pStyle w:val="Style1"/>
              <w:widowControl/>
              <w:rPr>
                <w:sz w:val="20"/>
                <w:szCs w:val="20"/>
              </w:rPr>
            </w:pPr>
          </w:p>
        </w:tc>
        <w:tc>
          <w:tcPr>
            <w:tcW w:w="1298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484" w:rsidRPr="00A74244" w:rsidRDefault="00DD7484" w:rsidP="00165FE0">
            <w:pPr>
              <w:pStyle w:val="Style18"/>
              <w:widowControl/>
              <w:ind w:left="4118"/>
              <w:rPr>
                <w:rStyle w:val="FontStyle27"/>
                <w:lang w:val="es-ES_tradnl" w:eastAsia="es-ES_tradnl"/>
              </w:rPr>
            </w:pPr>
            <w:r w:rsidRPr="00A74244">
              <w:rPr>
                <w:rStyle w:val="FontStyle27"/>
                <w:lang w:val="es-ES_tradnl" w:eastAsia="es-ES_tradnl"/>
              </w:rPr>
              <w:t>EVALUACIÓN DE LA UNIDAD DIDÁCTICA</w:t>
            </w:r>
          </w:p>
        </w:tc>
      </w:tr>
      <w:tr w:rsidR="00DD7484" w:rsidRPr="00A74244" w:rsidTr="009A0123">
        <w:trPr>
          <w:jc w:val="center"/>
        </w:trPr>
        <w:tc>
          <w:tcPr>
            <w:tcW w:w="90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DD7484" w:rsidRPr="00A74244" w:rsidRDefault="00DD7484" w:rsidP="00165FE0">
            <w:pPr>
              <w:rPr>
                <w:rStyle w:val="FontStyle27"/>
                <w:lang w:val="es-ES_tradnl" w:eastAsia="es-ES_tradnl"/>
              </w:rPr>
            </w:pPr>
          </w:p>
          <w:p w:rsidR="00DD7484" w:rsidRPr="00A74244" w:rsidRDefault="00DD7484" w:rsidP="00165FE0">
            <w:pPr>
              <w:rPr>
                <w:rStyle w:val="FontStyle27"/>
                <w:lang w:val="es-ES_tradnl" w:eastAsia="es-ES_tradnl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D7484" w:rsidRPr="00A74244" w:rsidRDefault="00DD7484" w:rsidP="00165FE0">
            <w:pPr>
              <w:rPr>
                <w:rStyle w:val="FontStyle27"/>
                <w:lang w:val="es-ES_tradnl" w:eastAsia="es-ES_tradnl"/>
              </w:rPr>
            </w:pPr>
          </w:p>
          <w:p w:rsidR="00DD7484" w:rsidRPr="00A74244" w:rsidRDefault="00DD7484" w:rsidP="00165FE0">
            <w:pPr>
              <w:rPr>
                <w:rStyle w:val="FontStyle27"/>
                <w:lang w:val="es-ES_tradnl" w:eastAsia="es-ES_tradnl"/>
              </w:rPr>
            </w:pPr>
          </w:p>
        </w:tc>
        <w:tc>
          <w:tcPr>
            <w:tcW w:w="3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484" w:rsidRPr="00A74244" w:rsidRDefault="00DD7484" w:rsidP="00165FE0">
            <w:pPr>
              <w:pStyle w:val="Style18"/>
              <w:widowControl/>
              <w:rPr>
                <w:rStyle w:val="FontStyle27"/>
                <w:lang w:val="es-ES_tradnl" w:eastAsia="es-ES_tradnl"/>
              </w:rPr>
            </w:pPr>
            <w:r w:rsidRPr="00A74244">
              <w:rPr>
                <w:rStyle w:val="FontStyle27"/>
                <w:lang w:val="es-ES_tradnl" w:eastAsia="es-ES_tradnl"/>
              </w:rPr>
              <w:t>EVIDENCIA DE CONOCIMIENTOS</w:t>
            </w:r>
          </w:p>
        </w:tc>
        <w:tc>
          <w:tcPr>
            <w:tcW w:w="48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484" w:rsidRPr="00A74244" w:rsidRDefault="00DD7484" w:rsidP="00165FE0">
            <w:pPr>
              <w:pStyle w:val="Style18"/>
              <w:widowControl/>
              <w:jc w:val="center"/>
              <w:rPr>
                <w:rStyle w:val="FontStyle27"/>
                <w:lang w:val="es-ES_tradnl" w:eastAsia="es-ES_tradnl"/>
              </w:rPr>
            </w:pPr>
            <w:r w:rsidRPr="00A74244">
              <w:rPr>
                <w:rStyle w:val="FontStyle27"/>
                <w:lang w:val="es-ES_tradnl" w:eastAsia="es-ES_tradnl"/>
              </w:rPr>
              <w:t>EVIDENCIA DE PRODUCTO</w:t>
            </w:r>
          </w:p>
        </w:tc>
        <w:tc>
          <w:tcPr>
            <w:tcW w:w="43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484" w:rsidRPr="00A74244" w:rsidRDefault="00DD7484" w:rsidP="00165FE0">
            <w:pPr>
              <w:pStyle w:val="Style18"/>
              <w:widowControl/>
              <w:ind w:left="499"/>
              <w:rPr>
                <w:rStyle w:val="FontStyle27"/>
                <w:lang w:val="es-ES_tradnl" w:eastAsia="es-ES_tradnl"/>
              </w:rPr>
            </w:pPr>
            <w:r w:rsidRPr="00A74244">
              <w:rPr>
                <w:rStyle w:val="FontStyle27"/>
                <w:lang w:val="es-ES_tradnl" w:eastAsia="es-ES_tradnl"/>
              </w:rPr>
              <w:t>EVIDENCIA DE DESEMPEÑO</w:t>
            </w:r>
          </w:p>
        </w:tc>
      </w:tr>
      <w:tr w:rsidR="00DD7484" w:rsidRPr="00A74244" w:rsidTr="009A0123">
        <w:trPr>
          <w:jc w:val="center"/>
        </w:trPr>
        <w:tc>
          <w:tcPr>
            <w:tcW w:w="9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DD7484" w:rsidRPr="00A74244" w:rsidRDefault="00DD7484" w:rsidP="00165FE0">
            <w:pPr>
              <w:rPr>
                <w:rStyle w:val="FontStyle27"/>
                <w:lang w:val="es-ES_tradnl" w:eastAsia="es-ES_tradnl"/>
              </w:rPr>
            </w:pPr>
          </w:p>
          <w:p w:rsidR="00DD7484" w:rsidRPr="00A74244" w:rsidRDefault="00DD7484" w:rsidP="00165FE0">
            <w:pPr>
              <w:rPr>
                <w:rStyle w:val="FontStyle27"/>
                <w:lang w:val="es-ES_tradnl" w:eastAsia="es-ES_tradnl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484" w:rsidRPr="00A74244" w:rsidRDefault="00DD7484" w:rsidP="00165FE0">
            <w:pPr>
              <w:rPr>
                <w:rStyle w:val="FontStyle27"/>
                <w:lang w:val="es-ES_tradnl" w:eastAsia="es-ES_tradnl"/>
              </w:rPr>
            </w:pPr>
          </w:p>
          <w:p w:rsidR="00DD7484" w:rsidRPr="00A74244" w:rsidRDefault="00DD7484" w:rsidP="00165FE0">
            <w:pPr>
              <w:rPr>
                <w:rStyle w:val="FontStyle27"/>
                <w:lang w:val="es-ES_tradnl" w:eastAsia="es-ES_tradnl"/>
              </w:rPr>
            </w:pPr>
          </w:p>
        </w:tc>
        <w:tc>
          <w:tcPr>
            <w:tcW w:w="3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484" w:rsidRPr="00A74244" w:rsidRDefault="00DD7484" w:rsidP="00543B51">
            <w:pPr>
              <w:pStyle w:val="Style16"/>
              <w:widowControl/>
              <w:spacing w:line="250" w:lineRule="exact"/>
              <w:ind w:firstLine="10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 xml:space="preserve">Examen escrito </w:t>
            </w:r>
            <w:r w:rsidRPr="00A74244">
              <w:rPr>
                <w:rStyle w:val="FontStyle27"/>
                <w:lang w:val="es-ES_tradnl" w:eastAsia="es-ES_tradnl"/>
              </w:rPr>
              <w:t xml:space="preserve">describiendo </w:t>
            </w:r>
            <w:r w:rsidRPr="00A74244">
              <w:rPr>
                <w:rStyle w:val="FontStyle38"/>
                <w:lang w:val="es-ES_tradnl" w:eastAsia="es-ES_tradnl"/>
              </w:rPr>
              <w:t>la clasificación de</w:t>
            </w:r>
            <w:r w:rsidR="00543B51">
              <w:rPr>
                <w:rStyle w:val="FontStyle38"/>
                <w:lang w:val="es-ES_tradnl" w:eastAsia="es-ES_tradnl"/>
              </w:rPr>
              <w:t xml:space="preserve"> los </w:t>
            </w:r>
            <w:r w:rsidRPr="00A74244">
              <w:rPr>
                <w:rStyle w:val="FontStyle38"/>
                <w:lang w:val="es-ES_tradnl" w:eastAsia="es-ES_tradnl"/>
              </w:rPr>
              <w:t xml:space="preserve">seres vivos, </w:t>
            </w:r>
            <w:r w:rsidR="00543B51">
              <w:rPr>
                <w:rStyle w:val="FontStyle38"/>
                <w:lang w:val="es-ES_tradnl" w:eastAsia="es-ES_tradnl"/>
              </w:rPr>
              <w:t>sus</w:t>
            </w:r>
            <w:r w:rsidRPr="00A74244">
              <w:rPr>
                <w:rStyle w:val="FontStyle38"/>
                <w:lang w:val="es-ES_tradnl" w:eastAsia="es-ES_tradnl"/>
              </w:rPr>
              <w:t xml:space="preserve"> principales</w:t>
            </w:r>
            <w:r>
              <w:rPr>
                <w:rStyle w:val="FontStyle38"/>
                <w:lang w:val="es-ES_tradnl" w:eastAsia="es-ES_tradnl"/>
              </w:rPr>
              <w:t xml:space="preserve"> </w:t>
            </w:r>
            <w:r w:rsidRPr="00A74244">
              <w:rPr>
                <w:rStyle w:val="FontStyle38"/>
                <w:lang w:val="es-ES_tradnl" w:eastAsia="es-ES_tradnl"/>
              </w:rPr>
              <w:t xml:space="preserve">características </w:t>
            </w:r>
            <w:r w:rsidR="00543B51">
              <w:rPr>
                <w:rStyle w:val="FontStyle38"/>
                <w:lang w:val="es-ES_tradnl" w:eastAsia="es-ES_tradnl"/>
              </w:rPr>
              <w:t xml:space="preserve"> y su relación con el ambiente. </w:t>
            </w:r>
          </w:p>
        </w:tc>
        <w:tc>
          <w:tcPr>
            <w:tcW w:w="48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484" w:rsidRPr="00A74244" w:rsidRDefault="00DD7484" w:rsidP="00543B51">
            <w:pPr>
              <w:pStyle w:val="Style17"/>
              <w:widowControl/>
              <w:spacing w:line="245" w:lineRule="exact"/>
              <w:jc w:val="left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27"/>
                <w:lang w:val="es-ES_tradnl" w:eastAsia="es-ES_tradnl"/>
              </w:rPr>
              <w:t xml:space="preserve">Ejecuta </w:t>
            </w:r>
            <w:r>
              <w:rPr>
                <w:rStyle w:val="FontStyle27"/>
                <w:lang w:val="es-ES_tradnl" w:eastAsia="es-ES_tradnl"/>
              </w:rPr>
              <w:t>i</w:t>
            </w:r>
            <w:r w:rsidRPr="00A74244">
              <w:rPr>
                <w:rStyle w:val="FontStyle38"/>
                <w:lang w:val="es-ES_tradnl" w:eastAsia="es-ES_tradnl"/>
              </w:rPr>
              <w:t>nformes escritos sobre la materia viva,</w:t>
            </w:r>
            <w:r>
              <w:rPr>
                <w:rStyle w:val="FontStyle38"/>
                <w:lang w:val="es-ES_tradnl" w:eastAsia="es-ES_tradnl"/>
              </w:rPr>
              <w:t xml:space="preserve"> </w:t>
            </w:r>
            <w:r w:rsidRPr="00A74244">
              <w:rPr>
                <w:rStyle w:val="FontStyle38"/>
                <w:lang w:val="es-ES_tradnl" w:eastAsia="es-ES_tradnl"/>
              </w:rPr>
              <w:t>clasificación de seres vivos,</w:t>
            </w:r>
            <w:r w:rsidR="00543B51">
              <w:rPr>
                <w:rStyle w:val="FontStyle38"/>
                <w:lang w:val="es-ES_tradnl" w:eastAsia="es-ES_tradnl"/>
              </w:rPr>
              <w:t xml:space="preserve"> interacción con su medio ambiente. </w:t>
            </w:r>
          </w:p>
        </w:tc>
        <w:tc>
          <w:tcPr>
            <w:tcW w:w="43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484" w:rsidRPr="00A74244" w:rsidRDefault="00DD7484" w:rsidP="00543B51">
            <w:pPr>
              <w:pStyle w:val="Style15"/>
              <w:widowControl/>
              <w:ind w:firstLine="5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27"/>
                <w:lang w:val="es-ES_tradnl" w:eastAsia="es-ES_tradnl"/>
              </w:rPr>
              <w:t>Maneja</w:t>
            </w:r>
            <w:r>
              <w:rPr>
                <w:rStyle w:val="FontStyle27"/>
                <w:lang w:val="es-ES_tradnl" w:eastAsia="es-ES_tradnl"/>
              </w:rPr>
              <w:t xml:space="preserve"> </w:t>
            </w:r>
            <w:r w:rsidRPr="00A74244">
              <w:rPr>
                <w:rStyle w:val="FontStyle38"/>
                <w:lang w:val="es-ES_tradnl" w:eastAsia="es-ES_tradnl"/>
              </w:rPr>
              <w:t>la terminología</w:t>
            </w:r>
            <w:r>
              <w:rPr>
                <w:rStyle w:val="FontStyle38"/>
                <w:lang w:val="es-ES_tradnl" w:eastAsia="es-ES_tradnl"/>
              </w:rPr>
              <w:t xml:space="preserve"> </w:t>
            </w:r>
            <w:r w:rsidRPr="00A74244">
              <w:rPr>
                <w:rStyle w:val="FontStyle38"/>
                <w:lang w:val="es-ES_tradnl" w:eastAsia="es-ES_tradnl"/>
              </w:rPr>
              <w:t>y con ello define las car</w:t>
            </w:r>
            <w:r w:rsidR="00543B51">
              <w:rPr>
                <w:rStyle w:val="FontStyle38"/>
                <w:lang w:val="es-ES_tradnl" w:eastAsia="es-ES_tradnl"/>
              </w:rPr>
              <w:t xml:space="preserve">acterísticas de la materia viva </w:t>
            </w:r>
            <w:r w:rsidRPr="00A74244">
              <w:rPr>
                <w:rStyle w:val="FontStyle38"/>
                <w:lang w:val="es-ES_tradnl" w:eastAsia="es-ES_tradnl"/>
              </w:rPr>
              <w:t>basándose</w:t>
            </w:r>
            <w:r>
              <w:rPr>
                <w:rStyle w:val="FontStyle38"/>
                <w:lang w:val="es-ES_tradnl" w:eastAsia="es-ES_tradnl"/>
              </w:rPr>
              <w:t xml:space="preserve"> </w:t>
            </w:r>
            <w:r w:rsidRPr="00A74244">
              <w:rPr>
                <w:rStyle w:val="FontStyle38"/>
                <w:lang w:val="es-ES_tradnl" w:eastAsia="es-ES_tradnl"/>
              </w:rPr>
              <w:t>en</w:t>
            </w:r>
            <w:r>
              <w:rPr>
                <w:rStyle w:val="FontStyle38"/>
                <w:lang w:val="es-ES_tradnl" w:eastAsia="es-ES_tradnl"/>
              </w:rPr>
              <w:t xml:space="preserve"> </w:t>
            </w:r>
            <w:r w:rsidRPr="00A74244">
              <w:rPr>
                <w:rStyle w:val="FontStyle38"/>
                <w:lang w:val="es-ES_tradnl" w:eastAsia="es-ES_tradnl"/>
              </w:rPr>
              <w:t>conocimientos previos sobre estructura, morfología y función de los sistemas biológicos.</w:t>
            </w:r>
            <w:r w:rsidR="00543B51">
              <w:rPr>
                <w:rStyle w:val="FontStyle38"/>
                <w:lang w:val="es-ES_tradnl" w:eastAsia="es-ES_tradnl"/>
              </w:rPr>
              <w:t>.</w:t>
            </w:r>
          </w:p>
        </w:tc>
      </w:tr>
    </w:tbl>
    <w:p w:rsidR="00D44E42" w:rsidRDefault="00D44E42" w:rsidP="00D44E42">
      <w:pPr>
        <w:pStyle w:val="Style8"/>
        <w:widowControl/>
        <w:spacing w:line="360" w:lineRule="auto"/>
        <w:ind w:left="426"/>
        <w:rPr>
          <w:rStyle w:val="FontStyle38"/>
          <w:lang w:val="es-ES_tradnl" w:eastAsia="es-ES_tradnl"/>
        </w:rPr>
      </w:pPr>
    </w:p>
    <w:p w:rsidR="00C07E27" w:rsidRDefault="00C07E27" w:rsidP="00D44E42">
      <w:pPr>
        <w:pStyle w:val="Style4"/>
        <w:widowControl/>
        <w:tabs>
          <w:tab w:val="left" w:pos="7526"/>
        </w:tabs>
        <w:rPr>
          <w:rStyle w:val="FontStyle35"/>
          <w:lang w:val="es-ES_tradnl" w:eastAsia="es-ES_tradnl"/>
        </w:rPr>
      </w:pPr>
    </w:p>
    <w:p w:rsidR="00D44E42" w:rsidRPr="00BA2F96" w:rsidRDefault="00D44E42" w:rsidP="00D44E42">
      <w:pPr>
        <w:pStyle w:val="Style4"/>
        <w:widowControl/>
        <w:tabs>
          <w:tab w:val="left" w:pos="7526"/>
        </w:tabs>
        <w:rPr>
          <w:rStyle w:val="FontStyle29"/>
          <w:lang w:val="es-ES_tradnl" w:eastAsia="es-ES_tradnl"/>
        </w:rPr>
      </w:pPr>
      <w:r>
        <w:rPr>
          <w:rStyle w:val="FontStyle35"/>
          <w:lang w:val="es-ES_tradnl" w:eastAsia="es-ES_tradnl"/>
        </w:rPr>
        <w:lastRenderedPageBreak/>
        <w:t>Universidad Nacional José Faustino Sánchez Carrión</w:t>
      </w:r>
    </w:p>
    <w:p w:rsidR="00D44E42" w:rsidRPr="00BA2F96" w:rsidRDefault="00C746A9" w:rsidP="00D44E42">
      <w:pPr>
        <w:pStyle w:val="Style4"/>
        <w:widowControl/>
        <w:tabs>
          <w:tab w:val="left" w:pos="3811"/>
          <w:tab w:val="left" w:pos="9307"/>
        </w:tabs>
        <w:rPr>
          <w:rStyle w:val="FontStyle24"/>
          <w:spacing w:val="-30"/>
          <w:lang w:val="es-ES_tradnl" w:eastAsia="es-ES_tradnl"/>
        </w:rPr>
      </w:pPr>
      <w:r>
        <w:rPr>
          <w:noProof/>
          <w:lang w:eastAsia="es-PE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-691515</wp:posOffset>
            </wp:positionV>
            <wp:extent cx="983615" cy="971550"/>
            <wp:effectExtent l="0" t="0" r="6985" b="0"/>
            <wp:wrapNone/>
            <wp:docPr id="17" name="Imagen 11" descr="https://pbs.twimg.com/profile_images/1748411315/330438_330604650292544_191719750847702_1274488_76193425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 descr="https://pbs.twimg.com/profile_images/1748411315/330438_330604650292544_191719750847702_1274488_761934256_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4E42" w:rsidRPr="00BA2F96">
        <w:rPr>
          <w:rStyle w:val="FontStyle35"/>
          <w:lang w:val="es-ES_tradnl" w:eastAsia="es-ES_tradnl"/>
        </w:rPr>
        <w:t xml:space="preserve">Facultad de </w:t>
      </w:r>
      <w:r w:rsidR="003F6C6D">
        <w:rPr>
          <w:rStyle w:val="FontStyle35"/>
          <w:lang w:val="es-ES_tradnl" w:eastAsia="es-ES_tradnl"/>
        </w:rPr>
        <w:t>Ingeniería Agraria, Industrias Alimentarias y Ambiental</w:t>
      </w:r>
    </w:p>
    <w:p w:rsidR="00D44E42" w:rsidRDefault="00D44E42" w:rsidP="00D44E42">
      <w:pPr>
        <w:pStyle w:val="Style4"/>
        <w:widowControl/>
        <w:rPr>
          <w:rStyle w:val="FontStyle35"/>
          <w:lang w:val="es-ES_tradnl" w:eastAsia="es-ES_tradnl"/>
        </w:rPr>
      </w:pPr>
      <w:r w:rsidRPr="00BA2F96">
        <w:rPr>
          <w:rStyle w:val="FontStyle35"/>
          <w:lang w:val="es-ES_tradnl" w:eastAsia="es-ES_tradnl"/>
        </w:rPr>
        <w:t>E</w:t>
      </w:r>
      <w:r w:rsidR="003F6C6D">
        <w:rPr>
          <w:rStyle w:val="FontStyle35"/>
          <w:lang w:val="es-ES_tradnl" w:eastAsia="es-ES_tradnl"/>
        </w:rPr>
        <w:t xml:space="preserve">scuela Profesional de Ingeniería </w:t>
      </w:r>
      <w:r w:rsidR="00D81058">
        <w:rPr>
          <w:rStyle w:val="FontStyle35"/>
          <w:lang w:val="es-ES_tradnl" w:eastAsia="es-ES_tradnl"/>
        </w:rPr>
        <w:t>Agronómica</w:t>
      </w:r>
    </w:p>
    <w:p w:rsidR="00D44E42" w:rsidRPr="00BA2F96" w:rsidRDefault="00D44E42" w:rsidP="00D44E42">
      <w:pPr>
        <w:pStyle w:val="Style4"/>
        <w:widowControl/>
        <w:rPr>
          <w:rStyle w:val="FontStyle23"/>
          <w:lang w:val="es-ES_tradnl" w:eastAsia="es-ES_tradnl"/>
        </w:rPr>
      </w:pPr>
    </w:p>
    <w:tbl>
      <w:tblPr>
        <w:tblW w:w="14778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2"/>
        <w:gridCol w:w="883"/>
        <w:gridCol w:w="3235"/>
        <w:gridCol w:w="571"/>
        <w:gridCol w:w="1814"/>
        <w:gridCol w:w="2386"/>
        <w:gridCol w:w="682"/>
        <w:gridCol w:w="974"/>
        <w:gridCol w:w="3331"/>
      </w:tblGrid>
      <w:tr w:rsidR="00D44E42" w:rsidRPr="00A74244" w:rsidTr="00165FE0">
        <w:trPr>
          <w:jc w:val="center"/>
        </w:trPr>
        <w:tc>
          <w:tcPr>
            <w:tcW w:w="9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2E6123" w:rsidRPr="00A74244" w:rsidRDefault="00D44E42" w:rsidP="002E6123">
            <w:pPr>
              <w:pStyle w:val="Style19"/>
              <w:widowControl/>
              <w:spacing w:line="240" w:lineRule="auto"/>
              <w:jc w:val="center"/>
              <w:rPr>
                <w:rStyle w:val="FontStyle28"/>
                <w:i w:val="0"/>
                <w:lang w:val="es-ES_tradnl" w:eastAsia="es-ES_tradnl"/>
              </w:rPr>
            </w:pPr>
            <w:r w:rsidRPr="002A5DCD">
              <w:rPr>
                <w:rStyle w:val="FontStyle28"/>
                <w:i w:val="0"/>
                <w:lang w:val="es-ES_tradnl" w:eastAsia="es-ES_tradnl"/>
              </w:rPr>
              <w:t xml:space="preserve">Unidad Didáctica </w:t>
            </w:r>
            <w:r w:rsidRPr="002A5DCD">
              <w:rPr>
                <w:rStyle w:val="FontStyle29"/>
                <w:b/>
                <w:i w:val="0"/>
                <w:spacing w:val="40"/>
                <w:lang w:val="es-ES_tradnl" w:eastAsia="es-ES_tradnl"/>
              </w:rPr>
              <w:t xml:space="preserve">II: </w:t>
            </w:r>
            <w:r w:rsidR="002E6123">
              <w:rPr>
                <w:rStyle w:val="FontStyle28"/>
                <w:i w:val="0"/>
                <w:lang w:val="es-ES_tradnl" w:eastAsia="es-ES_tradnl"/>
              </w:rPr>
              <w:t xml:space="preserve">BASES FISICAS, QUÍMICAS Y TRANSFORMACIONES ENERGÉTICAS E N LOS SERES VIVOS.  </w:t>
            </w:r>
          </w:p>
          <w:p w:rsidR="00D44E42" w:rsidRPr="002A5DCD" w:rsidRDefault="00D44E42" w:rsidP="00165FE0">
            <w:pPr>
              <w:pStyle w:val="Style19"/>
              <w:widowControl/>
              <w:spacing w:line="360" w:lineRule="auto"/>
              <w:jc w:val="center"/>
              <w:rPr>
                <w:rStyle w:val="FontStyle28"/>
                <w:i w:val="0"/>
                <w:lang w:val="es-ES_tradnl" w:eastAsia="es-ES_tradnl"/>
              </w:rPr>
            </w:pPr>
            <w:r w:rsidRPr="002A5DCD">
              <w:rPr>
                <w:rStyle w:val="FontStyle29"/>
                <w:b/>
                <w:i w:val="0"/>
                <w:spacing w:val="40"/>
                <w:lang w:val="es-ES_tradnl" w:eastAsia="es-ES_tradnl"/>
              </w:rPr>
              <w:t xml:space="preserve"> </w:t>
            </w:r>
          </w:p>
          <w:p w:rsidR="00D44E42" w:rsidRPr="002A5DCD" w:rsidRDefault="00D44E42" w:rsidP="00165FE0">
            <w:pPr>
              <w:rPr>
                <w:rStyle w:val="FontStyle29"/>
                <w:b/>
                <w:i w:val="0"/>
                <w:lang w:val="es-ES_tradnl" w:eastAsia="es-ES_tradnl"/>
              </w:rPr>
            </w:pPr>
          </w:p>
          <w:p w:rsidR="00D44E42" w:rsidRPr="00A74244" w:rsidRDefault="00D44E42" w:rsidP="00165FE0">
            <w:pPr>
              <w:rPr>
                <w:rStyle w:val="FontStyle38"/>
                <w:lang w:val="es-ES_tradnl" w:eastAsia="es-ES_tradnl"/>
              </w:rPr>
            </w:pPr>
          </w:p>
          <w:p w:rsidR="00D44E42" w:rsidRPr="00A74244" w:rsidRDefault="00D44E42" w:rsidP="00165FE0">
            <w:pPr>
              <w:rPr>
                <w:rStyle w:val="FontStyle38"/>
                <w:lang w:val="es-ES_tradnl" w:eastAsia="es-ES_tradnl"/>
              </w:rPr>
            </w:pPr>
          </w:p>
          <w:p w:rsidR="00D44E42" w:rsidRPr="00A74244" w:rsidRDefault="00D44E42" w:rsidP="00165FE0">
            <w:pPr>
              <w:rPr>
                <w:rStyle w:val="FontStyle38"/>
                <w:lang w:val="es-ES_tradnl" w:eastAsia="es-ES_tradnl"/>
              </w:rPr>
            </w:pPr>
          </w:p>
          <w:p w:rsidR="00D44E42" w:rsidRPr="00A74244" w:rsidRDefault="00D44E42" w:rsidP="00165FE0">
            <w:pPr>
              <w:rPr>
                <w:rStyle w:val="FontStyle38"/>
                <w:lang w:val="es-ES_tradnl" w:eastAsia="es-ES_tradnl"/>
              </w:rPr>
            </w:pPr>
          </w:p>
          <w:p w:rsidR="00D44E42" w:rsidRPr="00A74244" w:rsidRDefault="00D44E42" w:rsidP="00165FE0">
            <w:pPr>
              <w:rPr>
                <w:rStyle w:val="FontStyle27"/>
                <w:lang w:val="es-ES_tradnl" w:eastAsia="es-ES_tradnl"/>
              </w:rPr>
            </w:pPr>
          </w:p>
          <w:p w:rsidR="00D44E42" w:rsidRPr="00A74244" w:rsidRDefault="00D44E42" w:rsidP="00165FE0">
            <w:pPr>
              <w:rPr>
                <w:rStyle w:val="FontStyle27"/>
                <w:lang w:val="es-ES_tradnl" w:eastAsia="es-ES_tradnl"/>
              </w:rPr>
            </w:pPr>
          </w:p>
          <w:p w:rsidR="00D44E42" w:rsidRPr="00A74244" w:rsidRDefault="00D44E42" w:rsidP="00165FE0">
            <w:pPr>
              <w:rPr>
                <w:rStyle w:val="FontStyle28"/>
                <w:i w:val="0"/>
                <w:lang w:val="es-ES_tradnl" w:eastAsia="es-ES_tradnl"/>
              </w:rPr>
            </w:pPr>
          </w:p>
        </w:tc>
        <w:tc>
          <w:tcPr>
            <w:tcW w:w="1387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35B5D" w:rsidRDefault="00D44E42" w:rsidP="00165FE0">
            <w:pPr>
              <w:pStyle w:val="Style16"/>
              <w:widowControl/>
              <w:spacing w:line="250" w:lineRule="exact"/>
              <w:rPr>
                <w:rStyle w:val="FontStyle38"/>
                <w:b/>
                <w:lang w:val="es-ES_tradnl" w:eastAsia="es-ES_tradnl"/>
              </w:rPr>
            </w:pPr>
            <w:r w:rsidRPr="00A41D5A">
              <w:rPr>
                <w:rStyle w:val="FontStyle38"/>
                <w:b/>
                <w:lang w:val="es-ES_tradnl" w:eastAsia="es-ES_tradnl"/>
              </w:rPr>
              <w:t xml:space="preserve">CAPACIDAD DE LA UNIDAD DIDÁCTICA II: </w:t>
            </w:r>
          </w:p>
          <w:p w:rsidR="00D44E42" w:rsidRPr="000323DB" w:rsidRDefault="00D44E42" w:rsidP="00C848F0">
            <w:pPr>
              <w:pStyle w:val="Style16"/>
              <w:widowControl/>
              <w:spacing w:line="250" w:lineRule="exact"/>
              <w:rPr>
                <w:rStyle w:val="FontStyle29"/>
                <w:i w:val="0"/>
                <w:lang w:val="es-ES_tradnl" w:eastAsia="es-ES_tradnl"/>
              </w:rPr>
            </w:pPr>
            <w:r>
              <w:rPr>
                <w:rStyle w:val="FontStyle38"/>
                <w:lang w:val="es-ES_tradnl" w:eastAsia="es-ES_tradnl"/>
              </w:rPr>
              <w:t xml:space="preserve">Siendo </w:t>
            </w:r>
            <w:r w:rsidR="00682991">
              <w:rPr>
                <w:rStyle w:val="FontStyle38"/>
                <w:lang w:val="es-ES_tradnl" w:eastAsia="es-ES_tradnl"/>
              </w:rPr>
              <w:t xml:space="preserve">que los seres vivos tienen características comunes </w:t>
            </w:r>
            <w:r w:rsidRPr="00C848F0">
              <w:rPr>
                <w:rStyle w:val="FontStyle38"/>
                <w:b/>
                <w:lang w:val="es-ES_tradnl" w:eastAsia="es-ES_tradnl"/>
              </w:rPr>
              <w:t>describe</w:t>
            </w:r>
            <w:r>
              <w:rPr>
                <w:rStyle w:val="FontStyle38"/>
                <w:lang w:val="es-ES_tradnl" w:eastAsia="es-ES_tradnl"/>
              </w:rPr>
              <w:t xml:space="preserve"> su organización</w:t>
            </w:r>
            <w:r w:rsidR="00E5432A">
              <w:rPr>
                <w:rStyle w:val="FontStyle38"/>
                <w:lang w:val="es-ES_tradnl" w:eastAsia="es-ES_tradnl"/>
              </w:rPr>
              <w:t xml:space="preserve"> molecular, las reacciones químicas y transformaciones energéticas </w:t>
            </w:r>
            <w:r w:rsidR="00C848F0">
              <w:rPr>
                <w:rStyle w:val="FontStyle38"/>
                <w:lang w:val="es-ES_tradnl" w:eastAsia="es-ES_tradnl"/>
              </w:rPr>
              <w:t xml:space="preserve">comparando los </w:t>
            </w:r>
            <w:r w:rsidR="00E5432A">
              <w:rPr>
                <w:rStyle w:val="FontStyle38"/>
                <w:lang w:val="es-ES_tradnl" w:eastAsia="es-ES_tradnl"/>
              </w:rPr>
              <w:t>proceso</w:t>
            </w:r>
            <w:r w:rsidR="00C848F0">
              <w:rPr>
                <w:rStyle w:val="FontStyle38"/>
                <w:lang w:val="es-ES_tradnl" w:eastAsia="es-ES_tradnl"/>
              </w:rPr>
              <w:t xml:space="preserve">s </w:t>
            </w:r>
            <w:r w:rsidR="00E5432A">
              <w:rPr>
                <w:rStyle w:val="FontStyle38"/>
                <w:lang w:val="es-ES_tradnl" w:eastAsia="es-ES_tradnl"/>
              </w:rPr>
              <w:t>metabólico</w:t>
            </w:r>
            <w:r w:rsidR="00C848F0">
              <w:rPr>
                <w:rStyle w:val="FontStyle38"/>
                <w:lang w:val="es-ES_tradnl" w:eastAsia="es-ES_tradnl"/>
              </w:rPr>
              <w:t>s</w:t>
            </w:r>
            <w:r>
              <w:rPr>
                <w:rStyle w:val="FontStyle38"/>
                <w:lang w:val="es-ES_tradnl" w:eastAsia="es-ES_tradnl"/>
              </w:rPr>
              <w:t>,</w:t>
            </w:r>
            <w:r w:rsidR="00C848F0">
              <w:rPr>
                <w:rStyle w:val="FontStyle38"/>
                <w:lang w:val="es-ES_tradnl" w:eastAsia="es-ES_tradnl"/>
              </w:rPr>
              <w:t xml:space="preserve"> sus </w:t>
            </w:r>
            <w:r>
              <w:rPr>
                <w:rStyle w:val="FontStyle38"/>
                <w:lang w:val="es-ES_tradnl" w:eastAsia="es-ES_tradnl"/>
              </w:rPr>
              <w:t xml:space="preserve">funciones y especializaciones basándose en el modelo de la célula eucariótica. </w:t>
            </w:r>
          </w:p>
        </w:tc>
      </w:tr>
      <w:tr w:rsidR="00D44E42" w:rsidRPr="00A74244" w:rsidTr="00165FE0">
        <w:trPr>
          <w:jc w:val="center"/>
        </w:trPr>
        <w:tc>
          <w:tcPr>
            <w:tcW w:w="902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:rsidR="00D44E42" w:rsidRPr="00A74244" w:rsidRDefault="00D44E42" w:rsidP="00165FE0">
            <w:pPr>
              <w:rPr>
                <w:rStyle w:val="FontStyle29"/>
                <w:i w:val="0"/>
                <w:lang w:val="es-ES_tradnl" w:eastAsia="es-ES_tradnl"/>
              </w:rPr>
            </w:pP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42" w:rsidRPr="000323DB" w:rsidRDefault="00D44E42" w:rsidP="00165FE0">
            <w:pPr>
              <w:pStyle w:val="Style16"/>
              <w:widowControl/>
              <w:spacing w:line="360" w:lineRule="auto"/>
              <w:jc w:val="center"/>
              <w:rPr>
                <w:rStyle w:val="FontStyle38"/>
                <w:b/>
                <w:lang w:val="es-ES_tradnl" w:eastAsia="es-ES_tradnl"/>
              </w:rPr>
            </w:pPr>
            <w:r w:rsidRPr="000323DB">
              <w:rPr>
                <w:rStyle w:val="FontStyle38"/>
                <w:b/>
                <w:lang w:val="es-ES_tradnl" w:eastAsia="es-ES_tradnl"/>
              </w:rPr>
              <w:t>Semana</w:t>
            </w:r>
          </w:p>
        </w:tc>
        <w:tc>
          <w:tcPr>
            <w:tcW w:w="8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42" w:rsidRPr="000323DB" w:rsidRDefault="00D44E42" w:rsidP="00165FE0">
            <w:pPr>
              <w:pStyle w:val="Style16"/>
              <w:widowControl/>
              <w:spacing w:line="360" w:lineRule="auto"/>
              <w:ind w:left="3394"/>
              <w:rPr>
                <w:rStyle w:val="FontStyle38"/>
                <w:b/>
                <w:lang w:val="es-ES_tradnl" w:eastAsia="es-ES_tradnl"/>
              </w:rPr>
            </w:pPr>
            <w:r w:rsidRPr="000323DB">
              <w:rPr>
                <w:rStyle w:val="FontStyle38"/>
                <w:b/>
                <w:lang w:val="es-ES_tradnl" w:eastAsia="es-ES_tradnl"/>
              </w:rPr>
              <w:t>Contenidos</w:t>
            </w:r>
          </w:p>
        </w:tc>
        <w:tc>
          <w:tcPr>
            <w:tcW w:w="16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42" w:rsidRPr="000323DB" w:rsidRDefault="00D44E42" w:rsidP="00165FE0">
            <w:pPr>
              <w:pStyle w:val="Style16"/>
              <w:widowControl/>
              <w:jc w:val="center"/>
              <w:rPr>
                <w:rStyle w:val="FontStyle38"/>
                <w:b/>
                <w:lang w:val="es-ES_tradnl" w:eastAsia="es-ES_tradnl"/>
              </w:rPr>
            </w:pPr>
            <w:r w:rsidRPr="000323DB">
              <w:rPr>
                <w:rStyle w:val="FontStyle38"/>
                <w:b/>
                <w:lang w:val="es-ES_tradnl" w:eastAsia="es-ES_tradnl"/>
              </w:rPr>
              <w:t>Estrategia</w:t>
            </w:r>
            <w:r>
              <w:rPr>
                <w:rStyle w:val="FontStyle38"/>
                <w:b/>
                <w:lang w:val="es-ES_tradnl" w:eastAsia="es-ES_tradnl"/>
              </w:rPr>
              <w:t xml:space="preserve"> </w:t>
            </w:r>
            <w:r w:rsidRPr="000323DB">
              <w:rPr>
                <w:rStyle w:val="FontStyle38"/>
                <w:b/>
                <w:lang w:val="es-ES_tradnl" w:eastAsia="es-ES_tradnl"/>
              </w:rPr>
              <w:t>didáctica</w:t>
            </w:r>
          </w:p>
        </w:tc>
        <w:tc>
          <w:tcPr>
            <w:tcW w:w="3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42" w:rsidRPr="000323DB" w:rsidRDefault="00D44E42" w:rsidP="00165FE0">
            <w:pPr>
              <w:pStyle w:val="Style16"/>
              <w:widowControl/>
              <w:spacing w:line="360" w:lineRule="auto"/>
              <w:jc w:val="center"/>
              <w:rPr>
                <w:rStyle w:val="FontStyle38"/>
                <w:b/>
                <w:lang w:val="es-ES_tradnl" w:eastAsia="es-ES_tradnl"/>
              </w:rPr>
            </w:pPr>
            <w:r w:rsidRPr="000323DB">
              <w:rPr>
                <w:rStyle w:val="FontStyle38"/>
                <w:b/>
                <w:lang w:val="es-ES_tradnl" w:eastAsia="es-ES_tradnl"/>
              </w:rPr>
              <w:t>Indicadores de logro de la capacidad</w:t>
            </w:r>
          </w:p>
        </w:tc>
      </w:tr>
      <w:tr w:rsidR="00D44E42" w:rsidRPr="00A74244" w:rsidTr="00165FE0">
        <w:trPr>
          <w:trHeight w:val="231"/>
          <w:jc w:val="center"/>
        </w:trPr>
        <w:tc>
          <w:tcPr>
            <w:tcW w:w="902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:rsidR="00D44E42" w:rsidRPr="00A74244" w:rsidRDefault="00D44E42" w:rsidP="00165FE0">
            <w:pPr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rPr>
                <w:rStyle w:val="FontStyle38"/>
                <w:lang w:val="es-ES_tradnl" w:eastAsia="es-ES_tradnl"/>
              </w:rPr>
            </w:pPr>
          </w:p>
          <w:p w:rsidR="00D44E42" w:rsidRPr="00A74244" w:rsidRDefault="00D44E42" w:rsidP="00165FE0">
            <w:pPr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E42" w:rsidRPr="000323DB" w:rsidRDefault="00D44E42" w:rsidP="00165FE0">
            <w:pPr>
              <w:pStyle w:val="Style16"/>
              <w:widowControl/>
              <w:spacing w:line="360" w:lineRule="auto"/>
              <w:ind w:left="998"/>
              <w:rPr>
                <w:rStyle w:val="FontStyle38"/>
                <w:b/>
                <w:lang w:val="es-ES_tradnl" w:eastAsia="es-ES_tradnl"/>
              </w:rPr>
            </w:pPr>
            <w:r w:rsidRPr="000323DB">
              <w:rPr>
                <w:rStyle w:val="FontStyle38"/>
                <w:b/>
                <w:lang w:val="es-ES_tradnl" w:eastAsia="es-ES_tradnl"/>
              </w:rPr>
              <w:t>Conceptual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E42" w:rsidRPr="000323DB" w:rsidRDefault="00D44E42" w:rsidP="00165FE0">
            <w:pPr>
              <w:pStyle w:val="Style16"/>
              <w:widowControl/>
              <w:spacing w:line="360" w:lineRule="auto"/>
              <w:ind w:left="437"/>
              <w:rPr>
                <w:rStyle w:val="FontStyle38"/>
                <w:b/>
                <w:lang w:val="es-ES_tradnl" w:eastAsia="es-ES_tradnl"/>
              </w:rPr>
            </w:pPr>
            <w:r w:rsidRPr="000323DB">
              <w:rPr>
                <w:rStyle w:val="FontStyle38"/>
                <w:b/>
                <w:lang w:val="es-ES_tradnl" w:eastAsia="es-ES_tradnl"/>
              </w:rPr>
              <w:t>Procedimental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E42" w:rsidRPr="000323DB" w:rsidRDefault="00D44E42" w:rsidP="00165FE0">
            <w:pPr>
              <w:pStyle w:val="Style16"/>
              <w:widowControl/>
              <w:spacing w:line="360" w:lineRule="auto"/>
              <w:ind w:left="595"/>
              <w:rPr>
                <w:rStyle w:val="FontStyle38"/>
                <w:b/>
                <w:lang w:val="es-ES_tradnl" w:eastAsia="es-ES_tradnl"/>
              </w:rPr>
            </w:pPr>
            <w:r w:rsidRPr="000323DB">
              <w:rPr>
                <w:rStyle w:val="FontStyle38"/>
                <w:b/>
                <w:lang w:val="es-ES_tradnl" w:eastAsia="es-ES_tradnl"/>
              </w:rPr>
              <w:t>Actitudinal</w:t>
            </w:r>
          </w:p>
        </w:tc>
        <w:tc>
          <w:tcPr>
            <w:tcW w:w="1656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6"/>
              <w:widowControl/>
              <w:spacing w:line="360" w:lineRule="auto"/>
              <w:ind w:left="595"/>
              <w:rPr>
                <w:rStyle w:val="FontStyle38"/>
                <w:lang w:val="es-ES_tradnl" w:eastAsia="es-ES_tradnl"/>
              </w:rPr>
            </w:pPr>
          </w:p>
          <w:p w:rsidR="00D44E42" w:rsidRPr="00A74244" w:rsidRDefault="00D44E42" w:rsidP="00165FE0">
            <w:pPr>
              <w:pStyle w:val="Style16"/>
              <w:widowControl/>
              <w:spacing w:line="360" w:lineRule="auto"/>
              <w:ind w:left="59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33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6"/>
              <w:widowControl/>
              <w:spacing w:line="360" w:lineRule="auto"/>
              <w:ind w:left="595"/>
              <w:rPr>
                <w:rStyle w:val="FontStyle38"/>
                <w:lang w:val="es-ES_tradnl" w:eastAsia="es-ES_tradnl"/>
              </w:rPr>
            </w:pPr>
          </w:p>
          <w:p w:rsidR="00D44E42" w:rsidRPr="00A74244" w:rsidRDefault="00D44E42" w:rsidP="00165FE0">
            <w:pPr>
              <w:pStyle w:val="Style16"/>
              <w:widowControl/>
              <w:spacing w:line="360" w:lineRule="auto"/>
              <w:ind w:left="595"/>
              <w:rPr>
                <w:rStyle w:val="FontStyle38"/>
                <w:lang w:val="es-ES_tradnl" w:eastAsia="es-ES_tradnl"/>
              </w:rPr>
            </w:pPr>
          </w:p>
        </w:tc>
      </w:tr>
      <w:tr w:rsidR="00D44E42" w:rsidRPr="00A74244" w:rsidTr="00ED12AE">
        <w:trPr>
          <w:trHeight w:val="973"/>
          <w:jc w:val="center"/>
        </w:trPr>
        <w:tc>
          <w:tcPr>
            <w:tcW w:w="902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:rsidR="00D44E42" w:rsidRPr="00A74244" w:rsidRDefault="00D44E42" w:rsidP="00165FE0">
            <w:pPr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E42" w:rsidRPr="00A74244" w:rsidRDefault="00D44E42" w:rsidP="00165FE0">
            <w:pPr>
              <w:pStyle w:val="Style16"/>
              <w:widowControl/>
              <w:spacing w:line="360" w:lineRule="auto"/>
              <w:jc w:val="center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86615D" w:rsidP="00E14EF5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  <w:r w:rsidRPr="00E14EF5">
              <w:rPr>
                <w:rStyle w:val="FontStyle38"/>
                <w:b/>
                <w:lang w:val="es-ES_tradnl" w:eastAsia="es-ES_tradnl"/>
              </w:rPr>
              <w:t xml:space="preserve">Elementos químicos inorgánicos </w:t>
            </w:r>
            <w:r w:rsidR="00B3214E" w:rsidRPr="00E14EF5">
              <w:rPr>
                <w:rStyle w:val="FontStyle38"/>
                <w:b/>
                <w:lang w:val="es-ES_tradnl" w:eastAsia="es-ES_tradnl"/>
              </w:rPr>
              <w:t xml:space="preserve">y orgánicos </w:t>
            </w:r>
            <w:r w:rsidRPr="00E14EF5">
              <w:rPr>
                <w:rStyle w:val="FontStyle38"/>
                <w:b/>
                <w:lang w:val="es-ES_tradnl" w:eastAsia="es-ES_tradnl"/>
              </w:rPr>
              <w:t>en los seres vivos</w:t>
            </w:r>
            <w:r w:rsidR="00FE6029">
              <w:rPr>
                <w:rStyle w:val="FontStyle38"/>
                <w:lang w:val="es-ES_tradnl" w:eastAsia="es-ES_tradnl"/>
              </w:rPr>
              <w:t>. Propiedades. Importancia.</w:t>
            </w:r>
          </w:p>
        </w:tc>
        <w:tc>
          <w:tcPr>
            <w:tcW w:w="2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336" w:rsidRDefault="00501525" w:rsidP="0056533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50152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 xml:space="preserve">Defender 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que</w:t>
            </w:r>
            <w:r w:rsidR="0058150B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la función biológica de las moléculas depende de su estructura y forma</w:t>
            </w:r>
            <w:r w:rsidR="00565336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.</w:t>
            </w:r>
          </w:p>
          <w:p w:rsidR="00D44E42" w:rsidRPr="00A74244" w:rsidRDefault="00D44E42" w:rsidP="00ED12AE">
            <w:pPr>
              <w:spacing w:after="0" w:line="240" w:lineRule="auto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12AE" w:rsidRDefault="00B50F72" w:rsidP="00ED12A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B50F72"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  <w:t>Discute</w:t>
            </w:r>
            <w:r w:rsidR="00ED12AE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que la existencia de los seres vivos depende de las características física - químicas del agua.</w:t>
            </w:r>
          </w:p>
          <w:p w:rsidR="00D44E42" w:rsidRPr="00A74244" w:rsidRDefault="00D44E42" w:rsidP="00165FE0">
            <w:pPr>
              <w:pStyle w:val="Style16"/>
              <w:widowControl/>
              <w:spacing w:line="250" w:lineRule="exact"/>
              <w:ind w:left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165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44E42" w:rsidRDefault="00D44E42" w:rsidP="00165FE0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Exposición</w:t>
            </w:r>
            <w:r>
              <w:rPr>
                <w:rStyle w:val="FontStyle38"/>
                <w:lang w:val="es-ES_tradnl" w:eastAsia="es-ES_tradnl"/>
              </w:rPr>
              <w:t>.</w:t>
            </w:r>
            <w:r w:rsidRPr="00A74244">
              <w:rPr>
                <w:rStyle w:val="FontStyle38"/>
                <w:lang w:val="es-ES_tradnl" w:eastAsia="es-ES_tradnl"/>
              </w:rPr>
              <w:t xml:space="preserve"> Diálogo </w:t>
            </w:r>
          </w:p>
          <w:p w:rsidR="00D44E42" w:rsidRPr="00A74244" w:rsidRDefault="00D44E42" w:rsidP="00165FE0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Seminario</w:t>
            </w:r>
            <w:r>
              <w:rPr>
                <w:rStyle w:val="FontStyle38"/>
                <w:lang w:val="es-ES_tradnl" w:eastAsia="es-ES_tradnl"/>
              </w:rPr>
              <w:t>.</w:t>
            </w:r>
            <w:r w:rsidRPr="00A74244">
              <w:rPr>
                <w:rStyle w:val="FontStyle38"/>
                <w:lang w:val="es-ES_tradnl" w:eastAsia="es-ES_tradnl"/>
              </w:rPr>
              <w:t xml:space="preserve"> Prácticas de laboratorio</w:t>
            </w:r>
            <w:r>
              <w:rPr>
                <w:rStyle w:val="FontStyle38"/>
                <w:lang w:val="es-ES_tradnl" w:eastAsia="es-ES_tradnl"/>
              </w:rPr>
              <w:t>. Internet.</w:t>
            </w:r>
          </w:p>
        </w:tc>
        <w:tc>
          <w:tcPr>
            <w:tcW w:w="333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44E42" w:rsidRPr="00A74244" w:rsidRDefault="00D44E42" w:rsidP="00682991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bCs/>
                <w:lang w:val="es-ES_tradnl" w:eastAsia="es-ES_tradnl"/>
              </w:rPr>
              <w:t xml:space="preserve"> </w:t>
            </w:r>
            <w:r w:rsidR="00682991">
              <w:rPr>
                <w:rFonts w:eastAsia="Times New Roman" w:cs="Arial"/>
                <w:iCs/>
                <w:lang w:val="es-ES" w:eastAsia="es-ES"/>
              </w:rPr>
              <w:t xml:space="preserve">Describe la organización a nivel molecular de los seres vivos, en base a </w:t>
            </w:r>
            <w:r w:rsidR="00E5432A">
              <w:rPr>
                <w:rFonts w:eastAsia="Times New Roman" w:cs="Arial"/>
                <w:iCs/>
                <w:lang w:val="es-ES" w:eastAsia="es-ES"/>
              </w:rPr>
              <w:t xml:space="preserve">la revisión de </w:t>
            </w:r>
            <w:r w:rsidR="00682991">
              <w:rPr>
                <w:rFonts w:eastAsia="Times New Roman" w:cs="Arial"/>
                <w:iCs/>
                <w:lang w:val="es-ES" w:eastAsia="es-ES"/>
              </w:rPr>
              <w:t>bibliografía y referencias validadas</w:t>
            </w:r>
          </w:p>
        </w:tc>
      </w:tr>
      <w:tr w:rsidR="00D44E42" w:rsidRPr="00A74244" w:rsidTr="00165FE0">
        <w:trPr>
          <w:jc w:val="center"/>
        </w:trPr>
        <w:tc>
          <w:tcPr>
            <w:tcW w:w="902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:rsidR="00D44E42" w:rsidRPr="00A74244" w:rsidRDefault="00D44E42" w:rsidP="00165FE0">
            <w:pPr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E42" w:rsidRPr="00A74244" w:rsidRDefault="00D44E42" w:rsidP="00165FE0">
            <w:pPr>
              <w:pStyle w:val="Style16"/>
              <w:widowControl/>
              <w:spacing w:line="360" w:lineRule="auto"/>
              <w:jc w:val="center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FE6029" w:rsidP="00E14EF5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  <w:r w:rsidRPr="00E14EF5">
              <w:rPr>
                <w:rStyle w:val="FontStyle38"/>
                <w:b/>
                <w:bCs/>
                <w:lang w:val="es-ES_tradnl" w:eastAsia="es-ES_tradnl"/>
              </w:rPr>
              <w:t>Macromoléculas orgánicas</w:t>
            </w:r>
            <w:r>
              <w:rPr>
                <w:rStyle w:val="FontStyle38"/>
                <w:bCs/>
                <w:lang w:val="es-ES_tradnl" w:eastAsia="es-ES_tradnl"/>
              </w:rPr>
              <w:t>. Estructura y organización. Carbohidratos. Lípidos. Proteínas. Ácidos nucléicos.</w:t>
            </w:r>
          </w:p>
        </w:tc>
        <w:tc>
          <w:tcPr>
            <w:tcW w:w="2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565336" w:rsidP="00501525">
            <w:pPr>
              <w:spacing w:after="0" w:line="240" w:lineRule="auto"/>
              <w:rPr>
                <w:rStyle w:val="FontStyle38"/>
                <w:lang w:val="es-ES_tradnl" w:eastAsia="es-ES_tradn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</w:t>
            </w:r>
            <w:r w:rsidR="00B02CCD" w:rsidRPr="0050152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Práctica:</w:t>
            </w:r>
            <w:r w:rsidR="00B02CCD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Identificar cualitativa</w:t>
            </w:r>
            <w:r w:rsidR="00AB353F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mente l</w:t>
            </w:r>
            <w:r w:rsidR="00C6063E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os 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carbohidratos</w:t>
            </w:r>
            <w:r w:rsidR="00B02CCD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en muestras biológicas</w:t>
            </w:r>
            <w:r w:rsidR="00501525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. </w:t>
            </w:r>
          </w:p>
        </w:tc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0D73" w:rsidRPr="00A74244" w:rsidRDefault="00A30D73" w:rsidP="00A30D73">
            <w:pPr>
              <w:pStyle w:val="Style16"/>
              <w:widowControl/>
              <w:spacing w:line="250" w:lineRule="exact"/>
              <w:ind w:left="5"/>
              <w:rPr>
                <w:rStyle w:val="FontStyle38"/>
                <w:lang w:val="es-ES_tradnl" w:eastAsia="es-ES_tradnl"/>
              </w:rPr>
            </w:pPr>
            <w:r w:rsidRPr="00B50F72">
              <w:rPr>
                <w:rStyle w:val="FontStyle38"/>
                <w:b/>
                <w:lang w:val="es-ES_tradnl" w:eastAsia="es-ES_tradnl"/>
              </w:rPr>
              <w:t>Debat</w:t>
            </w:r>
            <w:r w:rsidR="00B50F72" w:rsidRPr="00B50F72">
              <w:rPr>
                <w:rStyle w:val="FontStyle38"/>
                <w:b/>
                <w:lang w:val="es-ES_tradnl" w:eastAsia="es-ES_tradnl"/>
              </w:rPr>
              <w:t>e</w:t>
            </w:r>
            <w:r w:rsidRPr="00B50F72">
              <w:rPr>
                <w:rStyle w:val="FontStyle38"/>
                <w:b/>
                <w:lang w:val="es-ES_tradnl" w:eastAsia="es-ES_tradnl"/>
              </w:rPr>
              <w:t xml:space="preserve"> </w:t>
            </w:r>
            <w:r>
              <w:rPr>
                <w:rStyle w:val="FontStyle38"/>
                <w:lang w:val="es-ES_tradnl" w:eastAsia="es-ES_tradnl"/>
              </w:rPr>
              <w:t xml:space="preserve">sobre estructura macromolecular de las </w:t>
            </w:r>
            <w:r w:rsidR="00130AE3">
              <w:rPr>
                <w:rStyle w:val="FontStyle38"/>
                <w:lang w:val="es-ES_tradnl" w:eastAsia="es-ES_tradnl"/>
              </w:rPr>
              <w:t>células</w:t>
            </w:r>
            <w:r>
              <w:rPr>
                <w:rStyle w:val="FontStyle38"/>
                <w:lang w:val="es-ES_tradnl" w:eastAsia="es-ES_tradnl"/>
              </w:rPr>
              <w:t xml:space="preserve"> en </w:t>
            </w:r>
            <w:r w:rsidRPr="00A74244">
              <w:rPr>
                <w:rStyle w:val="FontStyle38"/>
                <w:lang w:val="es-ES_tradnl" w:eastAsia="es-ES_tradnl"/>
              </w:rPr>
              <w:t>trabajos grupales</w:t>
            </w:r>
          </w:p>
          <w:p w:rsidR="00D44E42" w:rsidRPr="00A74244" w:rsidRDefault="00D44E42" w:rsidP="00165FE0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1656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6"/>
              <w:widowControl/>
              <w:spacing w:line="360" w:lineRule="auto"/>
              <w:ind w:firstLine="5"/>
              <w:rPr>
                <w:rStyle w:val="FontStyle38"/>
                <w:lang w:val="es-ES_tradnl" w:eastAsia="es-ES_tradnl"/>
              </w:rPr>
            </w:pPr>
          </w:p>
          <w:p w:rsidR="00D44E42" w:rsidRPr="00A74244" w:rsidRDefault="00D44E42" w:rsidP="00165FE0">
            <w:pPr>
              <w:pStyle w:val="Style16"/>
              <w:widowControl/>
              <w:spacing w:line="36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33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6"/>
              <w:widowControl/>
              <w:spacing w:line="360" w:lineRule="auto"/>
              <w:ind w:firstLine="5"/>
              <w:rPr>
                <w:rStyle w:val="FontStyle38"/>
                <w:lang w:val="es-ES_tradnl" w:eastAsia="es-ES_tradnl"/>
              </w:rPr>
            </w:pPr>
          </w:p>
          <w:p w:rsidR="00D44E42" w:rsidRPr="00A74244" w:rsidRDefault="00D44E42" w:rsidP="00165FE0">
            <w:pPr>
              <w:pStyle w:val="Style16"/>
              <w:widowControl/>
              <w:spacing w:line="36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</w:tr>
      <w:tr w:rsidR="00D44E42" w:rsidRPr="00A74244" w:rsidTr="00C07E27">
        <w:trPr>
          <w:trHeight w:val="1600"/>
          <w:jc w:val="center"/>
        </w:trPr>
        <w:tc>
          <w:tcPr>
            <w:tcW w:w="902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:rsidR="00D44E42" w:rsidRPr="00A74244" w:rsidRDefault="00D44E42" w:rsidP="00165FE0">
            <w:pPr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E42" w:rsidRPr="00A74244" w:rsidRDefault="00D44E42" w:rsidP="00165FE0">
            <w:pPr>
              <w:pStyle w:val="Style18"/>
              <w:widowControl/>
              <w:spacing w:line="360" w:lineRule="auto"/>
              <w:jc w:val="center"/>
              <w:rPr>
                <w:rStyle w:val="FontStyle27"/>
                <w:lang w:val="es-ES_tradnl" w:eastAsia="es-ES_tradnl"/>
              </w:rPr>
            </w:pPr>
            <w:r w:rsidRPr="00A74244">
              <w:rPr>
                <w:rStyle w:val="FontStyle27"/>
                <w:lang w:val="es-ES_tradnl" w:eastAsia="es-ES_tradnl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0323DB" w:rsidRDefault="00FE6029" w:rsidP="00E14EF5">
            <w:pPr>
              <w:pStyle w:val="Style16"/>
              <w:widowControl/>
              <w:spacing w:line="250" w:lineRule="exact"/>
              <w:rPr>
                <w:rStyle w:val="FontStyle38"/>
                <w:bCs/>
                <w:lang w:val="es-ES_tradnl" w:eastAsia="es-ES_tradnl"/>
              </w:rPr>
            </w:pPr>
            <w:r w:rsidRPr="00E14EF5">
              <w:rPr>
                <w:rStyle w:val="FontStyle38"/>
                <w:b/>
                <w:bCs/>
                <w:lang w:val="es-ES_tradnl" w:eastAsia="es-ES_tradnl"/>
              </w:rPr>
              <w:t>Reacciones metabólicas y transformaciones de energía</w:t>
            </w:r>
            <w:r>
              <w:rPr>
                <w:rStyle w:val="FontStyle38"/>
                <w:bCs/>
                <w:lang w:val="es-ES_tradnl" w:eastAsia="es-ES_tradnl"/>
              </w:rPr>
              <w:t xml:space="preserve">. Vías que producen energía. </w:t>
            </w:r>
          </w:p>
        </w:tc>
        <w:tc>
          <w:tcPr>
            <w:tcW w:w="2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0323DB" w:rsidRDefault="00D44E42" w:rsidP="007A4E1D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lang w:val="es-ES_tradnl" w:eastAsia="es-ES_tradnl"/>
              </w:rPr>
              <w:t xml:space="preserve"> </w:t>
            </w:r>
            <w:r w:rsidR="007A4E1D">
              <w:rPr>
                <w:rStyle w:val="FontStyle38"/>
                <w:lang w:val="es-ES_tradnl" w:eastAsia="es-ES_tradnl"/>
              </w:rPr>
              <w:t>Estructurar las vías metabólicas en las que en cada reacción participa una enzima específica.</w:t>
            </w:r>
          </w:p>
        </w:tc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0D73" w:rsidRDefault="00B50F72" w:rsidP="00A30D73">
            <w:pPr>
              <w:pStyle w:val="Style16"/>
              <w:widowControl/>
              <w:spacing w:line="250" w:lineRule="exact"/>
              <w:ind w:left="5"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b/>
                <w:lang w:val="es-ES_tradnl" w:eastAsia="es-ES_tradnl"/>
              </w:rPr>
              <w:t>Revisa</w:t>
            </w:r>
            <w:r w:rsidR="00501525">
              <w:rPr>
                <w:rStyle w:val="FontStyle38"/>
                <w:lang w:val="es-ES_tradnl" w:eastAsia="es-ES_tradnl"/>
              </w:rPr>
              <w:t xml:space="preserve"> las reacciones químicas de desdoblamiento de moléculas orgánicas que se transforman en energía disponible para el trabajo celular.</w:t>
            </w:r>
          </w:p>
          <w:p w:rsidR="00D44E42" w:rsidRPr="00A74244" w:rsidRDefault="00D44E42" w:rsidP="00165FE0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1656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6"/>
              <w:widowControl/>
              <w:spacing w:line="360" w:lineRule="auto"/>
              <w:ind w:firstLine="5"/>
              <w:rPr>
                <w:rStyle w:val="FontStyle38"/>
                <w:lang w:val="es-ES_tradnl" w:eastAsia="es-ES_tradnl"/>
              </w:rPr>
            </w:pPr>
          </w:p>
          <w:p w:rsidR="00D44E42" w:rsidRPr="00A74244" w:rsidRDefault="00D44E42" w:rsidP="00165FE0">
            <w:pPr>
              <w:pStyle w:val="Style16"/>
              <w:widowControl/>
              <w:spacing w:line="36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33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6"/>
              <w:widowControl/>
              <w:spacing w:line="360" w:lineRule="auto"/>
              <w:ind w:firstLine="5"/>
              <w:rPr>
                <w:rStyle w:val="FontStyle38"/>
                <w:lang w:val="es-ES_tradnl" w:eastAsia="es-ES_tradnl"/>
              </w:rPr>
            </w:pPr>
          </w:p>
          <w:p w:rsidR="00D44E42" w:rsidRPr="00A74244" w:rsidRDefault="00D44E42" w:rsidP="00165FE0">
            <w:pPr>
              <w:pStyle w:val="Style16"/>
              <w:widowControl/>
              <w:spacing w:line="36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</w:tr>
      <w:tr w:rsidR="00D44E42" w:rsidRPr="00A74244" w:rsidTr="00165FE0">
        <w:trPr>
          <w:jc w:val="center"/>
        </w:trPr>
        <w:tc>
          <w:tcPr>
            <w:tcW w:w="902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:rsidR="00D44E42" w:rsidRPr="00A74244" w:rsidRDefault="00D44E42" w:rsidP="00165FE0">
            <w:pPr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E42" w:rsidRPr="00A74244" w:rsidRDefault="00D44E42" w:rsidP="00165FE0">
            <w:pPr>
              <w:pStyle w:val="Style18"/>
              <w:widowControl/>
              <w:spacing w:line="360" w:lineRule="auto"/>
              <w:jc w:val="center"/>
              <w:rPr>
                <w:rStyle w:val="FontStyle27"/>
                <w:lang w:val="es-ES_tradnl" w:eastAsia="es-ES_tradnl"/>
              </w:rPr>
            </w:pPr>
            <w:r>
              <w:rPr>
                <w:rStyle w:val="FontStyle27"/>
                <w:lang w:val="es-ES_tradnl" w:eastAsia="es-ES_tradnl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FE6029" w:rsidRDefault="00FE6029" w:rsidP="00FE6029">
            <w:pPr>
              <w:pStyle w:val="Style16"/>
              <w:widowControl/>
              <w:spacing w:line="250" w:lineRule="exact"/>
              <w:rPr>
                <w:rStyle w:val="FontStyle38"/>
                <w:bCs/>
                <w:lang w:val="es-ES_tradnl" w:eastAsia="es-ES_tradnl"/>
              </w:rPr>
            </w:pPr>
            <w:r w:rsidRPr="00E14EF5">
              <w:rPr>
                <w:rStyle w:val="FontStyle38"/>
                <w:b/>
                <w:bCs/>
                <w:lang w:val="es-ES_tradnl" w:eastAsia="es-ES_tradnl"/>
              </w:rPr>
              <w:t>Conversión de la energía solar en energía química</w:t>
            </w:r>
            <w:r w:rsidRPr="00FE6029">
              <w:rPr>
                <w:rStyle w:val="FontStyle38"/>
                <w:bCs/>
                <w:lang w:val="es-ES_tradnl" w:eastAsia="es-ES_tradnl"/>
              </w:rPr>
              <w:t xml:space="preserve">. Fotosíntesis y respiración </w:t>
            </w:r>
            <w:r>
              <w:rPr>
                <w:rStyle w:val="FontStyle38"/>
                <w:bCs/>
                <w:lang w:val="es-ES_tradnl" w:eastAsia="es-ES_tradnl"/>
              </w:rPr>
              <w:t>celular.</w:t>
            </w:r>
          </w:p>
        </w:tc>
        <w:tc>
          <w:tcPr>
            <w:tcW w:w="2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0323DB" w:rsidRDefault="00501525" w:rsidP="008A35C1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  <w:r w:rsidRPr="00501525">
              <w:rPr>
                <w:rStyle w:val="FontStyle38"/>
                <w:b/>
                <w:bCs/>
                <w:lang w:val="es-ES_tradnl" w:eastAsia="es-ES_tradnl"/>
              </w:rPr>
              <w:t>Práctica:</w:t>
            </w:r>
            <w:r>
              <w:rPr>
                <w:rStyle w:val="FontStyle38"/>
                <w:lang w:val="es-ES_tradnl" w:eastAsia="es-ES_tradnl"/>
              </w:rPr>
              <w:t xml:space="preserve"> Pigmentos fotosintéticos. </w:t>
            </w:r>
          </w:p>
        </w:tc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B50F72" w:rsidP="00165FE0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b/>
                <w:lang w:val="es-ES_tradnl" w:eastAsia="es-ES_tradnl"/>
              </w:rPr>
              <w:t>Efectúa</w:t>
            </w:r>
            <w:r w:rsidR="00A30D73">
              <w:rPr>
                <w:rStyle w:val="FontStyle38"/>
                <w:lang w:val="es-ES_tradnl" w:eastAsia="es-ES_tradnl"/>
              </w:rPr>
              <w:t xml:space="preserve"> comparaciones entre la mitocondria y el cloroplasto</w:t>
            </w:r>
            <w:r w:rsidR="00130AE3">
              <w:rPr>
                <w:rStyle w:val="FontStyle38"/>
                <w:lang w:val="es-ES_tradnl" w:eastAsia="es-ES_tradnl"/>
              </w:rPr>
              <w:t xml:space="preserve"> en consumo y liberación de energía.</w:t>
            </w:r>
          </w:p>
        </w:tc>
        <w:tc>
          <w:tcPr>
            <w:tcW w:w="165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6"/>
              <w:widowControl/>
              <w:spacing w:line="36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3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6"/>
              <w:widowControl/>
              <w:spacing w:line="36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</w:tr>
      <w:tr w:rsidR="00D44E42" w:rsidRPr="00A74244" w:rsidTr="00165FE0">
        <w:trPr>
          <w:jc w:val="center"/>
        </w:trPr>
        <w:tc>
          <w:tcPr>
            <w:tcW w:w="902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:rsidR="00D44E42" w:rsidRPr="00A74244" w:rsidRDefault="00D44E42" w:rsidP="00165FE0">
            <w:pPr>
              <w:rPr>
                <w:rStyle w:val="FontStyle29"/>
                <w:i w:val="0"/>
                <w:spacing w:val="40"/>
                <w:lang w:val="es-ES_tradnl" w:eastAsia="es-ES_tradnl"/>
              </w:rPr>
            </w:pPr>
          </w:p>
        </w:tc>
        <w:tc>
          <w:tcPr>
            <w:tcW w:w="8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44E42" w:rsidRPr="00A74244" w:rsidRDefault="00D44E42" w:rsidP="00165FE0">
            <w:pPr>
              <w:pStyle w:val="Style16"/>
              <w:widowControl/>
              <w:spacing w:line="360" w:lineRule="auto"/>
              <w:jc w:val="center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129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8"/>
              <w:widowControl/>
              <w:ind w:left="4123"/>
              <w:rPr>
                <w:rStyle w:val="FontStyle27"/>
                <w:lang w:val="es-ES_tradnl" w:eastAsia="es-ES_tradnl"/>
              </w:rPr>
            </w:pPr>
            <w:r w:rsidRPr="00A74244">
              <w:rPr>
                <w:rStyle w:val="FontStyle27"/>
                <w:lang w:val="es-ES_tradnl" w:eastAsia="es-ES_tradnl"/>
              </w:rPr>
              <w:t>EVALUACIÓN DE LA UNIDAD DIDÁCTICA</w:t>
            </w:r>
          </w:p>
        </w:tc>
      </w:tr>
      <w:tr w:rsidR="00D44E42" w:rsidRPr="00A74244" w:rsidTr="00165FE0">
        <w:trPr>
          <w:jc w:val="center"/>
        </w:trPr>
        <w:tc>
          <w:tcPr>
            <w:tcW w:w="902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:rsidR="00D44E42" w:rsidRPr="00A74244" w:rsidRDefault="00D44E42" w:rsidP="00165FE0">
            <w:pPr>
              <w:rPr>
                <w:rStyle w:val="FontStyle27"/>
                <w:lang w:val="es-ES_tradnl" w:eastAsia="es-ES_tradnl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44E42" w:rsidRPr="00A74244" w:rsidRDefault="00D44E42" w:rsidP="00165FE0">
            <w:pPr>
              <w:rPr>
                <w:rStyle w:val="FontStyle27"/>
                <w:lang w:val="es-ES_tradnl" w:eastAsia="es-ES_tradnl"/>
              </w:rPr>
            </w:pPr>
          </w:p>
          <w:p w:rsidR="00D44E42" w:rsidRPr="00A74244" w:rsidRDefault="00D44E42" w:rsidP="00165FE0">
            <w:pPr>
              <w:rPr>
                <w:rStyle w:val="FontStyle27"/>
                <w:lang w:val="es-ES_tradnl" w:eastAsia="es-ES_tradnl"/>
              </w:rPr>
            </w:pPr>
          </w:p>
        </w:tc>
        <w:tc>
          <w:tcPr>
            <w:tcW w:w="3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8"/>
              <w:widowControl/>
              <w:rPr>
                <w:rStyle w:val="FontStyle27"/>
                <w:lang w:val="es-ES_tradnl" w:eastAsia="es-ES_tradnl"/>
              </w:rPr>
            </w:pPr>
            <w:r w:rsidRPr="00A74244">
              <w:rPr>
                <w:rStyle w:val="FontStyle27"/>
                <w:lang w:val="es-ES_tradnl" w:eastAsia="es-ES_tradnl"/>
              </w:rPr>
              <w:t>EVIDENCIA DE CONOCIMIENTOS</w:t>
            </w:r>
          </w:p>
        </w:tc>
        <w:tc>
          <w:tcPr>
            <w:tcW w:w="48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8"/>
              <w:widowControl/>
              <w:ind w:left="888"/>
              <w:rPr>
                <w:rStyle w:val="FontStyle27"/>
                <w:lang w:val="es-ES_tradnl" w:eastAsia="es-ES_tradnl"/>
              </w:rPr>
            </w:pPr>
            <w:r w:rsidRPr="00A74244">
              <w:rPr>
                <w:rStyle w:val="FontStyle27"/>
                <w:lang w:val="es-ES_tradnl" w:eastAsia="es-ES_tradnl"/>
              </w:rPr>
              <w:t>E</w:t>
            </w:r>
            <w:r>
              <w:rPr>
                <w:rStyle w:val="FontStyle27"/>
                <w:lang w:val="es-ES_tradnl" w:eastAsia="es-ES_tradnl"/>
              </w:rPr>
              <w:t>VI</w:t>
            </w:r>
            <w:r w:rsidRPr="00A74244">
              <w:rPr>
                <w:rStyle w:val="FontStyle27"/>
                <w:lang w:val="es-ES_tradnl" w:eastAsia="es-ES_tradnl"/>
              </w:rPr>
              <w:t>DENCIA DE PRODUCTO</w:t>
            </w:r>
          </w:p>
        </w:tc>
        <w:tc>
          <w:tcPr>
            <w:tcW w:w="43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pStyle w:val="Style18"/>
              <w:widowControl/>
              <w:ind w:left="499"/>
              <w:rPr>
                <w:rStyle w:val="FontStyle27"/>
                <w:lang w:val="es-ES_tradnl" w:eastAsia="es-ES_tradnl"/>
              </w:rPr>
            </w:pPr>
            <w:r w:rsidRPr="00A74244">
              <w:rPr>
                <w:rStyle w:val="FontStyle27"/>
                <w:lang w:val="es-ES_tradnl" w:eastAsia="es-ES_tradnl"/>
              </w:rPr>
              <w:t>EVIDENCIA DE DESEMPEÑO</w:t>
            </w:r>
          </w:p>
        </w:tc>
      </w:tr>
      <w:tr w:rsidR="00D44E42" w:rsidRPr="00A74244" w:rsidTr="00165FE0">
        <w:trPr>
          <w:jc w:val="center"/>
        </w:trPr>
        <w:tc>
          <w:tcPr>
            <w:tcW w:w="9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D44E42" w:rsidRPr="00A74244" w:rsidRDefault="00D44E42" w:rsidP="00165FE0">
            <w:pPr>
              <w:rPr>
                <w:rStyle w:val="FontStyle27"/>
                <w:lang w:val="es-ES_tradnl" w:eastAsia="es-ES_tradnl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165FE0">
            <w:pPr>
              <w:rPr>
                <w:rStyle w:val="FontStyle27"/>
                <w:lang w:val="es-ES_tradnl" w:eastAsia="es-ES_tradnl"/>
              </w:rPr>
            </w:pPr>
          </w:p>
          <w:p w:rsidR="00D44E42" w:rsidRPr="00A74244" w:rsidRDefault="00D44E42" w:rsidP="00165FE0">
            <w:pPr>
              <w:rPr>
                <w:rStyle w:val="FontStyle27"/>
                <w:lang w:val="es-ES_tradnl" w:eastAsia="es-ES_tradnl"/>
              </w:rPr>
            </w:pPr>
          </w:p>
        </w:tc>
        <w:tc>
          <w:tcPr>
            <w:tcW w:w="3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C56955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 xml:space="preserve">Examen escrito </w:t>
            </w:r>
            <w:r w:rsidRPr="00265C45">
              <w:rPr>
                <w:rStyle w:val="FontStyle38"/>
                <w:b/>
                <w:bCs/>
                <w:lang w:val="es-ES_tradnl" w:eastAsia="es-ES_tradnl"/>
              </w:rPr>
              <w:t>relaciona</w:t>
            </w:r>
            <w:r w:rsidR="009411A2">
              <w:rPr>
                <w:rStyle w:val="FontStyle38"/>
                <w:b/>
                <w:bCs/>
              </w:rPr>
              <w:t>n</w:t>
            </w:r>
            <w:r w:rsidR="009411A2" w:rsidRPr="00265C45">
              <w:rPr>
                <w:rStyle w:val="FontStyle38"/>
                <w:b/>
                <w:bCs/>
              </w:rPr>
              <w:t>do</w:t>
            </w:r>
            <w:r w:rsidRPr="00265C45">
              <w:rPr>
                <w:rStyle w:val="FontStyle38"/>
                <w:b/>
                <w:bCs/>
                <w:lang w:val="es-ES_tradnl" w:eastAsia="es-ES_tradnl"/>
              </w:rPr>
              <w:t xml:space="preserve"> </w:t>
            </w:r>
            <w:r w:rsidRPr="00A74244">
              <w:rPr>
                <w:rStyle w:val="FontStyle38"/>
                <w:lang w:val="es-ES_tradnl" w:eastAsia="es-ES_tradnl"/>
              </w:rPr>
              <w:t>las diferentes estructuras celulares y su función</w:t>
            </w:r>
            <w:r>
              <w:rPr>
                <w:rStyle w:val="FontStyle38"/>
                <w:lang w:val="es-ES_tradnl" w:eastAsia="es-ES_tradnl"/>
              </w:rPr>
              <w:t>.</w:t>
            </w:r>
          </w:p>
        </w:tc>
        <w:tc>
          <w:tcPr>
            <w:tcW w:w="48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C6063E">
            <w:pPr>
              <w:pStyle w:val="Style16"/>
              <w:widowControl/>
              <w:spacing w:line="360" w:lineRule="auto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27"/>
                <w:lang w:val="es-ES_tradnl" w:eastAsia="es-ES_tradnl"/>
              </w:rPr>
              <w:t xml:space="preserve">Explica </w:t>
            </w:r>
            <w:r>
              <w:rPr>
                <w:rStyle w:val="FontStyle38"/>
                <w:lang w:val="es-ES_tradnl" w:eastAsia="es-ES_tradnl"/>
              </w:rPr>
              <w:t>mediante i</w:t>
            </w:r>
            <w:r w:rsidRPr="00A74244">
              <w:rPr>
                <w:rStyle w:val="FontStyle38"/>
                <w:lang w:val="es-ES_tradnl" w:eastAsia="es-ES_tradnl"/>
              </w:rPr>
              <w:t xml:space="preserve">nforme escrito la </w:t>
            </w:r>
            <w:r>
              <w:rPr>
                <w:rStyle w:val="FontStyle38"/>
                <w:lang w:val="es-ES_tradnl" w:eastAsia="es-ES_tradnl"/>
              </w:rPr>
              <w:t xml:space="preserve">organización </w:t>
            </w:r>
            <w:r w:rsidR="00C6063E">
              <w:rPr>
                <w:rStyle w:val="FontStyle38"/>
                <w:lang w:val="es-ES_tradnl" w:eastAsia="es-ES_tradnl"/>
              </w:rPr>
              <w:t>molecular y energ</w:t>
            </w:r>
            <w:r w:rsidR="00ED12AE">
              <w:rPr>
                <w:rStyle w:val="FontStyle38"/>
                <w:lang w:val="es-ES_tradnl" w:eastAsia="es-ES_tradnl"/>
              </w:rPr>
              <w:t xml:space="preserve">ética de los seres vivos. </w:t>
            </w:r>
          </w:p>
        </w:tc>
        <w:tc>
          <w:tcPr>
            <w:tcW w:w="43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4E42" w:rsidRPr="00A74244" w:rsidRDefault="00D44E42" w:rsidP="00682991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  <w:r w:rsidRPr="00265C45">
              <w:rPr>
                <w:rStyle w:val="FontStyle38"/>
                <w:b/>
                <w:bCs/>
                <w:lang w:val="es-ES_tradnl" w:eastAsia="es-ES_tradnl"/>
              </w:rPr>
              <w:t xml:space="preserve">Demuestra </w:t>
            </w:r>
            <w:r w:rsidRPr="00A74244">
              <w:rPr>
                <w:rStyle w:val="FontStyle38"/>
                <w:lang w:val="es-ES_tradnl" w:eastAsia="es-ES_tradnl"/>
              </w:rPr>
              <w:t>l</w:t>
            </w:r>
            <w:r w:rsidR="00682991">
              <w:rPr>
                <w:rStyle w:val="FontStyle38"/>
                <w:lang w:val="es-ES_tradnl" w:eastAsia="es-ES_tradnl"/>
              </w:rPr>
              <w:t>os procesos químicos de consumo  y liberación de energía que se da lugar en el metabolismo de los seres vivos.</w:t>
            </w:r>
            <w:r>
              <w:rPr>
                <w:rStyle w:val="FontStyle38"/>
                <w:lang w:val="es-ES_tradnl" w:eastAsia="es-ES_tradnl"/>
              </w:rPr>
              <w:t xml:space="preserve"> </w:t>
            </w:r>
          </w:p>
        </w:tc>
      </w:tr>
    </w:tbl>
    <w:p w:rsidR="00D44E42" w:rsidRPr="00BA2F96" w:rsidRDefault="00C746A9" w:rsidP="003F6C6D">
      <w:pPr>
        <w:spacing w:after="0" w:line="240" w:lineRule="atLeast"/>
        <w:ind w:firstLine="708"/>
        <w:jc w:val="center"/>
        <w:rPr>
          <w:rStyle w:val="FontStyle29"/>
          <w:lang w:val="es-ES_tradnl" w:eastAsia="es-ES_tradnl"/>
        </w:rPr>
      </w:pPr>
      <w:r>
        <w:rPr>
          <w:noProof/>
          <w:lang w:eastAsia="es-PE"/>
        </w:rPr>
        <w:lastRenderedPageBreak/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474980</wp:posOffset>
            </wp:positionH>
            <wp:positionV relativeFrom="paragraph">
              <wp:posOffset>-552450</wp:posOffset>
            </wp:positionV>
            <wp:extent cx="983615" cy="971550"/>
            <wp:effectExtent l="0" t="0" r="6985" b="0"/>
            <wp:wrapNone/>
            <wp:docPr id="15" name="Imagen 9" descr="https://pbs.twimg.com/profile_images/1748411315/330438_330604650292544_191719750847702_1274488_76193425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9" descr="https://pbs.twimg.com/profile_images/1748411315/330438_330604650292544_191719750847702_1274488_761934256_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4E42" w:rsidRPr="00BA2F96">
        <w:rPr>
          <w:rStyle w:val="FontStyle35"/>
          <w:lang w:val="es-ES_tradnl" w:eastAsia="es-ES_tradnl"/>
        </w:rPr>
        <w:t>Universidad Nacio</w:t>
      </w:r>
      <w:r w:rsidR="00D44E42">
        <w:rPr>
          <w:rStyle w:val="FontStyle35"/>
          <w:lang w:val="es-ES_tradnl" w:eastAsia="es-ES_tradnl"/>
        </w:rPr>
        <w:t>nal José Faustino Sánchez Carrión</w:t>
      </w:r>
    </w:p>
    <w:p w:rsidR="00D44E42" w:rsidRPr="00BA2F96" w:rsidRDefault="00D44E42" w:rsidP="003F6C6D">
      <w:pPr>
        <w:pStyle w:val="Style4"/>
        <w:widowControl/>
        <w:tabs>
          <w:tab w:val="left" w:pos="3811"/>
          <w:tab w:val="left" w:pos="9307"/>
        </w:tabs>
        <w:spacing w:line="240" w:lineRule="atLeast"/>
        <w:rPr>
          <w:rStyle w:val="FontStyle24"/>
          <w:spacing w:val="-30"/>
          <w:lang w:val="es-ES_tradnl" w:eastAsia="es-ES_tradnl"/>
        </w:rPr>
      </w:pPr>
      <w:r w:rsidRPr="00BA2F96">
        <w:rPr>
          <w:rStyle w:val="FontStyle35"/>
          <w:lang w:val="es-ES_tradnl" w:eastAsia="es-ES_tradnl"/>
        </w:rPr>
        <w:t xml:space="preserve">Facultad de </w:t>
      </w:r>
      <w:r w:rsidR="003F6C6D">
        <w:rPr>
          <w:rStyle w:val="FontStyle35"/>
          <w:lang w:val="es-ES_tradnl" w:eastAsia="es-ES_tradnl"/>
        </w:rPr>
        <w:t>Ingeniería Agraria, Industrias Alimentarias y Ambiental</w:t>
      </w:r>
    </w:p>
    <w:p w:rsidR="00D44E42" w:rsidRDefault="00D44E42" w:rsidP="003F6C6D">
      <w:pPr>
        <w:pStyle w:val="Style4"/>
        <w:widowControl/>
        <w:spacing w:line="240" w:lineRule="atLeast"/>
        <w:rPr>
          <w:rStyle w:val="FontStyle35"/>
          <w:lang w:val="es-ES_tradnl" w:eastAsia="es-ES_tradnl"/>
        </w:rPr>
      </w:pPr>
      <w:r w:rsidRPr="00BA2F96">
        <w:rPr>
          <w:rStyle w:val="FontStyle35"/>
          <w:lang w:val="es-ES_tradnl" w:eastAsia="es-ES_tradnl"/>
        </w:rPr>
        <w:t>E</w:t>
      </w:r>
      <w:r w:rsidR="003F6C6D">
        <w:rPr>
          <w:rStyle w:val="FontStyle35"/>
          <w:lang w:val="es-ES_tradnl" w:eastAsia="es-ES_tradnl"/>
        </w:rPr>
        <w:t xml:space="preserve">scuela Profesional de Ingeniería </w:t>
      </w:r>
      <w:r w:rsidR="00D81058">
        <w:rPr>
          <w:rStyle w:val="FontStyle35"/>
          <w:lang w:val="es-ES_tradnl" w:eastAsia="es-ES_tradnl"/>
        </w:rPr>
        <w:t>Agronómica</w:t>
      </w:r>
    </w:p>
    <w:tbl>
      <w:tblPr>
        <w:tblW w:w="14778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2"/>
        <w:gridCol w:w="883"/>
        <w:gridCol w:w="3235"/>
        <w:gridCol w:w="612"/>
        <w:gridCol w:w="1773"/>
        <w:gridCol w:w="2196"/>
        <w:gridCol w:w="992"/>
        <w:gridCol w:w="854"/>
        <w:gridCol w:w="3331"/>
      </w:tblGrid>
      <w:tr w:rsidR="00D44E42" w:rsidRPr="00A74244" w:rsidTr="00165FE0">
        <w:trPr>
          <w:jc w:val="center"/>
        </w:trPr>
        <w:tc>
          <w:tcPr>
            <w:tcW w:w="9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D44E42" w:rsidRDefault="00D44E42" w:rsidP="0086615D">
            <w:pPr>
              <w:pStyle w:val="Style19"/>
              <w:widowControl/>
              <w:spacing w:line="240" w:lineRule="auto"/>
              <w:jc w:val="center"/>
              <w:rPr>
                <w:rStyle w:val="FontStyle28"/>
                <w:i w:val="0"/>
                <w:lang w:val="es-ES_tradnl" w:eastAsia="es-ES_tradnl"/>
              </w:rPr>
            </w:pPr>
            <w:r w:rsidRPr="00A74244">
              <w:rPr>
                <w:rStyle w:val="FontStyle28"/>
                <w:i w:val="0"/>
                <w:lang w:val="es-ES_tradnl" w:eastAsia="es-ES_tradnl"/>
              </w:rPr>
              <w:t xml:space="preserve">Unidad Didáctica </w:t>
            </w:r>
            <w:r w:rsidRPr="00D96C54">
              <w:rPr>
                <w:rStyle w:val="FontStyle29"/>
                <w:b/>
                <w:i w:val="0"/>
                <w:spacing w:val="40"/>
                <w:lang w:val="es-ES_tradnl" w:eastAsia="es-ES_tradnl"/>
              </w:rPr>
              <w:t>III</w:t>
            </w:r>
            <w:r w:rsidRPr="002E6123">
              <w:rPr>
                <w:rStyle w:val="FontStyle29"/>
                <w:b/>
                <w:i w:val="0"/>
                <w:spacing w:val="40"/>
                <w:lang w:val="es-ES_tradnl" w:eastAsia="es-ES_tradnl"/>
              </w:rPr>
              <w:t>:</w:t>
            </w:r>
            <w:r w:rsidR="002E6123" w:rsidRPr="002E6123">
              <w:rPr>
                <w:rStyle w:val="FontStyle29"/>
                <w:b/>
                <w:i w:val="0"/>
                <w:spacing w:val="40"/>
                <w:lang w:val="es-ES_tradnl" w:eastAsia="es-ES_tradnl"/>
              </w:rPr>
              <w:t xml:space="preserve"> LA CELULA Y SU ORGANIZACIÓN</w:t>
            </w:r>
          </w:p>
          <w:p w:rsidR="00D44E42" w:rsidRPr="00A74244" w:rsidRDefault="00D44E42" w:rsidP="0086615D">
            <w:pPr>
              <w:spacing w:after="0" w:line="240" w:lineRule="auto"/>
              <w:jc w:val="center"/>
              <w:rPr>
                <w:rStyle w:val="FontStyle29"/>
                <w:i w:val="0"/>
                <w:lang w:val="es-ES_tradnl" w:eastAsia="es-ES_tradnl"/>
              </w:rPr>
            </w:pPr>
          </w:p>
          <w:p w:rsidR="00D44E42" w:rsidRPr="00A74244" w:rsidRDefault="00D44E42" w:rsidP="00165FE0">
            <w:pPr>
              <w:spacing w:line="240" w:lineRule="auto"/>
              <w:rPr>
                <w:rStyle w:val="FontStyle38"/>
                <w:lang w:val="es-ES_tradnl" w:eastAsia="es-ES_tradnl"/>
              </w:rPr>
            </w:pPr>
          </w:p>
          <w:p w:rsidR="00D44E42" w:rsidRPr="00A74244" w:rsidRDefault="00D44E42" w:rsidP="00165FE0">
            <w:pPr>
              <w:spacing w:line="240" w:lineRule="auto"/>
              <w:rPr>
                <w:lang w:val="es-ES_tradnl" w:eastAsia="es-ES_tradnl"/>
              </w:rPr>
            </w:pPr>
          </w:p>
          <w:p w:rsidR="00D44E42" w:rsidRPr="00A74244" w:rsidRDefault="00D44E42" w:rsidP="00165FE0">
            <w:pPr>
              <w:spacing w:line="240" w:lineRule="auto"/>
              <w:rPr>
                <w:rStyle w:val="FontStyle38"/>
                <w:lang w:val="es-ES_tradnl" w:eastAsia="es-ES_tradnl"/>
              </w:rPr>
            </w:pPr>
          </w:p>
          <w:p w:rsidR="00D44E42" w:rsidRPr="00A74244" w:rsidRDefault="00D44E42" w:rsidP="00165FE0">
            <w:pPr>
              <w:spacing w:line="240" w:lineRule="auto"/>
              <w:rPr>
                <w:rStyle w:val="FontStyle38"/>
                <w:lang w:val="es-ES_tradnl" w:eastAsia="es-ES_tradnl"/>
              </w:rPr>
            </w:pPr>
          </w:p>
          <w:p w:rsidR="00D44E42" w:rsidRPr="00A74244" w:rsidRDefault="00D44E42" w:rsidP="00165FE0">
            <w:pPr>
              <w:pStyle w:val="Style19"/>
              <w:widowControl/>
              <w:spacing w:line="240" w:lineRule="auto"/>
              <w:jc w:val="center"/>
              <w:rPr>
                <w:rStyle w:val="FontStyle29"/>
                <w:i w:val="0"/>
                <w:spacing w:val="40"/>
                <w:lang w:val="es-ES_tradnl" w:eastAsia="es-ES_tradnl"/>
              </w:rPr>
            </w:pPr>
            <w:r w:rsidRPr="00A74244">
              <w:rPr>
                <w:rStyle w:val="FontStyle28"/>
                <w:i w:val="0"/>
                <w:lang w:val="es-ES_tradnl" w:eastAsia="es-ES_tradnl"/>
              </w:rPr>
              <w:t>Unidad Didáctica III:</w:t>
            </w:r>
          </w:p>
          <w:p w:rsidR="00D44E42" w:rsidRPr="00A74244" w:rsidRDefault="00D44E42" w:rsidP="00165FE0">
            <w:pPr>
              <w:spacing w:line="240" w:lineRule="auto"/>
              <w:rPr>
                <w:rStyle w:val="FontStyle27"/>
                <w:lang w:val="es-ES_tradnl" w:eastAsia="es-ES_tradnl"/>
              </w:rPr>
            </w:pPr>
          </w:p>
          <w:p w:rsidR="00D44E42" w:rsidRPr="00A74244" w:rsidRDefault="00D44E42" w:rsidP="00165FE0">
            <w:pPr>
              <w:spacing w:line="240" w:lineRule="auto"/>
              <w:rPr>
                <w:rStyle w:val="FontStyle28"/>
                <w:i w:val="0"/>
                <w:lang w:val="es-ES_tradnl" w:eastAsia="es-ES_tradnl"/>
              </w:rPr>
            </w:pPr>
          </w:p>
        </w:tc>
        <w:tc>
          <w:tcPr>
            <w:tcW w:w="1387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4E42" w:rsidRPr="00A74244" w:rsidRDefault="00D44E42" w:rsidP="000E184A">
            <w:pPr>
              <w:pStyle w:val="Style13"/>
              <w:widowControl/>
              <w:spacing w:line="240" w:lineRule="auto"/>
              <w:rPr>
                <w:rStyle w:val="FontStyle29"/>
                <w:i w:val="0"/>
                <w:lang w:val="es-ES_tradnl" w:eastAsia="es-ES_tradnl"/>
              </w:rPr>
            </w:pPr>
            <w:r w:rsidRPr="00A74244">
              <w:rPr>
                <w:rStyle w:val="FontStyle28"/>
                <w:i w:val="0"/>
                <w:lang w:val="es-ES_tradnl" w:eastAsia="es-ES_tradnl"/>
              </w:rPr>
              <w:t>CAPACIDAD DE LA UNIDAD DIDÁCTICA III</w:t>
            </w:r>
            <w:r w:rsidRPr="00A74244">
              <w:rPr>
                <w:rStyle w:val="FontStyle29"/>
                <w:i w:val="0"/>
                <w:lang w:val="es-ES_tradnl" w:eastAsia="es-ES_tradnl"/>
              </w:rPr>
              <w:t xml:space="preserve">: </w:t>
            </w:r>
            <w:r w:rsidR="009411A2">
              <w:rPr>
                <w:rFonts w:eastAsia="Times New Roman"/>
                <w:color w:val="000000"/>
                <w:lang w:eastAsia="es-PE"/>
              </w:rPr>
              <w:t xml:space="preserve">Ante el requerimiento de conocer la organización estructural y funcional de la célula como unidad fundamental de los seres vivos, </w:t>
            </w:r>
            <w:r w:rsidR="009411A2" w:rsidRPr="00FA7EB6">
              <w:rPr>
                <w:rFonts w:eastAsia="Times New Roman"/>
                <w:b/>
                <w:color w:val="000000"/>
                <w:lang w:eastAsia="es-PE"/>
              </w:rPr>
              <w:t>esquematiza</w:t>
            </w:r>
            <w:r w:rsidR="009411A2">
              <w:rPr>
                <w:rFonts w:eastAsia="Times New Roman"/>
                <w:color w:val="000000"/>
                <w:lang w:eastAsia="es-PE"/>
              </w:rPr>
              <w:t xml:space="preserve"> los principales rasgos estructurales de la célula y sus organelas relacionándolos con sus funciones, utilizando estudios científicos realizados y publicados en revistas científicas.</w:t>
            </w:r>
          </w:p>
        </w:tc>
      </w:tr>
      <w:tr w:rsidR="00D44E42" w:rsidRPr="00A74244" w:rsidTr="00165FE0">
        <w:trPr>
          <w:jc w:val="center"/>
        </w:trPr>
        <w:tc>
          <w:tcPr>
            <w:tcW w:w="902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:rsidR="00D44E42" w:rsidRPr="00A74244" w:rsidRDefault="00D44E42" w:rsidP="00165FE0">
            <w:pPr>
              <w:spacing w:line="240" w:lineRule="auto"/>
              <w:rPr>
                <w:rStyle w:val="FontStyle29"/>
                <w:i w:val="0"/>
                <w:lang w:val="es-ES_tradnl" w:eastAsia="es-ES_tradnl"/>
              </w:rPr>
            </w:pP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D44E42" w:rsidRPr="0099404F" w:rsidRDefault="00D44E42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b/>
                <w:lang w:val="es-ES_tradnl" w:eastAsia="es-ES_tradnl"/>
              </w:rPr>
            </w:pPr>
          </w:p>
          <w:p w:rsidR="00D44E42" w:rsidRPr="0099404F" w:rsidRDefault="00D44E42" w:rsidP="00165FE0">
            <w:pPr>
              <w:spacing w:line="240" w:lineRule="auto"/>
              <w:jc w:val="center"/>
              <w:rPr>
                <w:rStyle w:val="FontStyle38"/>
                <w:b/>
                <w:lang w:val="es-ES_tradnl" w:eastAsia="es-ES_tradnl"/>
              </w:rPr>
            </w:pPr>
            <w:r>
              <w:rPr>
                <w:rStyle w:val="FontStyle38"/>
                <w:b/>
                <w:lang w:val="es-ES_tradnl" w:eastAsia="es-ES_tradnl"/>
              </w:rPr>
              <w:t>Semana</w:t>
            </w:r>
          </w:p>
          <w:p w:rsidR="00D44E42" w:rsidRPr="0099404F" w:rsidRDefault="00D44E42" w:rsidP="00165FE0">
            <w:pPr>
              <w:spacing w:line="240" w:lineRule="auto"/>
              <w:rPr>
                <w:rStyle w:val="FontStyle38"/>
                <w:b/>
                <w:lang w:val="es-ES_tradnl" w:eastAsia="es-ES_tradnl"/>
              </w:rPr>
            </w:pPr>
          </w:p>
        </w:tc>
        <w:tc>
          <w:tcPr>
            <w:tcW w:w="7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42" w:rsidRPr="0099404F" w:rsidRDefault="00D44E42" w:rsidP="00165FE0">
            <w:pPr>
              <w:pStyle w:val="Style16"/>
              <w:widowControl/>
              <w:spacing w:line="240" w:lineRule="auto"/>
              <w:ind w:left="3370"/>
              <w:rPr>
                <w:rStyle w:val="FontStyle38"/>
                <w:b/>
                <w:lang w:val="es-ES_tradnl" w:eastAsia="es-ES_tradnl"/>
              </w:rPr>
            </w:pPr>
            <w:r w:rsidRPr="0099404F">
              <w:rPr>
                <w:rStyle w:val="FontStyle38"/>
                <w:b/>
                <w:lang w:val="es-ES_tradnl" w:eastAsia="es-ES_tradnl"/>
              </w:rPr>
              <w:t>Contenidos</w:t>
            </w: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E42" w:rsidRPr="0099404F" w:rsidRDefault="00D44E42" w:rsidP="00165FE0">
            <w:pPr>
              <w:pStyle w:val="Style16"/>
              <w:widowControl/>
              <w:spacing w:line="240" w:lineRule="auto"/>
              <w:ind w:left="274"/>
              <w:rPr>
                <w:rStyle w:val="FontStyle38"/>
                <w:b/>
                <w:lang w:val="es-ES_tradnl" w:eastAsia="es-ES_tradnl"/>
              </w:rPr>
            </w:pPr>
            <w:r w:rsidRPr="0099404F">
              <w:rPr>
                <w:rStyle w:val="FontStyle38"/>
                <w:b/>
                <w:lang w:val="es-ES_tradnl" w:eastAsia="es-ES_tradnl"/>
              </w:rPr>
              <w:t>Estrategia didáctica</w:t>
            </w:r>
          </w:p>
        </w:tc>
        <w:tc>
          <w:tcPr>
            <w:tcW w:w="3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4E42" w:rsidRPr="0099404F" w:rsidRDefault="00D44E42" w:rsidP="00165FE0">
            <w:pPr>
              <w:pStyle w:val="Style1"/>
              <w:widowControl/>
              <w:jc w:val="center"/>
              <w:rPr>
                <w:rStyle w:val="FontStyle38"/>
                <w:b/>
                <w:lang w:val="es-ES_tradnl" w:eastAsia="es-ES_tradnl"/>
              </w:rPr>
            </w:pPr>
            <w:r w:rsidRPr="0099404F">
              <w:rPr>
                <w:rStyle w:val="FontStyle38"/>
                <w:b/>
                <w:lang w:val="es-ES_tradnl" w:eastAsia="es-ES_tradnl"/>
              </w:rPr>
              <w:t>Indicadores de logro de la capaci</w:t>
            </w:r>
            <w:r w:rsidRPr="0099404F">
              <w:rPr>
                <w:rStyle w:val="FontStyle36"/>
                <w:b/>
                <w:lang w:val="es-ES_tradnl" w:eastAsia="es-ES_tradnl"/>
              </w:rPr>
              <w:t>dad</w:t>
            </w:r>
          </w:p>
        </w:tc>
      </w:tr>
      <w:tr w:rsidR="00D44E42" w:rsidRPr="00A74244" w:rsidTr="00522D3E">
        <w:trPr>
          <w:trHeight w:val="556"/>
          <w:jc w:val="center"/>
        </w:trPr>
        <w:tc>
          <w:tcPr>
            <w:tcW w:w="902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:rsidR="00D44E42" w:rsidRPr="00A74244" w:rsidRDefault="00D44E42" w:rsidP="00165FE0">
            <w:pPr>
              <w:spacing w:line="240" w:lineRule="auto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83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44E42" w:rsidRPr="00A74244" w:rsidRDefault="00D44E42" w:rsidP="00165FE0">
            <w:pPr>
              <w:spacing w:line="240" w:lineRule="auto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E42" w:rsidRPr="0099404F" w:rsidRDefault="00D44E42" w:rsidP="00165FE0">
            <w:pPr>
              <w:pStyle w:val="Style20"/>
              <w:widowControl/>
              <w:spacing w:line="240" w:lineRule="auto"/>
              <w:ind w:left="998"/>
              <w:rPr>
                <w:rStyle w:val="FontStyle38"/>
                <w:b/>
                <w:lang w:val="es-ES_tradnl" w:eastAsia="es-ES_tradnl"/>
              </w:rPr>
            </w:pPr>
            <w:r>
              <w:rPr>
                <w:rStyle w:val="FontStyle38"/>
                <w:b/>
                <w:lang w:val="es-ES_tradnl" w:eastAsia="es-ES_tradnl"/>
              </w:rPr>
              <w:t xml:space="preserve">      </w:t>
            </w:r>
            <w:r w:rsidRPr="0099404F">
              <w:rPr>
                <w:rStyle w:val="FontStyle38"/>
                <w:b/>
                <w:lang w:val="es-ES_tradnl" w:eastAsia="es-ES_tradnl"/>
              </w:rPr>
              <w:t>Conceptual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E42" w:rsidRPr="0099404F" w:rsidRDefault="00D44E42" w:rsidP="00165FE0">
            <w:pPr>
              <w:pStyle w:val="Style16"/>
              <w:widowControl/>
              <w:spacing w:line="240" w:lineRule="auto"/>
              <w:ind w:left="437"/>
              <w:rPr>
                <w:rStyle w:val="FontStyle38"/>
                <w:b/>
                <w:lang w:val="es-ES_tradnl" w:eastAsia="es-ES_tradnl"/>
              </w:rPr>
            </w:pPr>
            <w:r>
              <w:rPr>
                <w:rStyle w:val="FontStyle36"/>
                <w:b/>
                <w:lang w:val="es-ES_tradnl" w:eastAsia="es-ES_tradnl"/>
              </w:rPr>
              <w:t xml:space="preserve">  </w:t>
            </w:r>
            <w:r w:rsidRPr="0099404F">
              <w:rPr>
                <w:rStyle w:val="FontStyle36"/>
                <w:b/>
                <w:lang w:val="es-ES_tradnl" w:eastAsia="es-ES_tradnl"/>
              </w:rPr>
              <w:t>P</w:t>
            </w:r>
            <w:r w:rsidRPr="0099404F">
              <w:rPr>
                <w:rStyle w:val="FontStyle38"/>
                <w:b/>
                <w:lang w:val="es-ES_tradnl" w:eastAsia="es-ES_tradnl"/>
              </w:rPr>
              <w:t>rocedimenta</w:t>
            </w:r>
            <w:r w:rsidRPr="0099404F">
              <w:rPr>
                <w:rStyle w:val="FontStyle36"/>
                <w:b/>
                <w:lang w:val="es-ES_tradnl" w:eastAsia="es-ES_tradnl"/>
              </w:rPr>
              <w:t>l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44E42" w:rsidRPr="0099404F" w:rsidRDefault="00D44E42" w:rsidP="00165FE0">
            <w:pPr>
              <w:pStyle w:val="Style20"/>
              <w:widowControl/>
              <w:spacing w:line="240" w:lineRule="auto"/>
              <w:ind w:left="595"/>
              <w:rPr>
                <w:b/>
                <w:lang w:val="es-ES_tradnl" w:eastAsia="es-ES_tradnl"/>
              </w:rPr>
            </w:pPr>
            <w:r>
              <w:rPr>
                <w:rStyle w:val="FontStyle36"/>
                <w:b/>
                <w:lang w:val="es-ES_tradnl" w:eastAsia="es-ES_tradnl"/>
              </w:rPr>
              <w:t xml:space="preserve">       </w:t>
            </w:r>
            <w:r w:rsidRPr="0099404F">
              <w:rPr>
                <w:rStyle w:val="FontStyle36"/>
                <w:b/>
                <w:lang w:val="es-ES_tradnl" w:eastAsia="es-ES_tradnl"/>
              </w:rPr>
              <w:t>Actitu</w:t>
            </w:r>
            <w:r w:rsidRPr="0099404F">
              <w:rPr>
                <w:rStyle w:val="FontStyle38"/>
                <w:b/>
                <w:lang w:val="es-ES_tradnl" w:eastAsia="es-ES_tradnl"/>
              </w:rPr>
              <w:t>dinal</w:t>
            </w: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4E42" w:rsidRPr="00A74244" w:rsidRDefault="00D44E42" w:rsidP="00165FE0">
            <w:pPr>
              <w:pStyle w:val="Style20"/>
              <w:widowControl/>
              <w:spacing w:line="240" w:lineRule="auto"/>
              <w:ind w:left="595"/>
              <w:rPr>
                <w:lang w:val="es-ES_tradnl" w:eastAsia="es-ES_tradnl"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4E42" w:rsidRPr="00A74244" w:rsidRDefault="00D44E42" w:rsidP="00165FE0">
            <w:pPr>
              <w:pStyle w:val="Style20"/>
              <w:widowControl/>
              <w:spacing w:line="240" w:lineRule="auto"/>
              <w:ind w:left="595"/>
              <w:rPr>
                <w:lang w:val="es-ES_tradnl" w:eastAsia="es-ES_tradnl"/>
              </w:rPr>
            </w:pPr>
          </w:p>
        </w:tc>
      </w:tr>
      <w:tr w:rsidR="00B82F77" w:rsidRPr="00A74244" w:rsidTr="00DB7982">
        <w:trPr>
          <w:jc w:val="center"/>
        </w:trPr>
        <w:tc>
          <w:tcPr>
            <w:tcW w:w="902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:rsidR="00B82F77" w:rsidRPr="00A74244" w:rsidRDefault="00B82F77" w:rsidP="00165FE0">
            <w:pPr>
              <w:spacing w:line="240" w:lineRule="auto"/>
              <w:rPr>
                <w:lang w:val="es-ES_tradnl" w:eastAsia="es-ES_tradnl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F77" w:rsidRPr="00A74244" w:rsidRDefault="00B82F77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9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F77" w:rsidRPr="00A74244" w:rsidRDefault="00B82F77" w:rsidP="00B77706">
            <w:pPr>
              <w:pStyle w:val="Style16"/>
              <w:widowControl/>
              <w:spacing w:line="240" w:lineRule="auto"/>
              <w:rPr>
                <w:rStyle w:val="FontStyle38"/>
                <w:lang w:val="es-ES_tradnl" w:eastAsia="es-ES_tradnl"/>
              </w:rPr>
            </w:pPr>
            <w:r w:rsidRPr="00E14EF5">
              <w:rPr>
                <w:rStyle w:val="FontStyle38"/>
                <w:b/>
                <w:lang w:val="es-ES_tradnl" w:eastAsia="es-ES_tradnl"/>
              </w:rPr>
              <w:t>Organización celular. Sistema de m</w:t>
            </w:r>
            <w:r w:rsidRPr="00E14EF5">
              <w:rPr>
                <w:rStyle w:val="FontStyle38"/>
                <w:b/>
                <w:bCs/>
                <w:lang w:val="es-ES_tradnl" w:eastAsia="es-ES_tradnl"/>
              </w:rPr>
              <w:t>embranas biológicas</w:t>
            </w:r>
            <w:r>
              <w:rPr>
                <w:rStyle w:val="FontStyle38"/>
                <w:bCs/>
                <w:lang w:val="es-ES_tradnl" w:eastAsia="es-ES_tradnl"/>
              </w:rPr>
              <w:t>. Modelo del mosaico fluido. Transporte a través de la membrana.</w:t>
            </w:r>
          </w:p>
        </w:tc>
        <w:tc>
          <w:tcPr>
            <w:tcW w:w="23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1525" w:rsidRDefault="00501525" w:rsidP="005B1039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  <w:t xml:space="preserve">Práctica: </w:t>
            </w:r>
            <w:r w:rsidR="008A7CDD" w:rsidRPr="00501525">
              <w:rPr>
                <w:rFonts w:eastAsia="Times New Roman"/>
                <w:bCs/>
                <w:color w:val="000000"/>
                <w:sz w:val="20"/>
                <w:szCs w:val="20"/>
                <w:lang w:eastAsia="es-PE"/>
              </w:rPr>
              <w:t>Permeabilidad</w:t>
            </w:r>
            <w:r w:rsidRPr="00501525">
              <w:rPr>
                <w:rFonts w:eastAsia="Times New Roman"/>
                <w:bCs/>
                <w:color w:val="000000"/>
                <w:sz w:val="20"/>
                <w:szCs w:val="20"/>
                <w:lang w:eastAsia="es-PE"/>
              </w:rPr>
              <w:t xml:space="preserve"> celular.</w:t>
            </w:r>
          </w:p>
          <w:p w:rsidR="00B82F77" w:rsidRDefault="00B82F77" w:rsidP="005B103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614F41"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  <w:t>Comparar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los diferentes mecanismos de transporte a través de la membrana</w:t>
            </w:r>
            <w:r w:rsidR="000E184A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.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</w:t>
            </w:r>
          </w:p>
          <w:p w:rsidR="005B1039" w:rsidRDefault="00194E86" w:rsidP="005B103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94E86"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  <w:t>Discutir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las diferencias entre los sistemas radicular y caulinar de los tejidos en las plantas.</w:t>
            </w:r>
          </w:p>
          <w:p w:rsidR="00312B21" w:rsidRPr="002D2268" w:rsidRDefault="00334585" w:rsidP="00F04A3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33458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PE"/>
              </w:rPr>
              <w:t>Práctica: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Identificación macroscópica de la organización, clases, tipos de tejidos y órganos vegetales.</w:t>
            </w:r>
          </w:p>
        </w:tc>
        <w:tc>
          <w:tcPr>
            <w:tcW w:w="21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2F77" w:rsidRPr="00A74244" w:rsidRDefault="00B82F77" w:rsidP="00130AE3">
            <w:pPr>
              <w:pStyle w:val="Style16"/>
              <w:widowControl/>
              <w:spacing w:line="250" w:lineRule="exact"/>
              <w:ind w:left="5"/>
              <w:rPr>
                <w:rStyle w:val="FontStyle38"/>
                <w:lang w:val="es-ES_tradnl" w:eastAsia="es-ES_tradnl"/>
              </w:rPr>
            </w:pPr>
            <w:r w:rsidRPr="00130AE3">
              <w:rPr>
                <w:rStyle w:val="FontStyle38"/>
                <w:b/>
                <w:lang w:val="es-ES_tradnl" w:eastAsia="es-ES_tradnl"/>
              </w:rPr>
              <w:t>Res</w:t>
            </w:r>
            <w:r w:rsidR="00130AE3">
              <w:rPr>
                <w:rStyle w:val="FontStyle38"/>
                <w:b/>
                <w:lang w:val="es-ES_tradnl" w:eastAsia="es-ES_tradnl"/>
              </w:rPr>
              <w:t xml:space="preserve">olver </w:t>
            </w:r>
            <w:r w:rsidR="00130AE3">
              <w:rPr>
                <w:rStyle w:val="FontStyle38"/>
                <w:lang w:val="es-ES_tradnl" w:eastAsia="es-ES_tradnl"/>
              </w:rPr>
              <w:t xml:space="preserve">la discusión </w:t>
            </w:r>
            <w:r w:rsidRPr="00A74244">
              <w:rPr>
                <w:rStyle w:val="FontStyle38"/>
                <w:lang w:val="es-ES_tradnl" w:eastAsia="es-ES_tradnl"/>
              </w:rPr>
              <w:t>en grupo</w:t>
            </w:r>
            <w:r w:rsidR="00130AE3">
              <w:rPr>
                <w:rStyle w:val="FontStyle38"/>
                <w:lang w:val="es-ES_tradnl" w:eastAsia="es-ES_tradnl"/>
              </w:rPr>
              <w:t xml:space="preserve"> de</w:t>
            </w:r>
            <w:r w:rsidRPr="00A74244">
              <w:rPr>
                <w:rStyle w:val="FontStyle38"/>
                <w:lang w:val="es-ES_tradnl" w:eastAsia="es-ES_tradnl"/>
              </w:rPr>
              <w:t xml:space="preserve"> la</w:t>
            </w:r>
            <w:r>
              <w:rPr>
                <w:rStyle w:val="FontStyle38"/>
                <w:lang w:val="es-ES_tradnl" w:eastAsia="es-ES_tradnl"/>
              </w:rPr>
              <w:t xml:space="preserve"> </w:t>
            </w:r>
            <w:r w:rsidRPr="00A74244">
              <w:rPr>
                <w:rStyle w:val="FontStyle38"/>
                <w:lang w:val="es-ES_tradnl" w:eastAsia="es-ES_tradnl"/>
              </w:rPr>
              <w:t>funcionalidad de las</w:t>
            </w:r>
            <w:r>
              <w:rPr>
                <w:rStyle w:val="FontStyle38"/>
                <w:lang w:val="es-ES_tradnl" w:eastAsia="es-ES_tradnl"/>
              </w:rPr>
              <w:t xml:space="preserve"> </w:t>
            </w:r>
            <w:r w:rsidRPr="00A74244">
              <w:rPr>
                <w:rStyle w:val="FontStyle38"/>
                <w:lang w:val="es-ES_tradnl" w:eastAsia="es-ES_tradnl"/>
              </w:rPr>
              <w:t>organelas celulares</w:t>
            </w:r>
          </w:p>
          <w:p w:rsidR="004A73E7" w:rsidRDefault="008A7CDD" w:rsidP="00130AE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  <w:t xml:space="preserve">Establecer 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diferencias</w:t>
            </w:r>
            <w:r w:rsidR="004A73E7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en los tipos de uniones celulares.</w:t>
            </w:r>
          </w:p>
          <w:p w:rsidR="00B82F77" w:rsidRPr="00A74244" w:rsidRDefault="00B82F77" w:rsidP="00312B21">
            <w:pPr>
              <w:spacing w:after="0" w:line="240" w:lineRule="auto"/>
              <w:rPr>
                <w:rStyle w:val="FontStyle38"/>
                <w:lang w:val="es-ES_tradnl" w:eastAsia="es-ES_tradnl"/>
              </w:rPr>
            </w:pPr>
            <w:r w:rsidRPr="00614F41">
              <w:rPr>
                <w:rFonts w:eastAsia="Times New Roman"/>
                <w:b/>
                <w:color w:val="000000"/>
                <w:sz w:val="20"/>
                <w:szCs w:val="20"/>
                <w:lang w:eastAsia="es-PE"/>
              </w:rPr>
              <w:t>Debatir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</w:t>
            </w:r>
            <w:r w:rsidR="004A73E7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en exposiciones 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sobre la </w:t>
            </w:r>
            <w:r w:rsidR="004A73E7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estructura y organización de</w:t>
            </w:r>
            <w:r w:rsidR="00312B21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los tejidos vegetal y animal.</w:t>
            </w:r>
          </w:p>
        </w:tc>
        <w:tc>
          <w:tcPr>
            <w:tcW w:w="184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2F77" w:rsidRDefault="00B82F77" w:rsidP="00165FE0">
            <w:pPr>
              <w:pStyle w:val="Style16"/>
              <w:widowControl/>
              <w:spacing w:line="240" w:lineRule="auto"/>
              <w:ind w:left="5" w:hanging="5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Exposición</w:t>
            </w:r>
            <w:r>
              <w:rPr>
                <w:rStyle w:val="FontStyle38"/>
                <w:lang w:val="es-ES_tradnl" w:eastAsia="es-ES_tradnl"/>
              </w:rPr>
              <w:t>.</w:t>
            </w:r>
            <w:r w:rsidRPr="00A74244">
              <w:rPr>
                <w:rStyle w:val="FontStyle38"/>
                <w:lang w:val="es-ES_tradnl" w:eastAsia="es-ES_tradnl"/>
              </w:rPr>
              <w:t xml:space="preserve"> </w:t>
            </w:r>
          </w:p>
          <w:p w:rsidR="00B82F77" w:rsidRDefault="00B82F77" w:rsidP="00165FE0">
            <w:pPr>
              <w:pStyle w:val="Style16"/>
              <w:widowControl/>
              <w:spacing w:line="240" w:lineRule="auto"/>
              <w:ind w:left="5" w:hanging="5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Diálogo</w:t>
            </w:r>
            <w:r>
              <w:rPr>
                <w:rStyle w:val="FontStyle38"/>
                <w:lang w:val="es-ES_tradnl" w:eastAsia="es-ES_tradnl"/>
              </w:rPr>
              <w:t>.</w:t>
            </w:r>
            <w:r w:rsidRPr="00A74244">
              <w:rPr>
                <w:rStyle w:val="FontStyle38"/>
                <w:lang w:val="es-ES_tradnl" w:eastAsia="es-ES_tradnl"/>
              </w:rPr>
              <w:t xml:space="preserve"> </w:t>
            </w:r>
          </w:p>
          <w:p w:rsidR="00B82F77" w:rsidRDefault="00B82F77" w:rsidP="00165FE0">
            <w:pPr>
              <w:pStyle w:val="Style16"/>
              <w:widowControl/>
              <w:spacing w:line="240" w:lineRule="auto"/>
              <w:ind w:left="5" w:hanging="5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Seminario</w:t>
            </w:r>
            <w:r>
              <w:rPr>
                <w:rStyle w:val="FontStyle38"/>
                <w:lang w:val="es-ES_tradnl" w:eastAsia="es-ES_tradnl"/>
              </w:rPr>
              <w:t>.</w:t>
            </w:r>
            <w:r w:rsidRPr="00A74244">
              <w:rPr>
                <w:rStyle w:val="FontStyle38"/>
                <w:lang w:val="es-ES_tradnl" w:eastAsia="es-ES_tradnl"/>
              </w:rPr>
              <w:t xml:space="preserve"> </w:t>
            </w:r>
          </w:p>
          <w:p w:rsidR="00B82F77" w:rsidRPr="00A74244" w:rsidRDefault="00B82F77" w:rsidP="00165FE0">
            <w:pPr>
              <w:pStyle w:val="Style16"/>
              <w:widowControl/>
              <w:spacing w:line="240" w:lineRule="auto"/>
              <w:ind w:left="5" w:hanging="5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 xml:space="preserve">Prácticas de </w:t>
            </w:r>
            <w:r>
              <w:rPr>
                <w:rStyle w:val="FontStyle38"/>
                <w:lang w:val="es-ES_tradnl" w:eastAsia="es-ES_tradnl"/>
              </w:rPr>
              <w:t>laboratorio.</w:t>
            </w:r>
          </w:p>
          <w:p w:rsidR="00B82F77" w:rsidRPr="00A74244" w:rsidRDefault="00B82F77" w:rsidP="00165FE0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lang w:val="es-ES_tradnl" w:eastAsia="es-ES_tradnl"/>
              </w:rPr>
              <w:t>Uso de internet.</w:t>
            </w:r>
          </w:p>
          <w:p w:rsidR="00B82F77" w:rsidRPr="00A74244" w:rsidRDefault="00B82F77" w:rsidP="00165FE0">
            <w:pPr>
              <w:pStyle w:val="Style16"/>
              <w:spacing w:line="24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3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2F77" w:rsidRDefault="00B82F77" w:rsidP="0058278C">
            <w:pPr>
              <w:pStyle w:val="Style16"/>
              <w:widowControl/>
              <w:spacing w:line="250" w:lineRule="exact"/>
              <w:rPr>
                <w:rStyle w:val="FontStyle38"/>
                <w:bCs/>
                <w:lang w:val="es-ES_tradnl" w:eastAsia="es-ES_tradnl"/>
              </w:rPr>
            </w:pPr>
            <w:r>
              <w:rPr>
                <w:rStyle w:val="FontStyle38"/>
                <w:bCs/>
                <w:lang w:val="es-ES_tradnl" w:eastAsia="es-ES_tradnl"/>
              </w:rPr>
              <w:t>Contrasta las funciones de las diversas organelas celulares.</w:t>
            </w:r>
          </w:p>
          <w:p w:rsidR="00B82F77" w:rsidRDefault="00B82F77" w:rsidP="0058278C">
            <w:pPr>
              <w:pStyle w:val="Style16"/>
              <w:widowControl/>
              <w:spacing w:line="250" w:lineRule="exact"/>
              <w:rPr>
                <w:rStyle w:val="FontStyle38"/>
                <w:bCs/>
                <w:lang w:val="es-ES_tradnl" w:eastAsia="es-ES_tradnl"/>
              </w:rPr>
            </w:pPr>
            <w:r>
              <w:rPr>
                <w:rStyle w:val="FontStyle38"/>
                <w:bCs/>
                <w:lang w:val="es-ES_tradnl" w:eastAsia="es-ES_tradnl"/>
              </w:rPr>
              <w:t xml:space="preserve">Diseña maquetas o módulos de organelas e </w:t>
            </w:r>
            <w:r w:rsidR="00312B21">
              <w:rPr>
                <w:rStyle w:val="FontStyle38"/>
                <w:bCs/>
                <w:lang w:val="es-ES_tradnl" w:eastAsia="es-ES_tradnl"/>
              </w:rPr>
              <w:t>inclusiones</w:t>
            </w:r>
            <w:r>
              <w:rPr>
                <w:rStyle w:val="FontStyle38"/>
                <w:bCs/>
                <w:lang w:val="es-ES_tradnl" w:eastAsia="es-ES_tradnl"/>
              </w:rPr>
              <w:t xml:space="preserve"> celulares en base a bibliografía y referencias validadas.</w:t>
            </w:r>
          </w:p>
          <w:p w:rsidR="00B82F77" w:rsidRPr="000323DB" w:rsidRDefault="00B82F77" w:rsidP="0058278C">
            <w:pPr>
              <w:pStyle w:val="Style16"/>
              <w:widowControl/>
              <w:spacing w:line="250" w:lineRule="exact"/>
              <w:rPr>
                <w:rStyle w:val="FontStyle38"/>
                <w:bCs/>
                <w:lang w:val="es-ES_tradnl" w:eastAsia="es-ES_tradnl"/>
              </w:rPr>
            </w:pPr>
            <w:r>
              <w:rPr>
                <w:rStyle w:val="FontStyle38"/>
                <w:bCs/>
                <w:lang w:val="es-ES_tradnl" w:eastAsia="es-ES_tradnl"/>
              </w:rPr>
              <w:t>Expone los mecanismos de intercambio selectivo a través de la membrana.</w:t>
            </w:r>
          </w:p>
          <w:p w:rsidR="00B82F77" w:rsidRDefault="00B82F77" w:rsidP="0058278C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bCs/>
                <w:lang w:val="es-ES_tradnl" w:eastAsia="es-ES_tradnl"/>
              </w:rPr>
            </w:pPr>
            <w:r w:rsidRPr="000323DB">
              <w:rPr>
                <w:rStyle w:val="FontStyle38"/>
                <w:bCs/>
                <w:lang w:val="es-ES_tradnl" w:eastAsia="es-ES_tradnl"/>
              </w:rPr>
              <w:t>Expl</w:t>
            </w:r>
            <w:r>
              <w:rPr>
                <w:rStyle w:val="FontStyle38"/>
                <w:bCs/>
                <w:lang w:val="es-ES_tradnl" w:eastAsia="es-ES_tradnl"/>
              </w:rPr>
              <w:t>ica la importancia de la matriz extracelular y de las uniones celulares.</w:t>
            </w:r>
          </w:p>
          <w:p w:rsidR="009A26E5" w:rsidRPr="00A74244" w:rsidRDefault="009A26E5" w:rsidP="0058278C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bCs/>
                <w:lang w:val="es-ES_tradnl" w:eastAsia="es-ES_tradnl"/>
              </w:rPr>
              <w:t>Aprendizaje de diversidad biológica de espacios naturales</w:t>
            </w:r>
          </w:p>
        </w:tc>
      </w:tr>
      <w:tr w:rsidR="00B82F77" w:rsidRPr="00A74244" w:rsidTr="00DB7982">
        <w:trPr>
          <w:jc w:val="center"/>
        </w:trPr>
        <w:tc>
          <w:tcPr>
            <w:tcW w:w="902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:rsidR="00B82F77" w:rsidRPr="00A74244" w:rsidRDefault="00B82F77" w:rsidP="00165FE0">
            <w:pPr>
              <w:spacing w:line="240" w:lineRule="auto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F77" w:rsidRPr="00A74244" w:rsidRDefault="00B82F77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10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F77" w:rsidRPr="00A74244" w:rsidRDefault="00B82F77" w:rsidP="000A6E54">
            <w:pPr>
              <w:pStyle w:val="Style16"/>
              <w:widowControl/>
              <w:spacing w:line="240" w:lineRule="auto"/>
              <w:ind w:left="19" w:hanging="19"/>
              <w:rPr>
                <w:rStyle w:val="FontStyle38"/>
                <w:lang w:val="es-ES_tradnl" w:eastAsia="es-ES_tradnl"/>
              </w:rPr>
            </w:pPr>
            <w:r w:rsidRPr="00E14EF5">
              <w:rPr>
                <w:rStyle w:val="FontStyle38"/>
                <w:b/>
                <w:bCs/>
                <w:lang w:val="es-ES_tradnl" w:eastAsia="es-ES_tradnl"/>
              </w:rPr>
              <w:t>Interacción entre las células y su ambiente</w:t>
            </w:r>
            <w:r>
              <w:rPr>
                <w:rStyle w:val="FontStyle38"/>
                <w:bCs/>
                <w:lang w:val="es-ES_tradnl" w:eastAsia="es-ES_tradnl"/>
              </w:rPr>
              <w:t xml:space="preserve">. La matriz extracelular. Componentes. Uniones celulares. </w:t>
            </w:r>
          </w:p>
        </w:tc>
        <w:tc>
          <w:tcPr>
            <w:tcW w:w="238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82F77" w:rsidRPr="00A74244" w:rsidRDefault="00B82F77" w:rsidP="00165FE0">
            <w:pPr>
              <w:pStyle w:val="Style16"/>
              <w:widowControl/>
              <w:spacing w:line="240" w:lineRule="auto"/>
              <w:ind w:left="10" w:hanging="10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219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82F77" w:rsidRPr="00A74244" w:rsidRDefault="00B82F77" w:rsidP="00165FE0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B82F77" w:rsidRPr="00A74244" w:rsidRDefault="00B82F77" w:rsidP="00165FE0">
            <w:pPr>
              <w:pStyle w:val="Style16"/>
              <w:spacing w:line="24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82F77" w:rsidRPr="00A74244" w:rsidRDefault="00B82F77" w:rsidP="00165FE0">
            <w:pPr>
              <w:pStyle w:val="Style16"/>
              <w:spacing w:line="24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</w:tr>
      <w:tr w:rsidR="00B82F77" w:rsidRPr="00A74244" w:rsidTr="00DB7982">
        <w:trPr>
          <w:trHeight w:val="645"/>
          <w:jc w:val="center"/>
        </w:trPr>
        <w:tc>
          <w:tcPr>
            <w:tcW w:w="902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:rsidR="00B82F77" w:rsidRPr="00A74244" w:rsidRDefault="00B82F77" w:rsidP="00165FE0">
            <w:pPr>
              <w:spacing w:line="240" w:lineRule="auto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F77" w:rsidRPr="00A74244" w:rsidRDefault="00B82F77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11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F77" w:rsidRPr="00A74244" w:rsidRDefault="00B82F77" w:rsidP="00165FE0">
            <w:pPr>
              <w:pStyle w:val="Style16"/>
              <w:widowControl/>
              <w:spacing w:line="240" w:lineRule="auto"/>
              <w:ind w:left="10" w:hanging="10"/>
              <w:rPr>
                <w:rStyle w:val="FontStyle38"/>
                <w:lang w:val="es-ES_tradnl" w:eastAsia="es-ES_tradnl"/>
              </w:rPr>
            </w:pPr>
            <w:r w:rsidRPr="00E14EF5">
              <w:rPr>
                <w:rStyle w:val="FontStyle38"/>
                <w:b/>
                <w:lang w:val="es-ES_tradnl" w:eastAsia="es-ES_tradnl"/>
              </w:rPr>
              <w:t>Estructura y organización de las plantas.</w:t>
            </w:r>
            <w:r>
              <w:rPr>
                <w:rStyle w:val="FontStyle38"/>
                <w:lang w:val="es-ES_tradnl" w:eastAsia="es-ES_tradnl"/>
              </w:rPr>
              <w:t xml:space="preserve">  Tejidos y órganos vegetales.</w:t>
            </w:r>
          </w:p>
        </w:tc>
        <w:tc>
          <w:tcPr>
            <w:tcW w:w="238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82F77" w:rsidRPr="00A74244" w:rsidRDefault="00B82F77" w:rsidP="00165FE0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219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82F77" w:rsidRPr="00A74244" w:rsidRDefault="00B82F77" w:rsidP="00165FE0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B82F77" w:rsidRPr="00A74244" w:rsidRDefault="00B82F77" w:rsidP="00165FE0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82F77" w:rsidRPr="00A74244" w:rsidRDefault="00B82F77" w:rsidP="00165FE0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</w:tr>
      <w:tr w:rsidR="00B82F77" w:rsidRPr="00A74244" w:rsidTr="00130AE3">
        <w:trPr>
          <w:trHeight w:val="1847"/>
          <w:jc w:val="center"/>
        </w:trPr>
        <w:tc>
          <w:tcPr>
            <w:tcW w:w="902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:rsidR="00B82F77" w:rsidRPr="00A74244" w:rsidRDefault="00B82F77" w:rsidP="00165FE0">
            <w:pPr>
              <w:spacing w:line="240" w:lineRule="auto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F77" w:rsidRPr="00A74244" w:rsidRDefault="00B82F77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12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F77" w:rsidRPr="00A74244" w:rsidRDefault="00B82F77" w:rsidP="00165FE0">
            <w:pPr>
              <w:pStyle w:val="Style16"/>
              <w:widowControl/>
              <w:spacing w:line="240" w:lineRule="auto"/>
              <w:ind w:left="5" w:hanging="5"/>
              <w:rPr>
                <w:rStyle w:val="FontStyle38"/>
                <w:lang w:val="es-ES_tradnl" w:eastAsia="es-ES_tradnl"/>
              </w:rPr>
            </w:pPr>
            <w:r w:rsidRPr="00E14EF5">
              <w:rPr>
                <w:rStyle w:val="FontStyle38"/>
                <w:b/>
                <w:lang w:val="es-ES_tradnl" w:eastAsia="es-ES_tradnl"/>
              </w:rPr>
              <w:t>Organización animal.</w:t>
            </w:r>
            <w:r>
              <w:rPr>
                <w:rStyle w:val="FontStyle38"/>
                <w:lang w:val="es-ES_tradnl" w:eastAsia="es-ES_tradnl"/>
              </w:rPr>
              <w:t xml:space="preserve"> Tipos de tejidos. Órganos y sistemas de órganos.</w:t>
            </w:r>
          </w:p>
        </w:tc>
        <w:tc>
          <w:tcPr>
            <w:tcW w:w="238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F77" w:rsidRPr="00A74244" w:rsidRDefault="00B82F77" w:rsidP="00165FE0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21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F77" w:rsidRPr="00A74244" w:rsidRDefault="00B82F77" w:rsidP="00165FE0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F77" w:rsidRPr="00A74244" w:rsidRDefault="00B82F77" w:rsidP="00165FE0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3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F77" w:rsidRPr="00A74244" w:rsidRDefault="00B82F77" w:rsidP="00165FE0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lang w:val="es-ES_tradnl" w:eastAsia="es-ES_tradnl"/>
              </w:rPr>
            </w:pPr>
          </w:p>
        </w:tc>
      </w:tr>
      <w:tr w:rsidR="00B82F77" w:rsidRPr="00A74244" w:rsidTr="00165FE0">
        <w:trPr>
          <w:jc w:val="center"/>
        </w:trPr>
        <w:tc>
          <w:tcPr>
            <w:tcW w:w="902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:rsidR="00B82F77" w:rsidRPr="00A74244" w:rsidRDefault="00B82F77" w:rsidP="00165FE0">
            <w:pPr>
              <w:spacing w:line="240" w:lineRule="auto"/>
              <w:rPr>
                <w:rStyle w:val="FontStyle29"/>
                <w:i w:val="0"/>
                <w:spacing w:val="40"/>
                <w:lang w:val="es-ES_tradnl" w:eastAsia="es-ES_tradnl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82F77" w:rsidRPr="00A74244" w:rsidRDefault="00B82F77" w:rsidP="00165FE0">
            <w:pPr>
              <w:pStyle w:val="Style1"/>
              <w:widowControl/>
            </w:pPr>
          </w:p>
        </w:tc>
        <w:tc>
          <w:tcPr>
            <w:tcW w:w="129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F77" w:rsidRPr="00A74244" w:rsidRDefault="00B82F77" w:rsidP="00165FE0">
            <w:pPr>
              <w:pStyle w:val="Style18"/>
              <w:widowControl/>
              <w:ind w:left="4123"/>
              <w:rPr>
                <w:rStyle w:val="FontStyle27"/>
                <w:lang w:val="es-ES_tradnl" w:eastAsia="es-ES_tradnl"/>
              </w:rPr>
            </w:pPr>
            <w:r>
              <w:rPr>
                <w:rStyle w:val="FontStyle27"/>
                <w:lang w:val="es-ES_tradnl" w:eastAsia="es-ES_tradnl"/>
              </w:rPr>
              <w:t xml:space="preserve">                    </w:t>
            </w:r>
            <w:r w:rsidRPr="00A74244">
              <w:rPr>
                <w:rStyle w:val="FontStyle27"/>
                <w:lang w:val="es-ES_tradnl" w:eastAsia="es-ES_tradnl"/>
              </w:rPr>
              <w:t>EVALUACIÓN DE LA UNIDAD DIDÁCTICA</w:t>
            </w:r>
            <w:r>
              <w:rPr>
                <w:rStyle w:val="FontStyle27"/>
                <w:lang w:val="es-ES_tradnl" w:eastAsia="es-ES_tradnl"/>
              </w:rPr>
              <w:t xml:space="preserve"> </w:t>
            </w:r>
          </w:p>
        </w:tc>
      </w:tr>
      <w:tr w:rsidR="00B82F77" w:rsidRPr="00A74244" w:rsidTr="00130AE3">
        <w:trPr>
          <w:trHeight w:val="545"/>
          <w:jc w:val="center"/>
        </w:trPr>
        <w:tc>
          <w:tcPr>
            <w:tcW w:w="90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B82F77" w:rsidRPr="00A74244" w:rsidRDefault="00B82F77" w:rsidP="00165FE0">
            <w:pPr>
              <w:spacing w:line="240" w:lineRule="auto"/>
              <w:rPr>
                <w:rStyle w:val="FontStyle27"/>
                <w:lang w:val="es-ES_tradnl" w:eastAsia="es-ES_tradnl"/>
              </w:rPr>
            </w:pPr>
          </w:p>
        </w:tc>
        <w:tc>
          <w:tcPr>
            <w:tcW w:w="8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F77" w:rsidRPr="00A74244" w:rsidRDefault="00B82F77" w:rsidP="00165FE0">
            <w:pPr>
              <w:spacing w:line="240" w:lineRule="auto"/>
              <w:rPr>
                <w:rStyle w:val="FontStyle27"/>
                <w:lang w:val="es-ES_tradnl" w:eastAsia="es-ES_tradnl"/>
              </w:rPr>
            </w:pPr>
          </w:p>
          <w:p w:rsidR="00B82F77" w:rsidRPr="00A74244" w:rsidRDefault="00B82F77" w:rsidP="00165FE0">
            <w:pPr>
              <w:spacing w:line="240" w:lineRule="auto"/>
              <w:rPr>
                <w:rStyle w:val="FontStyle27"/>
                <w:lang w:val="es-ES_tradnl" w:eastAsia="es-ES_tradnl"/>
              </w:rPr>
            </w:pPr>
          </w:p>
        </w:tc>
        <w:tc>
          <w:tcPr>
            <w:tcW w:w="38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F77" w:rsidRPr="00A74244" w:rsidRDefault="00B82F77" w:rsidP="00522D3E">
            <w:pPr>
              <w:pStyle w:val="Style18"/>
              <w:widowControl/>
              <w:spacing w:line="240" w:lineRule="atLeast"/>
              <w:rPr>
                <w:rStyle w:val="FontStyle27"/>
                <w:lang w:val="es-ES_tradnl" w:eastAsia="es-ES_tradnl"/>
              </w:rPr>
            </w:pPr>
            <w:r>
              <w:rPr>
                <w:rStyle w:val="FontStyle27"/>
                <w:lang w:val="es-ES_tradnl" w:eastAsia="es-ES_tradnl"/>
              </w:rPr>
              <w:t xml:space="preserve">       </w:t>
            </w:r>
            <w:r w:rsidRPr="00A74244">
              <w:rPr>
                <w:rStyle w:val="FontStyle27"/>
                <w:lang w:val="es-ES_tradnl" w:eastAsia="es-ES_tradnl"/>
              </w:rPr>
              <w:t>EVIDENCIA DE CONOCIMIENTO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F77" w:rsidRPr="00A74244" w:rsidRDefault="00B82F77" w:rsidP="00522D3E">
            <w:pPr>
              <w:pStyle w:val="Style18"/>
              <w:widowControl/>
              <w:spacing w:line="240" w:lineRule="atLeast"/>
              <w:rPr>
                <w:rStyle w:val="FontStyle27"/>
                <w:lang w:val="es-ES_tradnl" w:eastAsia="es-ES_tradnl"/>
              </w:rPr>
            </w:pPr>
            <w:r>
              <w:rPr>
                <w:rStyle w:val="FontStyle27"/>
                <w:lang w:val="es-ES_tradnl" w:eastAsia="es-ES_tradnl"/>
              </w:rPr>
              <w:t xml:space="preserve">    </w:t>
            </w:r>
            <w:r w:rsidRPr="00A74244">
              <w:rPr>
                <w:rStyle w:val="FontStyle27"/>
                <w:lang w:val="es-ES_tradnl" w:eastAsia="es-ES_tradnl"/>
              </w:rPr>
              <w:t>EVIDENCIA DE PRODUCTO</w:t>
            </w:r>
          </w:p>
        </w:tc>
        <w:tc>
          <w:tcPr>
            <w:tcW w:w="41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F77" w:rsidRPr="00A74244" w:rsidRDefault="00B82F77" w:rsidP="00522D3E">
            <w:pPr>
              <w:spacing w:after="0" w:line="240" w:lineRule="atLeast"/>
              <w:rPr>
                <w:rStyle w:val="FontStyle27"/>
                <w:lang w:val="es-ES_tradnl" w:eastAsia="es-ES_tradnl"/>
              </w:rPr>
            </w:pPr>
            <w:r>
              <w:rPr>
                <w:rStyle w:val="FontStyle27"/>
                <w:lang w:val="es-ES_tradnl" w:eastAsia="es-ES_tradnl"/>
              </w:rPr>
              <w:t xml:space="preserve">              </w:t>
            </w:r>
            <w:r w:rsidRPr="00A74244">
              <w:rPr>
                <w:rStyle w:val="FontStyle27"/>
                <w:lang w:val="es-ES_tradnl" w:eastAsia="es-ES_tradnl"/>
              </w:rPr>
              <w:t>EVIDENCIA DE DESEMPEÑO</w:t>
            </w:r>
          </w:p>
        </w:tc>
      </w:tr>
      <w:tr w:rsidR="00B82F77" w:rsidRPr="00A74244" w:rsidTr="00522D3E">
        <w:trPr>
          <w:trHeight w:val="59"/>
          <w:jc w:val="center"/>
        </w:trPr>
        <w:tc>
          <w:tcPr>
            <w:tcW w:w="9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B82F77" w:rsidRPr="00A74244" w:rsidRDefault="00B82F77" w:rsidP="00165FE0">
            <w:pPr>
              <w:spacing w:line="240" w:lineRule="auto"/>
              <w:rPr>
                <w:rStyle w:val="FontStyle27"/>
                <w:lang w:val="es-ES_tradnl" w:eastAsia="es-ES_tradnl"/>
              </w:rPr>
            </w:pPr>
          </w:p>
          <w:p w:rsidR="00B82F77" w:rsidRPr="00A74244" w:rsidRDefault="00B82F77" w:rsidP="00165FE0">
            <w:pPr>
              <w:spacing w:line="240" w:lineRule="auto"/>
              <w:rPr>
                <w:rStyle w:val="FontStyle27"/>
                <w:lang w:val="es-ES_tradnl" w:eastAsia="es-ES_tradnl"/>
              </w:rPr>
            </w:pPr>
          </w:p>
        </w:tc>
        <w:tc>
          <w:tcPr>
            <w:tcW w:w="8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F77" w:rsidRPr="00A74244" w:rsidRDefault="00B82F77" w:rsidP="00165FE0">
            <w:pPr>
              <w:spacing w:line="240" w:lineRule="auto"/>
              <w:rPr>
                <w:rStyle w:val="FontStyle27"/>
                <w:lang w:val="es-ES_tradnl" w:eastAsia="es-ES_tradnl"/>
              </w:rPr>
            </w:pPr>
          </w:p>
        </w:tc>
        <w:tc>
          <w:tcPr>
            <w:tcW w:w="38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F77" w:rsidRPr="00A74244" w:rsidRDefault="00B82F77" w:rsidP="00522D3E">
            <w:pPr>
              <w:pStyle w:val="Style20"/>
              <w:widowControl/>
              <w:spacing w:line="240" w:lineRule="auto"/>
              <w:ind w:firstLine="14"/>
              <w:rPr>
                <w:lang w:val="es-ES_tradnl" w:eastAsia="es-ES_tradnl"/>
              </w:rPr>
            </w:pPr>
            <w:r w:rsidRPr="009254B8">
              <w:rPr>
                <w:rStyle w:val="FontStyle36"/>
                <w:b/>
                <w:lang w:val="es-ES_tradnl" w:eastAsia="es-ES_tradnl"/>
              </w:rPr>
              <w:t xml:space="preserve">Examen escrito </w:t>
            </w:r>
            <w:r w:rsidRPr="009254B8">
              <w:rPr>
                <w:rStyle w:val="FontStyle36"/>
                <w:lang w:val="es-ES_tradnl" w:eastAsia="es-ES_tradnl"/>
              </w:rPr>
              <w:t>esquematizando</w:t>
            </w:r>
            <w:r w:rsidRPr="009254B8">
              <w:rPr>
                <w:rStyle w:val="FontStyle38"/>
                <w:b/>
                <w:bCs/>
                <w:lang w:val="es-ES_tradnl" w:eastAsia="es-ES_tradnl"/>
              </w:rPr>
              <w:t xml:space="preserve"> </w:t>
            </w:r>
            <w:r w:rsidRPr="009254B8">
              <w:rPr>
                <w:rStyle w:val="FontStyle38"/>
                <w:bCs/>
                <w:lang w:val="es-ES_tradnl" w:eastAsia="es-ES_tradnl"/>
              </w:rPr>
              <w:t>la</w:t>
            </w:r>
            <w:r w:rsidRPr="00A74244">
              <w:rPr>
                <w:rStyle w:val="FontStyle38"/>
                <w:lang w:val="es-ES_tradnl" w:eastAsia="es-ES_tradnl"/>
              </w:rPr>
              <w:t xml:space="preserve"> estructu</w:t>
            </w:r>
            <w:r w:rsidR="00AE79C9">
              <w:rPr>
                <w:rStyle w:val="FontStyle38"/>
                <w:lang w:val="es-ES_tradnl" w:eastAsia="es-ES_tradnl"/>
              </w:rPr>
              <w:t>r</w:t>
            </w:r>
            <w:r w:rsidRPr="00A74244">
              <w:rPr>
                <w:rStyle w:val="FontStyle38"/>
                <w:lang w:val="es-ES_tradnl" w:eastAsia="es-ES_tradnl"/>
              </w:rPr>
              <w:t>a de</w:t>
            </w:r>
            <w:r w:rsidR="000E184A">
              <w:rPr>
                <w:rStyle w:val="FontStyle38"/>
                <w:lang w:val="es-ES_tradnl" w:eastAsia="es-ES_tradnl"/>
              </w:rPr>
              <w:t xml:space="preserve"> organelas, tejidos y órganos vitales.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F77" w:rsidRPr="00A74244" w:rsidRDefault="00B82F77" w:rsidP="00AE79C9">
            <w:pPr>
              <w:pStyle w:val="Style20"/>
              <w:widowControl/>
              <w:spacing w:line="240" w:lineRule="auto"/>
              <w:ind w:firstLine="0"/>
              <w:rPr>
                <w:lang w:val="es-ES_tradnl" w:eastAsia="es-ES_tradnl"/>
              </w:rPr>
            </w:pPr>
            <w:r>
              <w:rPr>
                <w:rStyle w:val="FontStyle27"/>
                <w:lang w:val="es-ES_tradnl" w:eastAsia="es-ES_tradnl"/>
              </w:rPr>
              <w:t>Explica</w:t>
            </w:r>
            <w:r w:rsidRPr="00A74244">
              <w:rPr>
                <w:rStyle w:val="FontStyle27"/>
                <w:lang w:val="es-ES_tradnl" w:eastAsia="es-ES_tradnl"/>
              </w:rPr>
              <w:t xml:space="preserve"> </w:t>
            </w:r>
            <w:r w:rsidRPr="00A74244">
              <w:rPr>
                <w:rStyle w:val="FontStyle38"/>
                <w:lang w:val="es-ES_tradnl" w:eastAsia="es-ES_tradnl"/>
              </w:rPr>
              <w:t>mediante Inf</w:t>
            </w:r>
            <w:r w:rsidRPr="00A74244">
              <w:rPr>
                <w:rStyle w:val="FontStyle36"/>
                <w:lang w:val="es-ES_tradnl" w:eastAsia="es-ES_tradnl"/>
              </w:rPr>
              <w:t>o</w:t>
            </w:r>
            <w:r w:rsidRPr="00A74244">
              <w:rPr>
                <w:rStyle w:val="FontStyle38"/>
                <w:lang w:val="es-ES_tradnl" w:eastAsia="es-ES_tradnl"/>
              </w:rPr>
              <w:t>rme l</w:t>
            </w:r>
            <w:r w:rsidR="00522D3E">
              <w:rPr>
                <w:rStyle w:val="FontStyle38"/>
                <w:lang w:val="es-ES_tradnl" w:eastAsia="es-ES_tradnl"/>
              </w:rPr>
              <w:t xml:space="preserve">a organización celular </w:t>
            </w:r>
            <w:r w:rsidR="00AE79C9">
              <w:rPr>
                <w:rStyle w:val="FontStyle38"/>
                <w:lang w:val="es-ES_tradnl" w:eastAsia="es-ES_tradnl"/>
              </w:rPr>
              <w:t xml:space="preserve">y de los tejidos en plantas y animales. </w:t>
            </w:r>
            <w:r>
              <w:rPr>
                <w:rStyle w:val="FontStyle38"/>
                <w:lang w:val="es-ES_tradnl" w:eastAsia="es-ES_tradnl"/>
              </w:rPr>
              <w:t xml:space="preserve"> </w:t>
            </w:r>
          </w:p>
        </w:tc>
        <w:tc>
          <w:tcPr>
            <w:tcW w:w="41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F77" w:rsidRPr="00A74244" w:rsidRDefault="00B82F77" w:rsidP="00AE79C9">
            <w:pPr>
              <w:spacing w:line="240" w:lineRule="auto"/>
              <w:rPr>
                <w:rStyle w:val="FontStyle27"/>
                <w:lang w:val="es-ES_tradnl" w:eastAsia="es-ES_tradnl"/>
              </w:rPr>
            </w:pPr>
            <w:r>
              <w:rPr>
                <w:rStyle w:val="FontStyle38"/>
              </w:rPr>
              <w:t xml:space="preserve">Fundamenta las causas de </w:t>
            </w:r>
            <w:r w:rsidR="00825D19">
              <w:rPr>
                <w:rStyle w:val="FontStyle38"/>
              </w:rPr>
              <w:t>la organización</w:t>
            </w:r>
            <w:r w:rsidR="00AE79C9">
              <w:rPr>
                <w:rStyle w:val="FontStyle38"/>
              </w:rPr>
              <w:t xml:space="preserve"> en tejidos y órganos en plantas y animales. </w:t>
            </w:r>
          </w:p>
        </w:tc>
      </w:tr>
    </w:tbl>
    <w:p w:rsidR="00ED109B" w:rsidRDefault="00D44E42" w:rsidP="00496366">
      <w:pPr>
        <w:spacing w:after="0" w:line="240" w:lineRule="atLeast"/>
        <w:rPr>
          <w:rFonts w:ascii="Times New Roman" w:hAnsi="Times New Roman"/>
          <w:lang w:val="es-ES_tradnl"/>
        </w:rPr>
      </w:pPr>
      <w:r>
        <w:rPr>
          <w:rFonts w:ascii="Times New Roman" w:hAnsi="Times New Roman"/>
          <w:lang w:val="es-ES_tradnl"/>
        </w:rPr>
        <w:br w:type="page"/>
      </w:r>
      <w:r w:rsidR="00C746A9" w:rsidRPr="00496366">
        <w:rPr>
          <w:rFonts w:ascii="Times New Roman" w:hAnsi="Times New Roman"/>
          <w:b/>
          <w:noProof/>
          <w:color w:val="FFFFFF" w:themeColor="background1"/>
          <w:sz w:val="26"/>
          <w:szCs w:val="26"/>
          <w:lang w:eastAsia="es-PE"/>
        </w:rPr>
        <w:lastRenderedPageBreak/>
        <w:drawing>
          <wp:anchor distT="0" distB="0" distL="114300" distR="114300" simplePos="0" relativeHeight="251653120" behindDoc="0" locked="0" layoutInCell="1" allowOverlap="1" wp14:anchorId="117DB3BF" wp14:editId="1E6557FE">
            <wp:simplePos x="0" y="0"/>
            <wp:positionH relativeFrom="column">
              <wp:posOffset>750570</wp:posOffset>
            </wp:positionH>
            <wp:positionV relativeFrom="paragraph">
              <wp:posOffset>-427990</wp:posOffset>
            </wp:positionV>
            <wp:extent cx="983615" cy="971550"/>
            <wp:effectExtent l="0" t="0" r="6985" b="0"/>
            <wp:wrapNone/>
            <wp:docPr id="13" name="Imagen 5" descr="https://pbs.twimg.com/profile_images/1748411315/330438_330604650292544_191719750847702_1274488_76193425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https://pbs.twimg.com/profile_images/1748411315/330438_330604650292544_191719750847702_1274488_761934256_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6366" w:rsidRPr="00496366">
        <w:rPr>
          <w:rFonts w:ascii="Times New Roman" w:hAnsi="Times New Roman"/>
          <w:color w:val="FFFFFF" w:themeColor="background1"/>
          <w:lang w:val="es-ES_tradnl"/>
        </w:rPr>
        <w:t>Z</w:t>
      </w:r>
    </w:p>
    <w:p w:rsidR="00D44E42" w:rsidRPr="002D1453" w:rsidRDefault="00D44E42" w:rsidP="002D1453">
      <w:pPr>
        <w:spacing w:after="0" w:line="240" w:lineRule="atLeast"/>
        <w:ind w:left="3540" w:firstLine="708"/>
        <w:rPr>
          <w:rStyle w:val="FontStyle35"/>
          <w:lang w:val="es-ES_tradnl" w:eastAsia="es-ES_tradnl"/>
        </w:rPr>
      </w:pPr>
      <w:r w:rsidRPr="002D1453">
        <w:rPr>
          <w:rFonts w:ascii="Times New Roman" w:hAnsi="Times New Roman"/>
          <w:b/>
          <w:sz w:val="26"/>
          <w:szCs w:val="26"/>
          <w:lang w:val="es-ES_tradnl" w:eastAsia="es-ES_tradnl"/>
        </w:rPr>
        <w:t>Universidad N</w:t>
      </w:r>
      <w:r w:rsidRPr="002D1453">
        <w:rPr>
          <w:rStyle w:val="FontStyle35"/>
          <w:lang w:val="es-ES_tradnl" w:eastAsia="es-ES_tradnl"/>
        </w:rPr>
        <w:t>acional José Faustino Sánchez Carrión</w:t>
      </w:r>
    </w:p>
    <w:p w:rsidR="003F6C6D" w:rsidRPr="002D1453" w:rsidRDefault="003F6C6D" w:rsidP="002D1453">
      <w:pPr>
        <w:pStyle w:val="Style4"/>
        <w:widowControl/>
        <w:tabs>
          <w:tab w:val="left" w:pos="3811"/>
          <w:tab w:val="left" w:pos="9307"/>
        </w:tabs>
        <w:spacing w:line="240" w:lineRule="atLeast"/>
        <w:rPr>
          <w:rStyle w:val="FontStyle24"/>
          <w:rFonts w:ascii="Times New Roman" w:hAnsi="Times New Roman" w:cs="Times New Roman"/>
          <w:spacing w:val="-30"/>
          <w:sz w:val="26"/>
          <w:szCs w:val="26"/>
          <w:lang w:val="es-ES_tradnl" w:eastAsia="es-ES_tradnl"/>
        </w:rPr>
      </w:pPr>
      <w:r w:rsidRPr="002D1453">
        <w:rPr>
          <w:rStyle w:val="FontStyle35"/>
          <w:lang w:val="es-ES_tradnl" w:eastAsia="es-ES_tradnl"/>
        </w:rPr>
        <w:t>Facultad de Ingeniería Agraria, Industrias Alimentarias y Ambiental</w:t>
      </w:r>
    </w:p>
    <w:p w:rsidR="003F6C6D" w:rsidRDefault="003F6C6D" w:rsidP="002D1453">
      <w:pPr>
        <w:pStyle w:val="Style4"/>
        <w:widowControl/>
        <w:spacing w:line="240" w:lineRule="atLeast"/>
        <w:rPr>
          <w:rStyle w:val="FontStyle35"/>
          <w:lang w:val="es-ES_tradnl" w:eastAsia="es-ES_tradnl"/>
        </w:rPr>
      </w:pPr>
      <w:r w:rsidRPr="002D1453">
        <w:rPr>
          <w:rStyle w:val="FontStyle35"/>
          <w:lang w:val="es-ES_tradnl" w:eastAsia="es-ES_tradnl"/>
        </w:rPr>
        <w:t xml:space="preserve">Escuela Profesional de Ingeniería </w:t>
      </w:r>
      <w:r w:rsidR="00D81058">
        <w:rPr>
          <w:rStyle w:val="FontStyle35"/>
          <w:lang w:val="es-ES_tradnl" w:eastAsia="es-ES_tradnl"/>
        </w:rPr>
        <w:t>Agronómica</w:t>
      </w:r>
    </w:p>
    <w:p w:rsidR="003F6C6D" w:rsidRPr="003F6C6D" w:rsidRDefault="003F6C6D" w:rsidP="00D44E42">
      <w:pPr>
        <w:pStyle w:val="Style4"/>
        <w:widowControl/>
        <w:tabs>
          <w:tab w:val="left" w:pos="7526"/>
        </w:tabs>
        <w:rPr>
          <w:rStyle w:val="FontStyle29"/>
          <w:i w:val="0"/>
          <w:lang w:val="es-ES_tradnl" w:eastAsia="es-ES_tradnl"/>
        </w:rPr>
      </w:pPr>
    </w:p>
    <w:tbl>
      <w:tblPr>
        <w:tblW w:w="14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25"/>
        <w:gridCol w:w="897"/>
        <w:gridCol w:w="3326"/>
        <w:gridCol w:w="576"/>
        <w:gridCol w:w="1877"/>
        <w:gridCol w:w="2438"/>
        <w:gridCol w:w="595"/>
        <w:gridCol w:w="755"/>
        <w:gridCol w:w="3562"/>
      </w:tblGrid>
      <w:tr w:rsidR="00D44E42" w:rsidRPr="00A74244" w:rsidTr="00165FE0">
        <w:trPr>
          <w:jc w:val="center"/>
        </w:trPr>
        <w:tc>
          <w:tcPr>
            <w:tcW w:w="925" w:type="dxa"/>
            <w:vMerge w:val="restart"/>
            <w:textDirection w:val="btLr"/>
          </w:tcPr>
          <w:p w:rsidR="00D44E42" w:rsidRPr="00A74244" w:rsidRDefault="00D44E42" w:rsidP="00ED109B">
            <w:pPr>
              <w:pStyle w:val="Style19"/>
              <w:widowControl/>
              <w:spacing w:line="240" w:lineRule="auto"/>
              <w:jc w:val="center"/>
              <w:rPr>
                <w:rStyle w:val="FontStyle27"/>
                <w:lang w:val="es-ES_tradnl" w:eastAsia="es-ES_tradnl"/>
              </w:rPr>
            </w:pPr>
            <w:r w:rsidRPr="00D96C54">
              <w:rPr>
                <w:rStyle w:val="FontStyle28"/>
                <w:i w:val="0"/>
                <w:lang w:val="es-ES_tradnl" w:eastAsia="es-ES_tradnl"/>
              </w:rPr>
              <w:t xml:space="preserve">Unidad Didáctica </w:t>
            </w:r>
            <w:r w:rsidRPr="00D96C54">
              <w:rPr>
                <w:rStyle w:val="FontStyle29"/>
                <w:b/>
                <w:i w:val="0"/>
                <w:spacing w:val="40"/>
                <w:lang w:val="es-ES_tradnl" w:eastAsia="es-ES_tradnl"/>
              </w:rPr>
              <w:t xml:space="preserve">IV: </w:t>
            </w:r>
            <w:r w:rsidR="00ED109B">
              <w:rPr>
                <w:rStyle w:val="FontStyle29"/>
                <w:b/>
                <w:i w:val="0"/>
                <w:spacing w:val="40"/>
                <w:lang w:val="es-ES_tradnl" w:eastAsia="es-ES_tradnl"/>
              </w:rPr>
              <w:t xml:space="preserve">BASES GENÉTICAS DE LA VIDA. </w:t>
            </w:r>
          </w:p>
          <w:p w:rsidR="00D44E42" w:rsidRPr="00A74244" w:rsidRDefault="00D44E42" w:rsidP="00165FE0">
            <w:pPr>
              <w:ind w:left="113" w:right="113"/>
              <w:rPr>
                <w:rStyle w:val="FontStyle28"/>
                <w:lang w:val="es-ES_tradnl" w:eastAsia="it-IT"/>
              </w:rPr>
            </w:pPr>
          </w:p>
        </w:tc>
        <w:tc>
          <w:tcPr>
            <w:tcW w:w="14026" w:type="dxa"/>
            <w:gridSpan w:val="8"/>
          </w:tcPr>
          <w:p w:rsidR="00C56955" w:rsidRDefault="00D44E42" w:rsidP="00165FE0">
            <w:pPr>
              <w:pStyle w:val="Style13"/>
              <w:widowControl/>
              <w:spacing w:line="250" w:lineRule="exact"/>
              <w:rPr>
                <w:rStyle w:val="FontStyle28"/>
                <w:b w:val="0"/>
                <w:i w:val="0"/>
                <w:spacing w:val="40"/>
                <w:lang w:val="es-ES_tradnl" w:eastAsia="es-ES_tradnl"/>
              </w:rPr>
            </w:pPr>
            <w:r w:rsidRPr="00442E1A">
              <w:rPr>
                <w:rStyle w:val="FontStyle38"/>
                <w:b/>
                <w:lang w:val="es-ES_tradnl" w:eastAsia="es-ES_tradnl"/>
              </w:rPr>
              <w:t xml:space="preserve">CAPACIDAD </w:t>
            </w:r>
            <w:r w:rsidRPr="000F4FD0">
              <w:rPr>
                <w:rStyle w:val="FontStyle28"/>
                <w:i w:val="0"/>
                <w:lang w:val="es-ES_tradnl" w:eastAsia="es-ES_tradnl"/>
              </w:rPr>
              <w:t>DE LA UNIDAD DIDÁCTICA</w:t>
            </w:r>
            <w:r>
              <w:rPr>
                <w:rStyle w:val="FontStyle28"/>
                <w:i w:val="0"/>
                <w:lang w:val="es-ES_tradnl" w:eastAsia="es-ES_tradnl"/>
              </w:rPr>
              <w:t xml:space="preserve"> IV</w:t>
            </w:r>
            <w:r>
              <w:rPr>
                <w:rStyle w:val="FontStyle28"/>
                <w:b w:val="0"/>
                <w:i w:val="0"/>
                <w:spacing w:val="40"/>
                <w:lang w:val="es-ES_tradnl" w:eastAsia="es-ES_tradnl"/>
              </w:rPr>
              <w:t xml:space="preserve">: </w:t>
            </w:r>
          </w:p>
          <w:p w:rsidR="00D44E42" w:rsidRPr="00A74244" w:rsidRDefault="009411A2" w:rsidP="00D81058">
            <w:pPr>
              <w:pStyle w:val="Style13"/>
              <w:widowControl/>
              <w:spacing w:line="250" w:lineRule="exact"/>
              <w:rPr>
                <w:rStyle w:val="FontStyle29"/>
                <w:lang w:val="es-ES_tradnl" w:eastAsia="es-ES_tradnl"/>
              </w:rPr>
            </w:pPr>
            <w:r>
              <w:rPr>
                <w:rStyle w:val="FontStyle29"/>
                <w:i w:val="0"/>
                <w:lang w:val="es-ES_tradnl" w:eastAsia="es-ES_tradnl"/>
              </w:rPr>
              <w:t>Ante la consulta sobre la reproducción de las células explica la estructura y los mecanismos de expresión del genoma nuclear señalando los principios del Plan de vida y de las leyes mendelianas.</w:t>
            </w:r>
          </w:p>
        </w:tc>
      </w:tr>
      <w:tr w:rsidR="00D44E42" w:rsidRPr="00A74244" w:rsidTr="00165FE0">
        <w:trPr>
          <w:jc w:val="center"/>
        </w:trPr>
        <w:tc>
          <w:tcPr>
            <w:tcW w:w="925" w:type="dxa"/>
            <w:vMerge/>
            <w:textDirection w:val="btLr"/>
          </w:tcPr>
          <w:p w:rsidR="00D44E42" w:rsidRPr="00A74244" w:rsidRDefault="00D44E42" w:rsidP="00165FE0">
            <w:pPr>
              <w:ind w:left="113" w:right="113"/>
              <w:rPr>
                <w:rStyle w:val="FontStyle29"/>
                <w:lang w:val="es-ES_tradnl" w:eastAsia="es-ES_tradnl"/>
              </w:rPr>
            </w:pPr>
          </w:p>
        </w:tc>
        <w:tc>
          <w:tcPr>
            <w:tcW w:w="897" w:type="dxa"/>
            <w:vMerge w:val="restart"/>
            <w:vAlign w:val="center"/>
          </w:tcPr>
          <w:p w:rsidR="00D44E42" w:rsidRPr="008D2FA4" w:rsidRDefault="00D44E42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b/>
                <w:lang w:val="es-ES_tradnl" w:eastAsia="es-ES_tradnl"/>
              </w:rPr>
            </w:pPr>
            <w:r w:rsidRPr="008D2FA4">
              <w:rPr>
                <w:rStyle w:val="FontStyle38"/>
                <w:b/>
                <w:lang w:val="es-ES_tradnl" w:eastAsia="es-ES_tradnl"/>
              </w:rPr>
              <w:t>Semana</w:t>
            </w:r>
          </w:p>
        </w:tc>
        <w:tc>
          <w:tcPr>
            <w:tcW w:w="8217" w:type="dxa"/>
            <w:gridSpan w:val="4"/>
          </w:tcPr>
          <w:p w:rsidR="00D44E42" w:rsidRPr="008D2FA4" w:rsidRDefault="00D44E42" w:rsidP="00165FE0">
            <w:pPr>
              <w:pStyle w:val="Style16"/>
              <w:widowControl/>
              <w:spacing w:line="240" w:lineRule="auto"/>
              <w:ind w:left="3494"/>
              <w:rPr>
                <w:rStyle w:val="FontStyle38"/>
                <w:b/>
                <w:lang w:val="es-ES_tradnl" w:eastAsia="es-ES_tradnl"/>
              </w:rPr>
            </w:pPr>
            <w:r w:rsidRPr="008D2FA4">
              <w:rPr>
                <w:rStyle w:val="FontStyle38"/>
                <w:b/>
                <w:lang w:val="es-ES_tradnl" w:eastAsia="es-ES_tradnl"/>
              </w:rPr>
              <w:t>Contenidos</w:t>
            </w:r>
          </w:p>
        </w:tc>
        <w:tc>
          <w:tcPr>
            <w:tcW w:w="1350" w:type="dxa"/>
            <w:gridSpan w:val="2"/>
            <w:vMerge w:val="restart"/>
            <w:vAlign w:val="center"/>
          </w:tcPr>
          <w:p w:rsidR="00D44E42" w:rsidRPr="008D2FA4" w:rsidRDefault="006A1D92" w:rsidP="006A1D92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b/>
                <w:lang w:val="es-ES_tradnl" w:eastAsia="es-ES_tradnl"/>
              </w:rPr>
            </w:pPr>
            <w:r>
              <w:rPr>
                <w:rStyle w:val="FontStyle38"/>
                <w:b/>
                <w:lang w:val="es-ES_tradnl" w:eastAsia="es-ES_tradnl"/>
              </w:rPr>
              <w:t>Estrategia de enseñanza hibrida</w:t>
            </w:r>
          </w:p>
          <w:p w:rsidR="00D44E42" w:rsidRPr="008D2FA4" w:rsidRDefault="00D44E42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b/>
                <w:lang w:val="es-ES_tradnl" w:eastAsia="es-ES_tradnl"/>
              </w:rPr>
            </w:pPr>
          </w:p>
        </w:tc>
        <w:tc>
          <w:tcPr>
            <w:tcW w:w="3562" w:type="dxa"/>
            <w:vMerge w:val="restart"/>
          </w:tcPr>
          <w:p w:rsidR="00D44E42" w:rsidRPr="008D2FA4" w:rsidRDefault="00D44E42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b/>
                <w:lang w:val="es-ES_tradnl" w:eastAsia="es-ES_tradnl"/>
              </w:rPr>
            </w:pPr>
            <w:r w:rsidRPr="008D2FA4">
              <w:rPr>
                <w:rStyle w:val="FontStyle38"/>
                <w:b/>
                <w:lang w:val="es-ES_tradnl" w:eastAsia="es-ES_tradnl"/>
              </w:rPr>
              <w:t>Indicadores de logro de la capacidad</w:t>
            </w:r>
          </w:p>
        </w:tc>
      </w:tr>
      <w:tr w:rsidR="00D44E42" w:rsidRPr="00A74244" w:rsidTr="00165FE0">
        <w:trPr>
          <w:jc w:val="center"/>
        </w:trPr>
        <w:tc>
          <w:tcPr>
            <w:tcW w:w="925" w:type="dxa"/>
            <w:vMerge/>
            <w:textDirection w:val="btLr"/>
          </w:tcPr>
          <w:p w:rsidR="00D44E42" w:rsidRPr="00A74244" w:rsidRDefault="00D44E42" w:rsidP="00165FE0">
            <w:pPr>
              <w:ind w:left="113" w:right="113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97" w:type="dxa"/>
            <w:vMerge/>
          </w:tcPr>
          <w:p w:rsidR="00D44E42" w:rsidRPr="00A74244" w:rsidRDefault="00D44E42" w:rsidP="00165FE0">
            <w:pPr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326" w:type="dxa"/>
          </w:tcPr>
          <w:p w:rsidR="00D44E42" w:rsidRPr="008D2FA4" w:rsidRDefault="00D44E42" w:rsidP="00165FE0">
            <w:pPr>
              <w:pStyle w:val="Style16"/>
              <w:widowControl/>
              <w:spacing w:line="240" w:lineRule="auto"/>
              <w:ind w:left="1042"/>
              <w:rPr>
                <w:rStyle w:val="FontStyle38"/>
                <w:b/>
                <w:lang w:val="es-ES_tradnl" w:eastAsia="es-ES_tradnl"/>
              </w:rPr>
            </w:pPr>
            <w:r w:rsidRPr="008D2FA4">
              <w:rPr>
                <w:rStyle w:val="FontStyle38"/>
                <w:b/>
                <w:lang w:val="es-ES_tradnl" w:eastAsia="es-ES_tradnl"/>
              </w:rPr>
              <w:t>Conceptual</w:t>
            </w:r>
          </w:p>
        </w:tc>
        <w:tc>
          <w:tcPr>
            <w:tcW w:w="2453" w:type="dxa"/>
            <w:gridSpan w:val="2"/>
          </w:tcPr>
          <w:p w:rsidR="00D44E42" w:rsidRPr="008D2FA4" w:rsidRDefault="00D44E42" w:rsidP="00165FE0">
            <w:pPr>
              <w:pStyle w:val="Style16"/>
              <w:widowControl/>
              <w:spacing w:line="240" w:lineRule="auto"/>
              <w:ind w:left="466"/>
              <w:rPr>
                <w:rStyle w:val="FontStyle38"/>
                <w:b/>
                <w:lang w:val="es-ES_tradnl" w:eastAsia="es-ES_tradnl"/>
              </w:rPr>
            </w:pPr>
            <w:r w:rsidRPr="008D2FA4">
              <w:rPr>
                <w:rStyle w:val="FontStyle38"/>
                <w:b/>
                <w:lang w:val="es-ES_tradnl" w:eastAsia="es-ES_tradnl"/>
              </w:rPr>
              <w:t>Procedimental</w:t>
            </w:r>
          </w:p>
        </w:tc>
        <w:tc>
          <w:tcPr>
            <w:tcW w:w="2438" w:type="dxa"/>
          </w:tcPr>
          <w:p w:rsidR="00D44E42" w:rsidRPr="008D2FA4" w:rsidRDefault="00D44E42" w:rsidP="00165FE0">
            <w:pPr>
              <w:pStyle w:val="Style16"/>
              <w:widowControl/>
              <w:spacing w:line="240" w:lineRule="auto"/>
              <w:ind w:left="610"/>
              <w:rPr>
                <w:rStyle w:val="FontStyle38"/>
                <w:b/>
                <w:lang w:val="es-ES_tradnl" w:eastAsia="es-ES_tradnl"/>
              </w:rPr>
            </w:pPr>
            <w:r w:rsidRPr="008D2FA4">
              <w:rPr>
                <w:rStyle w:val="FontStyle38"/>
                <w:b/>
                <w:lang w:val="es-ES_tradnl" w:eastAsia="es-ES_tradnl"/>
              </w:rPr>
              <w:t>Actitudinal</w:t>
            </w:r>
          </w:p>
        </w:tc>
        <w:tc>
          <w:tcPr>
            <w:tcW w:w="1350" w:type="dxa"/>
            <w:gridSpan w:val="2"/>
            <w:vMerge/>
          </w:tcPr>
          <w:p w:rsidR="00D44E42" w:rsidRPr="00A74244" w:rsidRDefault="00D44E42" w:rsidP="00165FE0">
            <w:pPr>
              <w:pStyle w:val="Style16"/>
              <w:widowControl/>
              <w:spacing w:line="240" w:lineRule="auto"/>
              <w:ind w:left="610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562" w:type="dxa"/>
            <w:vMerge/>
          </w:tcPr>
          <w:p w:rsidR="00D44E42" w:rsidRPr="00A74244" w:rsidRDefault="00D44E42" w:rsidP="00165FE0">
            <w:pPr>
              <w:pStyle w:val="Style16"/>
              <w:widowControl/>
              <w:spacing w:line="240" w:lineRule="auto"/>
              <w:ind w:left="610"/>
              <w:rPr>
                <w:rStyle w:val="FontStyle38"/>
                <w:lang w:val="es-ES_tradnl" w:eastAsia="es-ES_tradnl"/>
              </w:rPr>
            </w:pPr>
          </w:p>
        </w:tc>
      </w:tr>
      <w:tr w:rsidR="005606DB" w:rsidRPr="00A74244" w:rsidTr="0000395A">
        <w:trPr>
          <w:trHeight w:val="1408"/>
          <w:jc w:val="center"/>
        </w:trPr>
        <w:tc>
          <w:tcPr>
            <w:tcW w:w="925" w:type="dxa"/>
            <w:vMerge/>
            <w:textDirection w:val="btLr"/>
          </w:tcPr>
          <w:p w:rsidR="005606DB" w:rsidRPr="00A74244" w:rsidRDefault="005606DB" w:rsidP="00165FE0">
            <w:pPr>
              <w:ind w:left="113" w:right="113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97" w:type="dxa"/>
            <w:vAlign w:val="center"/>
          </w:tcPr>
          <w:p w:rsidR="005606DB" w:rsidRPr="00A74244" w:rsidRDefault="005606DB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13</w:t>
            </w:r>
          </w:p>
        </w:tc>
        <w:tc>
          <w:tcPr>
            <w:tcW w:w="3326" w:type="dxa"/>
          </w:tcPr>
          <w:p w:rsidR="005606DB" w:rsidRPr="00A74244" w:rsidRDefault="005606DB" w:rsidP="002E6123">
            <w:pPr>
              <w:pStyle w:val="Style16"/>
              <w:widowControl/>
              <w:spacing w:line="250" w:lineRule="exact"/>
              <w:ind w:left="5" w:hanging="5"/>
              <w:rPr>
                <w:rStyle w:val="FontStyle38"/>
                <w:lang w:val="es-ES_tradnl" w:eastAsia="es-ES_tradnl"/>
              </w:rPr>
            </w:pPr>
            <w:r w:rsidRPr="00E14EF5">
              <w:rPr>
                <w:rStyle w:val="FontStyle38"/>
                <w:b/>
                <w:lang w:val="es-ES_tradnl" w:eastAsia="es-ES_tradnl"/>
              </w:rPr>
              <w:t>El ciclo celular y la división celular</w:t>
            </w:r>
            <w:r>
              <w:rPr>
                <w:rStyle w:val="FontStyle38"/>
                <w:lang w:val="es-ES_tradnl" w:eastAsia="es-ES_tradnl"/>
              </w:rPr>
              <w:t>. La meiosis y la reproducción sexual.</w:t>
            </w:r>
          </w:p>
        </w:tc>
        <w:tc>
          <w:tcPr>
            <w:tcW w:w="2453" w:type="dxa"/>
            <w:gridSpan w:val="2"/>
            <w:vMerge w:val="restart"/>
          </w:tcPr>
          <w:p w:rsidR="008A7CDD" w:rsidRDefault="008A7CDD" w:rsidP="0058278C">
            <w:pPr>
              <w:pStyle w:val="Style16"/>
              <w:widowControl/>
              <w:spacing w:line="240" w:lineRule="auto"/>
              <w:rPr>
                <w:rStyle w:val="FontStyle38"/>
                <w:b/>
                <w:lang w:val="es-ES_tradnl" w:eastAsia="es-ES_tradnl"/>
              </w:rPr>
            </w:pPr>
            <w:r>
              <w:rPr>
                <w:rStyle w:val="FontStyle38"/>
                <w:b/>
                <w:lang w:val="es-ES_tradnl" w:eastAsia="es-ES_tradnl"/>
              </w:rPr>
              <w:t xml:space="preserve">Práctica: </w:t>
            </w:r>
            <w:r w:rsidRPr="008A7CDD">
              <w:rPr>
                <w:rStyle w:val="FontStyle38"/>
                <w:bCs/>
                <w:lang w:val="es-ES_tradnl" w:eastAsia="es-ES_tradnl"/>
              </w:rPr>
              <w:t>Mitosis y meiosis</w:t>
            </w:r>
          </w:p>
          <w:p w:rsidR="008A7CDD" w:rsidRDefault="008A7CDD" w:rsidP="0058278C">
            <w:pPr>
              <w:pStyle w:val="Style16"/>
              <w:widowControl/>
              <w:spacing w:line="240" w:lineRule="auto"/>
              <w:rPr>
                <w:rStyle w:val="FontStyle38"/>
                <w:b/>
                <w:lang w:val="es-ES_tradnl" w:eastAsia="es-ES_tradnl"/>
              </w:rPr>
            </w:pPr>
          </w:p>
          <w:p w:rsidR="005606DB" w:rsidRDefault="005606DB" w:rsidP="0058278C">
            <w:pPr>
              <w:pStyle w:val="Style16"/>
              <w:widowControl/>
              <w:spacing w:line="240" w:lineRule="auto"/>
              <w:rPr>
                <w:rStyle w:val="FontStyle38"/>
                <w:lang w:val="es-ES_tradnl" w:eastAsia="es-ES_tradnl"/>
              </w:rPr>
            </w:pPr>
            <w:r w:rsidRPr="005606DB">
              <w:rPr>
                <w:rStyle w:val="FontStyle38"/>
                <w:b/>
                <w:lang w:val="es-ES_tradnl" w:eastAsia="es-ES_tradnl"/>
              </w:rPr>
              <w:t>Esboza</w:t>
            </w:r>
            <w:r w:rsidR="00D12170">
              <w:rPr>
                <w:rStyle w:val="FontStyle38"/>
                <w:lang w:val="es-ES_tradnl" w:eastAsia="es-ES_tradnl"/>
              </w:rPr>
              <w:t>r</w:t>
            </w:r>
            <w:r>
              <w:rPr>
                <w:rStyle w:val="FontStyle38"/>
                <w:lang w:val="es-ES_tradnl" w:eastAsia="es-ES_tradnl"/>
              </w:rPr>
              <w:t xml:space="preserve"> modelos de </w:t>
            </w:r>
            <w:r w:rsidRPr="00A74244">
              <w:rPr>
                <w:rStyle w:val="FontStyle38"/>
                <w:lang w:val="es-ES_tradnl" w:eastAsia="es-ES_tradnl"/>
              </w:rPr>
              <w:t xml:space="preserve">maquetas </w:t>
            </w:r>
            <w:r>
              <w:rPr>
                <w:rStyle w:val="FontStyle38"/>
                <w:lang w:val="es-ES_tradnl" w:eastAsia="es-ES_tradnl"/>
              </w:rPr>
              <w:t xml:space="preserve">recreando las fases </w:t>
            </w:r>
            <w:r w:rsidRPr="00A74244">
              <w:rPr>
                <w:rStyle w:val="FontStyle38"/>
                <w:lang w:val="es-ES_tradnl" w:eastAsia="es-ES_tradnl"/>
              </w:rPr>
              <w:t>del ciclo celular</w:t>
            </w:r>
            <w:r>
              <w:rPr>
                <w:rStyle w:val="FontStyle38"/>
                <w:lang w:val="es-ES_tradnl" w:eastAsia="es-ES_tradnl"/>
              </w:rPr>
              <w:t>.</w:t>
            </w:r>
          </w:p>
          <w:p w:rsidR="005606DB" w:rsidRDefault="008A7CDD" w:rsidP="0058278C">
            <w:pPr>
              <w:pStyle w:val="Style16"/>
              <w:widowControl/>
              <w:ind w:firstLine="14"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b/>
                <w:lang w:val="es-ES_tradnl" w:eastAsia="es-ES_tradnl"/>
              </w:rPr>
              <w:t xml:space="preserve">Práctica: </w:t>
            </w:r>
            <w:r w:rsidRPr="008A7CDD">
              <w:rPr>
                <w:rStyle w:val="FontStyle38"/>
                <w:bCs/>
                <w:lang w:val="es-ES_tradnl" w:eastAsia="es-ES_tradnl"/>
              </w:rPr>
              <w:t>D</w:t>
            </w:r>
            <w:r w:rsidR="005606DB">
              <w:rPr>
                <w:rStyle w:val="FontStyle38"/>
                <w:lang w:val="es-ES_tradnl" w:eastAsia="es-ES_tradnl"/>
              </w:rPr>
              <w:t>emostra</w:t>
            </w:r>
            <w:r>
              <w:rPr>
                <w:rStyle w:val="FontStyle38"/>
                <w:lang w:val="es-ES_tradnl" w:eastAsia="es-ES_tradnl"/>
              </w:rPr>
              <w:t xml:space="preserve">ción indirecta de </w:t>
            </w:r>
            <w:r w:rsidR="005606DB">
              <w:rPr>
                <w:rStyle w:val="FontStyle38"/>
                <w:lang w:val="es-ES_tradnl" w:eastAsia="es-ES_tradnl"/>
              </w:rPr>
              <w:t>la</w:t>
            </w:r>
            <w:r w:rsidR="00D12170">
              <w:rPr>
                <w:rStyle w:val="FontStyle38"/>
                <w:lang w:val="es-ES_tradnl" w:eastAsia="es-ES_tradnl"/>
              </w:rPr>
              <w:t>s</w:t>
            </w:r>
            <w:r w:rsidR="005606DB">
              <w:rPr>
                <w:rStyle w:val="FontStyle38"/>
                <w:lang w:val="es-ES_tradnl" w:eastAsia="es-ES_tradnl"/>
              </w:rPr>
              <w:t xml:space="preserve"> </w:t>
            </w:r>
            <w:r w:rsidR="00D12170">
              <w:rPr>
                <w:rStyle w:val="FontStyle38"/>
                <w:lang w:val="es-ES_tradnl" w:eastAsia="es-ES_tradnl"/>
              </w:rPr>
              <w:t>L</w:t>
            </w:r>
            <w:r w:rsidR="005606DB">
              <w:rPr>
                <w:rStyle w:val="FontStyle38"/>
                <w:lang w:val="es-ES_tradnl" w:eastAsia="es-ES_tradnl"/>
              </w:rPr>
              <w:t>eyes de Mendel.</w:t>
            </w:r>
          </w:p>
          <w:p w:rsidR="005606DB" w:rsidRPr="00A74244" w:rsidRDefault="005606DB" w:rsidP="00165FE0">
            <w:pPr>
              <w:pStyle w:val="Style16"/>
              <w:widowControl/>
              <w:ind w:firstLine="14"/>
              <w:rPr>
                <w:rStyle w:val="FontStyle38"/>
                <w:lang w:val="es-ES_tradnl" w:eastAsia="es-ES_tradnl"/>
              </w:rPr>
            </w:pPr>
            <w:r w:rsidRPr="00D12170">
              <w:rPr>
                <w:rStyle w:val="FontStyle33"/>
                <w:b/>
                <w:lang w:val="es-ES_tradnl" w:eastAsia="es-ES_tradnl"/>
              </w:rPr>
              <w:t>Defende</w:t>
            </w:r>
            <w:r w:rsidR="00D12170" w:rsidRPr="00D12170">
              <w:rPr>
                <w:rStyle w:val="FontStyle33"/>
                <w:b/>
                <w:lang w:val="es-ES_tradnl" w:eastAsia="es-ES_tradnl"/>
              </w:rPr>
              <w:t>r</w:t>
            </w:r>
            <w:r>
              <w:rPr>
                <w:rStyle w:val="FontStyle33"/>
                <w:lang w:val="es-ES_tradnl" w:eastAsia="es-ES_tradnl"/>
              </w:rPr>
              <w:t xml:space="preserve"> con convicción los procesos moleculares de la transcripción y la traducción</w:t>
            </w:r>
          </w:p>
          <w:p w:rsidR="00D12170" w:rsidRDefault="00D12170" w:rsidP="00A4273B">
            <w:pPr>
              <w:pStyle w:val="Style16"/>
              <w:widowControl/>
              <w:spacing w:line="250" w:lineRule="exact"/>
              <w:ind w:left="5" w:hanging="5"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b/>
                <w:lang w:val="es-ES_tradnl" w:eastAsia="es-ES_tradnl"/>
              </w:rPr>
              <w:t>Id</w:t>
            </w:r>
            <w:r w:rsidR="005606DB" w:rsidRPr="00D12170">
              <w:rPr>
                <w:rStyle w:val="FontStyle38"/>
                <w:b/>
                <w:lang w:val="es-ES_tradnl" w:eastAsia="es-ES_tradnl"/>
              </w:rPr>
              <w:t>entifica</w:t>
            </w:r>
            <w:r>
              <w:rPr>
                <w:rStyle w:val="FontStyle38"/>
                <w:b/>
                <w:lang w:val="es-ES_tradnl" w:eastAsia="es-ES_tradnl"/>
              </w:rPr>
              <w:t xml:space="preserve">r </w:t>
            </w:r>
            <w:r w:rsidR="005606DB">
              <w:rPr>
                <w:rStyle w:val="FontStyle38"/>
                <w:lang w:val="es-ES_tradnl" w:eastAsia="es-ES_tradnl"/>
              </w:rPr>
              <w:t>los mecanismos de la regulación de la expresión génica.</w:t>
            </w:r>
          </w:p>
          <w:p w:rsidR="009A26E5" w:rsidRDefault="009A26E5" w:rsidP="00A4273B">
            <w:pPr>
              <w:pStyle w:val="Style16"/>
              <w:widowControl/>
              <w:spacing w:line="250" w:lineRule="exact"/>
              <w:ind w:left="5" w:hanging="5"/>
              <w:rPr>
                <w:rStyle w:val="FontStyle38"/>
                <w:lang w:val="es-ES_tradnl" w:eastAsia="es-ES_tradnl"/>
              </w:rPr>
            </w:pPr>
          </w:p>
          <w:p w:rsidR="009A26E5" w:rsidRDefault="009A26E5" w:rsidP="00A4273B">
            <w:pPr>
              <w:pStyle w:val="Style16"/>
              <w:widowControl/>
              <w:spacing w:line="250" w:lineRule="exact"/>
              <w:ind w:left="5" w:hanging="5"/>
              <w:rPr>
                <w:rStyle w:val="FontStyle38"/>
                <w:lang w:val="es-ES_tradnl" w:eastAsia="es-ES_tradnl"/>
              </w:rPr>
            </w:pPr>
          </w:p>
          <w:p w:rsidR="009A26E5" w:rsidRPr="00A74244" w:rsidRDefault="009A26E5" w:rsidP="009A26E5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2438" w:type="dxa"/>
            <w:vMerge w:val="restart"/>
          </w:tcPr>
          <w:p w:rsidR="005606DB" w:rsidRDefault="005606DB" w:rsidP="0058278C">
            <w:pPr>
              <w:pStyle w:val="Style1"/>
              <w:widowControl/>
              <w:rPr>
                <w:rStyle w:val="FontStyle36"/>
                <w:lang w:val="es-ES_tradnl" w:eastAsia="es-ES_tradnl"/>
              </w:rPr>
            </w:pPr>
            <w:r w:rsidRPr="000F70F3">
              <w:rPr>
                <w:rStyle w:val="FontStyle38"/>
                <w:b/>
                <w:lang w:val="es-ES_tradnl" w:eastAsia="es-ES_tradnl"/>
              </w:rPr>
              <w:t>Ejecuta</w:t>
            </w:r>
            <w:r>
              <w:rPr>
                <w:rStyle w:val="FontStyle38"/>
                <w:lang w:val="es-ES_tradnl" w:eastAsia="es-ES_tradnl"/>
              </w:rPr>
              <w:t xml:space="preserve"> adecuadamente los ensayos experimentales </w:t>
            </w:r>
            <w:r w:rsidRPr="00A74244">
              <w:rPr>
                <w:rStyle w:val="FontStyle38"/>
                <w:lang w:val="es-ES_tradnl" w:eastAsia="es-ES_tradnl"/>
              </w:rPr>
              <w:t xml:space="preserve">en </w:t>
            </w:r>
            <w:r>
              <w:rPr>
                <w:rStyle w:val="FontStyle38"/>
                <w:lang w:val="es-ES_tradnl" w:eastAsia="es-ES_tradnl"/>
              </w:rPr>
              <w:t xml:space="preserve">el </w:t>
            </w:r>
            <w:r w:rsidRPr="00A74244">
              <w:rPr>
                <w:rStyle w:val="FontStyle36"/>
                <w:lang w:val="es-ES_tradnl" w:eastAsia="es-ES_tradnl"/>
              </w:rPr>
              <w:t>laboratorio.</w:t>
            </w:r>
          </w:p>
          <w:p w:rsidR="005606DB" w:rsidRDefault="005606DB" w:rsidP="0058278C">
            <w:pPr>
              <w:pStyle w:val="Style1"/>
              <w:widowControl/>
              <w:rPr>
                <w:rStyle w:val="FontStyle36"/>
                <w:lang w:val="es-ES_tradnl" w:eastAsia="es-ES_tradnl"/>
              </w:rPr>
            </w:pPr>
            <w:r w:rsidRPr="000F70F3">
              <w:rPr>
                <w:rStyle w:val="FontStyle36"/>
                <w:b/>
                <w:lang w:val="es-ES_tradnl" w:eastAsia="es-ES_tradnl"/>
              </w:rPr>
              <w:t>Debate</w:t>
            </w:r>
            <w:r>
              <w:rPr>
                <w:rStyle w:val="FontStyle36"/>
                <w:lang w:val="es-ES_tradnl" w:eastAsia="es-ES_tradnl"/>
              </w:rPr>
              <w:t xml:space="preserve"> sobre los procesos de la Gametogénesis.</w:t>
            </w:r>
          </w:p>
          <w:p w:rsidR="005606DB" w:rsidRDefault="000F70F3" w:rsidP="0058278C">
            <w:pPr>
              <w:pStyle w:val="Style1"/>
              <w:widowControl/>
              <w:rPr>
                <w:rStyle w:val="FontStyle36"/>
                <w:lang w:val="es-ES_tradnl" w:eastAsia="es-ES_tradnl"/>
              </w:rPr>
            </w:pPr>
            <w:r w:rsidRPr="000F70F3">
              <w:rPr>
                <w:rStyle w:val="FontStyle36"/>
                <w:b/>
                <w:lang w:val="es-ES_tradnl" w:eastAsia="es-ES_tradnl"/>
              </w:rPr>
              <w:t>Emplea</w:t>
            </w:r>
            <w:r w:rsidR="005606DB">
              <w:rPr>
                <w:rStyle w:val="FontStyle36"/>
                <w:lang w:val="es-ES_tradnl" w:eastAsia="es-ES_tradnl"/>
              </w:rPr>
              <w:t xml:space="preserve"> las Leyes de  Mendel para explicar la transmisión de los rasgos hereditarios.</w:t>
            </w:r>
          </w:p>
          <w:p w:rsidR="005606DB" w:rsidRDefault="005606DB" w:rsidP="00165FE0">
            <w:pPr>
              <w:pStyle w:val="Style16"/>
              <w:widowControl/>
              <w:spacing w:line="259" w:lineRule="exact"/>
              <w:rPr>
                <w:rStyle w:val="FontStyle38"/>
                <w:lang w:val="es-ES_tradnl" w:eastAsia="es-ES_tradnl"/>
              </w:rPr>
            </w:pPr>
            <w:r w:rsidRPr="000F70F3">
              <w:rPr>
                <w:rStyle w:val="FontStyle38"/>
                <w:b/>
                <w:lang w:val="es-ES_tradnl" w:eastAsia="es-ES_tradnl"/>
              </w:rPr>
              <w:t>Debate</w:t>
            </w:r>
            <w:r w:rsidRPr="00A74244">
              <w:rPr>
                <w:rStyle w:val="FontStyle38"/>
                <w:lang w:val="es-ES_tradnl" w:eastAsia="es-ES_tradnl"/>
              </w:rPr>
              <w:t xml:space="preserve"> </w:t>
            </w:r>
            <w:r>
              <w:rPr>
                <w:rStyle w:val="FontStyle38"/>
                <w:lang w:val="es-ES_tradnl" w:eastAsia="es-ES_tradnl"/>
              </w:rPr>
              <w:t>con solvencia sobre los procesos de la transcripción y la traducción.</w:t>
            </w:r>
          </w:p>
          <w:p w:rsidR="005606DB" w:rsidRPr="00A74244" w:rsidRDefault="005606DB" w:rsidP="00165FE0">
            <w:pPr>
              <w:pStyle w:val="Style16"/>
              <w:spacing w:line="288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1350" w:type="dxa"/>
            <w:gridSpan w:val="2"/>
            <w:vMerge w:val="restart"/>
            <w:vAlign w:val="center"/>
          </w:tcPr>
          <w:p w:rsidR="005606DB" w:rsidRDefault="006A1D92" w:rsidP="005606D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Expositiva docente/alumnos</w:t>
            </w:r>
          </w:p>
          <w:p w:rsidR="006A1D92" w:rsidRPr="006A1D92" w:rsidRDefault="006A1D92" w:rsidP="006A1D92">
            <w:pPr>
              <w:pStyle w:val="Style16"/>
              <w:widowControl/>
              <w:spacing w:line="240" w:lineRule="auto"/>
              <w:ind w:firstLine="5"/>
              <w:rPr>
                <w:sz w:val="20"/>
                <w:szCs w:val="20"/>
                <w:lang w:val="es-ES_tradnl" w:eastAsia="es-ES_tradnl"/>
              </w:rPr>
            </w:pPr>
            <w:r>
              <w:rPr>
                <w:rStyle w:val="FontStyle38"/>
                <w:lang w:val="es-ES_tradnl" w:eastAsia="es-ES_tradnl"/>
              </w:rPr>
              <w:t>Uso de mapas conceptuales.</w:t>
            </w:r>
          </w:p>
          <w:p w:rsidR="005606DB" w:rsidRDefault="006A1D92" w:rsidP="005606DB">
            <w:pPr>
              <w:pStyle w:val="Style16"/>
              <w:widowControl/>
              <w:spacing w:line="240" w:lineRule="auto"/>
              <w:ind w:left="5" w:hanging="5"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lang w:val="es-ES_tradnl" w:eastAsia="es-ES_tradnl"/>
              </w:rPr>
              <w:t>Lecturas continuas</w:t>
            </w:r>
            <w:r w:rsidR="005606DB">
              <w:rPr>
                <w:rStyle w:val="FontStyle38"/>
                <w:lang w:val="es-ES_tradnl" w:eastAsia="es-ES_tradnl"/>
              </w:rPr>
              <w:t>.</w:t>
            </w:r>
            <w:r w:rsidR="005606DB" w:rsidRPr="00A74244">
              <w:rPr>
                <w:rStyle w:val="FontStyle38"/>
                <w:lang w:val="es-ES_tradnl" w:eastAsia="es-ES_tradnl"/>
              </w:rPr>
              <w:t xml:space="preserve"> </w:t>
            </w:r>
          </w:p>
          <w:p w:rsidR="006A1D92" w:rsidRPr="006A1D92" w:rsidRDefault="006A1D92" w:rsidP="006A1D92">
            <w:pPr>
              <w:spacing w:after="0" w:line="240" w:lineRule="auto"/>
              <w:rPr>
                <w:rStyle w:val="FontStyle38"/>
                <w:rFonts w:ascii="Calibri" w:eastAsia="Times New Roman" w:hAnsi="Calibri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Elaboración de proyectos de aprendizaje.</w:t>
            </w:r>
          </w:p>
          <w:p w:rsidR="005606DB" w:rsidRDefault="005606DB" w:rsidP="005606DB">
            <w:pPr>
              <w:pStyle w:val="Style16"/>
              <w:widowControl/>
              <w:spacing w:line="240" w:lineRule="auto"/>
              <w:ind w:left="5" w:hanging="5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 xml:space="preserve">Prácticas de </w:t>
            </w:r>
            <w:r>
              <w:rPr>
                <w:rStyle w:val="FontStyle38"/>
                <w:lang w:val="es-ES_tradnl" w:eastAsia="es-ES_tradnl"/>
              </w:rPr>
              <w:t>laboratorio.</w:t>
            </w:r>
          </w:p>
          <w:p w:rsidR="005606DB" w:rsidRPr="0000395A" w:rsidRDefault="005606DB" w:rsidP="0000395A">
            <w:pPr>
              <w:pStyle w:val="Style16"/>
              <w:widowControl/>
              <w:spacing w:line="240" w:lineRule="auto"/>
              <w:ind w:left="5" w:hanging="5"/>
              <w:rPr>
                <w:sz w:val="20"/>
                <w:szCs w:val="20"/>
                <w:lang w:val="es-ES_tradnl" w:eastAsia="es-ES_tradnl"/>
              </w:rPr>
            </w:pPr>
          </w:p>
          <w:p w:rsidR="005606DB" w:rsidRDefault="005606DB" w:rsidP="005606D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  <w:p w:rsidR="005606DB" w:rsidRDefault="005606DB" w:rsidP="005606D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  <w:p w:rsidR="005606DB" w:rsidRDefault="005606DB" w:rsidP="005606D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  <w:p w:rsidR="005606DB" w:rsidRDefault="005606DB" w:rsidP="005606D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  <w:p w:rsidR="005606DB" w:rsidRPr="002D2268" w:rsidRDefault="005606DB" w:rsidP="00980B7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562" w:type="dxa"/>
            <w:vMerge w:val="restart"/>
          </w:tcPr>
          <w:p w:rsidR="005606DB" w:rsidRDefault="006A1D92" w:rsidP="0058278C">
            <w:pPr>
              <w:pStyle w:val="Style16"/>
              <w:widowControl/>
              <w:spacing w:line="240" w:lineRule="auto"/>
              <w:ind w:left="5" w:hanging="5"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lang w:val="es-ES_tradnl" w:eastAsia="es-ES_tradnl"/>
              </w:rPr>
              <w:t>Explica</w:t>
            </w:r>
            <w:r w:rsidR="005606DB" w:rsidRPr="00A74244">
              <w:rPr>
                <w:rStyle w:val="FontStyle38"/>
                <w:lang w:val="es-ES_tradnl" w:eastAsia="es-ES_tradnl"/>
              </w:rPr>
              <w:t xml:space="preserve"> </w:t>
            </w:r>
            <w:r w:rsidR="005606DB">
              <w:rPr>
                <w:rStyle w:val="FontStyle38"/>
                <w:lang w:val="es-ES_tradnl" w:eastAsia="es-ES_tradnl"/>
              </w:rPr>
              <w:t>l</w:t>
            </w:r>
            <w:r w:rsidR="005606DB" w:rsidRPr="00A74244">
              <w:rPr>
                <w:rStyle w:val="FontStyle38"/>
                <w:lang w:val="es-ES_tradnl" w:eastAsia="es-ES_tradnl"/>
              </w:rPr>
              <w:t>os componentes estructurales de los cromosomas.</w:t>
            </w:r>
          </w:p>
          <w:p w:rsidR="005606DB" w:rsidRDefault="009A26E5" w:rsidP="0058278C">
            <w:pPr>
              <w:pStyle w:val="Style16"/>
              <w:widowControl/>
              <w:spacing w:line="240" w:lineRule="auto"/>
              <w:ind w:left="5" w:hanging="5"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lang w:val="es-ES_tradnl" w:eastAsia="es-ES_tradnl"/>
              </w:rPr>
              <w:t xml:space="preserve">Gráfica y explica </w:t>
            </w:r>
            <w:r w:rsidR="005606DB">
              <w:rPr>
                <w:rStyle w:val="FontStyle38"/>
                <w:lang w:val="es-ES_tradnl" w:eastAsia="es-ES_tradnl"/>
              </w:rPr>
              <w:t>las fases del ciclo celular</w:t>
            </w:r>
          </w:p>
          <w:p w:rsidR="005606DB" w:rsidRDefault="005606DB" w:rsidP="0058278C">
            <w:pPr>
              <w:pStyle w:val="Style16"/>
              <w:widowControl/>
              <w:spacing w:line="240" w:lineRule="auto"/>
              <w:ind w:left="5" w:hanging="5"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lang w:val="es-ES_tradnl" w:eastAsia="es-ES_tradnl"/>
              </w:rPr>
              <w:t>Distingue las diferencias entre la gametogénesis masculina y femenina.</w:t>
            </w:r>
          </w:p>
          <w:p w:rsidR="005606DB" w:rsidRPr="00A74244" w:rsidRDefault="005606DB" w:rsidP="0058278C">
            <w:pPr>
              <w:pStyle w:val="Style16"/>
              <w:widowControl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Resuelve problemas de genética</w:t>
            </w:r>
          </w:p>
          <w:p w:rsidR="005606DB" w:rsidRDefault="005606DB" w:rsidP="0058278C">
            <w:pPr>
              <w:pStyle w:val="Style16"/>
              <w:widowControl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 xml:space="preserve">Describe las leyes de </w:t>
            </w:r>
            <w:r w:rsidRPr="00A74244">
              <w:rPr>
                <w:rStyle w:val="FontStyle33"/>
                <w:lang w:val="es-ES_tradnl" w:eastAsia="es-ES_tradnl"/>
              </w:rPr>
              <w:t xml:space="preserve">la </w:t>
            </w:r>
            <w:r>
              <w:rPr>
                <w:rStyle w:val="FontStyle38"/>
                <w:lang w:val="es-ES_tradnl" w:eastAsia="es-ES_tradnl"/>
              </w:rPr>
              <w:t>herencia</w:t>
            </w:r>
          </w:p>
          <w:p w:rsidR="005606DB" w:rsidRPr="00A74244" w:rsidRDefault="005606DB" w:rsidP="0058278C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lang w:val="es-ES_tradnl" w:eastAsia="es-ES_tradnl"/>
              </w:rPr>
              <w:t xml:space="preserve">Compara </w:t>
            </w:r>
            <w:r w:rsidRPr="00A74244">
              <w:rPr>
                <w:rStyle w:val="FontStyle38"/>
                <w:lang w:val="es-ES_tradnl" w:eastAsia="es-ES_tradnl"/>
              </w:rPr>
              <w:t>las principales alteraciones</w:t>
            </w:r>
            <w:r>
              <w:rPr>
                <w:rStyle w:val="FontStyle38"/>
                <w:lang w:val="es-ES_tradnl" w:eastAsia="es-ES_tradnl"/>
              </w:rPr>
              <w:t xml:space="preserve"> cromosómicas. </w:t>
            </w:r>
          </w:p>
          <w:p w:rsidR="005606DB" w:rsidRDefault="005606DB" w:rsidP="00165FE0">
            <w:pPr>
              <w:pStyle w:val="Style16"/>
              <w:widowControl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lang w:val="es-ES_tradnl" w:eastAsia="es-ES_tradnl"/>
              </w:rPr>
              <w:t>Clasifica los componentes moleculares necesarios para la transcripción</w:t>
            </w:r>
            <w:r w:rsidRPr="00A74244">
              <w:rPr>
                <w:rStyle w:val="FontStyle38"/>
                <w:lang w:val="es-ES_tradnl" w:eastAsia="es-ES_tradnl"/>
              </w:rPr>
              <w:t>.</w:t>
            </w:r>
          </w:p>
          <w:p w:rsidR="00D12170" w:rsidRDefault="005606DB" w:rsidP="00A4273B">
            <w:pPr>
              <w:pStyle w:val="Style16"/>
              <w:widowControl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lang w:val="es-ES_tradnl" w:eastAsia="es-ES_tradnl"/>
              </w:rPr>
              <w:t>Fundamenta los procesos de la síntesis de proteínas.</w:t>
            </w:r>
          </w:p>
          <w:p w:rsidR="0000395A" w:rsidRPr="00A74244" w:rsidRDefault="0000395A" w:rsidP="00A4273B">
            <w:pPr>
              <w:pStyle w:val="Style16"/>
              <w:widowControl/>
              <w:rPr>
                <w:rStyle w:val="FontStyle34"/>
                <w:lang w:val="es-ES_tradnl" w:eastAsia="es-ES_tradnl"/>
              </w:rPr>
            </w:pPr>
          </w:p>
        </w:tc>
      </w:tr>
      <w:tr w:rsidR="005606DB" w:rsidRPr="00A74244" w:rsidTr="00DB7982">
        <w:trPr>
          <w:jc w:val="center"/>
        </w:trPr>
        <w:tc>
          <w:tcPr>
            <w:tcW w:w="925" w:type="dxa"/>
            <w:vMerge/>
            <w:textDirection w:val="btLr"/>
          </w:tcPr>
          <w:p w:rsidR="005606DB" w:rsidRPr="00A74244" w:rsidRDefault="005606DB" w:rsidP="00165FE0">
            <w:pPr>
              <w:ind w:left="113" w:right="113"/>
              <w:rPr>
                <w:rStyle w:val="FontStyle34"/>
                <w:lang w:val="es-ES_tradnl" w:eastAsia="es-ES_tradnl"/>
              </w:rPr>
            </w:pPr>
          </w:p>
        </w:tc>
        <w:tc>
          <w:tcPr>
            <w:tcW w:w="897" w:type="dxa"/>
            <w:vAlign w:val="center"/>
          </w:tcPr>
          <w:p w:rsidR="005606DB" w:rsidRPr="00A74244" w:rsidRDefault="005606DB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14</w:t>
            </w:r>
          </w:p>
        </w:tc>
        <w:tc>
          <w:tcPr>
            <w:tcW w:w="3326" w:type="dxa"/>
          </w:tcPr>
          <w:p w:rsidR="005606DB" w:rsidRPr="00A74244" w:rsidRDefault="005606DB" w:rsidP="00165FE0">
            <w:pPr>
              <w:pStyle w:val="Style16"/>
              <w:widowControl/>
              <w:spacing w:line="250" w:lineRule="exact"/>
              <w:ind w:left="5" w:hanging="5"/>
              <w:rPr>
                <w:rStyle w:val="FontStyle38"/>
                <w:lang w:val="es-ES_tradnl" w:eastAsia="es-ES_tradnl"/>
              </w:rPr>
            </w:pPr>
            <w:r w:rsidRPr="00E14EF5">
              <w:rPr>
                <w:rStyle w:val="FontStyle38"/>
                <w:b/>
                <w:lang w:val="es-ES_tradnl" w:eastAsia="es-ES_tradnl"/>
              </w:rPr>
              <w:t>Patrones mendelianos de la herencia</w:t>
            </w:r>
            <w:r>
              <w:rPr>
                <w:rStyle w:val="FontStyle38"/>
                <w:lang w:val="es-ES_tradnl" w:eastAsia="es-ES_tradnl"/>
              </w:rPr>
              <w:t>. Leyes y modificaciones en la genética mendeliana.</w:t>
            </w:r>
          </w:p>
        </w:tc>
        <w:tc>
          <w:tcPr>
            <w:tcW w:w="2453" w:type="dxa"/>
            <w:gridSpan w:val="2"/>
            <w:vMerge/>
          </w:tcPr>
          <w:p w:rsidR="005606DB" w:rsidRPr="00A74244" w:rsidRDefault="005606DB" w:rsidP="00165FE0">
            <w:pPr>
              <w:pStyle w:val="Style16"/>
              <w:spacing w:line="288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2438" w:type="dxa"/>
            <w:vMerge/>
          </w:tcPr>
          <w:p w:rsidR="005606DB" w:rsidRPr="00A74244" w:rsidRDefault="005606DB" w:rsidP="00165FE0">
            <w:pPr>
              <w:pStyle w:val="Style16"/>
              <w:spacing w:line="288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1350" w:type="dxa"/>
            <w:gridSpan w:val="2"/>
            <w:vMerge/>
            <w:vAlign w:val="center"/>
          </w:tcPr>
          <w:p w:rsidR="005606DB" w:rsidRPr="00A74244" w:rsidRDefault="005606DB" w:rsidP="00165FE0">
            <w:pPr>
              <w:pStyle w:val="Style16"/>
              <w:spacing w:line="288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562" w:type="dxa"/>
            <w:vMerge/>
          </w:tcPr>
          <w:p w:rsidR="005606DB" w:rsidRPr="00A74244" w:rsidRDefault="005606DB" w:rsidP="00165FE0">
            <w:pPr>
              <w:pStyle w:val="Style16"/>
              <w:spacing w:line="288" w:lineRule="exact"/>
              <w:rPr>
                <w:rStyle w:val="FontStyle38"/>
                <w:lang w:val="es-ES_tradnl" w:eastAsia="es-ES_tradnl"/>
              </w:rPr>
            </w:pPr>
          </w:p>
        </w:tc>
      </w:tr>
      <w:tr w:rsidR="005606DB" w:rsidRPr="00A74244" w:rsidTr="00A6718B">
        <w:trPr>
          <w:trHeight w:val="2515"/>
          <w:jc w:val="center"/>
        </w:trPr>
        <w:tc>
          <w:tcPr>
            <w:tcW w:w="925" w:type="dxa"/>
            <w:vMerge/>
            <w:textDirection w:val="btLr"/>
          </w:tcPr>
          <w:p w:rsidR="005606DB" w:rsidRPr="00A74244" w:rsidRDefault="005606DB" w:rsidP="00165FE0">
            <w:pPr>
              <w:ind w:left="113" w:right="113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97" w:type="dxa"/>
            <w:vAlign w:val="center"/>
          </w:tcPr>
          <w:p w:rsidR="005606DB" w:rsidRPr="00A74244" w:rsidRDefault="005606DB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15</w:t>
            </w:r>
          </w:p>
        </w:tc>
        <w:tc>
          <w:tcPr>
            <w:tcW w:w="3326" w:type="dxa"/>
          </w:tcPr>
          <w:p w:rsidR="00D12170" w:rsidRDefault="005606DB" w:rsidP="00A4273B">
            <w:pPr>
              <w:pStyle w:val="Style16"/>
              <w:widowControl/>
              <w:spacing w:line="250" w:lineRule="exact"/>
              <w:ind w:left="5" w:hanging="5"/>
              <w:rPr>
                <w:rStyle w:val="FontStyle38"/>
                <w:lang w:val="es-ES_tradnl" w:eastAsia="es-ES_tradnl"/>
              </w:rPr>
            </w:pPr>
            <w:r w:rsidRPr="00E14EF5">
              <w:rPr>
                <w:rStyle w:val="FontStyle38"/>
                <w:b/>
                <w:lang w:val="es-ES_tradnl" w:eastAsia="es-ES_tradnl"/>
              </w:rPr>
              <w:t>El ADN y su papel en la herencia</w:t>
            </w:r>
            <w:r>
              <w:rPr>
                <w:rStyle w:val="FontStyle38"/>
                <w:lang w:val="es-ES_tradnl" w:eastAsia="es-ES_tradnl"/>
              </w:rPr>
              <w:t xml:space="preserve">.  Función y regulación de los genes. </w:t>
            </w:r>
            <w:r w:rsidRPr="00E14EF5">
              <w:rPr>
                <w:rStyle w:val="FontStyle38"/>
                <w:b/>
                <w:lang w:val="es-ES_tradnl" w:eastAsia="es-ES_tradnl"/>
              </w:rPr>
              <w:t>Etapas de la síntesis del RNA.</w:t>
            </w:r>
            <w:r>
              <w:rPr>
                <w:rStyle w:val="FontStyle38"/>
                <w:lang w:val="es-ES_tradnl" w:eastAsia="es-ES_tradnl"/>
              </w:rPr>
              <w:t xml:space="preserve"> La traducción. El código genético.</w:t>
            </w:r>
          </w:p>
          <w:p w:rsidR="001D17B9" w:rsidRDefault="001D17B9" w:rsidP="00A4273B">
            <w:pPr>
              <w:pStyle w:val="Style16"/>
              <w:widowControl/>
              <w:spacing w:line="250" w:lineRule="exact"/>
              <w:ind w:left="5" w:hanging="5"/>
              <w:rPr>
                <w:rStyle w:val="FontStyle38"/>
                <w:lang w:val="es-ES_tradnl" w:eastAsia="es-ES_tradnl"/>
              </w:rPr>
            </w:pPr>
          </w:p>
          <w:p w:rsidR="001D17B9" w:rsidRPr="00A74244" w:rsidRDefault="001D17B9" w:rsidP="001D17B9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2453" w:type="dxa"/>
            <w:gridSpan w:val="2"/>
            <w:vMerge/>
          </w:tcPr>
          <w:p w:rsidR="005606DB" w:rsidRPr="00A74244" w:rsidRDefault="005606DB" w:rsidP="00165FE0">
            <w:pPr>
              <w:pStyle w:val="Style16"/>
              <w:widowControl/>
              <w:spacing w:line="288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2438" w:type="dxa"/>
            <w:vMerge/>
          </w:tcPr>
          <w:p w:rsidR="005606DB" w:rsidRPr="00A74244" w:rsidRDefault="005606DB" w:rsidP="00165FE0">
            <w:pPr>
              <w:pStyle w:val="Style16"/>
              <w:widowControl/>
              <w:spacing w:line="288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1350" w:type="dxa"/>
            <w:gridSpan w:val="2"/>
            <w:vMerge/>
          </w:tcPr>
          <w:p w:rsidR="005606DB" w:rsidRPr="00A74244" w:rsidRDefault="005606DB" w:rsidP="00165FE0">
            <w:pPr>
              <w:pStyle w:val="Style16"/>
              <w:widowControl/>
              <w:spacing w:line="288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562" w:type="dxa"/>
            <w:vMerge/>
          </w:tcPr>
          <w:p w:rsidR="005606DB" w:rsidRPr="00A74244" w:rsidRDefault="005606DB" w:rsidP="00165FE0">
            <w:pPr>
              <w:pStyle w:val="Style16"/>
              <w:widowControl/>
              <w:spacing w:line="288" w:lineRule="exact"/>
              <w:rPr>
                <w:rStyle w:val="FontStyle38"/>
                <w:lang w:val="es-ES_tradnl" w:eastAsia="es-ES_tradnl"/>
              </w:rPr>
            </w:pPr>
          </w:p>
        </w:tc>
      </w:tr>
      <w:tr w:rsidR="005606DB" w:rsidRPr="00A74244" w:rsidTr="00165FE0">
        <w:trPr>
          <w:jc w:val="center"/>
        </w:trPr>
        <w:tc>
          <w:tcPr>
            <w:tcW w:w="925" w:type="dxa"/>
            <w:vMerge/>
            <w:textDirection w:val="btLr"/>
          </w:tcPr>
          <w:p w:rsidR="005606DB" w:rsidRPr="00A74244" w:rsidRDefault="005606DB" w:rsidP="00165FE0">
            <w:pPr>
              <w:ind w:left="113" w:right="113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897" w:type="dxa"/>
            <w:vAlign w:val="center"/>
          </w:tcPr>
          <w:p w:rsidR="005606DB" w:rsidRPr="00A74244" w:rsidRDefault="005606DB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lang w:val="es-ES_tradnl" w:eastAsia="es-ES_tradnl"/>
              </w:rPr>
              <w:t>16</w:t>
            </w:r>
          </w:p>
        </w:tc>
        <w:tc>
          <w:tcPr>
            <w:tcW w:w="3326" w:type="dxa"/>
          </w:tcPr>
          <w:p w:rsidR="005606DB" w:rsidRDefault="005606DB" w:rsidP="009A26E5">
            <w:pPr>
              <w:pStyle w:val="Style16"/>
              <w:widowControl/>
              <w:spacing w:line="250" w:lineRule="exact"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lang w:val="es-ES_tradnl" w:eastAsia="es-ES_tradnl"/>
              </w:rPr>
              <w:t xml:space="preserve"> </w:t>
            </w:r>
            <w:r w:rsidRPr="00E14EF5">
              <w:rPr>
                <w:rStyle w:val="FontStyle38"/>
                <w:b/>
                <w:lang w:val="es-ES_tradnl" w:eastAsia="es-ES_tradnl"/>
              </w:rPr>
              <w:t>El genoma eucarionte</w:t>
            </w:r>
            <w:r>
              <w:rPr>
                <w:rStyle w:val="FontStyle38"/>
                <w:lang w:val="es-ES_tradnl" w:eastAsia="es-ES_tradnl"/>
              </w:rPr>
              <w:t>. Su expresión y Regulación. Biotecnología y genómica.</w:t>
            </w:r>
          </w:p>
          <w:p w:rsidR="005606DB" w:rsidRDefault="005606DB" w:rsidP="00165FE0">
            <w:pPr>
              <w:pStyle w:val="Style16"/>
              <w:widowControl/>
              <w:spacing w:line="250" w:lineRule="exact"/>
              <w:ind w:left="5" w:hanging="5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2453" w:type="dxa"/>
            <w:gridSpan w:val="2"/>
          </w:tcPr>
          <w:p w:rsidR="005606DB" w:rsidRPr="00A74244" w:rsidRDefault="005606DB" w:rsidP="00165FE0">
            <w:pPr>
              <w:pStyle w:val="Style16"/>
              <w:widowControl/>
              <w:spacing w:line="288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2438" w:type="dxa"/>
          </w:tcPr>
          <w:p w:rsidR="005606DB" w:rsidRPr="00A74244" w:rsidRDefault="005606DB" w:rsidP="00165FE0">
            <w:pPr>
              <w:pStyle w:val="Style16"/>
              <w:widowControl/>
              <w:spacing w:line="288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1350" w:type="dxa"/>
            <w:gridSpan w:val="2"/>
          </w:tcPr>
          <w:p w:rsidR="005606DB" w:rsidRPr="00A74244" w:rsidRDefault="005606DB" w:rsidP="00165FE0">
            <w:pPr>
              <w:pStyle w:val="Style16"/>
              <w:widowControl/>
              <w:spacing w:line="288" w:lineRule="exact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3562" w:type="dxa"/>
          </w:tcPr>
          <w:p w:rsidR="005606DB" w:rsidRPr="00A74244" w:rsidRDefault="005606DB" w:rsidP="00165FE0">
            <w:pPr>
              <w:pStyle w:val="Style16"/>
              <w:widowControl/>
              <w:spacing w:line="288" w:lineRule="exact"/>
              <w:rPr>
                <w:rStyle w:val="FontStyle38"/>
                <w:lang w:val="es-ES_tradnl" w:eastAsia="es-ES_tradnl"/>
              </w:rPr>
            </w:pPr>
          </w:p>
        </w:tc>
      </w:tr>
      <w:tr w:rsidR="005606DB" w:rsidRPr="00A74244" w:rsidTr="00165FE0">
        <w:trPr>
          <w:jc w:val="center"/>
        </w:trPr>
        <w:tc>
          <w:tcPr>
            <w:tcW w:w="925" w:type="dxa"/>
            <w:vMerge/>
            <w:textDirection w:val="btLr"/>
          </w:tcPr>
          <w:p w:rsidR="005606DB" w:rsidRPr="00A74244" w:rsidRDefault="005606DB" w:rsidP="00165FE0">
            <w:pPr>
              <w:ind w:left="113" w:right="113"/>
              <w:rPr>
                <w:rStyle w:val="FontStyle33"/>
                <w:lang w:val="es-ES_tradnl" w:eastAsia="es-ES_tradnl"/>
              </w:rPr>
            </w:pPr>
          </w:p>
        </w:tc>
        <w:tc>
          <w:tcPr>
            <w:tcW w:w="897" w:type="dxa"/>
            <w:vAlign w:val="center"/>
          </w:tcPr>
          <w:p w:rsidR="005606DB" w:rsidRPr="00A74244" w:rsidRDefault="005606DB" w:rsidP="00165FE0">
            <w:pPr>
              <w:pStyle w:val="Style16"/>
              <w:widowControl/>
              <w:spacing w:line="240" w:lineRule="auto"/>
              <w:jc w:val="center"/>
              <w:rPr>
                <w:rStyle w:val="FontStyle38"/>
                <w:lang w:val="es-ES_tradnl" w:eastAsia="es-ES_tradnl"/>
              </w:rPr>
            </w:pPr>
          </w:p>
        </w:tc>
        <w:tc>
          <w:tcPr>
            <w:tcW w:w="13129" w:type="dxa"/>
            <w:gridSpan w:val="7"/>
          </w:tcPr>
          <w:p w:rsidR="005606DB" w:rsidRPr="00A74244" w:rsidRDefault="005606DB" w:rsidP="00165FE0">
            <w:pPr>
              <w:pStyle w:val="Style18"/>
              <w:widowControl/>
              <w:ind w:left="4214"/>
              <w:rPr>
                <w:rStyle w:val="FontStyle27"/>
                <w:lang w:val="es-ES_tradnl" w:eastAsia="es-ES_tradnl"/>
              </w:rPr>
            </w:pPr>
            <w:r w:rsidRPr="00A74244">
              <w:rPr>
                <w:rStyle w:val="FontStyle27"/>
                <w:lang w:val="es-ES_tradnl" w:eastAsia="es-ES_tradnl"/>
              </w:rPr>
              <w:t>EVALUACIÓN DE LA UNIDAD DIDÁCTICA</w:t>
            </w:r>
          </w:p>
        </w:tc>
      </w:tr>
      <w:tr w:rsidR="005606DB" w:rsidRPr="00A74244" w:rsidTr="00165FE0">
        <w:trPr>
          <w:trHeight w:val="167"/>
          <w:jc w:val="center"/>
        </w:trPr>
        <w:tc>
          <w:tcPr>
            <w:tcW w:w="925" w:type="dxa"/>
            <w:vMerge/>
          </w:tcPr>
          <w:p w:rsidR="005606DB" w:rsidRPr="00A74244" w:rsidRDefault="005606DB" w:rsidP="00165FE0">
            <w:pPr>
              <w:rPr>
                <w:rStyle w:val="FontStyle27"/>
                <w:lang w:val="es-ES_tradnl" w:eastAsia="es-ES_tradnl"/>
              </w:rPr>
            </w:pPr>
          </w:p>
        </w:tc>
        <w:tc>
          <w:tcPr>
            <w:tcW w:w="897" w:type="dxa"/>
            <w:vMerge w:val="restart"/>
            <w:vAlign w:val="center"/>
          </w:tcPr>
          <w:p w:rsidR="005606DB" w:rsidRPr="00A74244" w:rsidRDefault="005606DB" w:rsidP="00165FE0">
            <w:pPr>
              <w:rPr>
                <w:rStyle w:val="FontStyle27"/>
                <w:lang w:val="es-ES_tradnl" w:eastAsia="es-ES_tradnl"/>
              </w:rPr>
            </w:pPr>
          </w:p>
          <w:p w:rsidR="005606DB" w:rsidRPr="00A74244" w:rsidRDefault="005606DB" w:rsidP="00165FE0">
            <w:pPr>
              <w:rPr>
                <w:rStyle w:val="FontStyle27"/>
                <w:lang w:val="es-ES_tradnl" w:eastAsia="es-ES_tradnl"/>
              </w:rPr>
            </w:pPr>
          </w:p>
        </w:tc>
        <w:tc>
          <w:tcPr>
            <w:tcW w:w="3902" w:type="dxa"/>
            <w:gridSpan w:val="2"/>
          </w:tcPr>
          <w:p w:rsidR="005606DB" w:rsidRPr="00A74244" w:rsidRDefault="005606DB" w:rsidP="00165FE0">
            <w:pPr>
              <w:pStyle w:val="Style18"/>
              <w:widowControl/>
              <w:rPr>
                <w:rStyle w:val="FontStyle27"/>
                <w:lang w:val="es-ES_tradnl" w:eastAsia="es-ES_tradnl"/>
              </w:rPr>
            </w:pPr>
            <w:r>
              <w:rPr>
                <w:rStyle w:val="FontStyle27"/>
                <w:lang w:val="es-ES_tradnl" w:eastAsia="es-ES_tradnl"/>
              </w:rPr>
              <w:t xml:space="preserve">    </w:t>
            </w:r>
            <w:r w:rsidRPr="00A74244">
              <w:rPr>
                <w:rStyle w:val="FontStyle27"/>
                <w:lang w:val="es-ES_tradnl" w:eastAsia="es-ES_tradnl"/>
              </w:rPr>
              <w:t>EVIDENCIA DE CONOCIMIENTOS</w:t>
            </w:r>
          </w:p>
        </w:tc>
        <w:tc>
          <w:tcPr>
            <w:tcW w:w="4910" w:type="dxa"/>
            <w:gridSpan w:val="3"/>
          </w:tcPr>
          <w:p w:rsidR="005606DB" w:rsidRPr="00A74244" w:rsidRDefault="005606DB" w:rsidP="00165FE0">
            <w:pPr>
              <w:pStyle w:val="Style18"/>
              <w:widowControl/>
              <w:ind w:left="898"/>
              <w:rPr>
                <w:rStyle w:val="FontStyle27"/>
                <w:lang w:val="es-ES_tradnl" w:eastAsia="es-ES_tradnl"/>
              </w:rPr>
            </w:pPr>
            <w:r>
              <w:rPr>
                <w:rStyle w:val="FontStyle27"/>
                <w:lang w:val="es-ES_tradnl" w:eastAsia="es-ES_tradnl"/>
              </w:rPr>
              <w:t xml:space="preserve">    </w:t>
            </w:r>
            <w:r w:rsidRPr="00A74244">
              <w:rPr>
                <w:rStyle w:val="FontStyle27"/>
                <w:lang w:val="es-ES_tradnl" w:eastAsia="es-ES_tradnl"/>
              </w:rPr>
              <w:t>EVIDENCIA DE PRODUCTO</w:t>
            </w:r>
          </w:p>
        </w:tc>
        <w:tc>
          <w:tcPr>
            <w:tcW w:w="4317" w:type="dxa"/>
            <w:gridSpan w:val="2"/>
          </w:tcPr>
          <w:p w:rsidR="005606DB" w:rsidRPr="00A74244" w:rsidRDefault="005606DB" w:rsidP="00165FE0">
            <w:pPr>
              <w:pStyle w:val="Style18"/>
              <w:widowControl/>
              <w:ind w:left="509"/>
              <w:rPr>
                <w:rStyle w:val="FontStyle27"/>
                <w:lang w:val="es-ES_tradnl" w:eastAsia="es-ES_tradnl"/>
              </w:rPr>
            </w:pPr>
            <w:r>
              <w:rPr>
                <w:rStyle w:val="FontStyle27"/>
                <w:lang w:val="es-ES_tradnl" w:eastAsia="es-ES_tradnl"/>
              </w:rPr>
              <w:t xml:space="preserve">   </w:t>
            </w:r>
            <w:r w:rsidRPr="00A74244">
              <w:rPr>
                <w:rStyle w:val="FontStyle27"/>
                <w:lang w:val="es-ES_tradnl" w:eastAsia="es-ES_tradnl"/>
              </w:rPr>
              <w:t>EVIDENCIA DE DESEMPEÑO</w:t>
            </w:r>
          </w:p>
        </w:tc>
      </w:tr>
      <w:tr w:rsidR="005606DB" w:rsidRPr="00A74244" w:rsidTr="00165FE0">
        <w:trPr>
          <w:jc w:val="center"/>
        </w:trPr>
        <w:tc>
          <w:tcPr>
            <w:tcW w:w="925" w:type="dxa"/>
            <w:vMerge/>
          </w:tcPr>
          <w:p w:rsidR="005606DB" w:rsidRPr="00A74244" w:rsidRDefault="005606DB" w:rsidP="00165FE0">
            <w:pPr>
              <w:rPr>
                <w:rStyle w:val="FontStyle27"/>
                <w:lang w:val="es-ES_tradnl" w:eastAsia="es-ES_tradnl"/>
              </w:rPr>
            </w:pPr>
          </w:p>
        </w:tc>
        <w:tc>
          <w:tcPr>
            <w:tcW w:w="897" w:type="dxa"/>
            <w:vMerge/>
            <w:vAlign w:val="center"/>
          </w:tcPr>
          <w:p w:rsidR="005606DB" w:rsidRPr="00A74244" w:rsidRDefault="005606DB" w:rsidP="00165FE0">
            <w:pPr>
              <w:rPr>
                <w:rStyle w:val="FontStyle27"/>
                <w:lang w:val="es-ES_tradnl" w:eastAsia="es-ES_tradnl"/>
              </w:rPr>
            </w:pPr>
          </w:p>
        </w:tc>
        <w:tc>
          <w:tcPr>
            <w:tcW w:w="3902" w:type="dxa"/>
            <w:gridSpan w:val="2"/>
          </w:tcPr>
          <w:p w:rsidR="005606DB" w:rsidRPr="00A74244" w:rsidRDefault="005606DB" w:rsidP="00A6718B">
            <w:pPr>
              <w:pStyle w:val="Style16"/>
              <w:widowControl/>
              <w:spacing w:line="250" w:lineRule="exact"/>
              <w:ind w:firstLine="5"/>
              <w:rPr>
                <w:rStyle w:val="FontStyle38"/>
                <w:lang w:val="es-ES_tradnl" w:eastAsia="es-ES_tradnl"/>
              </w:rPr>
            </w:pPr>
            <w:r w:rsidRPr="00A74244">
              <w:rPr>
                <w:rStyle w:val="FontStyle38"/>
                <w:lang w:val="es-ES_tradnl" w:eastAsia="es-ES_tradnl"/>
              </w:rPr>
              <w:t>E</w:t>
            </w:r>
            <w:r>
              <w:rPr>
                <w:rStyle w:val="FontStyle38"/>
                <w:lang w:val="es-ES_tradnl" w:eastAsia="es-ES_tradnl"/>
              </w:rPr>
              <w:t>xamen escrito eval</w:t>
            </w:r>
            <w:r w:rsidR="00A6718B">
              <w:rPr>
                <w:rStyle w:val="FontStyle38"/>
                <w:lang w:val="es-ES_tradnl" w:eastAsia="es-ES_tradnl"/>
              </w:rPr>
              <w:t xml:space="preserve">uando </w:t>
            </w:r>
            <w:r>
              <w:rPr>
                <w:rStyle w:val="FontStyle38"/>
                <w:lang w:val="es-ES_tradnl" w:eastAsia="es-ES_tradnl"/>
              </w:rPr>
              <w:t>l</w:t>
            </w:r>
            <w:r w:rsidR="00A4273B">
              <w:rPr>
                <w:rStyle w:val="FontStyle38"/>
                <w:lang w:val="es-ES_tradnl" w:eastAsia="es-ES_tradnl"/>
              </w:rPr>
              <w:t>os procesos</w:t>
            </w:r>
            <w:r w:rsidR="00A6718B">
              <w:rPr>
                <w:rStyle w:val="FontStyle38"/>
                <w:lang w:val="es-ES_tradnl" w:eastAsia="es-ES_tradnl"/>
              </w:rPr>
              <w:t xml:space="preserve"> genéticos </w:t>
            </w:r>
            <w:r w:rsidR="00A4273B">
              <w:rPr>
                <w:rStyle w:val="FontStyle38"/>
                <w:lang w:val="es-ES_tradnl" w:eastAsia="es-ES_tradnl"/>
              </w:rPr>
              <w:t xml:space="preserve">de la transcripción y </w:t>
            </w:r>
            <w:r>
              <w:rPr>
                <w:rStyle w:val="FontStyle38"/>
                <w:lang w:val="es-ES_tradnl" w:eastAsia="es-ES_tradnl"/>
              </w:rPr>
              <w:t>la traducción</w:t>
            </w:r>
            <w:r w:rsidR="00A6718B">
              <w:rPr>
                <w:rStyle w:val="FontStyle38"/>
                <w:lang w:val="es-ES_tradnl" w:eastAsia="es-ES_tradnl"/>
              </w:rPr>
              <w:t xml:space="preserve">.               </w:t>
            </w:r>
          </w:p>
        </w:tc>
        <w:tc>
          <w:tcPr>
            <w:tcW w:w="4910" w:type="dxa"/>
            <w:gridSpan w:val="3"/>
          </w:tcPr>
          <w:p w:rsidR="005606DB" w:rsidRPr="00442E1A" w:rsidRDefault="005606DB" w:rsidP="00A6718B">
            <w:pPr>
              <w:pStyle w:val="Style16"/>
              <w:widowControl/>
              <w:spacing w:line="245" w:lineRule="exact"/>
              <w:ind w:firstLine="5"/>
              <w:jc w:val="both"/>
              <w:rPr>
                <w:rStyle w:val="FontStyle38"/>
                <w:lang w:val="es-ES_tradnl" w:eastAsia="es-ES_tradnl"/>
              </w:rPr>
            </w:pPr>
            <w:r>
              <w:rPr>
                <w:rStyle w:val="FontStyle38"/>
                <w:lang w:val="es-ES_tradnl" w:eastAsia="es-ES_tradnl"/>
              </w:rPr>
              <w:t>Ejecuta mediante informe escrito l</w:t>
            </w:r>
            <w:r w:rsidR="00A6718B">
              <w:rPr>
                <w:rStyle w:val="FontStyle38"/>
                <w:lang w:val="es-ES_tradnl" w:eastAsia="es-ES_tradnl"/>
              </w:rPr>
              <w:t xml:space="preserve">os mecanismos de la regulación de la expresión </w:t>
            </w:r>
            <w:r w:rsidRPr="00442E1A">
              <w:rPr>
                <w:rStyle w:val="FontStyle38"/>
                <w:lang w:val="es-ES_tradnl" w:eastAsia="es-ES_tradnl"/>
              </w:rPr>
              <w:t>genéticas</w:t>
            </w:r>
            <w:r w:rsidR="00A6718B">
              <w:rPr>
                <w:rStyle w:val="FontStyle38"/>
                <w:lang w:val="es-ES_tradnl" w:eastAsia="es-ES_tradnl"/>
              </w:rPr>
              <w:t>.</w:t>
            </w:r>
            <w:r>
              <w:rPr>
                <w:rStyle w:val="FontStyle38"/>
                <w:lang w:val="es-ES_tradnl" w:eastAsia="es-ES_tradnl"/>
              </w:rPr>
              <w:t xml:space="preserve"> </w:t>
            </w:r>
          </w:p>
        </w:tc>
        <w:tc>
          <w:tcPr>
            <w:tcW w:w="4317" w:type="dxa"/>
            <w:gridSpan w:val="2"/>
          </w:tcPr>
          <w:p w:rsidR="00A4273B" w:rsidRDefault="00A4273B" w:rsidP="00165FE0">
            <w:pPr>
              <w:pStyle w:val="Style15"/>
              <w:widowControl/>
              <w:rPr>
                <w:rStyle w:val="FontStyle38"/>
                <w:bCs/>
                <w:lang w:val="es-ES_tradnl" w:eastAsia="es-ES_tradnl"/>
              </w:rPr>
            </w:pPr>
            <w:r>
              <w:rPr>
                <w:rStyle w:val="FontStyle38"/>
                <w:b/>
                <w:bCs/>
                <w:lang w:val="es-ES_tradnl" w:eastAsia="es-ES_tradnl"/>
              </w:rPr>
              <w:t>Demuestra</w:t>
            </w:r>
            <w:r>
              <w:rPr>
                <w:rStyle w:val="FontStyle38"/>
                <w:bCs/>
                <w:lang w:val="es-ES_tradnl" w:eastAsia="es-ES_tradnl"/>
              </w:rPr>
              <w:t xml:space="preserve"> la vigencia de las Leyes de Mendel resolviendo problemas de cruzas genéticas.</w:t>
            </w:r>
          </w:p>
          <w:p w:rsidR="005606DB" w:rsidRPr="00A74244" w:rsidRDefault="005606DB" w:rsidP="00165FE0">
            <w:pPr>
              <w:pStyle w:val="Style15"/>
              <w:widowControl/>
              <w:rPr>
                <w:rStyle w:val="FontStyle38"/>
                <w:lang w:val="es-ES_tradnl" w:eastAsia="es-ES_tradnl"/>
              </w:rPr>
            </w:pPr>
            <w:r w:rsidRPr="000F3093">
              <w:rPr>
                <w:rStyle w:val="FontStyle38"/>
                <w:bCs/>
                <w:lang w:val="es-ES_tradnl" w:eastAsia="es-ES_tradnl"/>
              </w:rPr>
              <w:t xml:space="preserve"> </w:t>
            </w:r>
            <w:r>
              <w:rPr>
                <w:rStyle w:val="FontStyle38"/>
                <w:lang w:val="es-ES_tradnl" w:eastAsia="es-ES_tradnl"/>
              </w:rPr>
              <w:t xml:space="preserve"> </w:t>
            </w:r>
          </w:p>
        </w:tc>
      </w:tr>
    </w:tbl>
    <w:p w:rsidR="00D44E42" w:rsidRDefault="00D44E42" w:rsidP="00D44E42">
      <w:pPr>
        <w:rPr>
          <w:rFonts w:ascii="Times New Roman" w:hAnsi="Times New Roman"/>
          <w:lang w:val="es-ES_tradnl"/>
        </w:rPr>
        <w:sectPr w:rsidR="00D44E42" w:rsidSect="001D310F">
          <w:pgSz w:w="16840" w:h="11907" w:orient="landscape" w:code="9"/>
          <w:pgMar w:top="1440" w:right="1077" w:bottom="1440" w:left="1077" w:header="709" w:footer="709" w:gutter="0"/>
          <w:cols w:space="708"/>
          <w:docGrid w:linePitch="360"/>
        </w:sectPr>
      </w:pPr>
    </w:p>
    <w:p w:rsidR="00D44E42" w:rsidRPr="00BA2F96" w:rsidRDefault="00C746A9" w:rsidP="00D44E42">
      <w:pPr>
        <w:pStyle w:val="Style4"/>
        <w:widowControl/>
        <w:tabs>
          <w:tab w:val="left" w:pos="7526"/>
        </w:tabs>
        <w:rPr>
          <w:rStyle w:val="FontStyle29"/>
          <w:lang w:val="es-ES_tradnl" w:eastAsia="es-ES_tradnl"/>
        </w:rPr>
      </w:pPr>
      <w:r>
        <w:rPr>
          <w:noProof/>
          <w:lang w:eastAsia="es-PE"/>
        </w:rPr>
        <w:lastRenderedPageBreak/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4445</wp:posOffset>
            </wp:positionV>
            <wp:extent cx="983615" cy="971550"/>
            <wp:effectExtent l="0" t="0" r="6985" b="0"/>
            <wp:wrapNone/>
            <wp:docPr id="11" name="Imagen 3" descr="https://pbs.twimg.com/profile_images/1748411315/330438_330604650292544_191719750847702_1274488_76193425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https://pbs.twimg.com/profile_images/1748411315/330438_330604650292544_191719750847702_1274488_761934256_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4E42" w:rsidRPr="00532358">
        <w:rPr>
          <w:b/>
          <w:lang w:val="es-ES_tradnl" w:eastAsia="es-ES_tradnl"/>
        </w:rPr>
        <w:t xml:space="preserve">Universidad </w:t>
      </w:r>
      <w:r w:rsidR="00D44E42" w:rsidRPr="00BA2F96">
        <w:rPr>
          <w:lang w:val="es-ES_tradnl" w:eastAsia="es-ES_tradnl"/>
        </w:rPr>
        <w:t>N</w:t>
      </w:r>
      <w:r w:rsidR="00D44E42" w:rsidRPr="00BA2F96">
        <w:rPr>
          <w:rStyle w:val="FontStyle35"/>
          <w:lang w:val="es-ES_tradnl" w:eastAsia="es-ES_tradnl"/>
        </w:rPr>
        <w:t>acional "José Faustino Sánchez Carrión"</w:t>
      </w:r>
    </w:p>
    <w:p w:rsidR="002D1453" w:rsidRPr="00BA2F96" w:rsidRDefault="002D1453" w:rsidP="002D1453">
      <w:pPr>
        <w:pStyle w:val="Style4"/>
        <w:widowControl/>
        <w:tabs>
          <w:tab w:val="left" w:pos="3811"/>
          <w:tab w:val="left" w:pos="9307"/>
        </w:tabs>
        <w:spacing w:line="240" w:lineRule="atLeast"/>
        <w:rPr>
          <w:rStyle w:val="FontStyle24"/>
          <w:spacing w:val="-30"/>
          <w:lang w:val="es-ES_tradnl" w:eastAsia="es-ES_tradnl"/>
        </w:rPr>
      </w:pPr>
      <w:r w:rsidRPr="00BA2F96">
        <w:rPr>
          <w:rStyle w:val="FontStyle35"/>
          <w:lang w:val="es-ES_tradnl" w:eastAsia="es-ES_tradnl"/>
        </w:rPr>
        <w:t xml:space="preserve">Facultad de </w:t>
      </w:r>
      <w:r>
        <w:rPr>
          <w:rStyle w:val="FontStyle35"/>
          <w:lang w:val="es-ES_tradnl" w:eastAsia="es-ES_tradnl"/>
        </w:rPr>
        <w:t>Ingeniería Agraria, Industrias Alimentarias y Ambiental</w:t>
      </w:r>
    </w:p>
    <w:p w:rsidR="002D1453" w:rsidRDefault="002D1453" w:rsidP="002D1453">
      <w:pPr>
        <w:pStyle w:val="Style4"/>
        <w:widowControl/>
        <w:spacing w:line="240" w:lineRule="atLeast"/>
        <w:rPr>
          <w:rStyle w:val="FontStyle35"/>
          <w:lang w:val="es-ES_tradnl" w:eastAsia="es-ES_tradnl"/>
        </w:rPr>
      </w:pPr>
      <w:r w:rsidRPr="00BA2F96">
        <w:rPr>
          <w:rStyle w:val="FontStyle35"/>
          <w:lang w:val="es-ES_tradnl" w:eastAsia="es-ES_tradnl"/>
        </w:rPr>
        <w:t>E</w:t>
      </w:r>
      <w:r>
        <w:rPr>
          <w:rStyle w:val="FontStyle35"/>
          <w:lang w:val="es-ES_tradnl" w:eastAsia="es-ES_tradnl"/>
        </w:rPr>
        <w:t xml:space="preserve">scuela Profesional de Ingeniería </w:t>
      </w:r>
      <w:r w:rsidR="00D81058">
        <w:rPr>
          <w:rStyle w:val="FontStyle35"/>
          <w:lang w:val="es-ES_tradnl" w:eastAsia="es-ES_tradnl"/>
        </w:rPr>
        <w:t>Agronómica</w:t>
      </w:r>
    </w:p>
    <w:p w:rsidR="00D44E42" w:rsidRDefault="00D44E42" w:rsidP="00D44E42">
      <w:pPr>
        <w:ind w:firstLine="705"/>
        <w:jc w:val="both"/>
        <w:rPr>
          <w:rFonts w:ascii="Times New Roman" w:hAnsi="Times New Roman"/>
          <w:b/>
          <w:sz w:val="20"/>
          <w:szCs w:val="20"/>
          <w:lang w:val="es-MX"/>
        </w:rPr>
      </w:pPr>
    </w:p>
    <w:p w:rsidR="00D44E42" w:rsidRDefault="00D44E42" w:rsidP="00D44E42">
      <w:pPr>
        <w:pStyle w:val="Style8"/>
        <w:widowControl/>
        <w:spacing w:before="38" w:line="240" w:lineRule="auto"/>
        <w:jc w:val="left"/>
        <w:rPr>
          <w:rStyle w:val="FontStyle38"/>
          <w:b/>
          <w:lang w:val="es-ES_tradnl" w:eastAsia="es-ES_tradnl"/>
        </w:rPr>
      </w:pPr>
    </w:p>
    <w:p w:rsidR="00D44E42" w:rsidRPr="00532358" w:rsidRDefault="00D44E42" w:rsidP="00D44E42">
      <w:pPr>
        <w:pStyle w:val="Style9"/>
        <w:widowControl/>
        <w:spacing w:line="240" w:lineRule="exact"/>
        <w:ind w:left="384"/>
        <w:rPr>
          <w:b/>
          <w:sz w:val="20"/>
          <w:szCs w:val="20"/>
        </w:rPr>
      </w:pPr>
    </w:p>
    <w:p w:rsidR="0003284F" w:rsidRDefault="0003284F" w:rsidP="00D22681">
      <w:pPr>
        <w:pStyle w:val="Prrafodelista"/>
        <w:widowControl w:val="0"/>
        <w:numPr>
          <w:ilvl w:val="0"/>
          <w:numId w:val="38"/>
        </w:numPr>
        <w:tabs>
          <w:tab w:val="left" w:pos="668"/>
          <w:tab w:val="left" w:pos="669"/>
        </w:tabs>
        <w:autoSpaceDE w:val="0"/>
        <w:autoSpaceDN w:val="0"/>
        <w:spacing w:before="90" w:after="0" w:line="240" w:lineRule="auto"/>
        <w:contextualSpacing w:val="0"/>
        <w:rPr>
          <w:rFonts w:ascii="Arial" w:hAnsi="Arial"/>
          <w:b/>
        </w:rPr>
      </w:pPr>
      <w:r>
        <w:rPr>
          <w:rFonts w:ascii="Arial" w:hAnsi="Arial"/>
          <w:b/>
          <w:w w:val="80"/>
        </w:rPr>
        <w:t>MATERIALES</w:t>
      </w:r>
      <w:r>
        <w:rPr>
          <w:rFonts w:ascii="Arial" w:hAnsi="Arial"/>
          <w:b/>
          <w:spacing w:val="17"/>
          <w:w w:val="80"/>
        </w:rPr>
        <w:t xml:space="preserve"> </w:t>
      </w:r>
      <w:r>
        <w:rPr>
          <w:rFonts w:ascii="Arial" w:hAnsi="Arial"/>
          <w:b/>
          <w:w w:val="80"/>
        </w:rPr>
        <w:t>EDUCATIVOS</w:t>
      </w:r>
      <w:r>
        <w:rPr>
          <w:rFonts w:ascii="Arial" w:hAnsi="Arial"/>
          <w:b/>
          <w:spacing w:val="17"/>
          <w:w w:val="80"/>
        </w:rPr>
        <w:t xml:space="preserve"> </w:t>
      </w:r>
      <w:r>
        <w:rPr>
          <w:rFonts w:ascii="Arial" w:hAnsi="Arial"/>
          <w:b/>
          <w:w w:val="80"/>
        </w:rPr>
        <w:t>Y</w:t>
      </w:r>
      <w:r>
        <w:rPr>
          <w:rFonts w:ascii="Arial" w:hAnsi="Arial"/>
          <w:b/>
          <w:spacing w:val="17"/>
          <w:w w:val="80"/>
        </w:rPr>
        <w:t xml:space="preserve"> </w:t>
      </w:r>
      <w:r>
        <w:rPr>
          <w:rFonts w:ascii="Arial" w:hAnsi="Arial"/>
          <w:b/>
          <w:w w:val="80"/>
        </w:rPr>
        <w:t>OTROS</w:t>
      </w:r>
      <w:r>
        <w:rPr>
          <w:rFonts w:ascii="Arial" w:hAnsi="Arial"/>
          <w:b/>
          <w:spacing w:val="18"/>
          <w:w w:val="80"/>
        </w:rPr>
        <w:t xml:space="preserve"> </w:t>
      </w:r>
      <w:r>
        <w:rPr>
          <w:rFonts w:ascii="Arial" w:hAnsi="Arial"/>
          <w:b/>
          <w:w w:val="80"/>
        </w:rPr>
        <w:t>RECURSOS</w:t>
      </w:r>
      <w:r>
        <w:rPr>
          <w:rFonts w:ascii="Arial" w:hAnsi="Arial"/>
          <w:b/>
          <w:spacing w:val="17"/>
          <w:w w:val="80"/>
        </w:rPr>
        <w:t xml:space="preserve"> </w:t>
      </w:r>
      <w:r>
        <w:rPr>
          <w:rFonts w:ascii="Arial" w:hAnsi="Arial"/>
          <w:b/>
          <w:w w:val="80"/>
        </w:rPr>
        <w:t>DIDÁCTICOS</w:t>
      </w:r>
    </w:p>
    <w:p w:rsidR="0003284F" w:rsidRDefault="0003284F" w:rsidP="0003284F">
      <w:pPr>
        <w:pStyle w:val="Textoindependiente"/>
        <w:spacing w:before="8"/>
        <w:rPr>
          <w:rFonts w:ascii="Arial"/>
          <w:b/>
          <w:sz w:val="28"/>
        </w:rPr>
      </w:pPr>
    </w:p>
    <w:p w:rsidR="0003284F" w:rsidRDefault="0003284F" w:rsidP="0003284F">
      <w:pPr>
        <w:pStyle w:val="Textoindependiente"/>
        <w:spacing w:before="1" w:line="256" w:lineRule="auto"/>
        <w:ind w:left="668"/>
      </w:pPr>
      <w:r>
        <w:rPr>
          <w:spacing w:val="-1"/>
          <w:w w:val="85"/>
        </w:rPr>
        <w:t>Se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utilizarán</w:t>
      </w:r>
      <w:r>
        <w:rPr>
          <w:spacing w:val="-4"/>
          <w:w w:val="85"/>
        </w:rPr>
        <w:t xml:space="preserve"> </w:t>
      </w:r>
      <w:r>
        <w:rPr>
          <w:w w:val="85"/>
        </w:rPr>
        <w:t>todos</w:t>
      </w:r>
      <w:r>
        <w:rPr>
          <w:spacing w:val="-3"/>
          <w:w w:val="85"/>
        </w:rPr>
        <w:t xml:space="preserve"> </w:t>
      </w:r>
      <w:r>
        <w:rPr>
          <w:w w:val="85"/>
        </w:rPr>
        <w:t>los</w:t>
      </w:r>
      <w:r>
        <w:rPr>
          <w:spacing w:val="-5"/>
          <w:w w:val="85"/>
        </w:rPr>
        <w:t xml:space="preserve"> </w:t>
      </w:r>
      <w:r>
        <w:rPr>
          <w:w w:val="85"/>
        </w:rPr>
        <w:t>materiales</w:t>
      </w:r>
      <w:r>
        <w:rPr>
          <w:spacing w:val="-5"/>
          <w:w w:val="85"/>
        </w:rPr>
        <w:t xml:space="preserve"> </w:t>
      </w:r>
      <w:r>
        <w:rPr>
          <w:w w:val="85"/>
        </w:rPr>
        <w:t>y</w:t>
      </w:r>
      <w:r>
        <w:rPr>
          <w:spacing w:val="-3"/>
          <w:w w:val="85"/>
        </w:rPr>
        <w:t xml:space="preserve"> </w:t>
      </w:r>
      <w:r>
        <w:rPr>
          <w:w w:val="85"/>
        </w:rPr>
        <w:t>recursos</w:t>
      </w:r>
      <w:r>
        <w:rPr>
          <w:spacing w:val="-3"/>
          <w:w w:val="85"/>
        </w:rPr>
        <w:t xml:space="preserve"> </w:t>
      </w:r>
      <w:r>
        <w:rPr>
          <w:w w:val="85"/>
        </w:rPr>
        <w:t>requeridos</w:t>
      </w:r>
      <w:r>
        <w:rPr>
          <w:spacing w:val="-4"/>
          <w:w w:val="85"/>
        </w:rPr>
        <w:t xml:space="preserve"> </w:t>
      </w:r>
      <w:r w:rsidR="00C2174F">
        <w:rPr>
          <w:w w:val="85"/>
        </w:rPr>
        <w:t>de</w:t>
      </w:r>
      <w:r w:rsidR="00C2174F">
        <w:rPr>
          <w:spacing w:val="-5"/>
          <w:w w:val="85"/>
        </w:rPr>
        <w:t xml:space="preserve"> </w:t>
      </w:r>
      <w:r w:rsidR="00C2174F">
        <w:rPr>
          <w:w w:val="85"/>
        </w:rPr>
        <w:t>acuerdo</w:t>
      </w:r>
      <w:r w:rsidR="00C2174F">
        <w:rPr>
          <w:spacing w:val="-4"/>
          <w:w w:val="85"/>
        </w:rPr>
        <w:t xml:space="preserve"> </w:t>
      </w:r>
      <w:r w:rsidR="00C2174F">
        <w:rPr>
          <w:w w:val="85"/>
        </w:rPr>
        <w:t>con</w:t>
      </w:r>
      <w:r>
        <w:rPr>
          <w:spacing w:val="-6"/>
          <w:w w:val="85"/>
        </w:rPr>
        <w:t xml:space="preserve"> </w:t>
      </w:r>
      <w:r>
        <w:rPr>
          <w:w w:val="85"/>
        </w:rPr>
        <w:t>la</w:t>
      </w:r>
      <w:r>
        <w:rPr>
          <w:spacing w:val="-3"/>
          <w:w w:val="85"/>
        </w:rPr>
        <w:t xml:space="preserve"> </w:t>
      </w:r>
      <w:r>
        <w:rPr>
          <w:w w:val="85"/>
        </w:rPr>
        <w:t>naturaleza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4"/>
          <w:w w:val="85"/>
        </w:rPr>
        <w:t xml:space="preserve"> </w:t>
      </w:r>
      <w:r>
        <w:rPr>
          <w:w w:val="85"/>
        </w:rPr>
        <w:t>los</w:t>
      </w:r>
      <w:r>
        <w:rPr>
          <w:spacing w:val="3"/>
          <w:w w:val="85"/>
        </w:rPr>
        <w:t xml:space="preserve"> </w:t>
      </w:r>
      <w:r>
        <w:rPr>
          <w:w w:val="85"/>
        </w:rPr>
        <w:t>temas</w:t>
      </w:r>
      <w:r>
        <w:rPr>
          <w:spacing w:val="-49"/>
          <w:w w:val="85"/>
        </w:rPr>
        <w:t xml:space="preserve"> </w:t>
      </w:r>
      <w:r>
        <w:rPr>
          <w:w w:val="90"/>
        </w:rPr>
        <w:t>programados.</w:t>
      </w:r>
      <w:r>
        <w:rPr>
          <w:spacing w:val="-8"/>
          <w:w w:val="90"/>
        </w:rPr>
        <w:t xml:space="preserve"> </w:t>
      </w:r>
      <w:r w:rsidR="00D22681">
        <w:rPr>
          <w:spacing w:val="-8"/>
          <w:w w:val="90"/>
        </w:rPr>
        <w:t>Opcio</w:t>
      </w:r>
      <w:r w:rsidR="00C2174F">
        <w:rPr>
          <w:spacing w:val="-8"/>
          <w:w w:val="90"/>
        </w:rPr>
        <w:t xml:space="preserve">nalmente se tendrán sesiones sincrónicas y asincrónicas.  </w:t>
      </w:r>
      <w:r>
        <w:rPr>
          <w:w w:val="90"/>
        </w:rPr>
        <w:t>Básicamente</w:t>
      </w:r>
      <w:r>
        <w:rPr>
          <w:spacing w:val="-7"/>
          <w:w w:val="90"/>
        </w:rPr>
        <w:t xml:space="preserve"> </w:t>
      </w:r>
      <w:r>
        <w:rPr>
          <w:w w:val="90"/>
        </w:rPr>
        <w:t>serán:</w:t>
      </w:r>
    </w:p>
    <w:p w:rsidR="0003284F" w:rsidRDefault="0003284F" w:rsidP="00490403">
      <w:pPr>
        <w:pStyle w:val="Textoindependiente"/>
        <w:spacing w:after="0" w:line="240" w:lineRule="auto"/>
        <w:rPr>
          <w:sz w:val="23"/>
        </w:rPr>
      </w:pPr>
    </w:p>
    <w:p w:rsidR="0003284F" w:rsidRDefault="0003284F" w:rsidP="00490403">
      <w:pPr>
        <w:pStyle w:val="Ttulo1"/>
        <w:numPr>
          <w:ilvl w:val="1"/>
          <w:numId w:val="35"/>
        </w:numPr>
        <w:tabs>
          <w:tab w:val="left" w:pos="1028"/>
          <w:tab w:val="left" w:pos="1029"/>
        </w:tabs>
        <w:ind w:hanging="361"/>
      </w:pPr>
      <w:r>
        <w:rPr>
          <w:w w:val="80"/>
        </w:rPr>
        <w:t>MEDIOS</w:t>
      </w:r>
      <w:r>
        <w:rPr>
          <w:spacing w:val="15"/>
          <w:w w:val="80"/>
        </w:rPr>
        <w:t xml:space="preserve"> </w:t>
      </w:r>
      <w:r>
        <w:rPr>
          <w:w w:val="80"/>
        </w:rPr>
        <w:t>Y</w:t>
      </w:r>
      <w:r>
        <w:rPr>
          <w:spacing w:val="16"/>
          <w:w w:val="80"/>
        </w:rPr>
        <w:t xml:space="preserve"> </w:t>
      </w:r>
      <w:r>
        <w:rPr>
          <w:w w:val="80"/>
        </w:rPr>
        <w:t>PLATAFORMAS</w:t>
      </w:r>
      <w:r>
        <w:rPr>
          <w:spacing w:val="16"/>
          <w:w w:val="80"/>
        </w:rPr>
        <w:t xml:space="preserve"> </w:t>
      </w:r>
      <w:r>
        <w:rPr>
          <w:w w:val="80"/>
        </w:rPr>
        <w:t>VIRTUALES</w:t>
      </w:r>
    </w:p>
    <w:p w:rsidR="0003284F" w:rsidRDefault="0003284F" w:rsidP="00490403">
      <w:pPr>
        <w:pStyle w:val="Prrafodelista"/>
        <w:widowControl w:val="0"/>
        <w:numPr>
          <w:ilvl w:val="2"/>
          <w:numId w:val="35"/>
        </w:numPr>
        <w:tabs>
          <w:tab w:val="left" w:pos="1179"/>
          <w:tab w:val="left" w:pos="1180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w w:val="80"/>
        </w:rPr>
        <w:t>Casos</w:t>
      </w:r>
      <w:r>
        <w:rPr>
          <w:spacing w:val="10"/>
          <w:w w:val="80"/>
        </w:rPr>
        <w:t xml:space="preserve"> </w:t>
      </w:r>
      <w:r>
        <w:rPr>
          <w:w w:val="80"/>
        </w:rPr>
        <w:t>prácticos</w:t>
      </w:r>
    </w:p>
    <w:p w:rsidR="0003284F" w:rsidRDefault="0003284F" w:rsidP="00490403">
      <w:pPr>
        <w:pStyle w:val="Prrafodelista"/>
        <w:widowControl w:val="0"/>
        <w:numPr>
          <w:ilvl w:val="2"/>
          <w:numId w:val="35"/>
        </w:numPr>
        <w:tabs>
          <w:tab w:val="left" w:pos="1179"/>
          <w:tab w:val="left" w:pos="1180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w w:val="80"/>
        </w:rPr>
        <w:t>Pizarra</w:t>
      </w:r>
      <w:r>
        <w:rPr>
          <w:spacing w:val="12"/>
          <w:w w:val="80"/>
        </w:rPr>
        <w:t xml:space="preserve"> </w:t>
      </w:r>
      <w:r>
        <w:rPr>
          <w:w w:val="80"/>
        </w:rPr>
        <w:t>interactiva</w:t>
      </w:r>
    </w:p>
    <w:p w:rsidR="0003284F" w:rsidRDefault="007331BF" w:rsidP="00490403">
      <w:pPr>
        <w:pStyle w:val="Prrafodelista"/>
        <w:widowControl w:val="0"/>
        <w:numPr>
          <w:ilvl w:val="2"/>
          <w:numId w:val="35"/>
        </w:numPr>
        <w:tabs>
          <w:tab w:val="left" w:pos="1179"/>
          <w:tab w:val="left" w:pos="1180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w w:val="80"/>
        </w:rPr>
        <w:t>Google académico</w:t>
      </w:r>
    </w:p>
    <w:p w:rsidR="0003284F" w:rsidRPr="007331BF" w:rsidRDefault="0003284F" w:rsidP="00490403">
      <w:pPr>
        <w:pStyle w:val="Prrafodelista"/>
        <w:widowControl w:val="0"/>
        <w:numPr>
          <w:ilvl w:val="2"/>
          <w:numId w:val="35"/>
        </w:numPr>
        <w:tabs>
          <w:tab w:val="left" w:pos="1179"/>
          <w:tab w:val="left" w:pos="1180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w w:val="80"/>
        </w:rPr>
        <w:t>Repositorios</w:t>
      </w:r>
      <w:r>
        <w:rPr>
          <w:spacing w:val="9"/>
          <w:w w:val="80"/>
        </w:rPr>
        <w:t xml:space="preserve"> </w:t>
      </w:r>
      <w:r>
        <w:rPr>
          <w:w w:val="80"/>
        </w:rPr>
        <w:t>de</w:t>
      </w:r>
      <w:r>
        <w:rPr>
          <w:spacing w:val="9"/>
          <w:w w:val="80"/>
        </w:rPr>
        <w:t xml:space="preserve"> </w:t>
      </w:r>
      <w:r>
        <w:rPr>
          <w:w w:val="80"/>
        </w:rPr>
        <w:t>datos</w:t>
      </w:r>
    </w:p>
    <w:p w:rsidR="007331BF" w:rsidRDefault="007331BF" w:rsidP="00490403">
      <w:pPr>
        <w:pStyle w:val="Prrafodelista"/>
        <w:widowControl w:val="0"/>
        <w:numPr>
          <w:ilvl w:val="2"/>
          <w:numId w:val="35"/>
        </w:numPr>
        <w:tabs>
          <w:tab w:val="left" w:pos="1179"/>
          <w:tab w:val="left" w:pos="1180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w w:val="80"/>
        </w:rPr>
        <w:t>ChatGTP</w:t>
      </w:r>
      <w:r w:rsidR="00496366">
        <w:rPr>
          <w:w w:val="80"/>
        </w:rPr>
        <w:t>/IA</w:t>
      </w:r>
    </w:p>
    <w:p w:rsidR="0003284F" w:rsidRDefault="0003284F" w:rsidP="00490403">
      <w:pPr>
        <w:pStyle w:val="Textoindependiente"/>
        <w:spacing w:after="0" w:line="240" w:lineRule="auto"/>
        <w:rPr>
          <w:sz w:val="28"/>
        </w:rPr>
      </w:pPr>
    </w:p>
    <w:p w:rsidR="0003284F" w:rsidRDefault="0003284F" w:rsidP="00490403">
      <w:pPr>
        <w:pStyle w:val="Ttulo1"/>
        <w:numPr>
          <w:ilvl w:val="1"/>
          <w:numId w:val="35"/>
        </w:numPr>
        <w:tabs>
          <w:tab w:val="left" w:pos="1028"/>
          <w:tab w:val="left" w:pos="1029"/>
        </w:tabs>
        <w:ind w:hanging="361"/>
      </w:pPr>
      <w:r>
        <w:rPr>
          <w:w w:val="80"/>
        </w:rPr>
        <w:t>MEDIOS</w:t>
      </w:r>
      <w:r>
        <w:rPr>
          <w:spacing w:val="20"/>
          <w:w w:val="80"/>
        </w:rPr>
        <w:t xml:space="preserve"> </w:t>
      </w:r>
      <w:r>
        <w:rPr>
          <w:w w:val="80"/>
        </w:rPr>
        <w:t>INFORMATIVOS</w:t>
      </w:r>
    </w:p>
    <w:p w:rsidR="0003284F" w:rsidRDefault="0003284F" w:rsidP="00490403">
      <w:pPr>
        <w:pStyle w:val="Textoindependiente"/>
        <w:spacing w:after="0" w:line="240" w:lineRule="auto"/>
        <w:rPr>
          <w:rFonts w:ascii="Arial"/>
          <w:b/>
          <w:sz w:val="25"/>
        </w:rPr>
      </w:pPr>
    </w:p>
    <w:p w:rsidR="0003284F" w:rsidRDefault="0003284F" w:rsidP="00490403">
      <w:pPr>
        <w:pStyle w:val="Prrafodelista"/>
        <w:widowControl w:val="0"/>
        <w:numPr>
          <w:ilvl w:val="2"/>
          <w:numId w:val="35"/>
        </w:numPr>
        <w:tabs>
          <w:tab w:val="left" w:pos="1169"/>
          <w:tab w:val="left" w:pos="1170"/>
        </w:tabs>
        <w:autoSpaceDE w:val="0"/>
        <w:autoSpaceDN w:val="0"/>
        <w:spacing w:after="0" w:line="240" w:lineRule="auto"/>
        <w:ind w:left="1170"/>
        <w:contextualSpacing w:val="0"/>
      </w:pPr>
      <w:r>
        <w:rPr>
          <w:w w:val="90"/>
        </w:rPr>
        <w:t>Computadora</w:t>
      </w:r>
    </w:p>
    <w:p w:rsidR="0003284F" w:rsidRDefault="0003284F" w:rsidP="00490403">
      <w:pPr>
        <w:pStyle w:val="Prrafodelista"/>
        <w:widowControl w:val="0"/>
        <w:numPr>
          <w:ilvl w:val="2"/>
          <w:numId w:val="35"/>
        </w:numPr>
        <w:tabs>
          <w:tab w:val="left" w:pos="1169"/>
          <w:tab w:val="left" w:pos="1170"/>
        </w:tabs>
        <w:autoSpaceDE w:val="0"/>
        <w:autoSpaceDN w:val="0"/>
        <w:spacing w:after="0" w:line="240" w:lineRule="auto"/>
        <w:ind w:left="1170"/>
        <w:contextualSpacing w:val="0"/>
      </w:pPr>
      <w:r>
        <w:rPr>
          <w:w w:val="90"/>
        </w:rPr>
        <w:t>Tablet</w:t>
      </w:r>
    </w:p>
    <w:p w:rsidR="0003284F" w:rsidRDefault="0003284F" w:rsidP="00490403">
      <w:pPr>
        <w:pStyle w:val="Prrafodelista"/>
        <w:widowControl w:val="0"/>
        <w:numPr>
          <w:ilvl w:val="2"/>
          <w:numId w:val="35"/>
        </w:numPr>
        <w:tabs>
          <w:tab w:val="left" w:pos="1169"/>
          <w:tab w:val="left" w:pos="1170"/>
        </w:tabs>
        <w:autoSpaceDE w:val="0"/>
        <w:autoSpaceDN w:val="0"/>
        <w:spacing w:after="0" w:line="240" w:lineRule="auto"/>
        <w:ind w:left="1170"/>
        <w:contextualSpacing w:val="0"/>
      </w:pPr>
      <w:r>
        <w:rPr>
          <w:w w:val="90"/>
        </w:rPr>
        <w:t>Celulares</w:t>
      </w:r>
    </w:p>
    <w:p w:rsidR="0003284F" w:rsidRDefault="0003284F" w:rsidP="00490403">
      <w:pPr>
        <w:pStyle w:val="Prrafodelista"/>
        <w:widowControl w:val="0"/>
        <w:numPr>
          <w:ilvl w:val="2"/>
          <w:numId w:val="35"/>
        </w:numPr>
        <w:tabs>
          <w:tab w:val="left" w:pos="1169"/>
          <w:tab w:val="left" w:pos="1170"/>
        </w:tabs>
        <w:autoSpaceDE w:val="0"/>
        <w:autoSpaceDN w:val="0"/>
        <w:spacing w:after="0" w:line="240" w:lineRule="auto"/>
        <w:ind w:left="1170"/>
        <w:contextualSpacing w:val="0"/>
      </w:pPr>
      <w:r>
        <w:rPr>
          <w:w w:val="90"/>
        </w:rPr>
        <w:t>Internet</w:t>
      </w:r>
    </w:p>
    <w:p w:rsidR="00BC6CC8" w:rsidRDefault="00BC6CC8" w:rsidP="00C2174F">
      <w:pPr>
        <w:pStyle w:val="Ttulo1"/>
        <w:tabs>
          <w:tab w:val="left" w:pos="668"/>
          <w:tab w:val="left" w:pos="669"/>
        </w:tabs>
        <w:ind w:left="709" w:firstLine="0"/>
        <w:rPr>
          <w:w w:val="90"/>
        </w:rPr>
      </w:pPr>
    </w:p>
    <w:p w:rsidR="00BC6CC8" w:rsidRDefault="00BC6CC8" w:rsidP="00C2174F">
      <w:pPr>
        <w:pStyle w:val="Ttulo1"/>
        <w:tabs>
          <w:tab w:val="left" w:pos="668"/>
          <w:tab w:val="left" w:pos="669"/>
        </w:tabs>
        <w:ind w:left="709" w:firstLine="0"/>
        <w:rPr>
          <w:w w:val="90"/>
        </w:rPr>
      </w:pPr>
    </w:p>
    <w:p w:rsidR="00BC6CC8" w:rsidRDefault="00BC6CC8" w:rsidP="00C2174F">
      <w:pPr>
        <w:pStyle w:val="Ttulo1"/>
        <w:tabs>
          <w:tab w:val="left" w:pos="668"/>
          <w:tab w:val="left" w:pos="669"/>
        </w:tabs>
        <w:ind w:left="709" w:firstLine="0"/>
        <w:rPr>
          <w:w w:val="90"/>
        </w:rPr>
      </w:pPr>
    </w:p>
    <w:p w:rsidR="0003284F" w:rsidRDefault="00D22681" w:rsidP="00C2174F">
      <w:pPr>
        <w:pStyle w:val="Ttulo1"/>
        <w:tabs>
          <w:tab w:val="left" w:pos="668"/>
          <w:tab w:val="left" w:pos="669"/>
        </w:tabs>
        <w:ind w:left="709" w:firstLine="0"/>
      </w:pPr>
      <w:r>
        <w:rPr>
          <w:w w:val="90"/>
        </w:rPr>
        <w:t xml:space="preserve">VII. </w:t>
      </w:r>
      <w:r w:rsidR="00C2174F">
        <w:rPr>
          <w:w w:val="90"/>
        </w:rPr>
        <w:t xml:space="preserve">   </w:t>
      </w:r>
      <w:r w:rsidR="0003284F">
        <w:rPr>
          <w:w w:val="90"/>
        </w:rPr>
        <w:t>EVALUACIÓN:</w:t>
      </w:r>
    </w:p>
    <w:p w:rsidR="0003284F" w:rsidRDefault="0003284F" w:rsidP="0003284F">
      <w:pPr>
        <w:pStyle w:val="Textoindependiente"/>
        <w:spacing w:before="5"/>
        <w:rPr>
          <w:rFonts w:ascii="Arial"/>
          <w:b/>
          <w:sz w:val="28"/>
        </w:rPr>
      </w:pPr>
    </w:p>
    <w:p w:rsidR="0003284F" w:rsidRDefault="0003284F" w:rsidP="0003284F">
      <w:pPr>
        <w:pStyle w:val="Textoindependiente"/>
        <w:spacing w:before="1" w:line="259" w:lineRule="auto"/>
        <w:ind w:left="668" w:right="41"/>
      </w:pPr>
      <w:r>
        <w:rPr>
          <w:w w:val="80"/>
        </w:rPr>
        <w:t>La</w:t>
      </w:r>
      <w:r>
        <w:rPr>
          <w:spacing w:val="2"/>
          <w:w w:val="80"/>
        </w:rPr>
        <w:t xml:space="preserve"> </w:t>
      </w:r>
      <w:r>
        <w:rPr>
          <w:w w:val="80"/>
        </w:rPr>
        <w:t>Evaluación</w:t>
      </w:r>
      <w:r>
        <w:rPr>
          <w:spacing w:val="3"/>
          <w:w w:val="80"/>
        </w:rPr>
        <w:t xml:space="preserve"> </w:t>
      </w:r>
      <w:r>
        <w:rPr>
          <w:w w:val="80"/>
        </w:rPr>
        <w:t>es</w:t>
      </w:r>
      <w:r>
        <w:rPr>
          <w:spacing w:val="2"/>
          <w:w w:val="80"/>
        </w:rPr>
        <w:t xml:space="preserve"> </w:t>
      </w:r>
      <w:r>
        <w:rPr>
          <w:w w:val="80"/>
        </w:rPr>
        <w:t>inherente</w:t>
      </w:r>
      <w:r>
        <w:rPr>
          <w:spacing w:val="3"/>
          <w:w w:val="80"/>
        </w:rPr>
        <w:t xml:space="preserve"> </w:t>
      </w:r>
      <w:r>
        <w:rPr>
          <w:w w:val="80"/>
        </w:rPr>
        <w:t>al</w:t>
      </w:r>
      <w:r>
        <w:rPr>
          <w:spacing w:val="-4"/>
          <w:w w:val="80"/>
        </w:rPr>
        <w:t xml:space="preserve"> </w:t>
      </w:r>
      <w:r>
        <w:rPr>
          <w:w w:val="80"/>
        </w:rPr>
        <w:t>proceso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enseñanza</w:t>
      </w:r>
      <w:r>
        <w:rPr>
          <w:spacing w:val="3"/>
          <w:w w:val="80"/>
        </w:rPr>
        <w:t xml:space="preserve"> </w:t>
      </w:r>
      <w:r>
        <w:rPr>
          <w:w w:val="80"/>
        </w:rPr>
        <w:t>aprendizaje</w:t>
      </w:r>
      <w:r>
        <w:rPr>
          <w:spacing w:val="-1"/>
          <w:w w:val="80"/>
        </w:rPr>
        <w:t xml:space="preserve"> </w:t>
      </w:r>
      <w:r>
        <w:rPr>
          <w:w w:val="80"/>
        </w:rPr>
        <w:t>y</w:t>
      </w:r>
      <w:r>
        <w:rPr>
          <w:spacing w:val="2"/>
          <w:w w:val="80"/>
        </w:rPr>
        <w:t xml:space="preserve"> </w:t>
      </w:r>
      <w:r>
        <w:rPr>
          <w:w w:val="80"/>
        </w:rPr>
        <w:t>será</w:t>
      </w:r>
      <w:r>
        <w:rPr>
          <w:spacing w:val="-1"/>
          <w:w w:val="80"/>
        </w:rPr>
        <w:t xml:space="preserve"> </w:t>
      </w:r>
      <w:r>
        <w:rPr>
          <w:w w:val="80"/>
        </w:rPr>
        <w:t>continua</w:t>
      </w:r>
      <w:r>
        <w:rPr>
          <w:spacing w:val="-1"/>
          <w:w w:val="80"/>
        </w:rPr>
        <w:t xml:space="preserve"> </w:t>
      </w:r>
      <w:r>
        <w:rPr>
          <w:w w:val="80"/>
        </w:rPr>
        <w:t>y</w:t>
      </w:r>
      <w:r>
        <w:rPr>
          <w:spacing w:val="3"/>
          <w:w w:val="80"/>
        </w:rPr>
        <w:t xml:space="preserve"> </w:t>
      </w:r>
      <w:r>
        <w:rPr>
          <w:w w:val="80"/>
        </w:rPr>
        <w:t>permanente.</w:t>
      </w:r>
      <w:r>
        <w:rPr>
          <w:spacing w:val="2"/>
          <w:w w:val="80"/>
        </w:rPr>
        <w:t xml:space="preserve"> </w:t>
      </w:r>
      <w:r>
        <w:rPr>
          <w:w w:val="80"/>
        </w:rPr>
        <w:t>Los</w:t>
      </w:r>
      <w:r>
        <w:rPr>
          <w:spacing w:val="1"/>
          <w:w w:val="80"/>
        </w:rPr>
        <w:t xml:space="preserve"> </w:t>
      </w:r>
      <w:r>
        <w:rPr>
          <w:w w:val="80"/>
        </w:rPr>
        <w:t>criterios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evaluación</w:t>
      </w:r>
      <w:r>
        <w:rPr>
          <w:spacing w:val="3"/>
          <w:w w:val="80"/>
        </w:rPr>
        <w:t xml:space="preserve"> </w:t>
      </w:r>
      <w:r>
        <w:rPr>
          <w:w w:val="80"/>
        </w:rPr>
        <w:t>son</w:t>
      </w:r>
      <w:r>
        <w:rPr>
          <w:spacing w:val="4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conocimiento,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3"/>
          <w:w w:val="80"/>
        </w:rPr>
        <w:t xml:space="preserve"> </w:t>
      </w:r>
      <w:r>
        <w:rPr>
          <w:w w:val="80"/>
        </w:rPr>
        <w:t>desempeño</w:t>
      </w:r>
      <w:r>
        <w:rPr>
          <w:spacing w:val="1"/>
          <w:w w:val="80"/>
        </w:rPr>
        <w:t xml:space="preserve"> </w:t>
      </w:r>
      <w:r>
        <w:rPr>
          <w:w w:val="80"/>
        </w:rPr>
        <w:t>y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3"/>
          <w:w w:val="80"/>
        </w:rPr>
        <w:t xml:space="preserve"> </w:t>
      </w:r>
      <w:r>
        <w:rPr>
          <w:w w:val="80"/>
        </w:rPr>
        <w:t>producto.</w:t>
      </w:r>
    </w:p>
    <w:p w:rsidR="0003284F" w:rsidRDefault="0003284F" w:rsidP="0003284F">
      <w:pPr>
        <w:pStyle w:val="Textoindependiente"/>
        <w:spacing w:before="5"/>
        <w:rPr>
          <w:sz w:val="23"/>
        </w:rPr>
      </w:pPr>
    </w:p>
    <w:p w:rsidR="0003284F" w:rsidRDefault="00490403" w:rsidP="00490403">
      <w:pPr>
        <w:pStyle w:val="Ttulo1"/>
        <w:tabs>
          <w:tab w:val="left" w:pos="1095"/>
          <w:tab w:val="left" w:pos="1096"/>
        </w:tabs>
        <w:ind w:left="0" w:firstLine="0"/>
      </w:pPr>
      <w:r>
        <w:rPr>
          <w:w w:val="80"/>
        </w:rPr>
        <w:t xml:space="preserve">              1. </w:t>
      </w:r>
      <w:r w:rsidR="0003284F">
        <w:rPr>
          <w:w w:val="80"/>
        </w:rPr>
        <w:t>Evidencias</w:t>
      </w:r>
      <w:r w:rsidR="0003284F">
        <w:rPr>
          <w:spacing w:val="14"/>
          <w:w w:val="80"/>
        </w:rPr>
        <w:t xml:space="preserve"> </w:t>
      </w:r>
      <w:r w:rsidR="0003284F">
        <w:rPr>
          <w:w w:val="80"/>
        </w:rPr>
        <w:t>de</w:t>
      </w:r>
      <w:r w:rsidR="0003284F">
        <w:rPr>
          <w:spacing w:val="14"/>
          <w:w w:val="80"/>
        </w:rPr>
        <w:t xml:space="preserve"> </w:t>
      </w:r>
      <w:r w:rsidR="0003284F">
        <w:rPr>
          <w:w w:val="80"/>
        </w:rPr>
        <w:t>Conocimiento.</w:t>
      </w:r>
    </w:p>
    <w:p w:rsidR="0003284F" w:rsidRDefault="0003284F" w:rsidP="0003284F">
      <w:pPr>
        <w:pStyle w:val="Textoindependiente"/>
        <w:spacing w:before="8"/>
        <w:rPr>
          <w:rFonts w:ascii="Arial"/>
          <w:b/>
          <w:sz w:val="28"/>
        </w:rPr>
      </w:pPr>
    </w:p>
    <w:p w:rsidR="0003284F" w:rsidRDefault="0003284F" w:rsidP="0003284F">
      <w:pPr>
        <w:pStyle w:val="Textoindependiente"/>
        <w:spacing w:line="259" w:lineRule="auto"/>
        <w:ind w:left="1095" w:right="557"/>
        <w:jc w:val="both"/>
      </w:pPr>
      <w:r>
        <w:rPr>
          <w:w w:val="80"/>
        </w:rPr>
        <w:t>La Evaluación será a través de pruebas escritas y orales para el análisis y autoevaluación. En</w:t>
      </w:r>
      <w:r>
        <w:rPr>
          <w:spacing w:val="1"/>
          <w:w w:val="80"/>
        </w:rPr>
        <w:t xml:space="preserve"> </w:t>
      </w:r>
      <w:r>
        <w:rPr>
          <w:w w:val="80"/>
        </w:rPr>
        <w:t>cuanto al primer caso, medir la competencia a nivel interpretativo, argumentativo y propositivo,</w:t>
      </w:r>
      <w:r>
        <w:rPr>
          <w:spacing w:val="1"/>
          <w:w w:val="80"/>
        </w:rPr>
        <w:t xml:space="preserve"> </w:t>
      </w:r>
      <w:r>
        <w:rPr>
          <w:w w:val="80"/>
        </w:rPr>
        <w:t>para ello debemos ver como identifica (describe, ejemplifica, relaciona, reconoce, explica, etc.);</w:t>
      </w:r>
      <w:r>
        <w:rPr>
          <w:spacing w:val="1"/>
          <w:w w:val="80"/>
        </w:rPr>
        <w:t xml:space="preserve"> </w:t>
      </w:r>
      <w:r>
        <w:rPr>
          <w:w w:val="80"/>
        </w:rPr>
        <w:t>y la forma en que argumenta (plantea una afirmación, describe las refutaciones en contra de</w:t>
      </w:r>
      <w:r>
        <w:rPr>
          <w:spacing w:val="1"/>
          <w:w w:val="80"/>
        </w:rPr>
        <w:t xml:space="preserve"> </w:t>
      </w:r>
      <w:r>
        <w:rPr>
          <w:w w:val="80"/>
        </w:rPr>
        <w:t>dicha afirmación, expone sus argumentos contra las refutaciones y llega a conclusiones) y la</w:t>
      </w:r>
      <w:r>
        <w:rPr>
          <w:spacing w:val="1"/>
          <w:w w:val="80"/>
        </w:rPr>
        <w:t xml:space="preserve"> </w:t>
      </w:r>
      <w:r>
        <w:rPr>
          <w:w w:val="85"/>
        </w:rPr>
        <w:t>forma en que propone a través de establecer estrategias, valoraciones, generalizaciones,</w:t>
      </w:r>
      <w:r>
        <w:rPr>
          <w:spacing w:val="1"/>
          <w:w w:val="85"/>
        </w:rPr>
        <w:t xml:space="preserve"> </w:t>
      </w:r>
      <w:r>
        <w:rPr>
          <w:w w:val="80"/>
        </w:rPr>
        <w:t>formulación de</w:t>
      </w:r>
      <w:r>
        <w:rPr>
          <w:spacing w:val="2"/>
          <w:w w:val="80"/>
        </w:rPr>
        <w:t xml:space="preserve"> </w:t>
      </w:r>
      <w:r>
        <w:rPr>
          <w:w w:val="80"/>
        </w:rPr>
        <w:t>hipótesis,</w:t>
      </w:r>
      <w:r>
        <w:rPr>
          <w:spacing w:val="3"/>
          <w:w w:val="80"/>
        </w:rPr>
        <w:t xml:space="preserve"> </w:t>
      </w:r>
      <w:r>
        <w:rPr>
          <w:w w:val="80"/>
        </w:rPr>
        <w:t>respuesta</w:t>
      </w:r>
      <w:r>
        <w:rPr>
          <w:spacing w:val="2"/>
          <w:w w:val="80"/>
        </w:rPr>
        <w:t xml:space="preserve"> </w:t>
      </w:r>
      <w:r>
        <w:rPr>
          <w:w w:val="80"/>
        </w:rPr>
        <w:t>a situaciones, etc.</w:t>
      </w:r>
    </w:p>
    <w:p w:rsidR="0003284F" w:rsidRDefault="0003284F" w:rsidP="0003284F">
      <w:pPr>
        <w:pStyle w:val="Textoindependiente"/>
        <w:spacing w:line="256" w:lineRule="auto"/>
        <w:ind w:left="1095" w:right="562"/>
        <w:jc w:val="both"/>
      </w:pPr>
      <w:r>
        <w:rPr>
          <w:w w:val="80"/>
        </w:rPr>
        <w:t>En cuanto a la autoevaluación permite que el estudiante reconozca sus debilidades y fortalezas</w:t>
      </w:r>
      <w:r>
        <w:rPr>
          <w:spacing w:val="1"/>
          <w:w w:val="80"/>
        </w:rPr>
        <w:t xml:space="preserve"> </w:t>
      </w:r>
      <w:r>
        <w:rPr>
          <w:w w:val="90"/>
        </w:rPr>
        <w:t>para</w:t>
      </w:r>
      <w:r>
        <w:rPr>
          <w:spacing w:val="-7"/>
          <w:w w:val="90"/>
        </w:rPr>
        <w:t xml:space="preserve"> </w:t>
      </w:r>
      <w:r>
        <w:rPr>
          <w:w w:val="90"/>
        </w:rPr>
        <w:t>corregir</w:t>
      </w:r>
      <w:r>
        <w:rPr>
          <w:spacing w:val="-6"/>
          <w:w w:val="90"/>
        </w:rPr>
        <w:t xml:space="preserve"> </w:t>
      </w:r>
      <w:r>
        <w:rPr>
          <w:w w:val="90"/>
        </w:rPr>
        <w:t>o</w:t>
      </w:r>
      <w:r>
        <w:rPr>
          <w:spacing w:val="-10"/>
          <w:w w:val="90"/>
        </w:rPr>
        <w:t xml:space="preserve"> </w:t>
      </w:r>
      <w:r>
        <w:rPr>
          <w:w w:val="90"/>
        </w:rPr>
        <w:t>mejorar.</w:t>
      </w:r>
    </w:p>
    <w:p w:rsidR="0003284F" w:rsidRDefault="0003284F" w:rsidP="0003284F">
      <w:pPr>
        <w:pStyle w:val="Textoindependiente"/>
        <w:spacing w:line="256" w:lineRule="auto"/>
        <w:ind w:left="1095" w:right="564"/>
        <w:jc w:val="both"/>
      </w:pPr>
      <w:r>
        <w:rPr>
          <w:spacing w:val="-1"/>
          <w:w w:val="85"/>
        </w:rPr>
        <w:t>Las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evaluaciones</w:t>
      </w:r>
      <w:r>
        <w:rPr>
          <w:spacing w:val="-5"/>
          <w:w w:val="85"/>
        </w:rPr>
        <w:t xml:space="preserve"> </w:t>
      </w:r>
      <w:r>
        <w:rPr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w w:val="85"/>
        </w:rPr>
        <w:t>este</w:t>
      </w:r>
      <w:r>
        <w:rPr>
          <w:spacing w:val="-5"/>
          <w:w w:val="85"/>
        </w:rPr>
        <w:t xml:space="preserve"> </w:t>
      </w:r>
      <w:r>
        <w:rPr>
          <w:w w:val="85"/>
        </w:rPr>
        <w:t>nivel</w:t>
      </w:r>
      <w:r>
        <w:rPr>
          <w:spacing w:val="-4"/>
          <w:w w:val="85"/>
        </w:rPr>
        <w:t xml:space="preserve"> </w:t>
      </w:r>
      <w:r>
        <w:rPr>
          <w:w w:val="85"/>
        </w:rPr>
        <w:t>serán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w w:val="85"/>
        </w:rPr>
        <w:t>respuestas</w:t>
      </w:r>
      <w:r>
        <w:rPr>
          <w:spacing w:val="-4"/>
          <w:w w:val="85"/>
        </w:rPr>
        <w:t xml:space="preserve"> </w:t>
      </w:r>
      <w:r>
        <w:rPr>
          <w:w w:val="85"/>
        </w:rPr>
        <w:t>simples</w:t>
      </w:r>
      <w:r>
        <w:rPr>
          <w:spacing w:val="-5"/>
          <w:w w:val="85"/>
        </w:rPr>
        <w:t xml:space="preserve"> </w:t>
      </w:r>
      <w:r>
        <w:rPr>
          <w:w w:val="85"/>
        </w:rPr>
        <w:t>y</w:t>
      </w:r>
      <w:r>
        <w:rPr>
          <w:spacing w:val="-4"/>
          <w:w w:val="85"/>
        </w:rPr>
        <w:t xml:space="preserve"> </w:t>
      </w:r>
      <w:r>
        <w:rPr>
          <w:w w:val="85"/>
        </w:rPr>
        <w:t>otras</w:t>
      </w:r>
      <w:r>
        <w:rPr>
          <w:spacing w:val="-5"/>
          <w:w w:val="85"/>
        </w:rPr>
        <w:t xml:space="preserve"> </w:t>
      </w:r>
      <w:r>
        <w:rPr>
          <w:w w:val="85"/>
        </w:rPr>
        <w:t>con</w:t>
      </w:r>
      <w:r>
        <w:rPr>
          <w:spacing w:val="-5"/>
          <w:w w:val="85"/>
        </w:rPr>
        <w:t xml:space="preserve"> </w:t>
      </w:r>
      <w:r>
        <w:rPr>
          <w:w w:val="85"/>
        </w:rPr>
        <w:t>preguntas</w:t>
      </w:r>
      <w:r>
        <w:rPr>
          <w:spacing w:val="-5"/>
          <w:w w:val="85"/>
        </w:rPr>
        <w:t xml:space="preserve"> </w:t>
      </w:r>
      <w:r>
        <w:rPr>
          <w:w w:val="85"/>
        </w:rPr>
        <w:t>abiertas</w:t>
      </w:r>
      <w:r>
        <w:rPr>
          <w:spacing w:val="-49"/>
          <w:w w:val="85"/>
        </w:rPr>
        <w:t xml:space="preserve"> </w:t>
      </w:r>
      <w:r w:rsidR="003A5146">
        <w:rPr>
          <w:spacing w:val="-49"/>
          <w:w w:val="85"/>
        </w:rPr>
        <w:t xml:space="preserve"> </w:t>
      </w:r>
      <w:r>
        <w:rPr>
          <w:w w:val="90"/>
        </w:rPr>
        <w:t>para</w:t>
      </w:r>
      <w:r>
        <w:rPr>
          <w:spacing w:val="-7"/>
          <w:w w:val="90"/>
        </w:rPr>
        <w:t xml:space="preserve"> </w:t>
      </w:r>
      <w:r>
        <w:rPr>
          <w:w w:val="90"/>
        </w:rPr>
        <w:t>su</w:t>
      </w:r>
      <w:r>
        <w:rPr>
          <w:spacing w:val="-9"/>
          <w:w w:val="90"/>
        </w:rPr>
        <w:t xml:space="preserve"> </w:t>
      </w:r>
      <w:r>
        <w:rPr>
          <w:w w:val="90"/>
        </w:rPr>
        <w:t>argumentación.</w:t>
      </w:r>
    </w:p>
    <w:p w:rsidR="0003284F" w:rsidRDefault="00C746A9" w:rsidP="0003284F">
      <w:pPr>
        <w:pStyle w:val="Textoindependiente"/>
        <w:spacing w:before="7"/>
        <w:rPr>
          <w:sz w:val="23"/>
        </w:rPr>
      </w:pPr>
      <w:r>
        <w:rPr>
          <w:noProof/>
          <w:sz w:val="28"/>
          <w:lang w:eastAsia="es-PE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-560705</wp:posOffset>
            </wp:positionH>
            <wp:positionV relativeFrom="paragraph">
              <wp:posOffset>-378460</wp:posOffset>
            </wp:positionV>
            <wp:extent cx="983615" cy="971550"/>
            <wp:effectExtent l="0" t="0" r="6985" b="0"/>
            <wp:wrapNone/>
            <wp:docPr id="31" name="Imagen 3" descr="https://pbs.twimg.com/profile_images/1748411315/330438_330604650292544_191719750847702_1274488_76193425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https://pbs.twimg.com/profile_images/1748411315/330438_330604650292544_191719750847702_1274488_761934256_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6CC8" w:rsidRDefault="00BC6CC8" w:rsidP="00490403">
      <w:pPr>
        <w:pStyle w:val="Ttulo1"/>
        <w:tabs>
          <w:tab w:val="left" w:pos="1095"/>
          <w:tab w:val="left" w:pos="1096"/>
        </w:tabs>
        <w:rPr>
          <w:w w:val="80"/>
        </w:rPr>
      </w:pPr>
    </w:p>
    <w:p w:rsidR="00BC6CC8" w:rsidRDefault="00BC6CC8" w:rsidP="00490403">
      <w:pPr>
        <w:pStyle w:val="Ttulo1"/>
        <w:tabs>
          <w:tab w:val="left" w:pos="1095"/>
          <w:tab w:val="left" w:pos="1096"/>
        </w:tabs>
        <w:rPr>
          <w:w w:val="80"/>
        </w:rPr>
      </w:pPr>
    </w:p>
    <w:p w:rsidR="0003284F" w:rsidRDefault="00490403" w:rsidP="00490403">
      <w:pPr>
        <w:pStyle w:val="Ttulo1"/>
        <w:tabs>
          <w:tab w:val="left" w:pos="1095"/>
          <w:tab w:val="left" w:pos="1096"/>
        </w:tabs>
      </w:pPr>
      <w:r>
        <w:rPr>
          <w:w w:val="80"/>
        </w:rPr>
        <w:t xml:space="preserve">2. </w:t>
      </w:r>
      <w:r w:rsidR="0003284F">
        <w:rPr>
          <w:w w:val="80"/>
        </w:rPr>
        <w:t>Evidencia</w:t>
      </w:r>
      <w:r w:rsidR="0003284F">
        <w:rPr>
          <w:spacing w:val="12"/>
          <w:w w:val="80"/>
        </w:rPr>
        <w:t xml:space="preserve"> </w:t>
      </w:r>
      <w:r w:rsidR="0003284F">
        <w:rPr>
          <w:w w:val="80"/>
        </w:rPr>
        <w:t>de</w:t>
      </w:r>
      <w:r w:rsidR="0003284F">
        <w:rPr>
          <w:spacing w:val="12"/>
          <w:w w:val="80"/>
        </w:rPr>
        <w:t xml:space="preserve"> </w:t>
      </w:r>
      <w:r w:rsidR="0003284F">
        <w:rPr>
          <w:w w:val="80"/>
        </w:rPr>
        <w:t>Desempeño.</w:t>
      </w:r>
    </w:p>
    <w:p w:rsidR="0003284F" w:rsidRDefault="0003284F" w:rsidP="0003284F">
      <w:pPr>
        <w:pStyle w:val="Textoindependiente"/>
        <w:spacing w:before="8"/>
        <w:rPr>
          <w:rFonts w:ascii="Arial"/>
          <w:b/>
          <w:sz w:val="28"/>
        </w:rPr>
      </w:pPr>
    </w:p>
    <w:p w:rsidR="0003284F" w:rsidRDefault="0003284F" w:rsidP="0003284F">
      <w:pPr>
        <w:pStyle w:val="Textoindependiente"/>
        <w:spacing w:line="259" w:lineRule="auto"/>
        <w:ind w:left="1095" w:right="558"/>
        <w:jc w:val="both"/>
      </w:pPr>
      <w:r>
        <w:rPr>
          <w:w w:val="85"/>
        </w:rPr>
        <w:t>Esta evidencia pone en acción recursos cognitivos, recursos procedimentales y recursos</w:t>
      </w:r>
      <w:r>
        <w:rPr>
          <w:spacing w:val="1"/>
          <w:w w:val="85"/>
        </w:rPr>
        <w:t xml:space="preserve"> </w:t>
      </w:r>
      <w:r>
        <w:rPr>
          <w:w w:val="85"/>
        </w:rPr>
        <w:t>afectivos; todo ello en una integración que evidencia un saber hacer reflexivo; en tanto, se</w:t>
      </w:r>
      <w:r>
        <w:rPr>
          <w:spacing w:val="-49"/>
          <w:w w:val="85"/>
        </w:rPr>
        <w:t xml:space="preserve"> </w:t>
      </w:r>
      <w:r>
        <w:rPr>
          <w:w w:val="85"/>
        </w:rPr>
        <w:t>puede verbalizar lo que se hace, fundamentar teóricamente la práctica y evidenciar un</w:t>
      </w:r>
      <w:r>
        <w:rPr>
          <w:spacing w:val="1"/>
          <w:w w:val="85"/>
        </w:rPr>
        <w:t xml:space="preserve"> </w:t>
      </w:r>
      <w:r>
        <w:rPr>
          <w:w w:val="85"/>
        </w:rPr>
        <w:t>pensamiento estratégico, dado en la observación en torno a cómo se actúa en situaciones</w:t>
      </w:r>
      <w:r>
        <w:rPr>
          <w:spacing w:val="-49"/>
          <w:w w:val="85"/>
        </w:rPr>
        <w:t xml:space="preserve"> </w:t>
      </w:r>
      <w:r>
        <w:rPr>
          <w:w w:val="90"/>
        </w:rPr>
        <w:t>impredecibles.</w:t>
      </w:r>
    </w:p>
    <w:p w:rsidR="0003284F" w:rsidRDefault="0003284F" w:rsidP="0003284F">
      <w:pPr>
        <w:pStyle w:val="Textoindependiente"/>
        <w:spacing w:line="259" w:lineRule="auto"/>
        <w:ind w:left="1095" w:right="558"/>
        <w:jc w:val="both"/>
      </w:pPr>
      <w:r>
        <w:rPr>
          <w:w w:val="80"/>
        </w:rPr>
        <w:t>La evaluación de desempeño se evalúa ponderando como el estudiante se hace investigador</w:t>
      </w:r>
      <w:r>
        <w:rPr>
          <w:spacing w:val="1"/>
          <w:w w:val="80"/>
        </w:rPr>
        <w:t xml:space="preserve"> </w:t>
      </w:r>
      <w:r>
        <w:rPr>
          <w:w w:val="80"/>
        </w:rPr>
        <w:t>aplicando</w:t>
      </w:r>
      <w:r>
        <w:rPr>
          <w:spacing w:val="1"/>
          <w:w w:val="80"/>
        </w:rPr>
        <w:t xml:space="preserve"> </w:t>
      </w:r>
      <w:r>
        <w:rPr>
          <w:w w:val="80"/>
        </w:rPr>
        <w:t>los</w:t>
      </w:r>
      <w:r>
        <w:rPr>
          <w:spacing w:val="2"/>
          <w:w w:val="80"/>
        </w:rPr>
        <w:t xml:space="preserve"> </w:t>
      </w:r>
      <w:r>
        <w:rPr>
          <w:w w:val="80"/>
        </w:rPr>
        <w:t>procedimientos</w:t>
      </w:r>
      <w:r>
        <w:rPr>
          <w:spacing w:val="2"/>
          <w:w w:val="80"/>
        </w:rPr>
        <w:t xml:space="preserve"> </w:t>
      </w:r>
      <w:r>
        <w:rPr>
          <w:w w:val="80"/>
        </w:rPr>
        <w:t>y</w:t>
      </w:r>
      <w:r>
        <w:rPr>
          <w:spacing w:val="1"/>
          <w:w w:val="80"/>
        </w:rPr>
        <w:t xml:space="preserve"> </w:t>
      </w:r>
      <w:r>
        <w:rPr>
          <w:w w:val="80"/>
        </w:rPr>
        <w:t>técnicas</w:t>
      </w:r>
      <w:r>
        <w:rPr>
          <w:spacing w:val="7"/>
          <w:w w:val="80"/>
        </w:rPr>
        <w:t xml:space="preserve"> </w:t>
      </w:r>
      <w:r>
        <w:rPr>
          <w:w w:val="80"/>
        </w:rPr>
        <w:t>en</w:t>
      </w:r>
      <w:r>
        <w:rPr>
          <w:spacing w:val="1"/>
          <w:w w:val="80"/>
        </w:rPr>
        <w:t xml:space="preserve"> </w:t>
      </w:r>
      <w:r>
        <w:rPr>
          <w:w w:val="80"/>
        </w:rPr>
        <w:t>el</w:t>
      </w:r>
      <w:r>
        <w:rPr>
          <w:spacing w:val="2"/>
          <w:w w:val="80"/>
        </w:rPr>
        <w:t xml:space="preserve"> </w:t>
      </w:r>
      <w:r>
        <w:rPr>
          <w:w w:val="80"/>
        </w:rPr>
        <w:t>desarrollo</w:t>
      </w:r>
      <w:r>
        <w:rPr>
          <w:spacing w:val="2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las</w:t>
      </w:r>
      <w:r>
        <w:rPr>
          <w:spacing w:val="4"/>
          <w:w w:val="80"/>
        </w:rPr>
        <w:t xml:space="preserve"> </w:t>
      </w:r>
      <w:r>
        <w:rPr>
          <w:w w:val="80"/>
        </w:rPr>
        <w:t>clases</w:t>
      </w:r>
      <w:r>
        <w:rPr>
          <w:spacing w:val="4"/>
          <w:w w:val="80"/>
        </w:rPr>
        <w:t xml:space="preserve"> </w:t>
      </w:r>
      <w:r>
        <w:rPr>
          <w:w w:val="80"/>
        </w:rPr>
        <w:t>a</w:t>
      </w:r>
      <w:r>
        <w:rPr>
          <w:spacing w:val="2"/>
          <w:w w:val="80"/>
        </w:rPr>
        <w:t xml:space="preserve"> </w:t>
      </w:r>
      <w:r>
        <w:rPr>
          <w:w w:val="80"/>
        </w:rPr>
        <w:t>través</w:t>
      </w:r>
      <w:r>
        <w:rPr>
          <w:spacing w:val="4"/>
          <w:w w:val="80"/>
        </w:rPr>
        <w:t xml:space="preserve"> </w:t>
      </w:r>
      <w:r>
        <w:rPr>
          <w:w w:val="80"/>
        </w:rPr>
        <w:t>de</w:t>
      </w:r>
      <w:r>
        <w:rPr>
          <w:spacing w:val="4"/>
          <w:w w:val="80"/>
        </w:rPr>
        <w:t xml:space="preserve"> </w:t>
      </w:r>
      <w:r>
        <w:rPr>
          <w:w w:val="80"/>
        </w:rPr>
        <w:t>su</w:t>
      </w:r>
      <w:r>
        <w:rPr>
          <w:spacing w:val="2"/>
          <w:w w:val="80"/>
        </w:rPr>
        <w:t xml:space="preserve"> </w:t>
      </w:r>
      <w:r>
        <w:rPr>
          <w:w w:val="80"/>
        </w:rPr>
        <w:t>asistencia</w:t>
      </w:r>
      <w:r>
        <w:rPr>
          <w:spacing w:val="1"/>
          <w:w w:val="80"/>
        </w:rPr>
        <w:t xml:space="preserve"> </w:t>
      </w:r>
      <w:r>
        <w:rPr>
          <w:w w:val="90"/>
        </w:rPr>
        <w:t>y</w:t>
      </w:r>
      <w:r>
        <w:rPr>
          <w:spacing w:val="-7"/>
          <w:w w:val="90"/>
        </w:rPr>
        <w:t xml:space="preserve"> </w:t>
      </w:r>
      <w:r>
        <w:rPr>
          <w:w w:val="90"/>
        </w:rPr>
        <w:t>participación</w:t>
      </w:r>
      <w:r>
        <w:rPr>
          <w:spacing w:val="-8"/>
          <w:w w:val="90"/>
        </w:rPr>
        <w:t xml:space="preserve"> </w:t>
      </w:r>
      <w:r>
        <w:rPr>
          <w:w w:val="90"/>
        </w:rPr>
        <w:t>asertiva.</w:t>
      </w:r>
    </w:p>
    <w:p w:rsidR="0003284F" w:rsidRDefault="0003284F" w:rsidP="0003284F">
      <w:pPr>
        <w:spacing w:line="259" w:lineRule="auto"/>
        <w:jc w:val="both"/>
      </w:pPr>
    </w:p>
    <w:p w:rsidR="0003284F" w:rsidRDefault="009031A7" w:rsidP="009031A7">
      <w:pPr>
        <w:pStyle w:val="Ttulo1"/>
        <w:tabs>
          <w:tab w:val="left" w:pos="1095"/>
          <w:tab w:val="left" w:pos="1096"/>
        </w:tabs>
        <w:spacing w:before="90"/>
      </w:pPr>
      <w:r>
        <w:rPr>
          <w:w w:val="80"/>
        </w:rPr>
        <w:t xml:space="preserve">3. </w:t>
      </w:r>
      <w:r w:rsidR="0003284F">
        <w:rPr>
          <w:w w:val="80"/>
        </w:rPr>
        <w:t>Evidencia</w:t>
      </w:r>
      <w:r w:rsidR="0003284F">
        <w:rPr>
          <w:spacing w:val="12"/>
          <w:w w:val="80"/>
        </w:rPr>
        <w:t xml:space="preserve"> </w:t>
      </w:r>
      <w:r w:rsidR="0003284F">
        <w:rPr>
          <w:w w:val="80"/>
        </w:rPr>
        <w:t>de</w:t>
      </w:r>
      <w:r w:rsidR="0003284F">
        <w:rPr>
          <w:spacing w:val="12"/>
          <w:w w:val="80"/>
        </w:rPr>
        <w:t xml:space="preserve"> </w:t>
      </w:r>
      <w:r w:rsidR="0003284F">
        <w:rPr>
          <w:w w:val="80"/>
        </w:rPr>
        <w:t>Producto.</w:t>
      </w:r>
    </w:p>
    <w:p w:rsidR="0003284F" w:rsidRDefault="0003284F" w:rsidP="0003284F">
      <w:pPr>
        <w:pStyle w:val="Textoindependiente"/>
        <w:spacing w:before="8"/>
        <w:rPr>
          <w:rFonts w:ascii="Arial"/>
          <w:b/>
          <w:sz w:val="28"/>
        </w:rPr>
      </w:pPr>
    </w:p>
    <w:p w:rsidR="0003284F" w:rsidRDefault="0003284F" w:rsidP="0003284F">
      <w:pPr>
        <w:pStyle w:val="Textoindependiente"/>
        <w:spacing w:before="1" w:line="259" w:lineRule="auto"/>
        <w:ind w:left="1095" w:right="558"/>
        <w:jc w:val="both"/>
      </w:pPr>
      <w:r>
        <w:rPr>
          <w:w w:val="80"/>
        </w:rPr>
        <w:t>Están implicadas en las finalidades de la competencia, por tanto, no es simplemente la entrega</w:t>
      </w:r>
      <w:r>
        <w:rPr>
          <w:spacing w:val="1"/>
          <w:w w:val="80"/>
        </w:rPr>
        <w:t xml:space="preserve"> </w:t>
      </w:r>
      <w:r>
        <w:rPr>
          <w:w w:val="80"/>
        </w:rPr>
        <w:t>del producto, sino que tiene que ver con el campo de acción y los requerimientos del contexto</w:t>
      </w:r>
      <w:r>
        <w:rPr>
          <w:spacing w:val="1"/>
          <w:w w:val="80"/>
        </w:rPr>
        <w:t xml:space="preserve"> </w:t>
      </w:r>
      <w:r>
        <w:rPr>
          <w:w w:val="90"/>
        </w:rPr>
        <w:t>de</w:t>
      </w:r>
      <w:r>
        <w:rPr>
          <w:spacing w:val="-6"/>
          <w:w w:val="90"/>
        </w:rPr>
        <w:t xml:space="preserve"> </w:t>
      </w:r>
      <w:r>
        <w:rPr>
          <w:w w:val="90"/>
        </w:rPr>
        <w:t>aplicación.</w:t>
      </w:r>
    </w:p>
    <w:p w:rsidR="0003284F" w:rsidRDefault="0003284F" w:rsidP="0003284F">
      <w:pPr>
        <w:pStyle w:val="Textoindependiente"/>
        <w:spacing w:line="259" w:lineRule="auto"/>
        <w:ind w:left="1095" w:right="564"/>
        <w:jc w:val="both"/>
      </w:pPr>
      <w:r>
        <w:rPr>
          <w:w w:val="80"/>
        </w:rPr>
        <w:t>La evaluación de producto de evidencia en la entrega oportuna de sus trabajos parciales y el</w:t>
      </w:r>
      <w:r>
        <w:rPr>
          <w:spacing w:val="1"/>
          <w:w w:val="80"/>
        </w:rPr>
        <w:t xml:space="preserve"> </w:t>
      </w:r>
      <w:r>
        <w:rPr>
          <w:w w:val="90"/>
        </w:rPr>
        <w:t>trabajo</w:t>
      </w:r>
      <w:r>
        <w:rPr>
          <w:spacing w:val="-6"/>
          <w:w w:val="90"/>
        </w:rPr>
        <w:t xml:space="preserve"> </w:t>
      </w:r>
      <w:r>
        <w:rPr>
          <w:w w:val="90"/>
        </w:rPr>
        <w:t>final.</w:t>
      </w:r>
    </w:p>
    <w:p w:rsidR="0003284F" w:rsidRDefault="0003284F" w:rsidP="0003284F">
      <w:pPr>
        <w:pStyle w:val="Textoindependiente"/>
        <w:spacing w:line="259" w:lineRule="auto"/>
        <w:ind w:left="1095" w:right="562"/>
        <w:jc w:val="both"/>
      </w:pPr>
      <w:r>
        <w:rPr>
          <w:w w:val="85"/>
        </w:rPr>
        <w:t>Además, se tendrá en cuenta la asistencia como componente del desempeño, el 30% de</w:t>
      </w:r>
      <w:r>
        <w:rPr>
          <w:spacing w:val="1"/>
          <w:w w:val="85"/>
        </w:rPr>
        <w:t xml:space="preserve"> </w:t>
      </w:r>
      <w:r>
        <w:rPr>
          <w:w w:val="80"/>
        </w:rPr>
        <w:t>inasistencia inhabilita</w:t>
      </w:r>
      <w:r>
        <w:rPr>
          <w:spacing w:val="2"/>
          <w:w w:val="80"/>
        </w:rPr>
        <w:t xml:space="preserve"> </w:t>
      </w:r>
      <w:r>
        <w:rPr>
          <w:w w:val="80"/>
        </w:rPr>
        <w:t>el</w:t>
      </w:r>
      <w:r>
        <w:rPr>
          <w:spacing w:val="2"/>
          <w:w w:val="80"/>
        </w:rPr>
        <w:t xml:space="preserve"> </w:t>
      </w:r>
      <w:r>
        <w:rPr>
          <w:w w:val="80"/>
        </w:rPr>
        <w:t>derecho</w:t>
      </w:r>
      <w:r>
        <w:rPr>
          <w:spacing w:val="2"/>
          <w:w w:val="80"/>
        </w:rPr>
        <w:t xml:space="preserve"> </w:t>
      </w:r>
      <w:r>
        <w:rPr>
          <w:w w:val="80"/>
        </w:rPr>
        <w:t>a</w:t>
      </w:r>
      <w:r>
        <w:rPr>
          <w:spacing w:val="2"/>
          <w:w w:val="80"/>
        </w:rPr>
        <w:t xml:space="preserve"> </w:t>
      </w:r>
      <w:r>
        <w:rPr>
          <w:w w:val="80"/>
        </w:rPr>
        <w:t>la</w:t>
      </w:r>
      <w:r>
        <w:rPr>
          <w:spacing w:val="-1"/>
          <w:w w:val="80"/>
        </w:rPr>
        <w:t xml:space="preserve"> </w:t>
      </w:r>
      <w:r>
        <w:rPr>
          <w:w w:val="80"/>
        </w:rPr>
        <w:t>evaluación.</w:t>
      </w:r>
    </w:p>
    <w:p w:rsidR="0003284F" w:rsidRDefault="0003284F" w:rsidP="0003284F">
      <w:pPr>
        <w:pStyle w:val="Textoindependiente"/>
        <w:spacing w:before="4"/>
        <w:rPr>
          <w:sz w:val="23"/>
        </w:rPr>
      </w:pPr>
    </w:p>
    <w:tbl>
      <w:tblPr>
        <w:tblW w:w="0" w:type="auto"/>
        <w:tblInd w:w="9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3"/>
        <w:gridCol w:w="1810"/>
        <w:gridCol w:w="3272"/>
      </w:tblGrid>
      <w:tr w:rsidR="00D22681" w:rsidTr="0003284F">
        <w:trPr>
          <w:trHeight w:val="544"/>
        </w:trPr>
        <w:tc>
          <w:tcPr>
            <w:tcW w:w="2993" w:type="dxa"/>
            <w:shd w:val="clear" w:color="auto" w:fill="D9D9D9"/>
          </w:tcPr>
          <w:p w:rsidR="0003284F" w:rsidRPr="0003284F" w:rsidRDefault="0003284F" w:rsidP="0003284F">
            <w:pPr>
              <w:pStyle w:val="TableParagraph"/>
              <w:spacing w:before="134"/>
              <w:ind w:left="974"/>
              <w:rPr>
                <w:rFonts w:ascii="Arial"/>
                <w:b/>
              </w:rPr>
            </w:pPr>
            <w:r w:rsidRPr="0003284F">
              <w:rPr>
                <w:rFonts w:ascii="Arial"/>
                <w:b/>
                <w:w w:val="90"/>
              </w:rPr>
              <w:t>VARIABLES</w:t>
            </w:r>
          </w:p>
        </w:tc>
        <w:tc>
          <w:tcPr>
            <w:tcW w:w="1810" w:type="dxa"/>
            <w:shd w:val="clear" w:color="auto" w:fill="D9D9D9"/>
          </w:tcPr>
          <w:p w:rsidR="0003284F" w:rsidRPr="0003284F" w:rsidRDefault="0003284F" w:rsidP="0003284F">
            <w:pPr>
              <w:pStyle w:val="TableParagraph"/>
              <w:spacing w:before="134"/>
              <w:ind w:left="21" w:right="14"/>
              <w:jc w:val="center"/>
              <w:rPr>
                <w:rFonts w:ascii="Arial"/>
                <w:b/>
              </w:rPr>
            </w:pPr>
            <w:r w:rsidRPr="0003284F">
              <w:rPr>
                <w:rFonts w:ascii="Arial"/>
                <w:b/>
                <w:spacing w:val="-2"/>
                <w:w w:val="90"/>
              </w:rPr>
              <w:t>PONDERACIONES</w:t>
            </w:r>
          </w:p>
        </w:tc>
        <w:tc>
          <w:tcPr>
            <w:tcW w:w="3272" w:type="dxa"/>
            <w:shd w:val="clear" w:color="auto" w:fill="D9D9D9"/>
          </w:tcPr>
          <w:p w:rsidR="0003284F" w:rsidRPr="0003284F" w:rsidRDefault="0003284F" w:rsidP="0003284F">
            <w:pPr>
              <w:pStyle w:val="TableParagraph"/>
              <w:spacing w:line="250" w:lineRule="exact"/>
              <w:ind w:left="583"/>
              <w:rPr>
                <w:rFonts w:ascii="Arial" w:hAnsi="Arial"/>
                <w:b/>
              </w:rPr>
            </w:pPr>
            <w:r w:rsidRPr="0003284F">
              <w:rPr>
                <w:rFonts w:ascii="Arial" w:hAnsi="Arial"/>
                <w:b/>
                <w:w w:val="80"/>
              </w:rPr>
              <w:t>UNIDADES</w:t>
            </w:r>
            <w:r w:rsidRPr="0003284F">
              <w:rPr>
                <w:rFonts w:ascii="Arial" w:hAnsi="Arial"/>
                <w:b/>
                <w:spacing w:val="16"/>
                <w:w w:val="80"/>
              </w:rPr>
              <w:t xml:space="preserve"> </w:t>
            </w:r>
            <w:r w:rsidRPr="0003284F">
              <w:rPr>
                <w:rFonts w:ascii="Arial" w:hAnsi="Arial"/>
                <w:b/>
                <w:w w:val="80"/>
              </w:rPr>
              <w:t>DIDÁCTICAS</w:t>
            </w:r>
          </w:p>
          <w:p w:rsidR="0003284F" w:rsidRPr="0003284F" w:rsidRDefault="0003284F" w:rsidP="0003284F">
            <w:pPr>
              <w:pStyle w:val="TableParagraph"/>
              <w:spacing w:before="20"/>
              <w:ind w:left="468"/>
              <w:rPr>
                <w:rFonts w:ascii="Arial" w:hAnsi="Arial"/>
                <w:b/>
              </w:rPr>
            </w:pPr>
            <w:r w:rsidRPr="0003284F">
              <w:rPr>
                <w:rFonts w:ascii="Arial" w:hAnsi="Arial"/>
                <w:b/>
                <w:w w:val="80"/>
              </w:rPr>
              <w:t>DENOMINADAS</w:t>
            </w:r>
            <w:r w:rsidRPr="0003284F">
              <w:rPr>
                <w:rFonts w:ascii="Arial" w:hAnsi="Arial"/>
                <w:b/>
                <w:spacing w:val="18"/>
                <w:w w:val="80"/>
              </w:rPr>
              <w:t xml:space="preserve"> </w:t>
            </w:r>
            <w:r w:rsidRPr="0003284F">
              <w:rPr>
                <w:rFonts w:ascii="Arial" w:hAnsi="Arial"/>
                <w:b/>
                <w:w w:val="80"/>
              </w:rPr>
              <w:t>MÓDULOS</w:t>
            </w:r>
          </w:p>
        </w:tc>
      </w:tr>
      <w:tr w:rsidR="00D22681" w:rsidTr="0003284F">
        <w:trPr>
          <w:trHeight w:val="419"/>
        </w:trPr>
        <w:tc>
          <w:tcPr>
            <w:tcW w:w="2993" w:type="dxa"/>
            <w:shd w:val="clear" w:color="auto" w:fill="auto"/>
          </w:tcPr>
          <w:p w:rsidR="0003284F" w:rsidRDefault="0003284F" w:rsidP="0003284F">
            <w:pPr>
              <w:pStyle w:val="TableParagraph"/>
              <w:spacing w:before="72"/>
              <w:ind w:left="107"/>
            </w:pPr>
            <w:r w:rsidRPr="0003284F">
              <w:rPr>
                <w:w w:val="80"/>
              </w:rPr>
              <w:t>Evaluación</w:t>
            </w:r>
            <w:r w:rsidRPr="0003284F">
              <w:rPr>
                <w:spacing w:val="9"/>
                <w:w w:val="80"/>
              </w:rPr>
              <w:t xml:space="preserve"> </w:t>
            </w:r>
            <w:r w:rsidRPr="0003284F">
              <w:rPr>
                <w:w w:val="80"/>
              </w:rPr>
              <w:t>de</w:t>
            </w:r>
            <w:r w:rsidRPr="0003284F">
              <w:rPr>
                <w:spacing w:val="14"/>
                <w:w w:val="80"/>
              </w:rPr>
              <w:t xml:space="preserve"> </w:t>
            </w:r>
            <w:r w:rsidRPr="0003284F">
              <w:rPr>
                <w:w w:val="80"/>
              </w:rPr>
              <w:t>Conocimiento</w:t>
            </w:r>
          </w:p>
        </w:tc>
        <w:tc>
          <w:tcPr>
            <w:tcW w:w="1810" w:type="dxa"/>
            <w:shd w:val="clear" w:color="auto" w:fill="auto"/>
          </w:tcPr>
          <w:p w:rsidR="0003284F" w:rsidRPr="0003284F" w:rsidRDefault="0003284F" w:rsidP="0003284F">
            <w:pPr>
              <w:pStyle w:val="TableParagraph"/>
              <w:spacing w:before="72"/>
              <w:ind w:left="21" w:right="11"/>
              <w:jc w:val="center"/>
              <w:rPr>
                <w:rFonts w:ascii="Arial"/>
                <w:b/>
              </w:rPr>
            </w:pPr>
            <w:r w:rsidRPr="0003284F">
              <w:rPr>
                <w:rFonts w:ascii="Arial"/>
                <w:b/>
                <w:w w:val="80"/>
              </w:rPr>
              <w:t>30</w:t>
            </w:r>
            <w:r w:rsidRPr="0003284F">
              <w:rPr>
                <w:rFonts w:ascii="Arial"/>
                <w:b/>
                <w:spacing w:val="5"/>
                <w:w w:val="80"/>
              </w:rPr>
              <w:t xml:space="preserve"> </w:t>
            </w:r>
            <w:r w:rsidRPr="0003284F">
              <w:rPr>
                <w:rFonts w:ascii="Arial"/>
                <w:b/>
                <w:w w:val="80"/>
              </w:rPr>
              <w:t>%</w:t>
            </w:r>
          </w:p>
        </w:tc>
        <w:tc>
          <w:tcPr>
            <w:tcW w:w="3272" w:type="dxa"/>
            <w:vMerge w:val="restart"/>
            <w:shd w:val="clear" w:color="auto" w:fill="auto"/>
          </w:tcPr>
          <w:p w:rsidR="0003284F" w:rsidRPr="0003284F" w:rsidRDefault="0003284F" w:rsidP="00B05BD1">
            <w:pPr>
              <w:pStyle w:val="TableParagraph"/>
              <w:rPr>
                <w:sz w:val="24"/>
              </w:rPr>
            </w:pPr>
          </w:p>
          <w:p w:rsidR="0003284F" w:rsidRPr="0003284F" w:rsidRDefault="0003284F" w:rsidP="0003284F">
            <w:pPr>
              <w:pStyle w:val="TableParagraph"/>
              <w:spacing w:before="4"/>
              <w:rPr>
                <w:sz w:val="19"/>
              </w:rPr>
            </w:pPr>
          </w:p>
          <w:p w:rsidR="0003284F" w:rsidRDefault="0003284F" w:rsidP="0003284F">
            <w:pPr>
              <w:pStyle w:val="TableParagraph"/>
              <w:ind w:left="336"/>
            </w:pPr>
            <w:r w:rsidRPr="0003284F">
              <w:rPr>
                <w:w w:val="80"/>
              </w:rPr>
              <w:t>El</w:t>
            </w:r>
            <w:r w:rsidRPr="0003284F">
              <w:rPr>
                <w:spacing w:val="9"/>
                <w:w w:val="80"/>
              </w:rPr>
              <w:t xml:space="preserve"> </w:t>
            </w:r>
            <w:r w:rsidRPr="0003284F">
              <w:rPr>
                <w:w w:val="80"/>
              </w:rPr>
              <w:t>ciclo</w:t>
            </w:r>
            <w:r w:rsidRPr="0003284F">
              <w:rPr>
                <w:spacing w:val="10"/>
                <w:w w:val="80"/>
              </w:rPr>
              <w:t xml:space="preserve"> </w:t>
            </w:r>
            <w:r w:rsidRPr="0003284F">
              <w:rPr>
                <w:w w:val="80"/>
              </w:rPr>
              <w:t>académico</w:t>
            </w:r>
            <w:r w:rsidRPr="0003284F">
              <w:rPr>
                <w:spacing w:val="7"/>
                <w:w w:val="80"/>
              </w:rPr>
              <w:t xml:space="preserve"> </w:t>
            </w:r>
            <w:r w:rsidRPr="0003284F">
              <w:rPr>
                <w:w w:val="80"/>
              </w:rPr>
              <w:t>comprende</w:t>
            </w:r>
            <w:r w:rsidRPr="0003284F">
              <w:rPr>
                <w:spacing w:val="7"/>
                <w:w w:val="80"/>
              </w:rPr>
              <w:t xml:space="preserve"> </w:t>
            </w:r>
            <w:r w:rsidRPr="0003284F">
              <w:rPr>
                <w:w w:val="80"/>
              </w:rPr>
              <w:t>4</w:t>
            </w:r>
            <w:r w:rsidR="00334585">
              <w:rPr>
                <w:w w:val="80"/>
              </w:rPr>
              <w:t xml:space="preserve"> módulos.</w:t>
            </w:r>
          </w:p>
        </w:tc>
      </w:tr>
      <w:tr w:rsidR="00D22681" w:rsidTr="0003284F">
        <w:trPr>
          <w:trHeight w:val="419"/>
        </w:trPr>
        <w:tc>
          <w:tcPr>
            <w:tcW w:w="2993" w:type="dxa"/>
            <w:shd w:val="clear" w:color="auto" w:fill="auto"/>
          </w:tcPr>
          <w:p w:rsidR="0003284F" w:rsidRDefault="0003284F" w:rsidP="0003284F">
            <w:pPr>
              <w:pStyle w:val="TableParagraph"/>
              <w:spacing w:before="69"/>
              <w:ind w:left="107"/>
            </w:pPr>
            <w:r w:rsidRPr="0003284F">
              <w:rPr>
                <w:w w:val="80"/>
              </w:rPr>
              <w:t>Evaluación</w:t>
            </w:r>
            <w:r w:rsidRPr="0003284F">
              <w:rPr>
                <w:spacing w:val="8"/>
                <w:w w:val="80"/>
              </w:rPr>
              <w:t xml:space="preserve"> </w:t>
            </w:r>
            <w:r w:rsidRPr="0003284F">
              <w:rPr>
                <w:w w:val="80"/>
              </w:rPr>
              <w:t>de</w:t>
            </w:r>
            <w:r w:rsidRPr="0003284F">
              <w:rPr>
                <w:spacing w:val="12"/>
                <w:w w:val="80"/>
              </w:rPr>
              <w:t xml:space="preserve"> </w:t>
            </w:r>
            <w:r w:rsidRPr="0003284F">
              <w:rPr>
                <w:w w:val="80"/>
              </w:rPr>
              <w:t>Producto</w:t>
            </w:r>
          </w:p>
        </w:tc>
        <w:tc>
          <w:tcPr>
            <w:tcW w:w="1810" w:type="dxa"/>
            <w:shd w:val="clear" w:color="auto" w:fill="auto"/>
          </w:tcPr>
          <w:p w:rsidR="0003284F" w:rsidRPr="0003284F" w:rsidRDefault="0003284F" w:rsidP="0003284F">
            <w:pPr>
              <w:pStyle w:val="TableParagraph"/>
              <w:spacing w:before="69"/>
              <w:ind w:left="21" w:right="9"/>
              <w:jc w:val="center"/>
              <w:rPr>
                <w:rFonts w:ascii="Arial"/>
                <w:b/>
              </w:rPr>
            </w:pPr>
            <w:r w:rsidRPr="0003284F">
              <w:rPr>
                <w:rFonts w:ascii="Arial"/>
                <w:b/>
                <w:w w:val="90"/>
              </w:rPr>
              <w:t>35%</w:t>
            </w:r>
          </w:p>
        </w:tc>
        <w:tc>
          <w:tcPr>
            <w:tcW w:w="3272" w:type="dxa"/>
            <w:vMerge/>
            <w:tcBorders>
              <w:top w:val="nil"/>
            </w:tcBorders>
            <w:shd w:val="clear" w:color="auto" w:fill="auto"/>
          </w:tcPr>
          <w:p w:rsidR="0003284F" w:rsidRPr="0003284F" w:rsidRDefault="0003284F" w:rsidP="0003284F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</w:tr>
      <w:tr w:rsidR="00D22681" w:rsidTr="0003284F">
        <w:trPr>
          <w:trHeight w:val="417"/>
        </w:trPr>
        <w:tc>
          <w:tcPr>
            <w:tcW w:w="2993" w:type="dxa"/>
            <w:shd w:val="clear" w:color="auto" w:fill="auto"/>
          </w:tcPr>
          <w:p w:rsidR="0003284F" w:rsidRDefault="0003284F" w:rsidP="0003284F">
            <w:pPr>
              <w:pStyle w:val="TableParagraph"/>
              <w:spacing w:before="70"/>
              <w:ind w:left="107"/>
            </w:pPr>
            <w:r w:rsidRPr="0003284F">
              <w:rPr>
                <w:w w:val="80"/>
              </w:rPr>
              <w:t>Evaluación</w:t>
            </w:r>
            <w:r w:rsidRPr="0003284F">
              <w:rPr>
                <w:spacing w:val="9"/>
                <w:w w:val="80"/>
              </w:rPr>
              <w:t xml:space="preserve"> </w:t>
            </w:r>
            <w:r w:rsidRPr="0003284F">
              <w:rPr>
                <w:w w:val="80"/>
              </w:rPr>
              <w:t>de</w:t>
            </w:r>
            <w:r w:rsidRPr="0003284F">
              <w:rPr>
                <w:spacing w:val="14"/>
                <w:w w:val="80"/>
              </w:rPr>
              <w:t xml:space="preserve"> </w:t>
            </w:r>
            <w:r w:rsidRPr="0003284F">
              <w:rPr>
                <w:w w:val="80"/>
              </w:rPr>
              <w:t>Desempeño</w:t>
            </w:r>
          </w:p>
        </w:tc>
        <w:tc>
          <w:tcPr>
            <w:tcW w:w="1810" w:type="dxa"/>
            <w:shd w:val="clear" w:color="auto" w:fill="auto"/>
          </w:tcPr>
          <w:p w:rsidR="0003284F" w:rsidRPr="0003284F" w:rsidRDefault="0003284F" w:rsidP="0003284F">
            <w:pPr>
              <w:pStyle w:val="TableParagraph"/>
              <w:spacing w:before="70"/>
              <w:ind w:left="21" w:right="11"/>
              <w:jc w:val="center"/>
              <w:rPr>
                <w:rFonts w:ascii="Arial"/>
                <w:b/>
              </w:rPr>
            </w:pPr>
            <w:r w:rsidRPr="0003284F">
              <w:rPr>
                <w:rFonts w:ascii="Arial"/>
                <w:b/>
                <w:w w:val="80"/>
              </w:rPr>
              <w:t>35</w:t>
            </w:r>
            <w:r w:rsidRPr="0003284F">
              <w:rPr>
                <w:rFonts w:ascii="Arial"/>
                <w:b/>
                <w:spacing w:val="5"/>
                <w:w w:val="80"/>
              </w:rPr>
              <w:t xml:space="preserve"> </w:t>
            </w:r>
            <w:r w:rsidRPr="0003284F">
              <w:rPr>
                <w:rFonts w:ascii="Arial"/>
                <w:b/>
                <w:w w:val="80"/>
              </w:rPr>
              <w:t>%</w:t>
            </w:r>
          </w:p>
        </w:tc>
        <w:tc>
          <w:tcPr>
            <w:tcW w:w="3272" w:type="dxa"/>
            <w:vMerge/>
            <w:tcBorders>
              <w:top w:val="nil"/>
            </w:tcBorders>
            <w:shd w:val="clear" w:color="auto" w:fill="auto"/>
          </w:tcPr>
          <w:p w:rsidR="0003284F" w:rsidRPr="0003284F" w:rsidRDefault="0003284F" w:rsidP="0003284F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</w:tr>
    </w:tbl>
    <w:p w:rsidR="00496366" w:rsidRDefault="00496366" w:rsidP="00837293">
      <w:pPr>
        <w:pStyle w:val="Textoindependiente"/>
        <w:spacing w:line="259" w:lineRule="auto"/>
        <w:ind w:right="560"/>
        <w:jc w:val="both"/>
        <w:rPr>
          <w:sz w:val="14"/>
        </w:rPr>
      </w:pPr>
      <w:r>
        <w:rPr>
          <w:noProof/>
          <w:lang w:eastAsia="es-PE"/>
        </w:rPr>
        <w:drawing>
          <wp:anchor distT="0" distB="0" distL="114300" distR="114300" simplePos="0" relativeHeight="251662336" behindDoc="0" locked="0" layoutInCell="1" allowOverlap="1" wp14:anchorId="02E1E527" wp14:editId="2F20BBBF">
            <wp:simplePos x="0" y="0"/>
            <wp:positionH relativeFrom="margin">
              <wp:align>center</wp:align>
            </wp:positionH>
            <wp:positionV relativeFrom="paragraph">
              <wp:posOffset>583565</wp:posOffset>
            </wp:positionV>
            <wp:extent cx="2072640" cy="944880"/>
            <wp:effectExtent l="0" t="0" r="3810" b="7620"/>
            <wp:wrapNone/>
            <wp:docPr id="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6366" w:rsidRPr="00496366" w:rsidRDefault="00496366" w:rsidP="00496366"/>
    <w:p w:rsidR="00496366" w:rsidRPr="00496366" w:rsidRDefault="00496366" w:rsidP="00496366"/>
    <w:p w:rsidR="00496366" w:rsidRPr="00496366" w:rsidRDefault="00496366" w:rsidP="00496366"/>
    <w:p w:rsidR="00496366" w:rsidRPr="00496366" w:rsidRDefault="00496366" w:rsidP="00496366"/>
    <w:p w:rsidR="00496366" w:rsidRPr="00496366" w:rsidRDefault="00496366" w:rsidP="00496366"/>
    <w:p w:rsidR="00496366" w:rsidRDefault="00496366" w:rsidP="00496366">
      <w:r>
        <w:rPr>
          <w:rFonts w:ascii="Cambria Math" w:eastAsia="Cambria Math"/>
          <w:noProof/>
        </w:rPr>
        <w:t>Siendo el promedio final (PF), el promedio simple de lospromedios ponderados de cada m</w:t>
      </w:r>
      <w:r>
        <w:rPr>
          <w:rFonts w:ascii="Cambria Math" w:eastAsia="Cambria Math"/>
          <w:noProof/>
        </w:rPr>
        <w:t>ó</w:t>
      </w:r>
      <w:r>
        <w:rPr>
          <w:rFonts w:ascii="Cambria Math" w:eastAsia="Cambria Math"/>
          <w:noProof/>
        </w:rPr>
        <w:t>dulo</w:t>
      </w:r>
    </w:p>
    <w:p w:rsidR="0003284F" w:rsidRPr="00496366" w:rsidRDefault="0003284F" w:rsidP="00496366">
      <w:pPr>
        <w:tabs>
          <w:tab w:val="left" w:pos="3390"/>
        </w:tabs>
        <w:sectPr w:rsidR="0003284F" w:rsidRPr="00496366" w:rsidSect="001D310F">
          <w:headerReference w:type="default" r:id="rId13"/>
          <w:footerReference w:type="default" r:id="rId14"/>
          <w:pgSz w:w="11910" w:h="16840"/>
          <w:pgMar w:top="1320" w:right="1140" w:bottom="1340" w:left="1600" w:header="705" w:footer="1151" w:gutter="0"/>
          <w:cols w:space="720"/>
        </w:sectPr>
      </w:pPr>
    </w:p>
    <w:p w:rsidR="00837293" w:rsidRPr="00496366" w:rsidRDefault="00C746A9" w:rsidP="00496366">
      <w:pPr>
        <w:pStyle w:val="Textoindependiente"/>
        <w:ind w:right="-5804"/>
        <w:jc w:val="both"/>
        <w:rPr>
          <w:w w:val="90"/>
        </w:rPr>
      </w:pPr>
      <w:r>
        <w:rPr>
          <w:rFonts w:ascii="Arial"/>
          <w:b/>
          <w:noProof/>
          <w:sz w:val="28"/>
          <w:lang w:eastAsia="es-PE"/>
        </w:rPr>
        <w:lastRenderedPageBreak/>
        <w:drawing>
          <wp:anchor distT="0" distB="0" distL="114300" distR="114300" simplePos="0" relativeHeight="251661312" behindDoc="0" locked="0" layoutInCell="1" allowOverlap="1" wp14:anchorId="305BEDA3" wp14:editId="51B85DF5">
            <wp:simplePos x="0" y="0"/>
            <wp:positionH relativeFrom="leftMargin">
              <wp:posOffset>546100</wp:posOffset>
            </wp:positionH>
            <wp:positionV relativeFrom="paragraph">
              <wp:posOffset>-558165</wp:posOffset>
            </wp:positionV>
            <wp:extent cx="983615" cy="971550"/>
            <wp:effectExtent l="0" t="0" r="6985" b="0"/>
            <wp:wrapNone/>
            <wp:docPr id="32" name="Imagen 3" descr="https://pbs.twimg.com/profile_images/1748411315/330438_330604650292544_191719750847702_1274488_76193425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https://pbs.twimg.com/profile_images/1748411315/330438_330604650292544_191719750847702_1274488_761934256_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3EC8" w:rsidRDefault="00233EC8" w:rsidP="00837293">
      <w:pPr>
        <w:spacing w:line="295" w:lineRule="auto"/>
        <w:ind w:right="-5804"/>
        <w:jc w:val="both"/>
        <w:rPr>
          <w:rFonts w:ascii="Cambria Math" w:eastAsia="Cambria Math"/>
          <w:noProof/>
        </w:rPr>
      </w:pPr>
    </w:p>
    <w:p w:rsidR="0003284F" w:rsidRPr="004267AA" w:rsidRDefault="009031A7" w:rsidP="00837293">
      <w:pPr>
        <w:spacing w:line="295" w:lineRule="auto"/>
        <w:ind w:right="-5804"/>
        <w:jc w:val="both"/>
        <w:rPr>
          <w:rFonts w:ascii="Arial" w:hAnsi="Arial"/>
          <w:b/>
          <w:w w:val="90"/>
        </w:rPr>
      </w:pPr>
      <w:r>
        <w:rPr>
          <w:rFonts w:ascii="Cambria Math" w:eastAsia="Cambria Math"/>
        </w:rPr>
        <w:t xml:space="preserve">  </w:t>
      </w:r>
      <w:r w:rsidR="00C2174F">
        <w:rPr>
          <w:rFonts w:ascii="Arial" w:hAnsi="Arial"/>
          <w:b/>
          <w:w w:val="90"/>
          <w:sz w:val="24"/>
        </w:rPr>
        <w:t xml:space="preserve">           </w:t>
      </w:r>
      <w:r w:rsidR="00D22681" w:rsidRPr="004267AA">
        <w:rPr>
          <w:rFonts w:ascii="Arial" w:hAnsi="Arial"/>
          <w:b/>
          <w:w w:val="90"/>
        </w:rPr>
        <w:t xml:space="preserve">VIII. </w:t>
      </w:r>
      <w:r w:rsidR="0003284F" w:rsidRPr="004267AA">
        <w:rPr>
          <w:rFonts w:ascii="Arial" w:hAnsi="Arial"/>
          <w:b/>
          <w:w w:val="90"/>
        </w:rPr>
        <w:t>BIBLIOGRAFÍA</w:t>
      </w:r>
    </w:p>
    <w:p w:rsidR="00496366" w:rsidRPr="004267AA" w:rsidRDefault="00496366" w:rsidP="00837293">
      <w:pPr>
        <w:spacing w:line="295" w:lineRule="auto"/>
        <w:ind w:right="-5804"/>
        <w:jc w:val="both"/>
        <w:rPr>
          <w:rFonts w:ascii="Arial" w:hAnsi="Arial"/>
          <w:b/>
        </w:rPr>
      </w:pPr>
      <w:r w:rsidRPr="004267AA">
        <w:rPr>
          <w:rFonts w:ascii="Arial" w:hAnsi="Arial"/>
          <w:b/>
        </w:rPr>
        <w:t xml:space="preserve">            8.1 </w:t>
      </w:r>
      <w:r w:rsidR="004267AA" w:rsidRPr="004267AA">
        <w:rPr>
          <w:rFonts w:ascii="Arial" w:hAnsi="Arial"/>
          <w:b/>
        </w:rPr>
        <w:t>Fuentes Bibliográficas</w:t>
      </w:r>
    </w:p>
    <w:p w:rsidR="0003284F" w:rsidRDefault="0003284F" w:rsidP="004267AA">
      <w:pPr>
        <w:pStyle w:val="Prrafodelista"/>
        <w:widowControl w:val="0"/>
        <w:tabs>
          <w:tab w:val="left" w:pos="1594"/>
          <w:tab w:val="left" w:pos="1595"/>
        </w:tabs>
        <w:autoSpaceDE w:val="0"/>
        <w:autoSpaceDN w:val="0"/>
        <w:spacing w:after="0" w:line="240" w:lineRule="auto"/>
        <w:ind w:left="1594" w:hanging="318"/>
        <w:contextualSpacing w:val="0"/>
      </w:pPr>
      <w:r>
        <w:rPr>
          <w:w w:val="80"/>
        </w:rPr>
        <w:t>Alberts,</w:t>
      </w:r>
      <w:r>
        <w:rPr>
          <w:spacing w:val="-1"/>
          <w:w w:val="80"/>
        </w:rPr>
        <w:t xml:space="preserve"> </w:t>
      </w:r>
      <w:r>
        <w:rPr>
          <w:w w:val="80"/>
        </w:rPr>
        <w:t>B. (2011).</w:t>
      </w:r>
      <w:r>
        <w:rPr>
          <w:spacing w:val="-1"/>
          <w:w w:val="80"/>
        </w:rPr>
        <w:t xml:space="preserve"> </w:t>
      </w:r>
      <w:r>
        <w:rPr>
          <w:w w:val="80"/>
        </w:rPr>
        <w:t>Introducción</w:t>
      </w:r>
      <w:r>
        <w:rPr>
          <w:spacing w:val="-3"/>
          <w:w w:val="80"/>
        </w:rPr>
        <w:t xml:space="preserve"> </w:t>
      </w:r>
      <w:r>
        <w:rPr>
          <w:w w:val="80"/>
        </w:rPr>
        <w:t>a la biología</w:t>
      </w:r>
      <w:r>
        <w:rPr>
          <w:spacing w:val="-1"/>
          <w:w w:val="80"/>
        </w:rPr>
        <w:t xml:space="preserve"> </w:t>
      </w:r>
      <w:r>
        <w:rPr>
          <w:w w:val="80"/>
        </w:rPr>
        <w:t>celular. Editorial Médica</w:t>
      </w:r>
      <w:r>
        <w:rPr>
          <w:spacing w:val="-1"/>
          <w:w w:val="80"/>
        </w:rPr>
        <w:t xml:space="preserve"> </w:t>
      </w:r>
      <w:r>
        <w:rPr>
          <w:w w:val="80"/>
        </w:rPr>
        <w:t>Panamericana, S.A.</w:t>
      </w:r>
    </w:p>
    <w:p w:rsidR="0003284F" w:rsidRDefault="0003284F" w:rsidP="004267AA">
      <w:pPr>
        <w:pStyle w:val="Prrafodelista"/>
        <w:widowControl w:val="0"/>
        <w:tabs>
          <w:tab w:val="left" w:pos="1594"/>
          <w:tab w:val="left" w:pos="1595"/>
        </w:tabs>
        <w:autoSpaceDE w:val="0"/>
        <w:autoSpaceDN w:val="0"/>
        <w:spacing w:before="37" w:after="0"/>
        <w:ind w:left="1594" w:right="563" w:hanging="318"/>
        <w:contextualSpacing w:val="0"/>
      </w:pPr>
      <w:r>
        <w:rPr>
          <w:w w:val="85"/>
        </w:rPr>
        <w:t>Becker,</w:t>
      </w:r>
      <w:r>
        <w:rPr>
          <w:spacing w:val="12"/>
          <w:w w:val="85"/>
        </w:rPr>
        <w:t xml:space="preserve"> </w:t>
      </w:r>
      <w:r>
        <w:rPr>
          <w:w w:val="85"/>
        </w:rPr>
        <w:t>W.,</w:t>
      </w:r>
      <w:r>
        <w:rPr>
          <w:spacing w:val="14"/>
          <w:w w:val="85"/>
        </w:rPr>
        <w:t xml:space="preserve"> </w:t>
      </w:r>
      <w:r>
        <w:rPr>
          <w:w w:val="85"/>
        </w:rPr>
        <w:t>Smith,</w:t>
      </w:r>
      <w:r>
        <w:rPr>
          <w:spacing w:val="14"/>
          <w:w w:val="85"/>
        </w:rPr>
        <w:t xml:space="preserve"> </w:t>
      </w:r>
      <w:r>
        <w:rPr>
          <w:w w:val="85"/>
        </w:rPr>
        <w:t>K.</w:t>
      </w:r>
      <w:r>
        <w:rPr>
          <w:spacing w:val="12"/>
          <w:w w:val="85"/>
        </w:rPr>
        <w:t xml:space="preserve"> </w:t>
      </w:r>
      <w:r>
        <w:rPr>
          <w:w w:val="85"/>
        </w:rPr>
        <w:t>y</w:t>
      </w:r>
      <w:r>
        <w:rPr>
          <w:spacing w:val="14"/>
          <w:w w:val="85"/>
        </w:rPr>
        <w:t xml:space="preserve"> </w:t>
      </w:r>
      <w:r>
        <w:rPr>
          <w:w w:val="85"/>
        </w:rPr>
        <w:t>Hardin,</w:t>
      </w:r>
      <w:r>
        <w:rPr>
          <w:spacing w:val="13"/>
          <w:w w:val="85"/>
        </w:rPr>
        <w:t xml:space="preserve"> </w:t>
      </w:r>
      <w:r>
        <w:rPr>
          <w:w w:val="85"/>
        </w:rPr>
        <w:t>J.</w:t>
      </w:r>
      <w:r>
        <w:rPr>
          <w:spacing w:val="14"/>
          <w:w w:val="85"/>
        </w:rPr>
        <w:t xml:space="preserve"> </w:t>
      </w:r>
      <w:r>
        <w:rPr>
          <w:w w:val="85"/>
        </w:rPr>
        <w:t>(2007).</w:t>
      </w:r>
      <w:r>
        <w:rPr>
          <w:spacing w:val="14"/>
          <w:w w:val="85"/>
        </w:rPr>
        <w:t xml:space="preserve"> </w:t>
      </w:r>
      <w:r>
        <w:rPr>
          <w:w w:val="85"/>
        </w:rPr>
        <w:t>El</w:t>
      </w:r>
      <w:r>
        <w:rPr>
          <w:spacing w:val="12"/>
          <w:w w:val="85"/>
        </w:rPr>
        <w:t xml:space="preserve"> </w:t>
      </w:r>
      <w:r>
        <w:rPr>
          <w:w w:val="85"/>
        </w:rPr>
        <w:t>mundo</w:t>
      </w:r>
      <w:r>
        <w:rPr>
          <w:spacing w:val="14"/>
          <w:w w:val="85"/>
        </w:rPr>
        <w:t xml:space="preserve"> </w:t>
      </w:r>
      <w:r>
        <w:rPr>
          <w:w w:val="85"/>
        </w:rPr>
        <w:t>de</w:t>
      </w:r>
      <w:r>
        <w:rPr>
          <w:spacing w:val="14"/>
          <w:w w:val="85"/>
        </w:rPr>
        <w:t xml:space="preserve"> </w:t>
      </w:r>
      <w:r>
        <w:rPr>
          <w:w w:val="85"/>
        </w:rPr>
        <w:t>la</w:t>
      </w:r>
      <w:r>
        <w:rPr>
          <w:spacing w:val="14"/>
          <w:w w:val="85"/>
        </w:rPr>
        <w:t xml:space="preserve"> </w:t>
      </w:r>
      <w:r>
        <w:rPr>
          <w:w w:val="85"/>
        </w:rPr>
        <w:t>célula.</w:t>
      </w:r>
      <w:r>
        <w:rPr>
          <w:spacing w:val="13"/>
          <w:w w:val="85"/>
        </w:rPr>
        <w:t xml:space="preserve"> </w:t>
      </w:r>
      <w:r>
        <w:rPr>
          <w:w w:val="85"/>
        </w:rPr>
        <w:t>Editorial</w:t>
      </w:r>
      <w:r>
        <w:rPr>
          <w:spacing w:val="14"/>
          <w:w w:val="85"/>
        </w:rPr>
        <w:t xml:space="preserve"> </w:t>
      </w:r>
      <w:r>
        <w:rPr>
          <w:w w:val="85"/>
        </w:rPr>
        <w:t>Pearson</w:t>
      </w:r>
      <w:r>
        <w:rPr>
          <w:spacing w:val="-49"/>
          <w:w w:val="85"/>
        </w:rPr>
        <w:t xml:space="preserve"> </w:t>
      </w:r>
      <w:r>
        <w:rPr>
          <w:w w:val="90"/>
        </w:rPr>
        <w:t>Prentice.</w:t>
      </w:r>
    </w:p>
    <w:p w:rsidR="0003284F" w:rsidRDefault="0003284F" w:rsidP="004267AA">
      <w:pPr>
        <w:pStyle w:val="Prrafodelista"/>
        <w:widowControl w:val="0"/>
        <w:tabs>
          <w:tab w:val="left" w:pos="1594"/>
          <w:tab w:val="left" w:pos="1595"/>
        </w:tabs>
        <w:autoSpaceDE w:val="0"/>
        <w:autoSpaceDN w:val="0"/>
        <w:spacing w:after="0"/>
        <w:ind w:left="1594" w:right="559" w:hanging="318"/>
        <w:contextualSpacing w:val="0"/>
      </w:pPr>
      <w:r>
        <w:rPr>
          <w:w w:val="80"/>
        </w:rPr>
        <w:t>Berkaloff,</w:t>
      </w:r>
      <w:r>
        <w:rPr>
          <w:spacing w:val="-1"/>
          <w:w w:val="80"/>
        </w:rPr>
        <w:t xml:space="preserve"> </w:t>
      </w:r>
      <w:r>
        <w:rPr>
          <w:w w:val="80"/>
        </w:rPr>
        <w:t>A.,</w:t>
      </w:r>
      <w:r>
        <w:rPr>
          <w:spacing w:val="-1"/>
          <w:w w:val="80"/>
        </w:rPr>
        <w:t xml:space="preserve"> </w:t>
      </w:r>
      <w:r>
        <w:rPr>
          <w:w w:val="80"/>
        </w:rPr>
        <w:t>Bouguet,</w:t>
      </w:r>
      <w:r>
        <w:rPr>
          <w:spacing w:val="2"/>
          <w:w w:val="80"/>
        </w:rPr>
        <w:t xml:space="preserve"> </w:t>
      </w:r>
      <w:r>
        <w:rPr>
          <w:w w:val="80"/>
        </w:rPr>
        <w:t>I. y Favard.</w:t>
      </w:r>
      <w:r>
        <w:rPr>
          <w:spacing w:val="3"/>
          <w:w w:val="80"/>
        </w:rPr>
        <w:t xml:space="preserve"> </w:t>
      </w:r>
      <w:r>
        <w:rPr>
          <w:w w:val="80"/>
        </w:rPr>
        <w:t>(1996).</w:t>
      </w:r>
      <w:r>
        <w:rPr>
          <w:spacing w:val="2"/>
          <w:w w:val="80"/>
        </w:rPr>
        <w:t xml:space="preserve"> </w:t>
      </w:r>
      <w:r>
        <w:rPr>
          <w:w w:val="80"/>
        </w:rPr>
        <w:t>Biología y</w:t>
      </w:r>
      <w:r>
        <w:rPr>
          <w:spacing w:val="2"/>
          <w:w w:val="80"/>
        </w:rPr>
        <w:t xml:space="preserve"> </w:t>
      </w:r>
      <w:r>
        <w:rPr>
          <w:w w:val="80"/>
        </w:rPr>
        <w:t>Fisiología</w:t>
      </w:r>
      <w:r>
        <w:rPr>
          <w:spacing w:val="3"/>
          <w:w w:val="80"/>
        </w:rPr>
        <w:t xml:space="preserve"> </w:t>
      </w:r>
      <w:r>
        <w:rPr>
          <w:w w:val="80"/>
        </w:rPr>
        <w:t>Celular.</w:t>
      </w:r>
      <w:r>
        <w:rPr>
          <w:spacing w:val="1"/>
          <w:w w:val="80"/>
        </w:rPr>
        <w:t xml:space="preserve"> </w:t>
      </w:r>
      <w:r>
        <w:rPr>
          <w:w w:val="80"/>
        </w:rPr>
        <w:t>Editorial</w:t>
      </w:r>
      <w:r>
        <w:rPr>
          <w:spacing w:val="1"/>
          <w:w w:val="80"/>
        </w:rPr>
        <w:t xml:space="preserve"> </w:t>
      </w:r>
      <w:r>
        <w:rPr>
          <w:w w:val="80"/>
        </w:rPr>
        <w:t>Omega.</w:t>
      </w:r>
      <w:r>
        <w:rPr>
          <w:spacing w:val="1"/>
          <w:w w:val="80"/>
        </w:rPr>
        <w:t xml:space="preserve"> </w:t>
      </w:r>
      <w:r>
        <w:rPr>
          <w:w w:val="90"/>
        </w:rPr>
        <w:t>Barcelona</w:t>
      </w:r>
      <w:r>
        <w:rPr>
          <w:spacing w:val="-6"/>
          <w:w w:val="90"/>
        </w:rPr>
        <w:t xml:space="preserve"> </w:t>
      </w:r>
      <w:r>
        <w:rPr>
          <w:w w:val="90"/>
        </w:rPr>
        <w:t>–</w:t>
      </w:r>
      <w:r>
        <w:rPr>
          <w:spacing w:val="-6"/>
          <w:w w:val="90"/>
        </w:rPr>
        <w:t xml:space="preserve"> </w:t>
      </w:r>
      <w:r>
        <w:rPr>
          <w:w w:val="90"/>
        </w:rPr>
        <w:t>España.</w:t>
      </w:r>
    </w:p>
    <w:p w:rsidR="0003284F" w:rsidRDefault="0003284F" w:rsidP="004267AA">
      <w:pPr>
        <w:pStyle w:val="Prrafodelista"/>
        <w:widowControl w:val="0"/>
        <w:tabs>
          <w:tab w:val="left" w:pos="1594"/>
          <w:tab w:val="left" w:pos="1595"/>
        </w:tabs>
        <w:autoSpaceDE w:val="0"/>
        <w:autoSpaceDN w:val="0"/>
        <w:spacing w:after="0" w:line="252" w:lineRule="exact"/>
        <w:ind w:left="1594" w:hanging="318"/>
        <w:contextualSpacing w:val="0"/>
      </w:pPr>
      <w:r>
        <w:rPr>
          <w:w w:val="80"/>
        </w:rPr>
        <w:t>Campbell.</w:t>
      </w:r>
      <w:r>
        <w:rPr>
          <w:spacing w:val="13"/>
          <w:w w:val="80"/>
        </w:rPr>
        <w:t xml:space="preserve"> </w:t>
      </w:r>
      <w:r>
        <w:rPr>
          <w:w w:val="80"/>
        </w:rPr>
        <w:t>N.</w:t>
      </w:r>
      <w:r>
        <w:rPr>
          <w:spacing w:val="14"/>
          <w:w w:val="80"/>
        </w:rPr>
        <w:t xml:space="preserve"> </w:t>
      </w:r>
      <w:r>
        <w:rPr>
          <w:w w:val="80"/>
        </w:rPr>
        <w:t>(2007).</w:t>
      </w:r>
      <w:r>
        <w:rPr>
          <w:spacing w:val="10"/>
          <w:w w:val="80"/>
        </w:rPr>
        <w:t xml:space="preserve"> </w:t>
      </w:r>
      <w:r>
        <w:rPr>
          <w:w w:val="80"/>
        </w:rPr>
        <w:t>Biología.</w:t>
      </w:r>
      <w:r>
        <w:rPr>
          <w:spacing w:val="11"/>
          <w:w w:val="80"/>
        </w:rPr>
        <w:t xml:space="preserve"> </w:t>
      </w:r>
      <w:r>
        <w:rPr>
          <w:w w:val="80"/>
        </w:rPr>
        <w:t>Editorial</w:t>
      </w:r>
      <w:r>
        <w:rPr>
          <w:spacing w:val="13"/>
          <w:w w:val="80"/>
        </w:rPr>
        <w:t xml:space="preserve"> </w:t>
      </w:r>
      <w:r>
        <w:rPr>
          <w:w w:val="80"/>
        </w:rPr>
        <w:t>Médica</w:t>
      </w:r>
      <w:r>
        <w:rPr>
          <w:spacing w:val="14"/>
          <w:w w:val="80"/>
        </w:rPr>
        <w:t xml:space="preserve"> </w:t>
      </w:r>
      <w:r>
        <w:rPr>
          <w:w w:val="80"/>
        </w:rPr>
        <w:t>Panamericana.</w:t>
      </w:r>
    </w:p>
    <w:p w:rsidR="0003284F" w:rsidRDefault="0003284F" w:rsidP="004267AA">
      <w:pPr>
        <w:pStyle w:val="Prrafodelista"/>
        <w:widowControl w:val="0"/>
        <w:tabs>
          <w:tab w:val="left" w:pos="1594"/>
          <w:tab w:val="left" w:pos="1595"/>
        </w:tabs>
        <w:autoSpaceDE w:val="0"/>
        <w:autoSpaceDN w:val="0"/>
        <w:spacing w:before="34" w:after="0" w:line="240" w:lineRule="auto"/>
        <w:ind w:left="1594" w:hanging="318"/>
        <w:contextualSpacing w:val="0"/>
      </w:pPr>
      <w:r>
        <w:rPr>
          <w:w w:val="80"/>
        </w:rPr>
        <w:t>Claude,</w:t>
      </w:r>
      <w:r>
        <w:rPr>
          <w:spacing w:val="11"/>
          <w:w w:val="80"/>
        </w:rPr>
        <w:t xml:space="preserve"> </w:t>
      </w:r>
      <w:r>
        <w:rPr>
          <w:w w:val="80"/>
        </w:rPr>
        <w:t>A.</w:t>
      </w:r>
      <w:r>
        <w:rPr>
          <w:spacing w:val="11"/>
          <w:w w:val="80"/>
        </w:rPr>
        <w:t xml:space="preserve"> </w:t>
      </w:r>
      <w:r>
        <w:rPr>
          <w:w w:val="80"/>
        </w:rPr>
        <w:t>(1996).</w:t>
      </w:r>
      <w:r>
        <w:rPr>
          <w:spacing w:val="11"/>
          <w:w w:val="80"/>
        </w:rPr>
        <w:t xml:space="preserve"> </w:t>
      </w:r>
      <w:r>
        <w:rPr>
          <w:w w:val="80"/>
        </w:rPr>
        <w:t>Biología.</w:t>
      </w:r>
      <w:r>
        <w:rPr>
          <w:spacing w:val="8"/>
          <w:w w:val="80"/>
        </w:rPr>
        <w:t xml:space="preserve"> </w:t>
      </w:r>
      <w:r>
        <w:rPr>
          <w:w w:val="80"/>
        </w:rPr>
        <w:t>Editorial</w:t>
      </w:r>
      <w:r>
        <w:rPr>
          <w:spacing w:val="11"/>
          <w:w w:val="80"/>
        </w:rPr>
        <w:t xml:space="preserve"> </w:t>
      </w:r>
      <w:r>
        <w:rPr>
          <w:w w:val="80"/>
        </w:rPr>
        <w:t>McGraw</w:t>
      </w:r>
      <w:r>
        <w:rPr>
          <w:spacing w:val="12"/>
          <w:w w:val="80"/>
        </w:rPr>
        <w:t xml:space="preserve"> </w:t>
      </w:r>
      <w:r>
        <w:rPr>
          <w:w w:val="80"/>
        </w:rPr>
        <w:t>-</w:t>
      </w:r>
      <w:r>
        <w:rPr>
          <w:spacing w:val="11"/>
          <w:w w:val="80"/>
        </w:rPr>
        <w:t xml:space="preserve"> </w:t>
      </w:r>
      <w:r>
        <w:rPr>
          <w:w w:val="80"/>
        </w:rPr>
        <w:t>Hill</w:t>
      </w:r>
      <w:r>
        <w:rPr>
          <w:spacing w:val="11"/>
          <w:w w:val="80"/>
        </w:rPr>
        <w:t xml:space="preserve"> </w:t>
      </w:r>
      <w:r>
        <w:rPr>
          <w:w w:val="80"/>
        </w:rPr>
        <w:t>interamericana.</w:t>
      </w:r>
    </w:p>
    <w:p w:rsidR="0003284F" w:rsidRDefault="0003284F" w:rsidP="004267AA">
      <w:pPr>
        <w:pStyle w:val="Prrafodelista"/>
        <w:widowControl w:val="0"/>
        <w:tabs>
          <w:tab w:val="left" w:pos="1594"/>
          <w:tab w:val="left" w:pos="1595"/>
        </w:tabs>
        <w:autoSpaceDE w:val="0"/>
        <w:autoSpaceDN w:val="0"/>
        <w:spacing w:before="38" w:after="0" w:line="240" w:lineRule="auto"/>
        <w:ind w:left="1594" w:hanging="318"/>
        <w:contextualSpacing w:val="0"/>
      </w:pPr>
      <w:r>
        <w:rPr>
          <w:w w:val="80"/>
        </w:rPr>
        <w:t>Cohen,</w:t>
      </w:r>
      <w:r>
        <w:rPr>
          <w:spacing w:val="10"/>
          <w:w w:val="80"/>
        </w:rPr>
        <w:t xml:space="preserve"> </w:t>
      </w:r>
      <w:r>
        <w:rPr>
          <w:w w:val="80"/>
        </w:rPr>
        <w:t>B.</w:t>
      </w:r>
      <w:r>
        <w:rPr>
          <w:spacing w:val="10"/>
          <w:w w:val="80"/>
        </w:rPr>
        <w:t xml:space="preserve"> </w:t>
      </w:r>
      <w:r>
        <w:rPr>
          <w:w w:val="80"/>
        </w:rPr>
        <w:t>(2002).</w:t>
      </w:r>
      <w:r>
        <w:rPr>
          <w:spacing w:val="10"/>
          <w:w w:val="80"/>
        </w:rPr>
        <w:t xml:space="preserve"> </w:t>
      </w:r>
      <w:r>
        <w:rPr>
          <w:w w:val="80"/>
        </w:rPr>
        <w:t>Evolución</w:t>
      </w:r>
      <w:r>
        <w:rPr>
          <w:spacing w:val="10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la</w:t>
      </w:r>
      <w:r>
        <w:rPr>
          <w:spacing w:val="10"/>
          <w:w w:val="80"/>
        </w:rPr>
        <w:t xml:space="preserve"> </w:t>
      </w:r>
      <w:r>
        <w:rPr>
          <w:w w:val="80"/>
        </w:rPr>
        <w:t>Ciencia.</w:t>
      </w:r>
      <w:r>
        <w:rPr>
          <w:spacing w:val="10"/>
          <w:w w:val="80"/>
        </w:rPr>
        <w:t xml:space="preserve"> </w:t>
      </w:r>
      <w:r>
        <w:rPr>
          <w:w w:val="80"/>
        </w:rPr>
        <w:t>Editorial</w:t>
      </w:r>
      <w:r>
        <w:rPr>
          <w:spacing w:val="10"/>
          <w:w w:val="80"/>
        </w:rPr>
        <w:t xml:space="preserve"> </w:t>
      </w:r>
      <w:r>
        <w:rPr>
          <w:w w:val="80"/>
        </w:rPr>
        <w:t>Gedisa.</w:t>
      </w:r>
      <w:r>
        <w:rPr>
          <w:spacing w:val="6"/>
          <w:w w:val="80"/>
        </w:rPr>
        <w:t xml:space="preserve"> </w:t>
      </w:r>
      <w:r>
        <w:rPr>
          <w:w w:val="80"/>
        </w:rPr>
        <w:t>España.</w:t>
      </w:r>
    </w:p>
    <w:p w:rsidR="0003284F" w:rsidRDefault="0003284F" w:rsidP="004267AA">
      <w:pPr>
        <w:pStyle w:val="Prrafodelista"/>
        <w:widowControl w:val="0"/>
        <w:tabs>
          <w:tab w:val="left" w:pos="1594"/>
          <w:tab w:val="left" w:pos="1595"/>
        </w:tabs>
        <w:autoSpaceDE w:val="0"/>
        <w:autoSpaceDN w:val="0"/>
        <w:spacing w:before="38" w:after="0" w:line="240" w:lineRule="auto"/>
        <w:ind w:left="1594" w:hanging="318"/>
        <w:contextualSpacing w:val="0"/>
      </w:pPr>
      <w:r>
        <w:rPr>
          <w:w w:val="80"/>
        </w:rPr>
        <w:t>Cooper,</w:t>
      </w:r>
      <w:r>
        <w:rPr>
          <w:spacing w:val="9"/>
          <w:w w:val="80"/>
        </w:rPr>
        <w:t xml:space="preserve"> </w:t>
      </w:r>
      <w:r>
        <w:rPr>
          <w:w w:val="80"/>
        </w:rPr>
        <w:t>G.</w:t>
      </w:r>
      <w:r>
        <w:rPr>
          <w:spacing w:val="10"/>
          <w:w w:val="80"/>
        </w:rPr>
        <w:t xml:space="preserve"> </w:t>
      </w:r>
      <w:r>
        <w:rPr>
          <w:w w:val="80"/>
        </w:rPr>
        <w:t>(2002).</w:t>
      </w:r>
      <w:r>
        <w:rPr>
          <w:spacing w:val="9"/>
          <w:w w:val="80"/>
        </w:rPr>
        <w:t xml:space="preserve"> </w:t>
      </w:r>
      <w:r>
        <w:rPr>
          <w:w w:val="80"/>
        </w:rPr>
        <w:t>La</w:t>
      </w:r>
      <w:r>
        <w:rPr>
          <w:spacing w:val="10"/>
          <w:w w:val="80"/>
        </w:rPr>
        <w:t xml:space="preserve"> </w:t>
      </w:r>
      <w:r>
        <w:rPr>
          <w:w w:val="80"/>
        </w:rPr>
        <w:t>Célula.</w:t>
      </w:r>
      <w:r>
        <w:rPr>
          <w:spacing w:val="7"/>
          <w:w w:val="80"/>
        </w:rPr>
        <w:t xml:space="preserve"> </w:t>
      </w:r>
      <w:r>
        <w:rPr>
          <w:w w:val="80"/>
        </w:rPr>
        <w:t>Editorial</w:t>
      </w:r>
      <w:r>
        <w:rPr>
          <w:spacing w:val="9"/>
          <w:w w:val="80"/>
        </w:rPr>
        <w:t xml:space="preserve"> </w:t>
      </w:r>
      <w:r>
        <w:rPr>
          <w:w w:val="80"/>
        </w:rPr>
        <w:t>Marbán</w:t>
      </w:r>
      <w:r>
        <w:rPr>
          <w:spacing w:val="9"/>
          <w:w w:val="80"/>
        </w:rPr>
        <w:t xml:space="preserve"> </w:t>
      </w:r>
      <w:r>
        <w:rPr>
          <w:w w:val="80"/>
        </w:rPr>
        <w:t>Libros,</w:t>
      </w:r>
      <w:r>
        <w:rPr>
          <w:spacing w:val="14"/>
          <w:w w:val="80"/>
        </w:rPr>
        <w:t xml:space="preserve"> </w:t>
      </w:r>
      <w:r>
        <w:rPr>
          <w:w w:val="80"/>
        </w:rPr>
        <w:t>S.L.</w:t>
      </w:r>
      <w:r>
        <w:rPr>
          <w:spacing w:val="3"/>
          <w:w w:val="80"/>
        </w:rPr>
        <w:t xml:space="preserve"> </w:t>
      </w:r>
      <w:r>
        <w:rPr>
          <w:w w:val="80"/>
        </w:rPr>
        <w:t>Madrid</w:t>
      </w:r>
      <w:r>
        <w:rPr>
          <w:spacing w:val="10"/>
          <w:w w:val="80"/>
        </w:rPr>
        <w:t xml:space="preserve"> </w:t>
      </w:r>
      <w:r>
        <w:rPr>
          <w:w w:val="80"/>
        </w:rPr>
        <w:t>-</w:t>
      </w:r>
      <w:r>
        <w:rPr>
          <w:spacing w:val="10"/>
          <w:w w:val="80"/>
        </w:rPr>
        <w:t xml:space="preserve"> </w:t>
      </w:r>
      <w:r>
        <w:rPr>
          <w:w w:val="80"/>
        </w:rPr>
        <w:t>España.</w:t>
      </w:r>
    </w:p>
    <w:p w:rsidR="0003284F" w:rsidRDefault="0003284F" w:rsidP="004267AA">
      <w:pPr>
        <w:pStyle w:val="Prrafodelista"/>
        <w:widowControl w:val="0"/>
        <w:tabs>
          <w:tab w:val="left" w:pos="1594"/>
          <w:tab w:val="left" w:pos="1595"/>
        </w:tabs>
        <w:autoSpaceDE w:val="0"/>
        <w:autoSpaceDN w:val="0"/>
        <w:spacing w:before="37" w:after="0"/>
        <w:ind w:left="1594" w:right="563" w:hanging="318"/>
        <w:contextualSpacing w:val="0"/>
      </w:pPr>
      <w:r>
        <w:rPr>
          <w:w w:val="85"/>
        </w:rPr>
        <w:t>De</w:t>
      </w:r>
      <w:r>
        <w:rPr>
          <w:spacing w:val="1"/>
          <w:w w:val="85"/>
        </w:rPr>
        <w:t xml:space="preserve"> </w:t>
      </w:r>
      <w:r>
        <w:rPr>
          <w:w w:val="85"/>
        </w:rPr>
        <w:t>Robertis, EDP &amp; EMP de</w:t>
      </w:r>
      <w:r>
        <w:rPr>
          <w:spacing w:val="1"/>
          <w:w w:val="85"/>
        </w:rPr>
        <w:t xml:space="preserve"> </w:t>
      </w:r>
      <w:r>
        <w:rPr>
          <w:w w:val="85"/>
        </w:rPr>
        <w:t>Robertis. (1991). Fundamentos</w:t>
      </w:r>
      <w:r>
        <w:rPr>
          <w:spacing w:val="1"/>
          <w:w w:val="85"/>
        </w:rPr>
        <w:t xml:space="preserve"> </w:t>
      </w:r>
      <w:r>
        <w:rPr>
          <w:w w:val="85"/>
        </w:rPr>
        <w:t>de</w:t>
      </w:r>
      <w:r>
        <w:rPr>
          <w:spacing w:val="1"/>
          <w:w w:val="85"/>
        </w:rPr>
        <w:t xml:space="preserve"> </w:t>
      </w:r>
      <w:r>
        <w:rPr>
          <w:w w:val="85"/>
        </w:rPr>
        <w:t>Biología</w:t>
      </w:r>
      <w:r>
        <w:rPr>
          <w:spacing w:val="1"/>
          <w:w w:val="85"/>
        </w:rPr>
        <w:t xml:space="preserve"> </w:t>
      </w:r>
      <w:r>
        <w:rPr>
          <w:w w:val="85"/>
        </w:rPr>
        <w:t>celular y</w:t>
      </w:r>
      <w:r>
        <w:rPr>
          <w:spacing w:val="-49"/>
          <w:w w:val="85"/>
        </w:rPr>
        <w:t xml:space="preserve"> </w:t>
      </w:r>
      <w:r>
        <w:rPr>
          <w:w w:val="90"/>
        </w:rPr>
        <w:t>Molecular.</w:t>
      </w:r>
      <w:r>
        <w:rPr>
          <w:spacing w:val="-9"/>
          <w:w w:val="90"/>
        </w:rPr>
        <w:t xml:space="preserve"> </w:t>
      </w:r>
      <w:r>
        <w:rPr>
          <w:w w:val="90"/>
        </w:rPr>
        <w:t>Edit.</w:t>
      </w:r>
      <w:r>
        <w:rPr>
          <w:spacing w:val="-9"/>
          <w:w w:val="90"/>
        </w:rPr>
        <w:t xml:space="preserve"> </w:t>
      </w:r>
      <w:r>
        <w:rPr>
          <w:w w:val="90"/>
        </w:rPr>
        <w:t>Ateneo.</w:t>
      </w:r>
      <w:r>
        <w:rPr>
          <w:spacing w:val="-8"/>
          <w:w w:val="90"/>
        </w:rPr>
        <w:t xml:space="preserve"> </w:t>
      </w:r>
      <w:r>
        <w:rPr>
          <w:w w:val="90"/>
        </w:rPr>
        <w:t>Buenos</w:t>
      </w:r>
      <w:r>
        <w:rPr>
          <w:spacing w:val="-9"/>
          <w:w w:val="90"/>
        </w:rPr>
        <w:t xml:space="preserve"> </w:t>
      </w:r>
      <w:r>
        <w:rPr>
          <w:w w:val="90"/>
        </w:rPr>
        <w:t>Aires.</w:t>
      </w:r>
    </w:p>
    <w:p w:rsidR="0003284F" w:rsidRDefault="0003284F" w:rsidP="004E3D00">
      <w:pPr>
        <w:pStyle w:val="Prrafodelista"/>
        <w:widowControl w:val="0"/>
        <w:tabs>
          <w:tab w:val="left" w:pos="1594"/>
          <w:tab w:val="left" w:pos="1595"/>
        </w:tabs>
        <w:autoSpaceDE w:val="0"/>
        <w:autoSpaceDN w:val="0"/>
        <w:spacing w:after="0"/>
        <w:ind w:left="1594" w:right="-1" w:hanging="318"/>
        <w:contextualSpacing w:val="0"/>
      </w:pPr>
      <w:r>
        <w:rPr>
          <w:w w:val="80"/>
        </w:rPr>
        <w:t>Henderson,</w:t>
      </w:r>
      <w:r>
        <w:rPr>
          <w:spacing w:val="3"/>
          <w:w w:val="80"/>
        </w:rPr>
        <w:t xml:space="preserve"> </w:t>
      </w:r>
      <w:r>
        <w:rPr>
          <w:w w:val="80"/>
        </w:rPr>
        <w:t>M.</w:t>
      </w:r>
      <w:r>
        <w:rPr>
          <w:spacing w:val="8"/>
          <w:w w:val="80"/>
        </w:rPr>
        <w:t xml:space="preserve"> </w:t>
      </w:r>
      <w:r>
        <w:rPr>
          <w:w w:val="80"/>
        </w:rPr>
        <w:t>(2008).</w:t>
      </w:r>
      <w:r>
        <w:rPr>
          <w:spacing w:val="6"/>
          <w:w w:val="80"/>
        </w:rPr>
        <w:t xml:space="preserve"> </w:t>
      </w:r>
      <w:r>
        <w:rPr>
          <w:w w:val="80"/>
        </w:rPr>
        <w:t>50</w:t>
      </w:r>
      <w:r>
        <w:rPr>
          <w:spacing w:val="6"/>
          <w:w w:val="80"/>
        </w:rPr>
        <w:t xml:space="preserve"> </w:t>
      </w:r>
      <w:r>
        <w:rPr>
          <w:w w:val="80"/>
        </w:rPr>
        <w:t>Cosas</w:t>
      </w:r>
      <w:r>
        <w:rPr>
          <w:spacing w:val="7"/>
          <w:w w:val="80"/>
        </w:rPr>
        <w:t xml:space="preserve"> </w:t>
      </w:r>
      <w:r>
        <w:rPr>
          <w:w w:val="80"/>
        </w:rPr>
        <w:t>que</w:t>
      </w:r>
      <w:r>
        <w:rPr>
          <w:spacing w:val="8"/>
          <w:w w:val="80"/>
        </w:rPr>
        <w:t xml:space="preserve"> </w:t>
      </w:r>
      <w:r>
        <w:rPr>
          <w:w w:val="80"/>
        </w:rPr>
        <w:t>hay</w:t>
      </w:r>
      <w:r>
        <w:rPr>
          <w:spacing w:val="7"/>
          <w:w w:val="80"/>
        </w:rPr>
        <w:t xml:space="preserve"> </w:t>
      </w:r>
      <w:r>
        <w:rPr>
          <w:w w:val="80"/>
        </w:rPr>
        <w:t>que</w:t>
      </w:r>
      <w:r>
        <w:rPr>
          <w:spacing w:val="6"/>
          <w:w w:val="80"/>
        </w:rPr>
        <w:t xml:space="preserve"> </w:t>
      </w:r>
      <w:r>
        <w:rPr>
          <w:w w:val="80"/>
        </w:rPr>
        <w:t>saber</w:t>
      </w:r>
      <w:r>
        <w:rPr>
          <w:spacing w:val="7"/>
          <w:w w:val="80"/>
        </w:rPr>
        <w:t xml:space="preserve"> </w:t>
      </w:r>
      <w:r>
        <w:rPr>
          <w:w w:val="80"/>
        </w:rPr>
        <w:t>sobre</w:t>
      </w:r>
      <w:r>
        <w:rPr>
          <w:spacing w:val="6"/>
          <w:w w:val="80"/>
        </w:rPr>
        <w:t xml:space="preserve"> </w:t>
      </w:r>
      <w:r>
        <w:rPr>
          <w:w w:val="80"/>
        </w:rPr>
        <w:t>Genética.</w:t>
      </w:r>
      <w:r>
        <w:rPr>
          <w:spacing w:val="6"/>
          <w:w w:val="80"/>
        </w:rPr>
        <w:t xml:space="preserve"> </w:t>
      </w:r>
      <w:r>
        <w:rPr>
          <w:w w:val="80"/>
        </w:rPr>
        <w:t>Editorial</w:t>
      </w:r>
      <w:r>
        <w:rPr>
          <w:spacing w:val="7"/>
          <w:w w:val="80"/>
        </w:rPr>
        <w:t xml:space="preserve"> </w:t>
      </w:r>
      <w:r>
        <w:rPr>
          <w:w w:val="80"/>
        </w:rPr>
        <w:t>Ariel,</w:t>
      </w:r>
      <w:r>
        <w:rPr>
          <w:spacing w:val="8"/>
          <w:w w:val="80"/>
        </w:rPr>
        <w:t xml:space="preserve"> </w:t>
      </w:r>
      <w:r>
        <w:rPr>
          <w:w w:val="80"/>
        </w:rPr>
        <w:t>S.A.</w:t>
      </w:r>
      <w:r>
        <w:rPr>
          <w:spacing w:val="1"/>
          <w:w w:val="80"/>
        </w:rPr>
        <w:t xml:space="preserve"> </w:t>
      </w:r>
      <w:r>
        <w:rPr>
          <w:w w:val="90"/>
        </w:rPr>
        <w:t>España.</w:t>
      </w:r>
    </w:p>
    <w:p w:rsidR="0003284F" w:rsidRDefault="0003284F" w:rsidP="004267AA">
      <w:pPr>
        <w:pStyle w:val="Prrafodelista"/>
        <w:widowControl w:val="0"/>
        <w:tabs>
          <w:tab w:val="left" w:pos="1594"/>
          <w:tab w:val="left" w:pos="1595"/>
        </w:tabs>
        <w:autoSpaceDE w:val="0"/>
        <w:autoSpaceDN w:val="0"/>
        <w:spacing w:after="0"/>
        <w:ind w:left="1594" w:right="556" w:hanging="318"/>
        <w:contextualSpacing w:val="0"/>
      </w:pPr>
      <w:r>
        <w:rPr>
          <w:w w:val="80"/>
        </w:rPr>
        <w:t>Karp,</w:t>
      </w:r>
      <w:r>
        <w:rPr>
          <w:spacing w:val="17"/>
          <w:w w:val="80"/>
        </w:rPr>
        <w:t xml:space="preserve"> </w:t>
      </w:r>
      <w:r>
        <w:rPr>
          <w:w w:val="80"/>
        </w:rPr>
        <w:t>G.</w:t>
      </w:r>
      <w:r>
        <w:rPr>
          <w:spacing w:val="17"/>
          <w:w w:val="80"/>
        </w:rPr>
        <w:t xml:space="preserve"> </w:t>
      </w:r>
      <w:r>
        <w:rPr>
          <w:w w:val="80"/>
        </w:rPr>
        <w:t>(1996).</w:t>
      </w:r>
      <w:r>
        <w:rPr>
          <w:spacing w:val="18"/>
          <w:w w:val="80"/>
        </w:rPr>
        <w:t xml:space="preserve"> </w:t>
      </w:r>
      <w:r>
        <w:rPr>
          <w:w w:val="80"/>
        </w:rPr>
        <w:t>Biología</w:t>
      </w:r>
      <w:r>
        <w:rPr>
          <w:spacing w:val="17"/>
          <w:w w:val="80"/>
        </w:rPr>
        <w:t xml:space="preserve"> </w:t>
      </w:r>
      <w:r>
        <w:rPr>
          <w:w w:val="80"/>
        </w:rPr>
        <w:t>Celular</w:t>
      </w:r>
      <w:r>
        <w:rPr>
          <w:spacing w:val="17"/>
          <w:w w:val="80"/>
        </w:rPr>
        <w:t xml:space="preserve"> </w:t>
      </w:r>
      <w:r>
        <w:rPr>
          <w:w w:val="80"/>
        </w:rPr>
        <w:t>y</w:t>
      </w:r>
      <w:r>
        <w:rPr>
          <w:spacing w:val="18"/>
          <w:w w:val="80"/>
        </w:rPr>
        <w:t xml:space="preserve"> </w:t>
      </w:r>
      <w:r>
        <w:rPr>
          <w:w w:val="80"/>
        </w:rPr>
        <w:t>Molecular.</w:t>
      </w:r>
      <w:r>
        <w:rPr>
          <w:spacing w:val="17"/>
          <w:w w:val="80"/>
        </w:rPr>
        <w:t xml:space="preserve"> </w:t>
      </w:r>
      <w:r>
        <w:rPr>
          <w:w w:val="80"/>
        </w:rPr>
        <w:t>Editorial.</w:t>
      </w:r>
      <w:r>
        <w:rPr>
          <w:spacing w:val="14"/>
          <w:w w:val="80"/>
        </w:rPr>
        <w:t xml:space="preserve"> </w:t>
      </w:r>
      <w:r>
        <w:rPr>
          <w:w w:val="80"/>
        </w:rPr>
        <w:t>Mc</w:t>
      </w:r>
      <w:r>
        <w:rPr>
          <w:spacing w:val="15"/>
          <w:w w:val="80"/>
        </w:rPr>
        <w:t xml:space="preserve"> </w:t>
      </w:r>
      <w:r>
        <w:rPr>
          <w:w w:val="80"/>
        </w:rPr>
        <w:t>Graw</w:t>
      </w:r>
      <w:r>
        <w:rPr>
          <w:spacing w:val="21"/>
          <w:w w:val="80"/>
        </w:rPr>
        <w:t xml:space="preserve"> </w:t>
      </w:r>
      <w:r>
        <w:rPr>
          <w:w w:val="80"/>
        </w:rPr>
        <w:t>–</w:t>
      </w:r>
      <w:r>
        <w:rPr>
          <w:spacing w:val="17"/>
          <w:w w:val="80"/>
        </w:rPr>
        <w:t xml:space="preserve"> </w:t>
      </w:r>
      <w:r>
        <w:rPr>
          <w:w w:val="80"/>
        </w:rPr>
        <w:t>Hill</w:t>
      </w:r>
      <w:r>
        <w:rPr>
          <w:spacing w:val="17"/>
          <w:w w:val="80"/>
        </w:rPr>
        <w:t xml:space="preserve"> </w:t>
      </w:r>
      <w:r>
        <w:rPr>
          <w:w w:val="80"/>
        </w:rPr>
        <w:t>Interamericana.</w:t>
      </w:r>
      <w:r>
        <w:rPr>
          <w:spacing w:val="1"/>
          <w:w w:val="80"/>
        </w:rPr>
        <w:t xml:space="preserve"> </w:t>
      </w:r>
      <w:r>
        <w:rPr>
          <w:w w:val="90"/>
        </w:rPr>
        <w:t>México.</w:t>
      </w:r>
    </w:p>
    <w:p w:rsidR="0003284F" w:rsidRDefault="0003284F" w:rsidP="004267AA">
      <w:pPr>
        <w:pStyle w:val="Prrafodelista"/>
        <w:widowControl w:val="0"/>
        <w:tabs>
          <w:tab w:val="left" w:pos="1594"/>
          <w:tab w:val="left" w:pos="1595"/>
        </w:tabs>
        <w:autoSpaceDE w:val="0"/>
        <w:autoSpaceDN w:val="0"/>
        <w:spacing w:after="0" w:line="252" w:lineRule="exact"/>
        <w:ind w:left="1594" w:hanging="318"/>
        <w:contextualSpacing w:val="0"/>
      </w:pPr>
      <w:r>
        <w:rPr>
          <w:w w:val="80"/>
        </w:rPr>
        <w:t>Madigan,</w:t>
      </w:r>
      <w:r>
        <w:rPr>
          <w:spacing w:val="11"/>
          <w:w w:val="80"/>
        </w:rPr>
        <w:t xml:space="preserve"> </w:t>
      </w:r>
      <w:r>
        <w:rPr>
          <w:w w:val="80"/>
        </w:rPr>
        <w:t>M.</w:t>
      </w:r>
      <w:r>
        <w:rPr>
          <w:spacing w:val="12"/>
          <w:w w:val="80"/>
        </w:rPr>
        <w:t xml:space="preserve"> </w:t>
      </w:r>
      <w:r>
        <w:rPr>
          <w:w w:val="80"/>
        </w:rPr>
        <w:t>(2009).</w:t>
      </w:r>
      <w:r>
        <w:rPr>
          <w:spacing w:val="11"/>
          <w:w w:val="80"/>
        </w:rPr>
        <w:t xml:space="preserve"> </w:t>
      </w:r>
      <w:r>
        <w:rPr>
          <w:w w:val="80"/>
        </w:rPr>
        <w:t>Biología</w:t>
      </w:r>
      <w:r>
        <w:rPr>
          <w:spacing w:val="9"/>
          <w:w w:val="80"/>
        </w:rPr>
        <w:t xml:space="preserve"> </w:t>
      </w:r>
      <w:r>
        <w:rPr>
          <w:w w:val="80"/>
        </w:rPr>
        <w:t>de</w:t>
      </w:r>
      <w:r>
        <w:rPr>
          <w:spacing w:val="11"/>
          <w:w w:val="80"/>
        </w:rPr>
        <w:t xml:space="preserve"> </w:t>
      </w:r>
      <w:r>
        <w:rPr>
          <w:w w:val="80"/>
        </w:rPr>
        <w:t>los</w:t>
      </w:r>
      <w:r>
        <w:rPr>
          <w:spacing w:val="9"/>
          <w:w w:val="80"/>
        </w:rPr>
        <w:t xml:space="preserve"> </w:t>
      </w:r>
      <w:r>
        <w:rPr>
          <w:w w:val="80"/>
        </w:rPr>
        <w:t>microorganismos.</w:t>
      </w:r>
      <w:r>
        <w:rPr>
          <w:spacing w:val="12"/>
          <w:w w:val="80"/>
        </w:rPr>
        <w:t xml:space="preserve"> </w:t>
      </w:r>
      <w:r>
        <w:rPr>
          <w:w w:val="80"/>
        </w:rPr>
        <w:t>Editorial</w:t>
      </w:r>
      <w:r>
        <w:rPr>
          <w:spacing w:val="13"/>
          <w:w w:val="80"/>
        </w:rPr>
        <w:t xml:space="preserve"> </w:t>
      </w:r>
      <w:r>
        <w:rPr>
          <w:w w:val="80"/>
        </w:rPr>
        <w:t>Pearson.</w:t>
      </w:r>
      <w:r>
        <w:rPr>
          <w:spacing w:val="12"/>
          <w:w w:val="80"/>
        </w:rPr>
        <w:t xml:space="preserve"> </w:t>
      </w:r>
      <w:r>
        <w:rPr>
          <w:w w:val="80"/>
        </w:rPr>
        <w:t>Madrid.</w:t>
      </w:r>
    </w:p>
    <w:p w:rsidR="0003284F" w:rsidRDefault="0003284F" w:rsidP="004267AA">
      <w:pPr>
        <w:pStyle w:val="Prrafodelista"/>
        <w:widowControl w:val="0"/>
        <w:tabs>
          <w:tab w:val="left" w:pos="1594"/>
          <w:tab w:val="left" w:pos="1595"/>
        </w:tabs>
        <w:autoSpaceDE w:val="0"/>
        <w:autoSpaceDN w:val="0"/>
        <w:spacing w:before="35" w:after="0"/>
        <w:ind w:left="1594" w:right="562" w:hanging="318"/>
        <w:contextualSpacing w:val="0"/>
      </w:pPr>
      <w:r>
        <w:rPr>
          <w:w w:val="85"/>
        </w:rPr>
        <w:t>Megias,</w:t>
      </w:r>
      <w:r>
        <w:rPr>
          <w:spacing w:val="12"/>
          <w:w w:val="85"/>
        </w:rPr>
        <w:t xml:space="preserve"> </w:t>
      </w:r>
      <w:r>
        <w:rPr>
          <w:w w:val="85"/>
        </w:rPr>
        <w:t>M.,</w:t>
      </w:r>
      <w:r>
        <w:rPr>
          <w:spacing w:val="10"/>
          <w:w w:val="85"/>
        </w:rPr>
        <w:t xml:space="preserve"> </w:t>
      </w:r>
      <w:r>
        <w:rPr>
          <w:w w:val="85"/>
        </w:rPr>
        <w:t>Molist,</w:t>
      </w:r>
      <w:r>
        <w:rPr>
          <w:spacing w:val="12"/>
          <w:w w:val="85"/>
        </w:rPr>
        <w:t xml:space="preserve"> </w:t>
      </w:r>
      <w:r>
        <w:rPr>
          <w:w w:val="85"/>
        </w:rPr>
        <w:t>P.</w:t>
      </w:r>
      <w:r>
        <w:rPr>
          <w:spacing w:val="13"/>
          <w:w w:val="85"/>
        </w:rPr>
        <w:t xml:space="preserve"> </w:t>
      </w:r>
      <w:r>
        <w:rPr>
          <w:w w:val="85"/>
        </w:rPr>
        <w:t>y</w:t>
      </w:r>
      <w:r>
        <w:rPr>
          <w:spacing w:val="12"/>
          <w:w w:val="85"/>
        </w:rPr>
        <w:t xml:space="preserve"> </w:t>
      </w:r>
      <w:r>
        <w:rPr>
          <w:w w:val="85"/>
        </w:rPr>
        <w:t>Pombal,</w:t>
      </w:r>
      <w:r>
        <w:rPr>
          <w:spacing w:val="12"/>
          <w:w w:val="85"/>
        </w:rPr>
        <w:t xml:space="preserve"> </w:t>
      </w:r>
      <w:r>
        <w:rPr>
          <w:w w:val="85"/>
        </w:rPr>
        <w:t>M.</w:t>
      </w:r>
      <w:r>
        <w:rPr>
          <w:spacing w:val="12"/>
          <w:w w:val="85"/>
        </w:rPr>
        <w:t xml:space="preserve"> </w:t>
      </w:r>
      <w:r>
        <w:rPr>
          <w:w w:val="85"/>
        </w:rPr>
        <w:t>(2017).</w:t>
      </w:r>
      <w:r>
        <w:rPr>
          <w:spacing w:val="12"/>
          <w:w w:val="85"/>
        </w:rPr>
        <w:t xml:space="preserve"> </w:t>
      </w:r>
      <w:r>
        <w:rPr>
          <w:w w:val="85"/>
        </w:rPr>
        <w:t>Atlas</w:t>
      </w:r>
      <w:r>
        <w:rPr>
          <w:spacing w:val="12"/>
          <w:w w:val="85"/>
        </w:rPr>
        <w:t xml:space="preserve"> </w:t>
      </w:r>
      <w:r>
        <w:rPr>
          <w:w w:val="85"/>
        </w:rPr>
        <w:t>de</w:t>
      </w:r>
      <w:r>
        <w:rPr>
          <w:spacing w:val="13"/>
          <w:w w:val="85"/>
        </w:rPr>
        <w:t xml:space="preserve"> </w:t>
      </w:r>
      <w:r>
        <w:rPr>
          <w:w w:val="85"/>
        </w:rPr>
        <w:t>la</w:t>
      </w:r>
      <w:r>
        <w:rPr>
          <w:spacing w:val="12"/>
          <w:w w:val="85"/>
        </w:rPr>
        <w:t xml:space="preserve"> </w:t>
      </w:r>
      <w:r>
        <w:rPr>
          <w:w w:val="85"/>
        </w:rPr>
        <w:t>histología</w:t>
      </w:r>
      <w:r>
        <w:rPr>
          <w:spacing w:val="12"/>
          <w:w w:val="85"/>
        </w:rPr>
        <w:t xml:space="preserve"> </w:t>
      </w:r>
      <w:r>
        <w:rPr>
          <w:w w:val="85"/>
        </w:rPr>
        <w:t>animal</w:t>
      </w:r>
      <w:r>
        <w:rPr>
          <w:spacing w:val="11"/>
          <w:w w:val="85"/>
        </w:rPr>
        <w:t xml:space="preserve"> </w:t>
      </w:r>
      <w:r>
        <w:rPr>
          <w:w w:val="85"/>
        </w:rPr>
        <w:t>y</w:t>
      </w:r>
      <w:r>
        <w:rPr>
          <w:spacing w:val="12"/>
          <w:w w:val="85"/>
        </w:rPr>
        <w:t xml:space="preserve"> </w:t>
      </w:r>
      <w:r>
        <w:rPr>
          <w:w w:val="85"/>
        </w:rPr>
        <w:t>vegetal.</w:t>
      </w:r>
      <w:r>
        <w:rPr>
          <w:spacing w:val="-49"/>
          <w:w w:val="85"/>
        </w:rPr>
        <w:t xml:space="preserve"> </w:t>
      </w:r>
      <w:r>
        <w:rPr>
          <w:w w:val="80"/>
        </w:rPr>
        <w:t>Departamento</w:t>
      </w:r>
      <w:r>
        <w:rPr>
          <w:spacing w:val="6"/>
          <w:w w:val="80"/>
        </w:rPr>
        <w:t xml:space="preserve"> </w:t>
      </w:r>
      <w:r>
        <w:rPr>
          <w:w w:val="80"/>
        </w:rPr>
        <w:t>de</w:t>
      </w:r>
      <w:r>
        <w:rPr>
          <w:spacing w:val="7"/>
          <w:w w:val="80"/>
        </w:rPr>
        <w:t xml:space="preserve"> </w:t>
      </w:r>
      <w:r>
        <w:rPr>
          <w:w w:val="80"/>
        </w:rPr>
        <w:t>Biología</w:t>
      </w:r>
      <w:r>
        <w:rPr>
          <w:spacing w:val="6"/>
          <w:w w:val="80"/>
        </w:rPr>
        <w:t xml:space="preserve"> </w:t>
      </w:r>
      <w:r>
        <w:rPr>
          <w:w w:val="80"/>
        </w:rPr>
        <w:t>Funcional</w:t>
      </w:r>
      <w:r>
        <w:rPr>
          <w:spacing w:val="6"/>
          <w:w w:val="80"/>
        </w:rPr>
        <w:t xml:space="preserve"> </w:t>
      </w:r>
      <w:r>
        <w:rPr>
          <w:w w:val="80"/>
        </w:rPr>
        <w:t>y</w:t>
      </w:r>
      <w:r>
        <w:rPr>
          <w:spacing w:val="6"/>
          <w:w w:val="80"/>
        </w:rPr>
        <w:t xml:space="preserve"> </w:t>
      </w:r>
      <w:r>
        <w:rPr>
          <w:w w:val="80"/>
        </w:rPr>
        <w:t>Ciencias</w:t>
      </w:r>
      <w:r>
        <w:rPr>
          <w:spacing w:val="6"/>
          <w:w w:val="80"/>
        </w:rPr>
        <w:t xml:space="preserve"> </w:t>
      </w:r>
      <w:r>
        <w:rPr>
          <w:w w:val="80"/>
        </w:rPr>
        <w:t>de</w:t>
      </w:r>
      <w:r>
        <w:rPr>
          <w:spacing w:val="6"/>
          <w:w w:val="80"/>
        </w:rPr>
        <w:t xml:space="preserve"> </w:t>
      </w:r>
      <w:r>
        <w:rPr>
          <w:w w:val="80"/>
        </w:rPr>
        <w:t>la</w:t>
      </w:r>
      <w:r>
        <w:rPr>
          <w:spacing w:val="6"/>
          <w:w w:val="80"/>
        </w:rPr>
        <w:t xml:space="preserve"> </w:t>
      </w:r>
      <w:r>
        <w:rPr>
          <w:w w:val="80"/>
        </w:rPr>
        <w:t>Salud.</w:t>
      </w:r>
      <w:r>
        <w:rPr>
          <w:spacing w:val="6"/>
          <w:w w:val="80"/>
        </w:rPr>
        <w:t xml:space="preserve"> </w:t>
      </w:r>
      <w:r>
        <w:rPr>
          <w:w w:val="80"/>
        </w:rPr>
        <w:t>Universidad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6"/>
          <w:w w:val="80"/>
        </w:rPr>
        <w:t xml:space="preserve"> </w:t>
      </w:r>
      <w:r>
        <w:rPr>
          <w:w w:val="80"/>
        </w:rPr>
        <w:t>Vigo.</w:t>
      </w:r>
    </w:p>
    <w:p w:rsidR="0003284F" w:rsidRPr="00496366" w:rsidRDefault="0003284F" w:rsidP="004267AA">
      <w:pPr>
        <w:pStyle w:val="Prrafodelista"/>
        <w:widowControl w:val="0"/>
        <w:tabs>
          <w:tab w:val="left" w:pos="1594"/>
          <w:tab w:val="left" w:pos="1595"/>
        </w:tabs>
        <w:autoSpaceDE w:val="0"/>
        <w:autoSpaceDN w:val="0"/>
        <w:spacing w:after="0" w:line="252" w:lineRule="exact"/>
        <w:ind w:left="1594" w:hanging="318"/>
        <w:contextualSpacing w:val="0"/>
      </w:pPr>
      <w:r>
        <w:rPr>
          <w:w w:val="80"/>
        </w:rPr>
        <w:t>Salomón,</w:t>
      </w:r>
      <w:r>
        <w:rPr>
          <w:spacing w:val="8"/>
          <w:w w:val="80"/>
        </w:rPr>
        <w:t xml:space="preserve"> </w:t>
      </w:r>
      <w:r>
        <w:rPr>
          <w:w w:val="80"/>
        </w:rPr>
        <w:t>M.</w:t>
      </w:r>
      <w:r>
        <w:rPr>
          <w:spacing w:val="12"/>
          <w:w w:val="80"/>
        </w:rPr>
        <w:t xml:space="preserve"> </w:t>
      </w:r>
      <w:r>
        <w:rPr>
          <w:w w:val="80"/>
        </w:rPr>
        <w:t>(2001).</w:t>
      </w:r>
      <w:r>
        <w:rPr>
          <w:spacing w:val="11"/>
          <w:w w:val="80"/>
        </w:rPr>
        <w:t xml:space="preserve"> </w:t>
      </w:r>
      <w:r>
        <w:rPr>
          <w:w w:val="80"/>
        </w:rPr>
        <w:t>Biología</w:t>
      </w:r>
      <w:r>
        <w:rPr>
          <w:spacing w:val="10"/>
          <w:w w:val="80"/>
        </w:rPr>
        <w:t xml:space="preserve"> </w:t>
      </w:r>
      <w:r>
        <w:rPr>
          <w:w w:val="80"/>
        </w:rPr>
        <w:t>Celular.</w:t>
      </w:r>
      <w:r>
        <w:rPr>
          <w:spacing w:val="12"/>
          <w:w w:val="80"/>
        </w:rPr>
        <w:t xml:space="preserve"> </w:t>
      </w:r>
      <w:r>
        <w:rPr>
          <w:w w:val="80"/>
        </w:rPr>
        <w:t>Edición</w:t>
      </w:r>
      <w:r>
        <w:rPr>
          <w:spacing w:val="11"/>
          <w:w w:val="80"/>
        </w:rPr>
        <w:t xml:space="preserve"> </w:t>
      </w:r>
      <w:r>
        <w:rPr>
          <w:w w:val="80"/>
        </w:rPr>
        <w:t>McGraw</w:t>
      </w:r>
      <w:r>
        <w:rPr>
          <w:spacing w:val="15"/>
          <w:w w:val="80"/>
        </w:rPr>
        <w:t xml:space="preserve"> </w:t>
      </w:r>
      <w:r>
        <w:rPr>
          <w:w w:val="80"/>
        </w:rPr>
        <w:t>-</w:t>
      </w:r>
      <w:r>
        <w:rPr>
          <w:spacing w:val="12"/>
          <w:w w:val="80"/>
        </w:rPr>
        <w:t xml:space="preserve"> </w:t>
      </w:r>
      <w:r>
        <w:rPr>
          <w:w w:val="80"/>
        </w:rPr>
        <w:t>Hill</w:t>
      </w:r>
      <w:r>
        <w:rPr>
          <w:spacing w:val="9"/>
          <w:w w:val="80"/>
        </w:rPr>
        <w:t xml:space="preserve"> </w:t>
      </w:r>
      <w:r>
        <w:rPr>
          <w:w w:val="80"/>
        </w:rPr>
        <w:t>Interamericana.</w:t>
      </w:r>
    </w:p>
    <w:p w:rsidR="00496366" w:rsidRDefault="00496366" w:rsidP="00496366">
      <w:pPr>
        <w:widowControl w:val="0"/>
        <w:tabs>
          <w:tab w:val="left" w:pos="1594"/>
          <w:tab w:val="left" w:pos="1595"/>
        </w:tabs>
        <w:autoSpaceDE w:val="0"/>
        <w:autoSpaceDN w:val="0"/>
        <w:spacing w:after="0" w:line="252" w:lineRule="exact"/>
        <w:ind w:left="1233"/>
      </w:pPr>
    </w:p>
    <w:p w:rsidR="00496366" w:rsidRDefault="00496366" w:rsidP="00496366">
      <w:pPr>
        <w:widowControl w:val="0"/>
        <w:tabs>
          <w:tab w:val="left" w:pos="1594"/>
          <w:tab w:val="left" w:pos="1595"/>
        </w:tabs>
        <w:autoSpaceDE w:val="0"/>
        <w:autoSpaceDN w:val="0"/>
        <w:spacing w:after="0" w:line="252" w:lineRule="exact"/>
        <w:ind w:left="1233"/>
      </w:pPr>
    </w:p>
    <w:p w:rsidR="00496366" w:rsidRDefault="00496366" w:rsidP="004267AA">
      <w:pPr>
        <w:pStyle w:val="Ttulo1"/>
        <w:numPr>
          <w:ilvl w:val="1"/>
          <w:numId w:val="40"/>
        </w:numPr>
        <w:tabs>
          <w:tab w:val="left" w:pos="1233"/>
        </w:tabs>
        <w:spacing w:before="83"/>
      </w:pPr>
      <w:r>
        <w:t>Fuentes</w:t>
      </w:r>
      <w:r>
        <w:rPr>
          <w:spacing w:val="-5"/>
        </w:rPr>
        <w:t xml:space="preserve"> </w:t>
      </w:r>
      <w:r>
        <w:t>Electrónicas</w:t>
      </w:r>
    </w:p>
    <w:p w:rsidR="00496366" w:rsidRPr="004E3D00" w:rsidRDefault="00496366" w:rsidP="00496366">
      <w:pPr>
        <w:pStyle w:val="Textoindependiente"/>
        <w:spacing w:before="127"/>
        <w:ind w:left="1233" w:right="117"/>
        <w:jc w:val="both"/>
        <w:rPr>
          <w:rFonts w:asciiTheme="minorHAnsi" w:hAnsiTheme="minorHAnsi" w:cstheme="minorHAnsi"/>
          <w:sz w:val="20"/>
          <w:szCs w:val="20"/>
        </w:rPr>
      </w:pPr>
      <w:r w:rsidRPr="004E3D00">
        <w:rPr>
          <w:rFonts w:asciiTheme="minorHAnsi" w:hAnsiTheme="minorHAnsi" w:cstheme="minorHAnsi"/>
          <w:sz w:val="20"/>
          <w:szCs w:val="20"/>
        </w:rPr>
        <w:t>BAG.</w:t>
      </w:r>
      <w:r w:rsidRPr="004E3D0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4E3D00">
        <w:rPr>
          <w:rFonts w:asciiTheme="minorHAnsi" w:hAnsiTheme="minorHAnsi" w:cstheme="minorHAnsi"/>
          <w:sz w:val="20"/>
          <w:szCs w:val="20"/>
        </w:rPr>
        <w:t>2019.</w:t>
      </w:r>
      <w:r w:rsidRPr="004E3D0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4E3D00">
        <w:rPr>
          <w:rFonts w:asciiTheme="minorHAnsi" w:hAnsiTheme="minorHAnsi" w:cstheme="minorHAnsi"/>
          <w:i/>
          <w:sz w:val="20"/>
          <w:szCs w:val="20"/>
        </w:rPr>
        <w:t>Genética</w:t>
      </w:r>
      <w:r w:rsidRPr="004E3D00">
        <w:rPr>
          <w:rFonts w:asciiTheme="minorHAnsi" w:hAnsiTheme="minorHAnsi" w:cstheme="minorHAnsi"/>
          <w:i/>
          <w:spacing w:val="1"/>
          <w:sz w:val="20"/>
          <w:szCs w:val="20"/>
        </w:rPr>
        <w:t xml:space="preserve"> </w:t>
      </w:r>
      <w:r w:rsidRPr="004E3D00">
        <w:rPr>
          <w:rFonts w:asciiTheme="minorHAnsi" w:hAnsiTheme="minorHAnsi" w:cstheme="minorHAnsi"/>
          <w:i/>
          <w:sz w:val="20"/>
          <w:szCs w:val="20"/>
        </w:rPr>
        <w:t>Vegetal</w:t>
      </w:r>
      <w:r w:rsidRPr="004E3D00">
        <w:rPr>
          <w:rFonts w:asciiTheme="minorHAnsi" w:hAnsiTheme="minorHAnsi" w:cstheme="minorHAnsi"/>
          <w:sz w:val="20"/>
          <w:szCs w:val="20"/>
        </w:rPr>
        <w:t>.</w:t>
      </w:r>
      <w:r w:rsidRPr="004E3D0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4E3D00">
        <w:rPr>
          <w:rFonts w:asciiTheme="minorHAnsi" w:hAnsiTheme="minorHAnsi" w:cstheme="minorHAnsi"/>
          <w:sz w:val="20"/>
          <w:szCs w:val="20"/>
        </w:rPr>
        <w:t>Visto</w:t>
      </w:r>
      <w:r w:rsidRPr="004E3D0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4E3D00">
        <w:rPr>
          <w:rFonts w:asciiTheme="minorHAnsi" w:hAnsiTheme="minorHAnsi" w:cstheme="minorHAnsi"/>
          <w:sz w:val="20"/>
          <w:szCs w:val="20"/>
        </w:rPr>
        <w:t>en:</w:t>
      </w:r>
      <w:r w:rsidRPr="004E3D0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hyperlink r:id="rId15">
        <w:r w:rsidRPr="004E3D00">
          <w:rPr>
            <w:rFonts w:asciiTheme="minorHAnsi" w:hAnsiTheme="minorHAnsi" w:cstheme="minorHAnsi"/>
            <w:sz w:val="20"/>
            <w:szCs w:val="20"/>
          </w:rPr>
          <w:t>https://sag.org.ar/jbag/wp-</w:t>
        </w:r>
      </w:hyperlink>
      <w:r w:rsidRPr="004E3D0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hyperlink r:id="rId16">
        <w:r w:rsidRPr="004E3D00">
          <w:rPr>
            <w:rFonts w:asciiTheme="minorHAnsi" w:hAnsiTheme="minorHAnsi" w:cstheme="minorHAnsi"/>
            <w:sz w:val="20"/>
            <w:szCs w:val="20"/>
          </w:rPr>
          <w:t>content/uploads/2019/09/VXXX_Suppl1_GV.pdf</w:t>
        </w:r>
      </w:hyperlink>
    </w:p>
    <w:p w:rsidR="00496366" w:rsidRPr="004E3D00" w:rsidRDefault="00496366" w:rsidP="00496366">
      <w:pPr>
        <w:tabs>
          <w:tab w:val="left" w:pos="2723"/>
          <w:tab w:val="left" w:pos="4498"/>
          <w:tab w:val="left" w:pos="5773"/>
          <w:tab w:val="left" w:pos="7105"/>
          <w:tab w:val="left" w:pos="8297"/>
        </w:tabs>
        <w:ind w:left="1233" w:right="117"/>
        <w:jc w:val="both"/>
        <w:rPr>
          <w:rFonts w:asciiTheme="minorHAnsi" w:hAnsiTheme="minorHAnsi" w:cstheme="minorHAnsi"/>
          <w:sz w:val="20"/>
          <w:szCs w:val="20"/>
        </w:rPr>
      </w:pPr>
      <w:r w:rsidRPr="004E3D00">
        <w:rPr>
          <w:rFonts w:asciiTheme="minorHAnsi" w:hAnsiTheme="minorHAnsi" w:cstheme="minorHAnsi"/>
          <w:sz w:val="20"/>
          <w:szCs w:val="20"/>
        </w:rPr>
        <w:t xml:space="preserve">Cornide, T. 2001. </w:t>
      </w:r>
      <w:r w:rsidRPr="004E3D00">
        <w:rPr>
          <w:rFonts w:asciiTheme="minorHAnsi" w:hAnsiTheme="minorHAnsi" w:cstheme="minorHAnsi"/>
          <w:i/>
          <w:sz w:val="20"/>
          <w:szCs w:val="20"/>
        </w:rPr>
        <w:t>La Genetica Vegetal, El Mejoramiento y La Sociedad</w:t>
      </w:r>
      <w:r w:rsidRPr="004E3D00">
        <w:rPr>
          <w:rFonts w:asciiTheme="minorHAnsi" w:hAnsiTheme="minorHAnsi" w:cstheme="minorHAnsi"/>
          <w:sz w:val="20"/>
          <w:szCs w:val="20"/>
        </w:rPr>
        <w:t>.</w:t>
      </w:r>
      <w:r w:rsidRPr="004E3D0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4E3D00">
        <w:rPr>
          <w:rFonts w:asciiTheme="minorHAnsi" w:hAnsiTheme="minorHAnsi" w:cstheme="minorHAnsi"/>
          <w:sz w:val="20"/>
          <w:szCs w:val="20"/>
        </w:rPr>
        <w:t>Cultivos</w:t>
      </w:r>
      <w:r w:rsidRPr="004E3D00">
        <w:rPr>
          <w:rFonts w:asciiTheme="minorHAnsi" w:hAnsiTheme="minorHAnsi" w:cstheme="minorHAnsi"/>
          <w:sz w:val="20"/>
          <w:szCs w:val="20"/>
        </w:rPr>
        <w:tab/>
        <w:t>Tropicales,</w:t>
      </w:r>
      <w:r w:rsidRPr="004E3D00">
        <w:rPr>
          <w:rFonts w:asciiTheme="minorHAnsi" w:hAnsiTheme="minorHAnsi" w:cstheme="minorHAnsi"/>
          <w:sz w:val="20"/>
          <w:szCs w:val="20"/>
        </w:rPr>
        <w:tab/>
        <w:t>22(3):</w:t>
      </w:r>
      <w:r w:rsidRPr="004E3D00">
        <w:rPr>
          <w:rFonts w:asciiTheme="minorHAnsi" w:hAnsiTheme="minorHAnsi" w:cstheme="minorHAnsi"/>
          <w:sz w:val="20"/>
          <w:szCs w:val="20"/>
        </w:rPr>
        <w:tab/>
        <w:t>73-82.</w:t>
      </w:r>
      <w:r w:rsidRPr="004E3D00">
        <w:rPr>
          <w:rFonts w:asciiTheme="minorHAnsi" w:hAnsiTheme="minorHAnsi" w:cstheme="minorHAnsi"/>
          <w:sz w:val="20"/>
          <w:szCs w:val="20"/>
        </w:rPr>
        <w:tab/>
        <w:t>Visto</w:t>
      </w:r>
      <w:r w:rsidRPr="004E3D00">
        <w:rPr>
          <w:rFonts w:asciiTheme="minorHAnsi" w:hAnsiTheme="minorHAnsi" w:cstheme="minorHAnsi"/>
          <w:sz w:val="20"/>
          <w:szCs w:val="20"/>
        </w:rPr>
        <w:tab/>
        <w:t>en:</w:t>
      </w:r>
      <w:r w:rsidRPr="004E3D00">
        <w:rPr>
          <w:rFonts w:asciiTheme="minorHAnsi" w:hAnsiTheme="minorHAnsi" w:cstheme="minorHAnsi"/>
          <w:spacing w:val="-59"/>
          <w:sz w:val="20"/>
          <w:szCs w:val="20"/>
        </w:rPr>
        <w:t xml:space="preserve"> </w:t>
      </w:r>
      <w:r w:rsidRPr="004E3D00">
        <w:rPr>
          <w:rFonts w:asciiTheme="minorHAnsi" w:hAnsiTheme="minorHAnsi" w:cstheme="minorHAnsi"/>
          <w:sz w:val="20"/>
          <w:szCs w:val="20"/>
        </w:rPr>
        <w:t>https://</w:t>
      </w:r>
      <w:hyperlink r:id="rId17">
        <w:r w:rsidRPr="004E3D00">
          <w:rPr>
            <w:rFonts w:asciiTheme="minorHAnsi" w:hAnsiTheme="minorHAnsi" w:cstheme="minorHAnsi"/>
            <w:sz w:val="20"/>
            <w:szCs w:val="20"/>
          </w:rPr>
          <w:t>www.redalyc.org/pdf/1932/193230161008.pdf</w:t>
        </w:r>
      </w:hyperlink>
    </w:p>
    <w:p w:rsidR="00496366" w:rsidRPr="004E3D00" w:rsidRDefault="00496366" w:rsidP="00496366">
      <w:pPr>
        <w:pStyle w:val="Textoindependiente"/>
        <w:tabs>
          <w:tab w:val="left" w:pos="2767"/>
          <w:tab w:val="left" w:pos="3443"/>
          <w:tab w:val="left" w:pos="4501"/>
          <w:tab w:val="left" w:pos="5888"/>
          <w:tab w:val="left" w:pos="7302"/>
          <w:tab w:val="left" w:pos="8293"/>
        </w:tabs>
        <w:ind w:left="1233" w:right="123"/>
        <w:rPr>
          <w:rFonts w:asciiTheme="minorHAnsi" w:hAnsiTheme="minorHAnsi" w:cstheme="minorHAnsi"/>
          <w:sz w:val="20"/>
          <w:szCs w:val="20"/>
        </w:rPr>
      </w:pPr>
      <w:r w:rsidRPr="004E3D00">
        <w:rPr>
          <w:rFonts w:asciiTheme="minorHAnsi" w:hAnsiTheme="minorHAnsi" w:cstheme="minorHAnsi"/>
          <w:sz w:val="20"/>
          <w:szCs w:val="20"/>
        </w:rPr>
        <w:t>Lacadena.</w:t>
      </w:r>
      <w:r w:rsidRPr="004E3D00">
        <w:rPr>
          <w:rFonts w:asciiTheme="minorHAnsi" w:hAnsiTheme="minorHAnsi" w:cstheme="minorHAnsi"/>
          <w:sz w:val="20"/>
          <w:szCs w:val="20"/>
        </w:rPr>
        <w:tab/>
        <w:t>J.</w:t>
      </w:r>
      <w:r w:rsidRPr="004E3D00">
        <w:rPr>
          <w:rFonts w:asciiTheme="minorHAnsi" w:hAnsiTheme="minorHAnsi" w:cstheme="minorHAnsi"/>
          <w:sz w:val="20"/>
          <w:szCs w:val="20"/>
        </w:rPr>
        <w:tab/>
        <w:t>2010.</w:t>
      </w:r>
      <w:r w:rsidRPr="004E3D00">
        <w:rPr>
          <w:rFonts w:asciiTheme="minorHAnsi" w:hAnsiTheme="minorHAnsi" w:cstheme="minorHAnsi"/>
          <w:sz w:val="20"/>
          <w:szCs w:val="20"/>
        </w:rPr>
        <w:tab/>
      </w:r>
      <w:r w:rsidRPr="004E3D00">
        <w:rPr>
          <w:rFonts w:asciiTheme="minorHAnsi" w:hAnsiTheme="minorHAnsi" w:cstheme="minorHAnsi"/>
          <w:i/>
          <w:sz w:val="20"/>
          <w:szCs w:val="20"/>
        </w:rPr>
        <w:t>Genética</w:t>
      </w:r>
      <w:r w:rsidRPr="004E3D00">
        <w:rPr>
          <w:rFonts w:asciiTheme="minorHAnsi" w:hAnsiTheme="minorHAnsi" w:cstheme="minorHAnsi"/>
          <w:i/>
          <w:sz w:val="20"/>
          <w:szCs w:val="20"/>
        </w:rPr>
        <w:tab/>
        <w:t>Aplicada</w:t>
      </w:r>
      <w:r w:rsidRPr="004E3D00">
        <w:rPr>
          <w:rFonts w:asciiTheme="minorHAnsi" w:hAnsiTheme="minorHAnsi" w:cstheme="minorHAnsi"/>
          <w:sz w:val="20"/>
          <w:szCs w:val="20"/>
        </w:rPr>
        <w:t>.</w:t>
      </w:r>
      <w:r w:rsidRPr="004E3D00">
        <w:rPr>
          <w:rFonts w:asciiTheme="minorHAnsi" w:hAnsiTheme="minorHAnsi" w:cstheme="minorHAnsi"/>
          <w:sz w:val="20"/>
          <w:szCs w:val="20"/>
        </w:rPr>
        <w:tab/>
        <w:t>Visto</w:t>
      </w:r>
      <w:r w:rsidRPr="004E3D00">
        <w:rPr>
          <w:rFonts w:asciiTheme="minorHAnsi" w:hAnsiTheme="minorHAnsi" w:cstheme="minorHAnsi"/>
          <w:sz w:val="20"/>
          <w:szCs w:val="20"/>
        </w:rPr>
        <w:tab/>
        <w:t>en:</w:t>
      </w:r>
      <w:r w:rsidRPr="004E3D00">
        <w:rPr>
          <w:rFonts w:asciiTheme="minorHAnsi" w:hAnsiTheme="minorHAnsi" w:cstheme="minorHAnsi"/>
          <w:spacing w:val="-59"/>
          <w:sz w:val="20"/>
          <w:szCs w:val="20"/>
        </w:rPr>
        <w:t xml:space="preserve"> </w:t>
      </w:r>
      <w:hyperlink r:id="rId18">
        <w:r w:rsidRPr="004E3D00">
          <w:rPr>
            <w:rFonts w:asciiTheme="minorHAnsi" w:hAnsiTheme="minorHAnsi" w:cstheme="minorHAnsi"/>
            <w:sz w:val="20"/>
            <w:szCs w:val="20"/>
          </w:rPr>
          <w:t>http://digital.csic.es/bitstream/10261/11673/1/GENETICA%20APLICADA.P</w:t>
        </w:r>
      </w:hyperlink>
      <w:r w:rsidRPr="004E3D0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hyperlink r:id="rId19">
        <w:r w:rsidRPr="004E3D00">
          <w:rPr>
            <w:rFonts w:asciiTheme="minorHAnsi" w:hAnsiTheme="minorHAnsi" w:cstheme="minorHAnsi"/>
            <w:sz w:val="20"/>
            <w:szCs w:val="20"/>
          </w:rPr>
          <w:t>DF</w:t>
        </w:r>
      </w:hyperlink>
    </w:p>
    <w:p w:rsidR="004267AA" w:rsidRPr="004E3D00" w:rsidRDefault="004267AA" w:rsidP="004267AA">
      <w:pPr>
        <w:spacing w:line="240" w:lineRule="auto"/>
        <w:ind w:left="1004"/>
        <w:jc w:val="both"/>
        <w:rPr>
          <w:rFonts w:asciiTheme="minorHAnsi" w:hAnsiTheme="minorHAnsi" w:cstheme="minorHAnsi"/>
          <w:color w:val="000000" w:themeColor="text1"/>
          <w:sz w:val="20"/>
          <w:szCs w:val="20"/>
          <w:shd w:val="clear" w:color="auto" w:fill="FFFFFF"/>
        </w:rPr>
      </w:pPr>
      <w:r w:rsidRPr="004E3D00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  </w:t>
      </w:r>
      <w:hyperlink r:id="rId20" w:history="1">
        <w:r w:rsidRPr="004E3D00">
          <w:rPr>
            <w:rStyle w:val="Hipervnculo"/>
            <w:rFonts w:asciiTheme="minorHAnsi" w:hAnsiTheme="minorHAnsi" w:cstheme="minorHAnsi"/>
            <w:color w:val="000000" w:themeColor="text1"/>
            <w:sz w:val="20"/>
            <w:szCs w:val="20"/>
            <w:shd w:val="clear" w:color="auto" w:fill="FFFFFF"/>
          </w:rPr>
          <w:t>https://www.sciencedirect.com/journal/journal-of-plant-physiology</w:t>
        </w:r>
      </w:hyperlink>
      <w:r w:rsidRPr="004E3D00">
        <w:rPr>
          <w:rFonts w:asciiTheme="minorHAnsi" w:hAnsiTheme="minorHAnsi" w:cstheme="minorHAnsi"/>
          <w:color w:val="000000" w:themeColor="text1"/>
          <w:sz w:val="20"/>
          <w:szCs w:val="20"/>
          <w:shd w:val="clear" w:color="auto" w:fill="FFFFFF"/>
        </w:rPr>
        <w:t xml:space="preserve"> </w:t>
      </w:r>
    </w:p>
    <w:p w:rsidR="004267AA" w:rsidRPr="004E3D00" w:rsidRDefault="004267AA" w:rsidP="004267AA">
      <w:pPr>
        <w:spacing w:line="240" w:lineRule="auto"/>
        <w:ind w:left="1004"/>
        <w:jc w:val="both"/>
        <w:rPr>
          <w:rFonts w:asciiTheme="minorHAnsi" w:hAnsiTheme="minorHAnsi" w:cstheme="minorHAnsi"/>
          <w:color w:val="000000" w:themeColor="text1"/>
          <w:sz w:val="20"/>
          <w:szCs w:val="20"/>
          <w:shd w:val="clear" w:color="auto" w:fill="FFFFFF"/>
        </w:rPr>
      </w:pPr>
      <w:r w:rsidRPr="004E3D00">
        <w:rPr>
          <w:rFonts w:asciiTheme="minorHAnsi" w:hAnsiTheme="minorHAnsi" w:cstheme="minorHAnsi"/>
          <w:color w:val="000000" w:themeColor="text1"/>
          <w:sz w:val="20"/>
          <w:szCs w:val="20"/>
          <w:shd w:val="clear" w:color="auto" w:fill="FFFFFF"/>
        </w:rPr>
        <w:t xml:space="preserve">    </w:t>
      </w:r>
      <w:hyperlink r:id="rId21" w:history="1">
        <w:r w:rsidRPr="004E3D00">
          <w:rPr>
            <w:rStyle w:val="Hipervnculo"/>
            <w:rFonts w:asciiTheme="minorHAnsi" w:hAnsiTheme="minorHAnsi" w:cstheme="minorHAnsi"/>
            <w:color w:val="000000" w:themeColor="text1"/>
            <w:sz w:val="20"/>
            <w:szCs w:val="20"/>
            <w:shd w:val="clear" w:color="auto" w:fill="FFFFFF"/>
          </w:rPr>
          <w:t>https://www.esalq.usp.br/lepse/imgs/conteudo/Plant-Physiology-by-Vince-Ordog.pd</w:t>
        </w:r>
      </w:hyperlink>
      <w:r w:rsidRPr="004E3D00">
        <w:rPr>
          <w:rFonts w:asciiTheme="minorHAnsi" w:hAnsiTheme="minorHAnsi" w:cstheme="minorHAnsi"/>
          <w:color w:val="000000" w:themeColor="text1"/>
          <w:sz w:val="20"/>
          <w:szCs w:val="20"/>
          <w:shd w:val="clear" w:color="auto" w:fill="FFFFFF"/>
        </w:rPr>
        <w:t xml:space="preserve"> </w:t>
      </w:r>
    </w:p>
    <w:p w:rsidR="004267AA" w:rsidRPr="004E3D00" w:rsidRDefault="004267AA" w:rsidP="004267AA">
      <w:pPr>
        <w:spacing w:line="240" w:lineRule="auto"/>
        <w:ind w:left="1004"/>
        <w:jc w:val="both"/>
        <w:rPr>
          <w:rFonts w:asciiTheme="minorHAnsi" w:hAnsiTheme="minorHAnsi" w:cstheme="minorHAnsi"/>
          <w:color w:val="000000" w:themeColor="text1"/>
          <w:sz w:val="20"/>
          <w:szCs w:val="20"/>
          <w:shd w:val="clear" w:color="auto" w:fill="FFFFFF"/>
        </w:rPr>
      </w:pPr>
      <w:r w:rsidRPr="004E3D00">
        <w:rPr>
          <w:rFonts w:asciiTheme="minorHAnsi" w:hAnsiTheme="minorHAnsi" w:cstheme="minorHAnsi"/>
          <w:color w:val="000000" w:themeColor="text1"/>
          <w:sz w:val="20"/>
          <w:szCs w:val="20"/>
          <w:shd w:val="clear" w:color="auto" w:fill="FFFFFF"/>
        </w:rPr>
        <w:t xml:space="preserve">    </w:t>
      </w:r>
      <w:hyperlink r:id="rId22" w:history="1">
        <w:r w:rsidRPr="004E3D00">
          <w:rPr>
            <w:rStyle w:val="Hipervnculo"/>
            <w:rFonts w:asciiTheme="minorHAnsi" w:hAnsiTheme="minorHAnsi" w:cstheme="minorHAnsi"/>
            <w:color w:val="000000" w:themeColor="text1"/>
            <w:sz w:val="20"/>
            <w:szCs w:val="20"/>
            <w:shd w:val="clear" w:color="auto" w:fill="FFFFFF"/>
          </w:rPr>
          <w:t>https://academic.oup.com/jxb/article-abstract/56/416/1449/459289</w:t>
        </w:r>
      </w:hyperlink>
      <w:r w:rsidRPr="004E3D00">
        <w:rPr>
          <w:rFonts w:asciiTheme="minorHAnsi" w:hAnsiTheme="minorHAnsi" w:cstheme="minorHAnsi"/>
          <w:color w:val="000000" w:themeColor="text1"/>
          <w:sz w:val="20"/>
          <w:szCs w:val="20"/>
          <w:shd w:val="clear" w:color="auto" w:fill="FFFFFF"/>
        </w:rPr>
        <w:t xml:space="preserve"> </w:t>
      </w:r>
    </w:p>
    <w:p w:rsidR="004267AA" w:rsidRPr="004E3D00" w:rsidRDefault="004267AA" w:rsidP="004267AA">
      <w:pPr>
        <w:pStyle w:val="Textoindependiente"/>
        <w:tabs>
          <w:tab w:val="left" w:pos="2767"/>
          <w:tab w:val="left" w:pos="3443"/>
          <w:tab w:val="left" w:pos="4501"/>
          <w:tab w:val="left" w:pos="5888"/>
          <w:tab w:val="left" w:pos="7302"/>
          <w:tab w:val="left" w:pos="8293"/>
        </w:tabs>
        <w:ind w:right="123"/>
        <w:rPr>
          <w:rFonts w:asciiTheme="minorHAnsi" w:hAnsiTheme="minorHAnsi" w:cstheme="minorHAnsi"/>
          <w:sz w:val="20"/>
          <w:szCs w:val="20"/>
        </w:rPr>
      </w:pPr>
      <w:r w:rsidRPr="004E3D00">
        <w:rPr>
          <w:rFonts w:asciiTheme="minorHAnsi" w:hAnsiTheme="minorHAnsi" w:cstheme="minorHAnsi"/>
          <w:color w:val="000000" w:themeColor="text1"/>
          <w:sz w:val="20"/>
          <w:szCs w:val="20"/>
          <w:shd w:val="clear" w:color="auto" w:fill="FFFFFF"/>
        </w:rPr>
        <w:t xml:space="preserve">                         </w:t>
      </w:r>
      <w:hyperlink r:id="rId23" w:history="1">
        <w:r w:rsidRPr="004E3D00">
          <w:rPr>
            <w:rStyle w:val="Hipervnculo"/>
            <w:rFonts w:asciiTheme="minorHAnsi" w:hAnsiTheme="minorHAnsi" w:cstheme="minorHAnsi"/>
            <w:color w:val="000000" w:themeColor="text1"/>
            <w:sz w:val="20"/>
            <w:szCs w:val="20"/>
            <w:shd w:val="clear" w:color="auto" w:fill="FFFFFF"/>
          </w:rPr>
          <w:t>https://academic.oup.com/plphys/article-abstract/91/1/39/6085428</w:t>
        </w:r>
      </w:hyperlink>
    </w:p>
    <w:p w:rsidR="00496366" w:rsidRPr="004E3D00" w:rsidRDefault="00496366" w:rsidP="00496366">
      <w:pPr>
        <w:pStyle w:val="Textoindependiente"/>
        <w:tabs>
          <w:tab w:val="left" w:pos="2767"/>
          <w:tab w:val="left" w:pos="3443"/>
          <w:tab w:val="left" w:pos="4501"/>
          <w:tab w:val="left" w:pos="5888"/>
          <w:tab w:val="left" w:pos="7302"/>
          <w:tab w:val="left" w:pos="8293"/>
        </w:tabs>
        <w:ind w:left="1233" w:right="123"/>
        <w:rPr>
          <w:rFonts w:asciiTheme="minorHAnsi" w:hAnsiTheme="minorHAnsi" w:cstheme="minorHAnsi"/>
          <w:sz w:val="20"/>
          <w:szCs w:val="20"/>
        </w:rPr>
      </w:pPr>
    </w:p>
    <w:p w:rsidR="004267AA" w:rsidRDefault="004267AA" w:rsidP="00496366">
      <w:pPr>
        <w:pStyle w:val="Textoindependiente"/>
        <w:tabs>
          <w:tab w:val="left" w:pos="2767"/>
          <w:tab w:val="left" w:pos="3443"/>
          <w:tab w:val="left" w:pos="4501"/>
          <w:tab w:val="left" w:pos="5888"/>
          <w:tab w:val="left" w:pos="7302"/>
          <w:tab w:val="left" w:pos="8293"/>
        </w:tabs>
        <w:ind w:left="1233" w:right="123"/>
      </w:pPr>
    </w:p>
    <w:p w:rsidR="004E3D00" w:rsidRDefault="004E3D00" w:rsidP="00496366">
      <w:pPr>
        <w:pStyle w:val="Textoindependiente"/>
        <w:tabs>
          <w:tab w:val="left" w:pos="2767"/>
          <w:tab w:val="left" w:pos="3443"/>
          <w:tab w:val="left" w:pos="4501"/>
          <w:tab w:val="left" w:pos="5888"/>
          <w:tab w:val="left" w:pos="7302"/>
          <w:tab w:val="left" w:pos="8293"/>
        </w:tabs>
        <w:ind w:left="1233" w:right="123"/>
      </w:pPr>
    </w:p>
    <w:p w:rsidR="00496366" w:rsidRDefault="004267AA" w:rsidP="004267AA">
      <w:pPr>
        <w:pStyle w:val="Ttulo1"/>
        <w:tabs>
          <w:tab w:val="left" w:pos="1233"/>
        </w:tabs>
      </w:pPr>
      <w:r>
        <w:lastRenderedPageBreak/>
        <w:t xml:space="preserve">8.3 </w:t>
      </w:r>
      <w:r w:rsidR="00496366">
        <w:t>Fuentes</w:t>
      </w:r>
      <w:r w:rsidR="00496366">
        <w:rPr>
          <w:spacing w:val="-5"/>
        </w:rPr>
        <w:t xml:space="preserve"> </w:t>
      </w:r>
      <w:r w:rsidR="00496366">
        <w:t>Hemerográficas</w:t>
      </w:r>
    </w:p>
    <w:p w:rsidR="00496366" w:rsidRPr="004E3D00" w:rsidRDefault="00496366" w:rsidP="00496366">
      <w:pPr>
        <w:pStyle w:val="Textoindependiente"/>
        <w:spacing w:before="127"/>
        <w:ind w:left="1233"/>
        <w:rPr>
          <w:rFonts w:asciiTheme="minorHAnsi" w:hAnsiTheme="minorHAnsi" w:cstheme="minorHAnsi"/>
          <w:sz w:val="20"/>
        </w:rPr>
      </w:pPr>
      <w:r w:rsidRPr="004E3D00">
        <w:rPr>
          <w:rFonts w:asciiTheme="minorHAnsi" w:hAnsiTheme="minorHAnsi" w:cstheme="minorHAnsi"/>
          <w:sz w:val="20"/>
        </w:rPr>
        <w:t>Lewin</w:t>
      </w:r>
      <w:r w:rsidRPr="004E3D00">
        <w:rPr>
          <w:rFonts w:asciiTheme="minorHAnsi" w:hAnsiTheme="minorHAnsi" w:cstheme="minorHAnsi"/>
          <w:spacing w:val="17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B.</w:t>
      </w:r>
      <w:r w:rsidRPr="004E3D00">
        <w:rPr>
          <w:rFonts w:asciiTheme="minorHAnsi" w:hAnsiTheme="minorHAnsi" w:cstheme="minorHAnsi"/>
          <w:spacing w:val="14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(2000).</w:t>
      </w:r>
      <w:r w:rsidRPr="004E3D00">
        <w:rPr>
          <w:rFonts w:asciiTheme="minorHAnsi" w:hAnsiTheme="minorHAnsi" w:cstheme="minorHAnsi"/>
          <w:spacing w:val="17"/>
          <w:sz w:val="20"/>
        </w:rPr>
        <w:t xml:space="preserve"> </w:t>
      </w:r>
      <w:r w:rsidRPr="004E3D00">
        <w:rPr>
          <w:rFonts w:asciiTheme="minorHAnsi" w:hAnsiTheme="minorHAnsi" w:cstheme="minorHAnsi"/>
          <w:i/>
          <w:sz w:val="20"/>
        </w:rPr>
        <w:t>Genes</w:t>
      </w:r>
      <w:r w:rsidRPr="004E3D00">
        <w:rPr>
          <w:rFonts w:asciiTheme="minorHAnsi" w:hAnsiTheme="minorHAnsi" w:cstheme="minorHAnsi"/>
          <w:i/>
          <w:spacing w:val="17"/>
          <w:sz w:val="20"/>
        </w:rPr>
        <w:t xml:space="preserve"> </w:t>
      </w:r>
      <w:r w:rsidRPr="004E3D00">
        <w:rPr>
          <w:rFonts w:asciiTheme="minorHAnsi" w:hAnsiTheme="minorHAnsi" w:cstheme="minorHAnsi"/>
          <w:i/>
          <w:sz w:val="20"/>
        </w:rPr>
        <w:t>VII</w:t>
      </w:r>
      <w:r w:rsidRPr="004E3D00">
        <w:rPr>
          <w:rFonts w:asciiTheme="minorHAnsi" w:hAnsiTheme="minorHAnsi" w:cstheme="minorHAnsi"/>
          <w:sz w:val="20"/>
        </w:rPr>
        <w:t>.</w:t>
      </w:r>
      <w:r w:rsidRPr="004E3D00">
        <w:rPr>
          <w:rFonts w:asciiTheme="minorHAnsi" w:hAnsiTheme="minorHAnsi" w:cstheme="minorHAnsi"/>
          <w:spacing w:val="14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Composition</w:t>
      </w:r>
      <w:r w:rsidRPr="004E3D00">
        <w:rPr>
          <w:rFonts w:asciiTheme="minorHAnsi" w:hAnsiTheme="minorHAnsi" w:cstheme="minorHAnsi"/>
          <w:spacing w:val="17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Ltd,</w:t>
      </w:r>
      <w:r w:rsidRPr="004E3D00">
        <w:rPr>
          <w:rFonts w:asciiTheme="minorHAnsi" w:hAnsiTheme="minorHAnsi" w:cstheme="minorHAnsi"/>
          <w:spacing w:val="14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Filey,</w:t>
      </w:r>
      <w:r w:rsidRPr="004E3D00">
        <w:rPr>
          <w:rFonts w:asciiTheme="minorHAnsi" w:hAnsiTheme="minorHAnsi" w:cstheme="minorHAnsi"/>
          <w:spacing w:val="14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North</w:t>
      </w:r>
      <w:r w:rsidRPr="004E3D00">
        <w:rPr>
          <w:rFonts w:asciiTheme="minorHAnsi" w:hAnsiTheme="minorHAnsi" w:cstheme="minorHAnsi"/>
          <w:spacing w:val="21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Yorkshire,</w:t>
      </w:r>
      <w:r w:rsidRPr="004E3D00">
        <w:rPr>
          <w:rFonts w:asciiTheme="minorHAnsi" w:hAnsiTheme="minorHAnsi" w:cstheme="minorHAnsi"/>
          <w:spacing w:val="-59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USA.990p.</w:t>
      </w:r>
    </w:p>
    <w:p w:rsidR="00496366" w:rsidRPr="004E3D00" w:rsidRDefault="00496366" w:rsidP="00496366">
      <w:pPr>
        <w:pStyle w:val="Textoindependiente"/>
        <w:ind w:left="1233"/>
        <w:rPr>
          <w:rFonts w:asciiTheme="minorHAnsi" w:hAnsiTheme="minorHAnsi" w:cstheme="minorHAnsi"/>
          <w:sz w:val="20"/>
        </w:rPr>
      </w:pPr>
      <w:r w:rsidRPr="004E3D00">
        <w:rPr>
          <w:rFonts w:asciiTheme="minorHAnsi" w:hAnsiTheme="minorHAnsi" w:cstheme="minorHAnsi"/>
          <w:sz w:val="20"/>
        </w:rPr>
        <w:t>Lewin</w:t>
      </w:r>
      <w:r w:rsidRPr="004E3D00">
        <w:rPr>
          <w:rFonts w:asciiTheme="minorHAnsi" w:hAnsiTheme="minorHAnsi" w:cstheme="minorHAnsi"/>
          <w:spacing w:val="-6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B.</w:t>
      </w:r>
      <w:r w:rsidRPr="004E3D00">
        <w:rPr>
          <w:rFonts w:asciiTheme="minorHAnsi" w:hAnsiTheme="minorHAnsi" w:cstheme="minorHAnsi"/>
          <w:spacing w:val="-4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(2006).</w:t>
      </w:r>
      <w:r w:rsidRPr="004E3D00">
        <w:rPr>
          <w:rFonts w:asciiTheme="minorHAnsi" w:hAnsiTheme="minorHAnsi" w:cstheme="minorHAnsi"/>
          <w:spacing w:val="-6"/>
          <w:sz w:val="20"/>
        </w:rPr>
        <w:t xml:space="preserve"> </w:t>
      </w:r>
      <w:r w:rsidRPr="004E3D00">
        <w:rPr>
          <w:rFonts w:asciiTheme="minorHAnsi" w:hAnsiTheme="minorHAnsi" w:cstheme="minorHAnsi"/>
          <w:i/>
          <w:sz w:val="20"/>
        </w:rPr>
        <w:t>Essential</w:t>
      </w:r>
      <w:r w:rsidRPr="004E3D00">
        <w:rPr>
          <w:rFonts w:asciiTheme="minorHAnsi" w:hAnsiTheme="minorHAnsi" w:cstheme="minorHAnsi"/>
          <w:i/>
          <w:spacing w:val="-7"/>
          <w:sz w:val="20"/>
        </w:rPr>
        <w:t xml:space="preserve"> </w:t>
      </w:r>
      <w:r w:rsidRPr="004E3D00">
        <w:rPr>
          <w:rFonts w:asciiTheme="minorHAnsi" w:hAnsiTheme="minorHAnsi" w:cstheme="minorHAnsi"/>
          <w:i/>
          <w:sz w:val="20"/>
        </w:rPr>
        <w:t>genes</w:t>
      </w:r>
      <w:r w:rsidRPr="004E3D00">
        <w:rPr>
          <w:rFonts w:asciiTheme="minorHAnsi" w:hAnsiTheme="minorHAnsi" w:cstheme="minorHAnsi"/>
          <w:sz w:val="20"/>
        </w:rPr>
        <w:t>.</w:t>
      </w:r>
      <w:r w:rsidRPr="004E3D00">
        <w:rPr>
          <w:rFonts w:asciiTheme="minorHAnsi" w:hAnsiTheme="minorHAnsi" w:cstheme="minorHAnsi"/>
          <w:spacing w:val="-8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Pearson</w:t>
      </w:r>
      <w:r w:rsidRPr="004E3D00">
        <w:rPr>
          <w:rFonts w:asciiTheme="minorHAnsi" w:hAnsiTheme="minorHAnsi" w:cstheme="minorHAnsi"/>
          <w:spacing w:val="-5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Education</w:t>
      </w:r>
      <w:r w:rsidRPr="004E3D00">
        <w:rPr>
          <w:rFonts w:asciiTheme="minorHAnsi" w:hAnsiTheme="minorHAnsi" w:cstheme="minorHAnsi"/>
          <w:spacing w:val="-5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International.</w:t>
      </w:r>
      <w:r w:rsidRPr="004E3D00">
        <w:rPr>
          <w:rFonts w:asciiTheme="minorHAnsi" w:hAnsiTheme="minorHAnsi" w:cstheme="minorHAnsi"/>
          <w:spacing w:val="-5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London.</w:t>
      </w:r>
      <w:r w:rsidRPr="004E3D00">
        <w:rPr>
          <w:rFonts w:asciiTheme="minorHAnsi" w:hAnsiTheme="minorHAnsi" w:cstheme="minorHAnsi"/>
          <w:spacing w:val="-58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594p</w:t>
      </w:r>
    </w:p>
    <w:p w:rsidR="00496366" w:rsidRPr="004E3D00" w:rsidRDefault="00496366" w:rsidP="00496366">
      <w:pPr>
        <w:ind w:left="1233"/>
        <w:rPr>
          <w:rFonts w:asciiTheme="minorHAnsi" w:hAnsiTheme="minorHAnsi" w:cstheme="minorHAnsi"/>
          <w:sz w:val="20"/>
        </w:rPr>
      </w:pPr>
      <w:r w:rsidRPr="004E3D00">
        <w:rPr>
          <w:rFonts w:asciiTheme="minorHAnsi" w:hAnsiTheme="minorHAnsi" w:cstheme="minorHAnsi"/>
          <w:spacing w:val="-1"/>
          <w:sz w:val="20"/>
        </w:rPr>
        <w:t>Segura,</w:t>
      </w:r>
      <w:r w:rsidRPr="004E3D00">
        <w:rPr>
          <w:rFonts w:asciiTheme="minorHAnsi" w:hAnsiTheme="minorHAnsi" w:cstheme="minorHAnsi"/>
          <w:spacing w:val="-19"/>
          <w:sz w:val="20"/>
        </w:rPr>
        <w:t xml:space="preserve"> </w:t>
      </w:r>
      <w:r w:rsidRPr="004E3D00">
        <w:rPr>
          <w:rFonts w:asciiTheme="minorHAnsi" w:hAnsiTheme="minorHAnsi" w:cstheme="minorHAnsi"/>
          <w:spacing w:val="-1"/>
          <w:sz w:val="20"/>
        </w:rPr>
        <w:t>J.</w:t>
      </w:r>
      <w:r w:rsidRPr="004E3D00">
        <w:rPr>
          <w:rFonts w:asciiTheme="minorHAnsi" w:hAnsiTheme="minorHAnsi" w:cstheme="minorHAnsi"/>
          <w:spacing w:val="-19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(2000).</w:t>
      </w:r>
      <w:r w:rsidRPr="004E3D00">
        <w:rPr>
          <w:rFonts w:asciiTheme="minorHAnsi" w:hAnsiTheme="minorHAnsi" w:cstheme="minorHAnsi"/>
          <w:spacing w:val="-17"/>
          <w:sz w:val="20"/>
        </w:rPr>
        <w:t xml:space="preserve"> </w:t>
      </w:r>
      <w:r w:rsidRPr="004E3D00">
        <w:rPr>
          <w:rFonts w:asciiTheme="minorHAnsi" w:hAnsiTheme="minorHAnsi" w:cstheme="minorHAnsi"/>
          <w:i/>
          <w:sz w:val="20"/>
        </w:rPr>
        <w:t>Notas</w:t>
      </w:r>
      <w:r w:rsidRPr="004E3D00">
        <w:rPr>
          <w:rFonts w:asciiTheme="minorHAnsi" w:hAnsiTheme="minorHAnsi" w:cstheme="minorHAnsi"/>
          <w:i/>
          <w:spacing w:val="-16"/>
          <w:sz w:val="20"/>
        </w:rPr>
        <w:t xml:space="preserve"> </w:t>
      </w:r>
      <w:r w:rsidRPr="004E3D00">
        <w:rPr>
          <w:rFonts w:asciiTheme="minorHAnsi" w:hAnsiTheme="minorHAnsi" w:cstheme="minorHAnsi"/>
          <w:i/>
          <w:sz w:val="20"/>
        </w:rPr>
        <w:t>de</w:t>
      </w:r>
      <w:r w:rsidRPr="004E3D00">
        <w:rPr>
          <w:rFonts w:asciiTheme="minorHAnsi" w:hAnsiTheme="minorHAnsi" w:cstheme="minorHAnsi"/>
          <w:i/>
          <w:spacing w:val="-15"/>
          <w:sz w:val="20"/>
        </w:rPr>
        <w:t xml:space="preserve"> </w:t>
      </w:r>
      <w:r w:rsidRPr="004E3D00">
        <w:rPr>
          <w:rFonts w:asciiTheme="minorHAnsi" w:hAnsiTheme="minorHAnsi" w:cstheme="minorHAnsi"/>
          <w:i/>
          <w:sz w:val="20"/>
        </w:rPr>
        <w:t>Diseños</w:t>
      </w:r>
      <w:r w:rsidRPr="004E3D00">
        <w:rPr>
          <w:rFonts w:asciiTheme="minorHAnsi" w:hAnsiTheme="minorHAnsi" w:cstheme="minorHAnsi"/>
          <w:i/>
          <w:spacing w:val="-16"/>
          <w:sz w:val="20"/>
        </w:rPr>
        <w:t xml:space="preserve"> </w:t>
      </w:r>
      <w:r w:rsidRPr="004E3D00">
        <w:rPr>
          <w:rFonts w:asciiTheme="minorHAnsi" w:hAnsiTheme="minorHAnsi" w:cstheme="minorHAnsi"/>
          <w:i/>
          <w:sz w:val="20"/>
        </w:rPr>
        <w:t>Experimentales</w:t>
      </w:r>
      <w:r w:rsidRPr="004E3D00">
        <w:rPr>
          <w:rFonts w:asciiTheme="minorHAnsi" w:hAnsiTheme="minorHAnsi" w:cstheme="minorHAnsi"/>
          <w:sz w:val="20"/>
        </w:rPr>
        <w:t>.</w:t>
      </w:r>
      <w:r w:rsidRPr="004E3D00">
        <w:rPr>
          <w:rFonts w:asciiTheme="minorHAnsi" w:hAnsiTheme="minorHAnsi" w:cstheme="minorHAnsi"/>
          <w:spacing w:val="-19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Universidad</w:t>
      </w:r>
      <w:r w:rsidRPr="004E3D00">
        <w:rPr>
          <w:rFonts w:asciiTheme="minorHAnsi" w:hAnsiTheme="minorHAnsi" w:cstheme="minorHAnsi"/>
          <w:spacing w:val="-16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Autónoma</w:t>
      </w:r>
      <w:r w:rsidRPr="004E3D00">
        <w:rPr>
          <w:rFonts w:asciiTheme="minorHAnsi" w:hAnsiTheme="minorHAnsi" w:cstheme="minorHAnsi"/>
          <w:spacing w:val="-58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de</w:t>
      </w:r>
      <w:r w:rsidRPr="004E3D00">
        <w:rPr>
          <w:rFonts w:asciiTheme="minorHAnsi" w:hAnsiTheme="minorHAnsi" w:cstheme="minorHAnsi"/>
          <w:spacing w:val="-1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Yucatán.</w:t>
      </w:r>
      <w:r w:rsidRPr="004E3D00">
        <w:rPr>
          <w:rFonts w:asciiTheme="minorHAnsi" w:hAnsiTheme="minorHAnsi" w:cstheme="minorHAnsi"/>
          <w:spacing w:val="-1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México.</w:t>
      </w:r>
    </w:p>
    <w:p w:rsidR="00496366" w:rsidRPr="004E3D00" w:rsidRDefault="00496366" w:rsidP="004267AA">
      <w:pPr>
        <w:pStyle w:val="Textoindependiente"/>
        <w:ind w:left="1233"/>
        <w:rPr>
          <w:rFonts w:asciiTheme="minorHAnsi" w:hAnsiTheme="minorHAnsi" w:cstheme="minorHAnsi"/>
          <w:sz w:val="20"/>
        </w:rPr>
      </w:pPr>
      <w:r w:rsidRPr="004E3D00">
        <w:rPr>
          <w:rFonts w:asciiTheme="minorHAnsi" w:hAnsiTheme="minorHAnsi" w:cstheme="minorHAnsi"/>
          <w:sz w:val="20"/>
        </w:rPr>
        <w:t>Watson, J. D., Baker T. A., Bell S.P. Gann</w:t>
      </w:r>
      <w:r w:rsidRPr="004E3D00">
        <w:rPr>
          <w:rFonts w:asciiTheme="minorHAnsi" w:hAnsiTheme="minorHAnsi" w:cstheme="minorHAnsi"/>
          <w:spacing w:val="3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A. Levine</w:t>
      </w:r>
      <w:r w:rsidRPr="004E3D00">
        <w:rPr>
          <w:rFonts w:asciiTheme="minorHAnsi" w:hAnsiTheme="minorHAnsi" w:cstheme="minorHAnsi"/>
          <w:spacing w:val="2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M.</w:t>
      </w:r>
      <w:r w:rsidRPr="004E3D00">
        <w:rPr>
          <w:rFonts w:asciiTheme="minorHAnsi" w:hAnsiTheme="minorHAnsi" w:cstheme="minorHAnsi"/>
          <w:spacing w:val="1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&amp;</w:t>
      </w:r>
      <w:r w:rsidRPr="004E3D00">
        <w:rPr>
          <w:rFonts w:asciiTheme="minorHAnsi" w:hAnsiTheme="minorHAnsi" w:cstheme="minorHAnsi"/>
          <w:spacing w:val="1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Losick</w:t>
      </w:r>
      <w:r w:rsidRPr="004E3D00">
        <w:rPr>
          <w:rFonts w:asciiTheme="minorHAnsi" w:hAnsiTheme="minorHAnsi" w:cstheme="minorHAnsi"/>
          <w:spacing w:val="3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R. (2004).</w:t>
      </w:r>
    </w:p>
    <w:p w:rsidR="00496366" w:rsidRDefault="004267AA" w:rsidP="004267AA">
      <w:pPr>
        <w:pStyle w:val="Ttulo1"/>
        <w:tabs>
          <w:tab w:val="left" w:pos="1233"/>
        </w:tabs>
        <w:ind w:left="0" w:firstLine="0"/>
      </w:pPr>
      <w:r>
        <w:t xml:space="preserve">             8.4 </w:t>
      </w:r>
      <w:r w:rsidR="00496366">
        <w:t>Fuentes</w:t>
      </w:r>
      <w:r w:rsidR="00496366">
        <w:rPr>
          <w:spacing w:val="-5"/>
        </w:rPr>
        <w:t xml:space="preserve"> </w:t>
      </w:r>
      <w:r w:rsidR="00496366">
        <w:t>Documentales</w:t>
      </w:r>
    </w:p>
    <w:p w:rsidR="00496366" w:rsidRPr="004E3D00" w:rsidRDefault="00496366" w:rsidP="004267AA">
      <w:pPr>
        <w:pStyle w:val="Textoindependiente"/>
        <w:spacing w:before="127" w:after="0" w:line="240" w:lineRule="auto"/>
        <w:ind w:left="1233"/>
        <w:rPr>
          <w:rFonts w:asciiTheme="minorHAnsi" w:hAnsiTheme="minorHAnsi" w:cstheme="minorHAnsi"/>
          <w:sz w:val="20"/>
        </w:rPr>
      </w:pPr>
      <w:r w:rsidRPr="004E3D00">
        <w:rPr>
          <w:rFonts w:asciiTheme="minorHAnsi" w:hAnsiTheme="minorHAnsi" w:cstheme="minorHAnsi"/>
          <w:sz w:val="20"/>
        </w:rPr>
        <w:t>Brown,</w:t>
      </w:r>
      <w:r w:rsidRPr="004E3D00">
        <w:rPr>
          <w:rFonts w:asciiTheme="minorHAnsi" w:hAnsiTheme="minorHAnsi" w:cstheme="minorHAnsi"/>
          <w:spacing w:val="-6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T.</w:t>
      </w:r>
      <w:r w:rsidRPr="004E3D00">
        <w:rPr>
          <w:rFonts w:asciiTheme="minorHAnsi" w:hAnsiTheme="minorHAnsi" w:cstheme="minorHAnsi"/>
          <w:spacing w:val="-1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A.</w:t>
      </w:r>
      <w:r w:rsidRPr="004E3D00">
        <w:rPr>
          <w:rFonts w:asciiTheme="minorHAnsi" w:hAnsiTheme="minorHAnsi" w:cstheme="minorHAnsi"/>
          <w:spacing w:val="-5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(2002).</w:t>
      </w:r>
      <w:r w:rsidRPr="004E3D00">
        <w:rPr>
          <w:rFonts w:asciiTheme="minorHAnsi" w:hAnsiTheme="minorHAnsi" w:cstheme="minorHAnsi"/>
          <w:spacing w:val="-3"/>
          <w:sz w:val="20"/>
        </w:rPr>
        <w:t xml:space="preserve"> </w:t>
      </w:r>
      <w:r w:rsidRPr="004E3D00">
        <w:rPr>
          <w:rFonts w:asciiTheme="minorHAnsi" w:hAnsiTheme="minorHAnsi" w:cstheme="minorHAnsi"/>
          <w:i/>
          <w:sz w:val="20"/>
        </w:rPr>
        <w:t>Genomes</w:t>
      </w:r>
      <w:r w:rsidRPr="004E3D00">
        <w:rPr>
          <w:rFonts w:asciiTheme="minorHAnsi" w:hAnsiTheme="minorHAnsi" w:cstheme="minorHAnsi"/>
          <w:sz w:val="20"/>
        </w:rPr>
        <w:t>.</w:t>
      </w:r>
      <w:r w:rsidRPr="004E3D00">
        <w:rPr>
          <w:rFonts w:asciiTheme="minorHAnsi" w:hAnsiTheme="minorHAnsi" w:cstheme="minorHAnsi"/>
          <w:spacing w:val="-6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Bios</w:t>
      </w:r>
      <w:r w:rsidRPr="004E3D00">
        <w:rPr>
          <w:rFonts w:asciiTheme="minorHAnsi" w:hAnsiTheme="minorHAnsi" w:cstheme="minorHAnsi"/>
          <w:spacing w:val="-2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Scientific</w:t>
      </w:r>
      <w:r w:rsidRPr="004E3D00">
        <w:rPr>
          <w:rFonts w:asciiTheme="minorHAnsi" w:hAnsiTheme="minorHAnsi" w:cstheme="minorHAnsi"/>
          <w:spacing w:val="-2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Publishers.</w:t>
      </w:r>
      <w:r w:rsidRPr="004E3D00">
        <w:rPr>
          <w:rFonts w:asciiTheme="minorHAnsi" w:hAnsiTheme="minorHAnsi" w:cstheme="minorHAnsi"/>
          <w:spacing w:val="-5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Oxford.</w:t>
      </w:r>
    </w:p>
    <w:p w:rsidR="00496366" w:rsidRPr="004E3D00" w:rsidRDefault="00496366" w:rsidP="004267AA">
      <w:pPr>
        <w:pStyle w:val="Textoindependiente"/>
        <w:spacing w:before="127" w:after="0" w:line="240" w:lineRule="auto"/>
        <w:ind w:left="1233"/>
        <w:rPr>
          <w:rFonts w:asciiTheme="minorHAnsi" w:hAnsiTheme="minorHAnsi" w:cstheme="minorHAnsi"/>
          <w:sz w:val="20"/>
        </w:rPr>
      </w:pPr>
    </w:p>
    <w:p w:rsidR="00496366" w:rsidRPr="004E3D00" w:rsidRDefault="00496366" w:rsidP="004267AA">
      <w:pPr>
        <w:spacing w:after="0" w:line="240" w:lineRule="auto"/>
        <w:ind w:left="1233"/>
        <w:rPr>
          <w:rFonts w:asciiTheme="minorHAnsi" w:hAnsiTheme="minorHAnsi" w:cstheme="minorHAnsi"/>
          <w:sz w:val="20"/>
        </w:rPr>
      </w:pPr>
      <w:r w:rsidRPr="004E3D00">
        <w:rPr>
          <w:rFonts w:asciiTheme="minorHAnsi" w:hAnsiTheme="minorHAnsi" w:cstheme="minorHAnsi"/>
          <w:sz w:val="20"/>
        </w:rPr>
        <w:t>Cochran,</w:t>
      </w:r>
      <w:r w:rsidRPr="004E3D00">
        <w:rPr>
          <w:rFonts w:asciiTheme="minorHAnsi" w:hAnsiTheme="minorHAnsi" w:cstheme="minorHAnsi"/>
          <w:spacing w:val="1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W;</w:t>
      </w:r>
      <w:r w:rsidRPr="004E3D00">
        <w:rPr>
          <w:rFonts w:asciiTheme="minorHAnsi" w:hAnsiTheme="minorHAnsi" w:cstheme="minorHAnsi"/>
          <w:spacing w:val="1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Cox,</w:t>
      </w:r>
      <w:r w:rsidRPr="004E3D00">
        <w:rPr>
          <w:rFonts w:asciiTheme="minorHAnsi" w:hAnsiTheme="minorHAnsi" w:cstheme="minorHAnsi"/>
          <w:spacing w:val="1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G.</w:t>
      </w:r>
      <w:r w:rsidRPr="004E3D00">
        <w:rPr>
          <w:rFonts w:asciiTheme="minorHAnsi" w:hAnsiTheme="minorHAnsi" w:cstheme="minorHAnsi"/>
          <w:spacing w:val="1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(1998).</w:t>
      </w:r>
      <w:r w:rsidRPr="004E3D00">
        <w:rPr>
          <w:rFonts w:asciiTheme="minorHAnsi" w:hAnsiTheme="minorHAnsi" w:cstheme="minorHAnsi"/>
          <w:spacing w:val="1"/>
          <w:sz w:val="20"/>
        </w:rPr>
        <w:t xml:space="preserve"> </w:t>
      </w:r>
      <w:r w:rsidRPr="004E3D00">
        <w:rPr>
          <w:rFonts w:asciiTheme="minorHAnsi" w:hAnsiTheme="minorHAnsi" w:cstheme="minorHAnsi"/>
          <w:i/>
          <w:sz w:val="20"/>
        </w:rPr>
        <w:t>Diseños</w:t>
      </w:r>
      <w:r w:rsidRPr="004E3D00">
        <w:rPr>
          <w:rFonts w:asciiTheme="minorHAnsi" w:hAnsiTheme="minorHAnsi" w:cstheme="minorHAnsi"/>
          <w:i/>
          <w:spacing w:val="1"/>
          <w:sz w:val="20"/>
        </w:rPr>
        <w:t xml:space="preserve"> </w:t>
      </w:r>
      <w:r w:rsidRPr="004E3D00">
        <w:rPr>
          <w:rFonts w:asciiTheme="minorHAnsi" w:hAnsiTheme="minorHAnsi" w:cstheme="minorHAnsi"/>
          <w:i/>
          <w:sz w:val="20"/>
        </w:rPr>
        <w:t>Experimentales</w:t>
      </w:r>
      <w:r w:rsidRPr="004E3D00">
        <w:rPr>
          <w:rFonts w:asciiTheme="minorHAnsi" w:hAnsiTheme="minorHAnsi" w:cstheme="minorHAnsi"/>
          <w:sz w:val="20"/>
        </w:rPr>
        <w:t>.</w:t>
      </w:r>
      <w:r w:rsidRPr="004E3D00">
        <w:rPr>
          <w:rFonts w:asciiTheme="minorHAnsi" w:hAnsiTheme="minorHAnsi" w:cstheme="minorHAnsi"/>
          <w:spacing w:val="1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Wiley</w:t>
      </w:r>
      <w:r w:rsidRPr="004E3D00">
        <w:rPr>
          <w:rFonts w:asciiTheme="minorHAnsi" w:hAnsiTheme="minorHAnsi" w:cstheme="minorHAnsi"/>
          <w:spacing w:val="1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&amp;</w:t>
      </w:r>
      <w:r w:rsidRPr="004E3D00">
        <w:rPr>
          <w:rFonts w:asciiTheme="minorHAnsi" w:hAnsiTheme="minorHAnsi" w:cstheme="minorHAnsi"/>
          <w:spacing w:val="1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Jones.</w:t>
      </w:r>
      <w:r w:rsidRPr="004E3D00">
        <w:rPr>
          <w:rFonts w:asciiTheme="minorHAnsi" w:hAnsiTheme="minorHAnsi" w:cstheme="minorHAnsi"/>
          <w:spacing w:val="-59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N.York.</w:t>
      </w:r>
    </w:p>
    <w:p w:rsidR="00496366" w:rsidRPr="004E3D00" w:rsidRDefault="00496366" w:rsidP="004267AA">
      <w:pPr>
        <w:spacing w:after="0" w:line="240" w:lineRule="auto"/>
        <w:ind w:left="1233"/>
        <w:rPr>
          <w:rFonts w:asciiTheme="minorHAnsi" w:hAnsiTheme="minorHAnsi" w:cstheme="minorHAnsi"/>
          <w:sz w:val="20"/>
        </w:rPr>
      </w:pPr>
    </w:p>
    <w:p w:rsidR="00496366" w:rsidRPr="004E3D00" w:rsidRDefault="00496366" w:rsidP="004267AA">
      <w:pPr>
        <w:pStyle w:val="Textoindependiente"/>
        <w:spacing w:after="0" w:line="240" w:lineRule="auto"/>
        <w:ind w:left="1233"/>
        <w:rPr>
          <w:rFonts w:asciiTheme="minorHAnsi" w:hAnsiTheme="minorHAnsi" w:cstheme="minorHAnsi"/>
          <w:sz w:val="20"/>
        </w:rPr>
      </w:pPr>
      <w:r w:rsidRPr="004E3D00">
        <w:rPr>
          <w:rFonts w:asciiTheme="minorHAnsi" w:hAnsiTheme="minorHAnsi" w:cstheme="minorHAnsi"/>
          <w:sz w:val="20"/>
        </w:rPr>
        <w:t>Griffiths,</w:t>
      </w:r>
      <w:r w:rsidRPr="004E3D00">
        <w:rPr>
          <w:rFonts w:asciiTheme="minorHAnsi" w:hAnsiTheme="minorHAnsi" w:cstheme="minorHAnsi"/>
          <w:spacing w:val="38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A.J.F.,</w:t>
      </w:r>
      <w:r w:rsidRPr="004E3D00">
        <w:rPr>
          <w:rFonts w:asciiTheme="minorHAnsi" w:hAnsiTheme="minorHAnsi" w:cstheme="minorHAnsi"/>
          <w:spacing w:val="42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W.M.Gelbart,</w:t>
      </w:r>
      <w:r w:rsidRPr="004E3D00">
        <w:rPr>
          <w:rFonts w:asciiTheme="minorHAnsi" w:hAnsiTheme="minorHAnsi" w:cstheme="minorHAnsi"/>
          <w:spacing w:val="42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J.H.Miller</w:t>
      </w:r>
      <w:r w:rsidRPr="004E3D00">
        <w:rPr>
          <w:rFonts w:asciiTheme="minorHAnsi" w:hAnsiTheme="minorHAnsi" w:cstheme="minorHAnsi"/>
          <w:spacing w:val="41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y</w:t>
      </w:r>
      <w:r w:rsidRPr="004E3D00">
        <w:rPr>
          <w:rFonts w:asciiTheme="minorHAnsi" w:hAnsiTheme="minorHAnsi" w:cstheme="minorHAnsi"/>
          <w:spacing w:val="38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Lewontin,</w:t>
      </w:r>
      <w:r w:rsidRPr="004E3D00">
        <w:rPr>
          <w:rFonts w:asciiTheme="minorHAnsi" w:hAnsiTheme="minorHAnsi" w:cstheme="minorHAnsi"/>
          <w:spacing w:val="38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R.</w:t>
      </w:r>
      <w:r w:rsidRPr="004E3D00">
        <w:rPr>
          <w:rFonts w:asciiTheme="minorHAnsi" w:hAnsiTheme="minorHAnsi" w:cstheme="minorHAnsi"/>
          <w:spacing w:val="42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(2000).</w:t>
      </w:r>
      <w:r w:rsidRPr="004E3D00">
        <w:rPr>
          <w:rFonts w:asciiTheme="minorHAnsi" w:hAnsiTheme="minorHAnsi" w:cstheme="minorHAnsi"/>
          <w:spacing w:val="46"/>
          <w:sz w:val="20"/>
        </w:rPr>
        <w:t xml:space="preserve"> </w:t>
      </w:r>
      <w:r w:rsidRPr="004E3D00">
        <w:rPr>
          <w:rFonts w:asciiTheme="minorHAnsi" w:hAnsiTheme="minorHAnsi" w:cstheme="minorHAnsi"/>
          <w:i/>
          <w:sz w:val="20"/>
        </w:rPr>
        <w:t>Genética</w:t>
      </w:r>
      <w:r w:rsidRPr="004E3D00">
        <w:rPr>
          <w:rFonts w:asciiTheme="minorHAnsi" w:hAnsiTheme="minorHAnsi" w:cstheme="minorHAnsi"/>
          <w:i/>
          <w:spacing w:val="-58"/>
          <w:sz w:val="20"/>
        </w:rPr>
        <w:t xml:space="preserve"> </w:t>
      </w:r>
      <w:r w:rsidRPr="004E3D00">
        <w:rPr>
          <w:rFonts w:asciiTheme="minorHAnsi" w:hAnsiTheme="minorHAnsi" w:cstheme="minorHAnsi"/>
          <w:i/>
          <w:sz w:val="20"/>
        </w:rPr>
        <w:t>Moderna</w:t>
      </w:r>
      <w:r w:rsidRPr="004E3D00">
        <w:rPr>
          <w:rFonts w:asciiTheme="minorHAnsi" w:hAnsiTheme="minorHAnsi" w:cstheme="minorHAnsi"/>
          <w:sz w:val="20"/>
        </w:rPr>
        <w:t>.</w:t>
      </w:r>
      <w:r w:rsidRPr="004E3D00">
        <w:rPr>
          <w:rFonts w:asciiTheme="minorHAnsi" w:hAnsiTheme="minorHAnsi" w:cstheme="minorHAnsi"/>
          <w:spacing w:val="-4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1ra.</w:t>
      </w:r>
      <w:r w:rsidRPr="004E3D00">
        <w:rPr>
          <w:rFonts w:asciiTheme="minorHAnsi" w:hAnsiTheme="minorHAnsi" w:cstheme="minorHAnsi"/>
          <w:spacing w:val="-3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Edición.</w:t>
      </w:r>
      <w:r w:rsidRPr="004E3D00">
        <w:rPr>
          <w:rFonts w:asciiTheme="minorHAnsi" w:hAnsiTheme="minorHAnsi" w:cstheme="minorHAnsi"/>
          <w:spacing w:val="56"/>
          <w:sz w:val="20"/>
        </w:rPr>
        <w:t xml:space="preserve"> </w:t>
      </w:r>
      <w:r w:rsidRPr="004E3D00">
        <w:rPr>
          <w:rFonts w:asciiTheme="minorHAnsi" w:hAnsiTheme="minorHAnsi" w:cstheme="minorHAnsi"/>
          <w:sz w:val="20"/>
        </w:rPr>
        <w:t>Interamericana/McGraw-Hill.</w:t>
      </w:r>
    </w:p>
    <w:p w:rsidR="00496366" w:rsidRDefault="00496366" w:rsidP="00496366">
      <w:pPr>
        <w:widowControl w:val="0"/>
        <w:tabs>
          <w:tab w:val="left" w:pos="1594"/>
          <w:tab w:val="left" w:pos="1595"/>
        </w:tabs>
        <w:autoSpaceDE w:val="0"/>
        <w:autoSpaceDN w:val="0"/>
        <w:spacing w:after="0" w:line="252" w:lineRule="exact"/>
        <w:ind w:left="1233"/>
      </w:pPr>
    </w:p>
    <w:p w:rsidR="00D22681" w:rsidRDefault="00D22681" w:rsidP="00837293">
      <w:pPr>
        <w:pStyle w:val="Ttulo1"/>
        <w:tabs>
          <w:tab w:val="left" w:pos="1235"/>
        </w:tabs>
        <w:ind w:left="0" w:firstLine="0"/>
        <w:rPr>
          <w:w w:val="80"/>
        </w:rPr>
      </w:pPr>
    </w:p>
    <w:p w:rsidR="00D22681" w:rsidRDefault="00D22681" w:rsidP="00D22681">
      <w:pPr>
        <w:pStyle w:val="Ttulo1"/>
        <w:tabs>
          <w:tab w:val="left" w:pos="1235"/>
        </w:tabs>
      </w:pPr>
    </w:p>
    <w:p w:rsidR="004267AA" w:rsidRDefault="004267AA" w:rsidP="00D22681">
      <w:pPr>
        <w:pStyle w:val="Ttulo1"/>
        <w:tabs>
          <w:tab w:val="left" w:pos="1235"/>
        </w:tabs>
      </w:pPr>
    </w:p>
    <w:p w:rsidR="004267AA" w:rsidRDefault="004267AA" w:rsidP="00D22681">
      <w:pPr>
        <w:pStyle w:val="Ttulo1"/>
        <w:tabs>
          <w:tab w:val="left" w:pos="1235"/>
        </w:tabs>
      </w:pPr>
    </w:p>
    <w:p w:rsidR="0003284F" w:rsidRDefault="0003284F" w:rsidP="0003284F">
      <w:pPr>
        <w:pStyle w:val="Textoindependiente"/>
        <w:rPr>
          <w:sz w:val="26"/>
        </w:rPr>
      </w:pPr>
    </w:p>
    <w:p w:rsidR="0003284F" w:rsidRDefault="005947EF" w:rsidP="0003284F">
      <w:pPr>
        <w:pStyle w:val="Textoindependiente"/>
        <w:spacing w:before="1"/>
        <w:ind w:right="555"/>
        <w:jc w:val="right"/>
      </w:pPr>
      <w:proofErr w:type="gramStart"/>
      <w:r>
        <w:rPr>
          <w:w w:val="80"/>
        </w:rPr>
        <w:t>Huacho</w:t>
      </w:r>
      <w:r w:rsidR="00025AEF">
        <w:rPr>
          <w:w w:val="80"/>
        </w:rPr>
        <w:t xml:space="preserve"> </w:t>
      </w:r>
      <w:r>
        <w:rPr>
          <w:w w:val="80"/>
        </w:rPr>
        <w:t>,</w:t>
      </w:r>
      <w:proofErr w:type="gramEnd"/>
      <w:r w:rsidR="00B50F72">
        <w:rPr>
          <w:w w:val="80"/>
        </w:rPr>
        <w:t xml:space="preserve"> </w:t>
      </w:r>
      <w:r w:rsidR="001D17B9">
        <w:rPr>
          <w:w w:val="80"/>
        </w:rPr>
        <w:t>31</w:t>
      </w:r>
      <w:r w:rsidR="00025AEF">
        <w:rPr>
          <w:spacing w:val="6"/>
          <w:w w:val="80"/>
        </w:rPr>
        <w:t xml:space="preserve"> de </w:t>
      </w:r>
      <w:r w:rsidR="001D17B9">
        <w:rPr>
          <w:spacing w:val="6"/>
          <w:w w:val="80"/>
        </w:rPr>
        <w:t>Julio</w:t>
      </w:r>
      <w:r w:rsidR="00025AEF">
        <w:rPr>
          <w:spacing w:val="6"/>
          <w:w w:val="80"/>
        </w:rPr>
        <w:t xml:space="preserve"> de</w:t>
      </w:r>
      <w:r w:rsidR="0003284F">
        <w:rPr>
          <w:spacing w:val="11"/>
          <w:w w:val="80"/>
        </w:rPr>
        <w:t xml:space="preserve"> </w:t>
      </w:r>
      <w:r w:rsidR="0003284F">
        <w:rPr>
          <w:w w:val="80"/>
        </w:rPr>
        <w:t>202</w:t>
      </w:r>
      <w:r w:rsidR="00394BE9">
        <w:rPr>
          <w:w w:val="80"/>
        </w:rPr>
        <w:t>6</w:t>
      </w:r>
    </w:p>
    <w:p w:rsidR="0003284F" w:rsidRDefault="00580728" w:rsidP="0003284F">
      <w:pPr>
        <w:pStyle w:val="Textoindependiente"/>
      </w:pPr>
      <w:r>
        <w:t xml:space="preserve">                                                           </w:t>
      </w:r>
    </w:p>
    <w:p w:rsidR="007331BF" w:rsidRDefault="007331BF" w:rsidP="0003284F">
      <w:pPr>
        <w:pStyle w:val="Textoindependiente"/>
      </w:pPr>
    </w:p>
    <w:p w:rsidR="007331BF" w:rsidRDefault="007331BF" w:rsidP="0003284F">
      <w:pPr>
        <w:pStyle w:val="Textoindependiente"/>
      </w:pPr>
    </w:p>
    <w:p w:rsidR="007331BF" w:rsidRDefault="001D17B9" w:rsidP="007331BF">
      <w:pPr>
        <w:pStyle w:val="Textoindependiente"/>
        <w:jc w:val="center"/>
      </w:pPr>
      <w:r>
        <w:rPr>
          <w:noProof/>
          <w:lang w:eastAsia="es-PE"/>
        </w:rPr>
        <w:drawing>
          <wp:anchor distT="0" distB="0" distL="0" distR="0" simplePos="0" relativeHeight="251664384" behindDoc="0" locked="0" layoutInCell="1" allowOverlap="1" wp14:anchorId="5DFBDA7A" wp14:editId="21F95F07">
            <wp:simplePos x="0" y="0"/>
            <wp:positionH relativeFrom="page">
              <wp:posOffset>2609654</wp:posOffset>
            </wp:positionH>
            <wp:positionV relativeFrom="paragraph">
              <wp:posOffset>130615</wp:posOffset>
            </wp:positionV>
            <wp:extent cx="383539" cy="342900"/>
            <wp:effectExtent l="0" t="0" r="0" b="0"/>
            <wp:wrapNone/>
            <wp:docPr id="6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539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17B9" w:rsidRDefault="001D17B9" w:rsidP="001D17B9">
      <w:pPr>
        <w:pStyle w:val="Textoindependiente"/>
        <w:ind w:left="2832" w:firstLine="708"/>
        <w:rPr>
          <w:rFonts w:ascii="Cambria" w:hAnsi="Cambria"/>
          <w:b/>
          <w:i/>
          <w:spacing w:val="1"/>
          <w:sz w:val="16"/>
        </w:rPr>
      </w:pPr>
      <w:r>
        <w:rPr>
          <w:rFonts w:ascii="Cambria" w:hAnsi="Cambria"/>
          <w:b/>
          <w:i/>
          <w:sz w:val="16"/>
        </w:rPr>
        <w:t>Universidad Nacional</w:t>
      </w:r>
      <w:r>
        <w:rPr>
          <w:rFonts w:ascii="Cambria" w:hAnsi="Cambria"/>
          <w:b/>
          <w:i/>
          <w:spacing w:val="1"/>
          <w:sz w:val="16"/>
        </w:rPr>
        <w:t xml:space="preserve"> </w:t>
      </w:r>
    </w:p>
    <w:p w:rsidR="007331BF" w:rsidRDefault="001D17B9" w:rsidP="001D17B9">
      <w:pPr>
        <w:pStyle w:val="Textoindependiente"/>
        <w:rPr>
          <w:sz w:val="24"/>
        </w:rPr>
      </w:pPr>
      <w:r>
        <w:rPr>
          <w:rFonts w:ascii="Cambria" w:hAnsi="Cambria"/>
          <w:b/>
          <w:i/>
          <w:spacing w:val="1"/>
          <w:sz w:val="16"/>
        </w:rPr>
        <w:t xml:space="preserve">                                                                                          </w:t>
      </w:r>
      <w:r>
        <w:rPr>
          <w:rFonts w:ascii="Cambria" w:hAnsi="Cambria"/>
          <w:b/>
          <w:i/>
          <w:spacing w:val="-1"/>
          <w:w w:val="120"/>
          <w:sz w:val="16"/>
        </w:rPr>
        <w:t>“</w:t>
      </w:r>
      <w:r>
        <w:rPr>
          <w:rFonts w:ascii="Cambria" w:hAnsi="Cambria"/>
          <w:b/>
          <w:i/>
          <w:w w:val="156"/>
          <w:sz w:val="16"/>
        </w:rPr>
        <w:t>J</w:t>
      </w:r>
      <w:r>
        <w:rPr>
          <w:rFonts w:ascii="Cambria" w:hAnsi="Cambria"/>
          <w:b/>
          <w:i/>
          <w:spacing w:val="1"/>
          <w:w w:val="81"/>
          <w:sz w:val="16"/>
        </w:rPr>
        <w:t>o</w:t>
      </w:r>
      <w:r>
        <w:rPr>
          <w:rFonts w:ascii="Cambria" w:hAnsi="Cambria"/>
          <w:b/>
          <w:i/>
          <w:spacing w:val="-1"/>
          <w:w w:val="91"/>
          <w:sz w:val="16"/>
        </w:rPr>
        <w:t>s</w:t>
      </w:r>
      <w:r>
        <w:rPr>
          <w:rFonts w:ascii="Cambria" w:hAnsi="Cambria"/>
          <w:b/>
          <w:i/>
          <w:w w:val="73"/>
          <w:sz w:val="16"/>
        </w:rPr>
        <w:t>é</w:t>
      </w:r>
      <w:r>
        <w:rPr>
          <w:rFonts w:ascii="Cambria" w:hAnsi="Cambria"/>
          <w:b/>
          <w:i/>
          <w:spacing w:val="6"/>
          <w:sz w:val="16"/>
        </w:rPr>
        <w:t xml:space="preserve"> </w:t>
      </w:r>
      <w:r>
        <w:rPr>
          <w:rFonts w:ascii="Cambria" w:hAnsi="Cambria"/>
          <w:b/>
          <w:i/>
          <w:spacing w:val="-1"/>
          <w:w w:val="112"/>
          <w:sz w:val="16"/>
        </w:rPr>
        <w:t>F</w:t>
      </w:r>
      <w:r>
        <w:rPr>
          <w:rFonts w:ascii="Cambria" w:hAnsi="Cambria"/>
          <w:b/>
          <w:i/>
          <w:w w:val="91"/>
          <w:sz w:val="16"/>
        </w:rPr>
        <w:t>a</w:t>
      </w:r>
      <w:r>
        <w:rPr>
          <w:rFonts w:ascii="Cambria" w:hAnsi="Cambria"/>
          <w:b/>
          <w:i/>
          <w:w w:val="89"/>
          <w:sz w:val="16"/>
        </w:rPr>
        <w:t>u</w:t>
      </w:r>
      <w:r>
        <w:rPr>
          <w:rFonts w:ascii="Cambria" w:hAnsi="Cambria"/>
          <w:b/>
          <w:i/>
          <w:spacing w:val="-1"/>
          <w:w w:val="91"/>
          <w:sz w:val="16"/>
        </w:rPr>
        <w:t>s</w:t>
      </w:r>
      <w:r>
        <w:rPr>
          <w:rFonts w:ascii="Cambria" w:hAnsi="Cambria"/>
          <w:b/>
          <w:i/>
          <w:spacing w:val="-1"/>
          <w:w w:val="77"/>
          <w:sz w:val="16"/>
        </w:rPr>
        <w:t>t</w:t>
      </w:r>
      <w:r>
        <w:rPr>
          <w:rFonts w:ascii="Cambria" w:hAnsi="Cambria"/>
          <w:b/>
          <w:i/>
          <w:spacing w:val="1"/>
          <w:w w:val="79"/>
          <w:sz w:val="16"/>
        </w:rPr>
        <w:t>i</w:t>
      </w:r>
      <w:r>
        <w:rPr>
          <w:rFonts w:ascii="Cambria" w:hAnsi="Cambria"/>
          <w:b/>
          <w:i/>
          <w:spacing w:val="-1"/>
          <w:w w:val="81"/>
          <w:sz w:val="16"/>
        </w:rPr>
        <w:t>n</w:t>
      </w:r>
      <w:r>
        <w:rPr>
          <w:rFonts w:ascii="Cambria" w:hAnsi="Cambria"/>
          <w:b/>
          <w:i/>
          <w:w w:val="81"/>
          <w:sz w:val="16"/>
        </w:rPr>
        <w:t>o</w:t>
      </w:r>
      <w:r>
        <w:rPr>
          <w:rFonts w:ascii="Cambria" w:hAnsi="Cambria"/>
          <w:b/>
          <w:i/>
          <w:spacing w:val="2"/>
          <w:sz w:val="16"/>
        </w:rPr>
        <w:t xml:space="preserve"> </w:t>
      </w:r>
      <w:r>
        <w:rPr>
          <w:rFonts w:ascii="Cambria" w:hAnsi="Cambria"/>
          <w:b/>
          <w:i/>
          <w:spacing w:val="1"/>
          <w:w w:val="112"/>
          <w:sz w:val="16"/>
        </w:rPr>
        <w:t>S</w:t>
      </w:r>
      <w:r>
        <w:rPr>
          <w:rFonts w:ascii="Cambria" w:hAnsi="Cambria"/>
          <w:b/>
          <w:i/>
          <w:w w:val="91"/>
          <w:sz w:val="16"/>
        </w:rPr>
        <w:t>á</w:t>
      </w:r>
      <w:r>
        <w:rPr>
          <w:rFonts w:ascii="Cambria" w:hAnsi="Cambria"/>
          <w:b/>
          <w:i/>
          <w:spacing w:val="-1"/>
          <w:w w:val="81"/>
          <w:sz w:val="16"/>
        </w:rPr>
        <w:t>n</w:t>
      </w:r>
      <w:r>
        <w:rPr>
          <w:rFonts w:ascii="Cambria" w:hAnsi="Cambria"/>
          <w:b/>
          <w:i/>
          <w:spacing w:val="1"/>
          <w:w w:val="80"/>
          <w:sz w:val="16"/>
        </w:rPr>
        <w:t>c</w:t>
      </w:r>
      <w:r>
        <w:rPr>
          <w:rFonts w:ascii="Cambria" w:hAnsi="Cambria"/>
          <w:b/>
          <w:i/>
          <w:spacing w:val="-1"/>
          <w:w w:val="82"/>
          <w:sz w:val="16"/>
        </w:rPr>
        <w:t>h</w:t>
      </w:r>
      <w:r>
        <w:rPr>
          <w:rFonts w:ascii="Cambria" w:hAnsi="Cambria"/>
          <w:b/>
          <w:i/>
          <w:spacing w:val="1"/>
          <w:w w:val="73"/>
          <w:sz w:val="16"/>
        </w:rPr>
        <w:t>e</w:t>
      </w:r>
      <w:r>
        <w:rPr>
          <w:rFonts w:ascii="Cambria" w:hAnsi="Cambria"/>
          <w:b/>
          <w:i/>
          <w:w w:val="101"/>
          <w:sz w:val="16"/>
        </w:rPr>
        <w:t>z</w:t>
      </w:r>
      <w:r>
        <w:rPr>
          <w:rFonts w:ascii="Cambria" w:hAnsi="Cambria"/>
          <w:b/>
          <w:i/>
          <w:spacing w:val="4"/>
          <w:sz w:val="16"/>
        </w:rPr>
        <w:t xml:space="preserve"> </w:t>
      </w:r>
      <w:r>
        <w:rPr>
          <w:rFonts w:ascii="Cambria" w:hAnsi="Cambria"/>
          <w:b/>
          <w:i/>
          <w:spacing w:val="-3"/>
          <w:w w:val="102"/>
          <w:sz w:val="16"/>
        </w:rPr>
        <w:t>C</w:t>
      </w:r>
      <w:r>
        <w:rPr>
          <w:rFonts w:ascii="Cambria" w:hAnsi="Cambria"/>
          <w:b/>
          <w:i/>
          <w:w w:val="91"/>
          <w:sz w:val="16"/>
        </w:rPr>
        <w:t>a</w:t>
      </w:r>
      <w:r>
        <w:rPr>
          <w:rFonts w:ascii="Cambria" w:hAnsi="Cambria"/>
          <w:b/>
          <w:i/>
          <w:spacing w:val="1"/>
          <w:w w:val="80"/>
          <w:sz w:val="16"/>
        </w:rPr>
        <w:t>r</w:t>
      </w:r>
      <w:r>
        <w:rPr>
          <w:rFonts w:ascii="Cambria" w:hAnsi="Cambria"/>
          <w:b/>
          <w:i/>
          <w:spacing w:val="-3"/>
          <w:w w:val="80"/>
          <w:sz w:val="16"/>
        </w:rPr>
        <w:t>r</w:t>
      </w:r>
      <w:r>
        <w:rPr>
          <w:rFonts w:ascii="Cambria" w:hAnsi="Cambria"/>
          <w:b/>
          <w:i/>
          <w:spacing w:val="1"/>
          <w:w w:val="79"/>
          <w:sz w:val="16"/>
        </w:rPr>
        <w:t>i</w:t>
      </w:r>
      <w:r>
        <w:rPr>
          <w:rFonts w:ascii="Cambria" w:hAnsi="Cambria"/>
          <w:b/>
          <w:i/>
          <w:spacing w:val="1"/>
          <w:w w:val="81"/>
          <w:sz w:val="16"/>
        </w:rPr>
        <w:t>ó</w:t>
      </w:r>
      <w:r>
        <w:rPr>
          <w:rFonts w:ascii="Cambria" w:hAnsi="Cambria"/>
          <w:b/>
          <w:i/>
          <w:spacing w:val="-1"/>
          <w:w w:val="81"/>
          <w:sz w:val="16"/>
        </w:rPr>
        <w:t>n</w:t>
      </w:r>
      <w:r>
        <w:rPr>
          <w:rFonts w:ascii="Cambria" w:hAnsi="Cambria"/>
          <w:b/>
          <w:i/>
          <w:w w:val="120"/>
          <w:sz w:val="16"/>
        </w:rPr>
        <w:t>”</w:t>
      </w:r>
    </w:p>
    <w:p w:rsidR="004267AA" w:rsidRDefault="004267AA" w:rsidP="00C2174F">
      <w:pPr>
        <w:spacing w:after="0" w:line="240" w:lineRule="atLeast"/>
        <w:ind w:firstLine="708"/>
        <w:jc w:val="center"/>
        <w:rPr>
          <w:rFonts w:ascii="Times New Roman" w:hAnsi="Times New Roman"/>
          <w:b/>
          <w:lang w:val="es-ES_tradnl"/>
        </w:rPr>
      </w:pPr>
    </w:p>
    <w:p w:rsidR="004E3D00" w:rsidRDefault="004E3D00" w:rsidP="00C2174F">
      <w:pPr>
        <w:spacing w:after="0" w:line="240" w:lineRule="atLeast"/>
        <w:ind w:firstLine="708"/>
        <w:jc w:val="center"/>
        <w:rPr>
          <w:rFonts w:ascii="Times New Roman" w:hAnsi="Times New Roman"/>
          <w:b/>
          <w:lang w:val="es-ES_tradnl"/>
        </w:rPr>
      </w:pPr>
    </w:p>
    <w:p w:rsidR="004E3D00" w:rsidRDefault="004E3D00" w:rsidP="00C2174F">
      <w:pPr>
        <w:spacing w:after="0" w:line="240" w:lineRule="atLeast"/>
        <w:ind w:firstLine="708"/>
        <w:jc w:val="center"/>
        <w:rPr>
          <w:rFonts w:ascii="Times New Roman" w:hAnsi="Times New Roman"/>
          <w:b/>
          <w:lang w:val="es-ES_tradnl"/>
        </w:rPr>
      </w:pPr>
    </w:p>
    <w:p w:rsidR="00731AAD" w:rsidRDefault="00731AAD" w:rsidP="00C2174F">
      <w:pPr>
        <w:spacing w:after="0" w:line="240" w:lineRule="atLeast"/>
        <w:ind w:firstLine="708"/>
        <w:jc w:val="center"/>
        <w:rPr>
          <w:rFonts w:ascii="Times New Roman" w:hAnsi="Times New Roman"/>
          <w:b/>
          <w:lang w:val="es-ES_tradnl"/>
        </w:rPr>
      </w:pPr>
    </w:p>
    <w:p w:rsidR="00731AAD" w:rsidRDefault="00731AAD" w:rsidP="00C2174F">
      <w:pPr>
        <w:spacing w:after="0" w:line="240" w:lineRule="atLeast"/>
        <w:ind w:firstLine="708"/>
        <w:jc w:val="center"/>
        <w:rPr>
          <w:rFonts w:ascii="Times New Roman" w:hAnsi="Times New Roman"/>
          <w:b/>
          <w:lang w:val="es-ES_tradnl"/>
        </w:rPr>
      </w:pPr>
    </w:p>
    <w:p w:rsidR="004E3D00" w:rsidRDefault="00731AAD" w:rsidP="00C2174F">
      <w:pPr>
        <w:spacing w:after="0" w:line="240" w:lineRule="atLeast"/>
        <w:ind w:firstLine="708"/>
        <w:jc w:val="center"/>
        <w:rPr>
          <w:rFonts w:ascii="Times New Roman" w:hAnsi="Times New Roman"/>
          <w:b/>
          <w:lang w:val="es-ES_tradnl"/>
        </w:rPr>
      </w:pPr>
      <w:r>
        <w:rPr>
          <w:rFonts w:ascii="Times New Roman" w:hAnsi="Times New Roman"/>
          <w:b/>
          <w:lang w:val="es-ES_tradnl"/>
        </w:rPr>
        <w:t>…………………………………………….</w:t>
      </w:r>
    </w:p>
    <w:p w:rsidR="00C2174F" w:rsidRPr="00686529" w:rsidRDefault="007331BF" w:rsidP="00C2174F">
      <w:pPr>
        <w:spacing w:after="0" w:line="240" w:lineRule="atLeast"/>
        <w:ind w:firstLine="708"/>
        <w:jc w:val="center"/>
        <w:rPr>
          <w:rFonts w:ascii="Times New Roman" w:hAnsi="Times New Roman"/>
          <w:b/>
          <w:lang w:val="es-ES_tradnl"/>
        </w:rPr>
      </w:pPr>
      <w:r>
        <w:rPr>
          <w:rFonts w:ascii="Times New Roman" w:hAnsi="Times New Roman"/>
          <w:b/>
          <w:lang w:val="es-ES_tradnl"/>
        </w:rPr>
        <w:t>Mg.Sc. Luis Alberto Goñy Ameri</w:t>
      </w:r>
    </w:p>
    <w:p w:rsidR="00C2174F" w:rsidRDefault="007331BF" w:rsidP="00C2174F">
      <w:pPr>
        <w:spacing w:after="0" w:line="240" w:lineRule="atLeast"/>
        <w:ind w:firstLine="708"/>
        <w:jc w:val="center"/>
        <w:rPr>
          <w:rFonts w:ascii="Times New Roman" w:hAnsi="Times New Roman"/>
          <w:b/>
          <w:lang w:val="es-ES_tradnl"/>
        </w:rPr>
      </w:pPr>
      <w:r>
        <w:rPr>
          <w:rFonts w:ascii="Times New Roman" w:hAnsi="Times New Roman"/>
          <w:b/>
          <w:lang w:val="es-ES_tradnl"/>
        </w:rPr>
        <w:t>DNU 710</w:t>
      </w:r>
    </w:p>
    <w:p w:rsidR="007331BF" w:rsidRDefault="007331BF" w:rsidP="00C2174F">
      <w:pPr>
        <w:spacing w:after="0" w:line="240" w:lineRule="atLeast"/>
        <w:ind w:firstLine="708"/>
        <w:jc w:val="center"/>
        <w:rPr>
          <w:rFonts w:ascii="Times New Roman" w:hAnsi="Times New Roman"/>
          <w:b/>
          <w:lang w:val="es-ES_tradnl"/>
        </w:rPr>
      </w:pPr>
      <w:r>
        <w:rPr>
          <w:rFonts w:ascii="Times New Roman" w:hAnsi="Times New Roman"/>
          <w:b/>
          <w:lang w:val="es-ES_tradnl"/>
        </w:rPr>
        <w:t>D</w:t>
      </w:r>
      <w:r w:rsidR="00394BE9">
        <w:rPr>
          <w:rFonts w:ascii="Times New Roman" w:hAnsi="Times New Roman"/>
          <w:b/>
          <w:lang w:val="es-ES_tradnl"/>
        </w:rPr>
        <w:t>ocente Responsable del curso</w:t>
      </w:r>
      <w:r>
        <w:rPr>
          <w:rFonts w:ascii="Times New Roman" w:hAnsi="Times New Roman"/>
          <w:b/>
          <w:lang w:val="es-ES_tradnl"/>
        </w:rPr>
        <w:t xml:space="preserve"> </w:t>
      </w:r>
    </w:p>
    <w:p w:rsidR="0003284F" w:rsidRDefault="0003284F" w:rsidP="0003284F">
      <w:pPr>
        <w:pStyle w:val="Textoindependiente"/>
        <w:rPr>
          <w:rFonts w:ascii="Cambria"/>
          <w:b/>
          <w:i/>
          <w:sz w:val="18"/>
        </w:rPr>
      </w:pPr>
    </w:p>
    <w:p w:rsidR="00A24769" w:rsidRDefault="00A24769" w:rsidP="00837293">
      <w:pPr>
        <w:spacing w:after="0" w:line="240" w:lineRule="atLeast"/>
        <w:rPr>
          <w:rFonts w:ascii="Times New Roman" w:hAnsi="Times New Roman"/>
          <w:b/>
          <w:lang w:val="es-ES_tradnl"/>
        </w:rPr>
      </w:pPr>
    </w:p>
    <w:sectPr w:rsidR="00A24769" w:rsidSect="001D310F">
      <w:headerReference w:type="default" r:id="rId25"/>
      <w:footerReference w:type="default" r:id="rId26"/>
      <w:type w:val="continuous"/>
      <w:pgSz w:w="11906" w:h="16838" w:code="9"/>
      <w:pgMar w:top="1417" w:right="1701" w:bottom="1417" w:left="1701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3E0" w:rsidRDefault="000303E0" w:rsidP="001B3687">
      <w:pPr>
        <w:spacing w:after="0" w:line="240" w:lineRule="auto"/>
      </w:pPr>
      <w:r>
        <w:separator/>
      </w:r>
    </w:p>
  </w:endnote>
  <w:endnote w:type="continuationSeparator" w:id="0">
    <w:p w:rsidR="000303E0" w:rsidRDefault="000303E0" w:rsidP="001B3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MT">
    <w:altName w:val="Arial"/>
    <w:charset w:val="01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E8E" w:rsidRDefault="00187E8E">
    <w:pPr>
      <w:pStyle w:val="Piedepgina"/>
    </w:pPr>
  </w:p>
  <w:p w:rsidR="00187E8E" w:rsidRDefault="00187E8E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E8E" w:rsidRDefault="00187E8E">
    <w:pPr>
      <w:pStyle w:val="Textoindependiente"/>
      <w:spacing w:line="14" w:lineRule="auto"/>
      <w:rPr>
        <w:sz w:val="20"/>
      </w:rPr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603F40D" wp14:editId="00B6603B">
              <wp:simplePos x="0" y="0"/>
              <wp:positionH relativeFrom="page">
                <wp:posOffset>699135</wp:posOffset>
              </wp:positionH>
              <wp:positionV relativeFrom="page">
                <wp:posOffset>9897745</wp:posOffset>
              </wp:positionV>
              <wp:extent cx="441325" cy="186690"/>
              <wp:effectExtent l="0" t="0" r="15875" b="381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325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87E8E" w:rsidRDefault="00187E8E">
                          <w:pPr>
                            <w:pStyle w:val="Textoindependiente"/>
                            <w:spacing w:before="20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03F40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style="position:absolute;margin-left:55.05pt;margin-top:779.35pt;width:34.75pt;height:14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" filled="f" stroked="f">
              <v:textbox inset="0,0,0,0">
                <w:txbxContent>
                  <w:p w:rsidR="00187E8E" w:rsidRDefault="00187E8E">
                    <w:pPr>
                      <w:pStyle w:val="Textoindependiente"/>
                      <w:spacing w:before="2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F96722D" wp14:editId="79A711C5">
              <wp:simplePos x="0" y="0"/>
              <wp:positionH relativeFrom="page">
                <wp:posOffset>6108700</wp:posOffset>
              </wp:positionH>
              <wp:positionV relativeFrom="page">
                <wp:posOffset>9897745</wp:posOffset>
              </wp:positionV>
              <wp:extent cx="896620" cy="186690"/>
              <wp:effectExtent l="0" t="0" r="17780" b="381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662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87E8E" w:rsidRDefault="00187E8E">
                          <w:pPr>
                            <w:pStyle w:val="Textoindependiente"/>
                            <w:spacing w:before="20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96722D" id="Cuadro de texto 1" o:spid="_x0000_s1029" type="#_x0000_t202" style="position:absolute;margin-left:481pt;margin-top:779.35pt;width:70.6pt;height:14.7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" filled="f" stroked="f">
              <v:textbox inset="0,0,0,0">
                <w:txbxContent>
                  <w:p w:rsidR="00187E8E" w:rsidRDefault="00187E8E">
                    <w:pPr>
                      <w:pStyle w:val="Textoindependiente"/>
                      <w:spacing w:before="2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E8E" w:rsidRDefault="00187E8E">
    <w:pPr>
      <w:pStyle w:val="Piedepgina"/>
      <w:jc w:val="right"/>
    </w:pPr>
  </w:p>
  <w:p w:rsidR="00187E8E" w:rsidRDefault="00187E8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3E0" w:rsidRDefault="000303E0" w:rsidP="001B3687">
      <w:pPr>
        <w:spacing w:after="0" w:line="240" w:lineRule="auto"/>
      </w:pPr>
      <w:r>
        <w:separator/>
      </w:r>
    </w:p>
  </w:footnote>
  <w:footnote w:type="continuationSeparator" w:id="0">
    <w:p w:rsidR="000303E0" w:rsidRDefault="000303E0" w:rsidP="001B3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E8E" w:rsidRDefault="00187E8E">
    <w:pPr>
      <w:pStyle w:val="Encabezado"/>
    </w:pPr>
  </w:p>
  <w:p w:rsidR="00187E8E" w:rsidRDefault="00187E8E">
    <w:pPr>
      <w:pStyle w:val="Textoindependiente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E8E" w:rsidRDefault="00187E8E">
    <w:pPr>
      <w:pStyle w:val="Textoindependiente"/>
      <w:spacing w:line="14" w:lineRule="auto"/>
      <w:rPr>
        <w:sz w:val="20"/>
      </w:rPr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E97702D" wp14:editId="62B71DED">
              <wp:simplePos x="0" y="0"/>
              <wp:positionH relativeFrom="page">
                <wp:posOffset>5596255</wp:posOffset>
              </wp:positionH>
              <wp:positionV relativeFrom="page">
                <wp:posOffset>434975</wp:posOffset>
              </wp:positionV>
              <wp:extent cx="896620" cy="186690"/>
              <wp:effectExtent l="0" t="0" r="17780" b="3810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662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87E8E" w:rsidRDefault="00187E8E">
                          <w:pPr>
                            <w:pStyle w:val="Textoindependiente"/>
                            <w:spacing w:before="20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7702D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style="position:absolute;margin-left:440.65pt;margin-top:34.25pt;width:70.6pt;height:14.7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" filled="f" stroked="f">
              <v:textbox inset="0,0,0,0">
                <w:txbxContent>
                  <w:p w:rsidR="00187E8E" w:rsidRDefault="00187E8E">
                    <w:pPr>
                      <w:pStyle w:val="Textoindependiente"/>
                      <w:spacing w:before="2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E8E" w:rsidRDefault="00187E8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17CB9"/>
    <w:multiLevelType w:val="hybridMultilevel"/>
    <w:tmpl w:val="90C2E63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8341F"/>
    <w:multiLevelType w:val="hybridMultilevel"/>
    <w:tmpl w:val="A6DAABE0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B01873"/>
    <w:multiLevelType w:val="hybridMultilevel"/>
    <w:tmpl w:val="75CEC2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0DC7"/>
    <w:multiLevelType w:val="hybridMultilevel"/>
    <w:tmpl w:val="5930DE2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0B63"/>
    <w:multiLevelType w:val="hybridMultilevel"/>
    <w:tmpl w:val="8732F3BE"/>
    <w:lvl w:ilvl="0" w:tplc="3EB40AD2">
      <w:start w:val="6"/>
      <w:numFmt w:val="upperRoman"/>
      <w:lvlText w:val="%1."/>
      <w:lvlJc w:val="left"/>
      <w:pPr>
        <w:ind w:left="881" w:hanging="720"/>
      </w:pPr>
      <w:rPr>
        <w:rFonts w:hint="default"/>
        <w:w w:val="80"/>
      </w:rPr>
    </w:lvl>
    <w:lvl w:ilvl="1" w:tplc="280A0019" w:tentative="1">
      <w:start w:val="1"/>
      <w:numFmt w:val="lowerLetter"/>
      <w:lvlText w:val="%2."/>
      <w:lvlJc w:val="left"/>
      <w:pPr>
        <w:ind w:left="1241" w:hanging="360"/>
      </w:pPr>
    </w:lvl>
    <w:lvl w:ilvl="2" w:tplc="280A001B" w:tentative="1">
      <w:start w:val="1"/>
      <w:numFmt w:val="lowerRoman"/>
      <w:lvlText w:val="%3."/>
      <w:lvlJc w:val="right"/>
      <w:pPr>
        <w:ind w:left="1961" w:hanging="180"/>
      </w:pPr>
    </w:lvl>
    <w:lvl w:ilvl="3" w:tplc="280A000F" w:tentative="1">
      <w:start w:val="1"/>
      <w:numFmt w:val="decimal"/>
      <w:lvlText w:val="%4."/>
      <w:lvlJc w:val="left"/>
      <w:pPr>
        <w:ind w:left="2681" w:hanging="360"/>
      </w:pPr>
    </w:lvl>
    <w:lvl w:ilvl="4" w:tplc="280A0019" w:tentative="1">
      <w:start w:val="1"/>
      <w:numFmt w:val="lowerLetter"/>
      <w:lvlText w:val="%5."/>
      <w:lvlJc w:val="left"/>
      <w:pPr>
        <w:ind w:left="3401" w:hanging="360"/>
      </w:pPr>
    </w:lvl>
    <w:lvl w:ilvl="5" w:tplc="280A001B" w:tentative="1">
      <w:start w:val="1"/>
      <w:numFmt w:val="lowerRoman"/>
      <w:lvlText w:val="%6."/>
      <w:lvlJc w:val="right"/>
      <w:pPr>
        <w:ind w:left="4121" w:hanging="180"/>
      </w:pPr>
    </w:lvl>
    <w:lvl w:ilvl="6" w:tplc="280A000F" w:tentative="1">
      <w:start w:val="1"/>
      <w:numFmt w:val="decimal"/>
      <w:lvlText w:val="%7."/>
      <w:lvlJc w:val="left"/>
      <w:pPr>
        <w:ind w:left="4841" w:hanging="360"/>
      </w:pPr>
    </w:lvl>
    <w:lvl w:ilvl="7" w:tplc="280A0019" w:tentative="1">
      <w:start w:val="1"/>
      <w:numFmt w:val="lowerLetter"/>
      <w:lvlText w:val="%8."/>
      <w:lvlJc w:val="left"/>
      <w:pPr>
        <w:ind w:left="5561" w:hanging="360"/>
      </w:pPr>
    </w:lvl>
    <w:lvl w:ilvl="8" w:tplc="280A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5" w15:restartNumberingAfterBreak="0">
    <w:nsid w:val="0B101E6F"/>
    <w:multiLevelType w:val="hybridMultilevel"/>
    <w:tmpl w:val="74BE1B26"/>
    <w:lvl w:ilvl="0" w:tplc="EB50F0C0">
      <w:start w:val="1"/>
      <w:numFmt w:val="upperRoman"/>
      <w:lvlText w:val="%1."/>
      <w:lvlJc w:val="left"/>
      <w:pPr>
        <w:ind w:left="589" w:hanging="428"/>
        <w:jc w:val="right"/>
      </w:pPr>
      <w:rPr>
        <w:rFonts w:hint="default"/>
        <w:b/>
        <w:bCs/>
        <w:w w:val="82"/>
        <w:lang w:val="es-ES" w:eastAsia="en-US" w:bidi="ar-SA"/>
      </w:rPr>
    </w:lvl>
    <w:lvl w:ilvl="1" w:tplc="BC56C448">
      <w:start w:val="1"/>
      <w:numFmt w:val="decimal"/>
      <w:lvlText w:val="%2."/>
      <w:lvlJc w:val="left"/>
      <w:pPr>
        <w:ind w:left="1028" w:hanging="360"/>
      </w:pPr>
      <w:rPr>
        <w:rFonts w:ascii="Arial" w:eastAsia="Arial" w:hAnsi="Arial" w:cs="Arial" w:hint="default"/>
        <w:b/>
        <w:bCs/>
        <w:w w:val="82"/>
        <w:sz w:val="22"/>
        <w:szCs w:val="22"/>
        <w:lang w:val="es-ES" w:eastAsia="en-US" w:bidi="ar-SA"/>
      </w:rPr>
    </w:lvl>
    <w:lvl w:ilvl="2" w:tplc="7AD6F834">
      <w:numFmt w:val="bullet"/>
      <w:lvlText w:val=""/>
      <w:lvlJc w:val="left"/>
      <w:pPr>
        <w:ind w:left="1179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3" w:tplc="63AC227E">
      <w:numFmt w:val="bullet"/>
      <w:lvlText w:val="•"/>
      <w:lvlJc w:val="left"/>
      <w:pPr>
        <w:ind w:left="1180" w:hanging="360"/>
      </w:pPr>
      <w:rPr>
        <w:rFonts w:hint="default"/>
        <w:lang w:val="es-ES" w:eastAsia="en-US" w:bidi="ar-SA"/>
      </w:rPr>
    </w:lvl>
    <w:lvl w:ilvl="4" w:tplc="A33A9AF6">
      <w:numFmt w:val="bullet"/>
      <w:lvlText w:val="•"/>
      <w:lvlJc w:val="left"/>
      <w:pPr>
        <w:ind w:left="2275" w:hanging="360"/>
      </w:pPr>
      <w:rPr>
        <w:rFonts w:hint="default"/>
        <w:lang w:val="es-ES" w:eastAsia="en-US" w:bidi="ar-SA"/>
      </w:rPr>
    </w:lvl>
    <w:lvl w:ilvl="5" w:tplc="6A98B9FC">
      <w:numFmt w:val="bullet"/>
      <w:lvlText w:val="•"/>
      <w:lvlJc w:val="left"/>
      <w:pPr>
        <w:ind w:left="3370" w:hanging="360"/>
      </w:pPr>
      <w:rPr>
        <w:rFonts w:hint="default"/>
        <w:lang w:val="es-ES" w:eastAsia="en-US" w:bidi="ar-SA"/>
      </w:rPr>
    </w:lvl>
    <w:lvl w:ilvl="6" w:tplc="98E05D66">
      <w:numFmt w:val="bullet"/>
      <w:lvlText w:val="•"/>
      <w:lvlJc w:val="left"/>
      <w:pPr>
        <w:ind w:left="4465" w:hanging="360"/>
      </w:pPr>
      <w:rPr>
        <w:rFonts w:hint="default"/>
        <w:lang w:val="es-ES" w:eastAsia="en-US" w:bidi="ar-SA"/>
      </w:rPr>
    </w:lvl>
    <w:lvl w:ilvl="7" w:tplc="A9546C02">
      <w:numFmt w:val="bullet"/>
      <w:lvlText w:val="•"/>
      <w:lvlJc w:val="left"/>
      <w:pPr>
        <w:ind w:left="5560" w:hanging="360"/>
      </w:pPr>
      <w:rPr>
        <w:rFonts w:hint="default"/>
        <w:lang w:val="es-ES" w:eastAsia="en-US" w:bidi="ar-SA"/>
      </w:rPr>
    </w:lvl>
    <w:lvl w:ilvl="8" w:tplc="1E4EE948">
      <w:numFmt w:val="bullet"/>
      <w:lvlText w:val="•"/>
      <w:lvlJc w:val="left"/>
      <w:pPr>
        <w:ind w:left="6656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C3040D3"/>
    <w:multiLevelType w:val="hybridMultilevel"/>
    <w:tmpl w:val="3A5C2452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DD5D4C"/>
    <w:multiLevelType w:val="hybridMultilevel"/>
    <w:tmpl w:val="B08EC4E8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4258B9"/>
    <w:multiLevelType w:val="hybridMultilevel"/>
    <w:tmpl w:val="1368FA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0F5CFF"/>
    <w:multiLevelType w:val="hybridMultilevel"/>
    <w:tmpl w:val="237E165E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502354C"/>
    <w:multiLevelType w:val="hybridMultilevel"/>
    <w:tmpl w:val="84D8D15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9D5863"/>
    <w:multiLevelType w:val="hybridMultilevel"/>
    <w:tmpl w:val="4014A9B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454928"/>
    <w:multiLevelType w:val="hybridMultilevel"/>
    <w:tmpl w:val="A40E32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A01EBE"/>
    <w:multiLevelType w:val="hybridMultilevel"/>
    <w:tmpl w:val="BA3C406A"/>
    <w:lvl w:ilvl="0" w:tplc="0C0A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4" w15:restartNumberingAfterBreak="0">
    <w:nsid w:val="205C22FC"/>
    <w:multiLevelType w:val="hybridMultilevel"/>
    <w:tmpl w:val="AA923E9C"/>
    <w:lvl w:ilvl="0" w:tplc="0C0A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17C3E93"/>
    <w:multiLevelType w:val="hybridMultilevel"/>
    <w:tmpl w:val="A1A6D272"/>
    <w:lvl w:ilvl="0" w:tplc="AB043E54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40" w:hanging="360"/>
      </w:pPr>
    </w:lvl>
    <w:lvl w:ilvl="2" w:tplc="280A001B" w:tentative="1">
      <w:start w:val="1"/>
      <w:numFmt w:val="lowerRoman"/>
      <w:lvlText w:val="%3."/>
      <w:lvlJc w:val="right"/>
      <w:pPr>
        <w:ind w:left="2060" w:hanging="180"/>
      </w:pPr>
    </w:lvl>
    <w:lvl w:ilvl="3" w:tplc="280A000F" w:tentative="1">
      <w:start w:val="1"/>
      <w:numFmt w:val="decimal"/>
      <w:lvlText w:val="%4."/>
      <w:lvlJc w:val="left"/>
      <w:pPr>
        <w:ind w:left="2780" w:hanging="360"/>
      </w:pPr>
    </w:lvl>
    <w:lvl w:ilvl="4" w:tplc="280A0019" w:tentative="1">
      <w:start w:val="1"/>
      <w:numFmt w:val="lowerLetter"/>
      <w:lvlText w:val="%5."/>
      <w:lvlJc w:val="left"/>
      <w:pPr>
        <w:ind w:left="3500" w:hanging="360"/>
      </w:pPr>
    </w:lvl>
    <w:lvl w:ilvl="5" w:tplc="280A001B" w:tentative="1">
      <w:start w:val="1"/>
      <w:numFmt w:val="lowerRoman"/>
      <w:lvlText w:val="%6."/>
      <w:lvlJc w:val="right"/>
      <w:pPr>
        <w:ind w:left="4220" w:hanging="180"/>
      </w:pPr>
    </w:lvl>
    <w:lvl w:ilvl="6" w:tplc="280A000F" w:tentative="1">
      <w:start w:val="1"/>
      <w:numFmt w:val="decimal"/>
      <w:lvlText w:val="%7."/>
      <w:lvlJc w:val="left"/>
      <w:pPr>
        <w:ind w:left="4940" w:hanging="360"/>
      </w:pPr>
    </w:lvl>
    <w:lvl w:ilvl="7" w:tplc="280A0019" w:tentative="1">
      <w:start w:val="1"/>
      <w:numFmt w:val="lowerLetter"/>
      <w:lvlText w:val="%8."/>
      <w:lvlJc w:val="left"/>
      <w:pPr>
        <w:ind w:left="5660" w:hanging="360"/>
      </w:pPr>
    </w:lvl>
    <w:lvl w:ilvl="8" w:tplc="280A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6" w15:restartNumberingAfterBreak="0">
    <w:nsid w:val="230234EA"/>
    <w:multiLevelType w:val="hybridMultilevel"/>
    <w:tmpl w:val="47F6181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60F50C3"/>
    <w:multiLevelType w:val="singleLevel"/>
    <w:tmpl w:val="3F949A0A"/>
    <w:lvl w:ilvl="0">
      <w:start w:val="1"/>
      <w:numFmt w:val="decimal"/>
      <w:lvlText w:val="6.%1-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27912ACC"/>
    <w:multiLevelType w:val="hybridMultilevel"/>
    <w:tmpl w:val="8AFA0C04"/>
    <w:lvl w:ilvl="0" w:tplc="CDDE4708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40" w:hanging="360"/>
      </w:pPr>
    </w:lvl>
    <w:lvl w:ilvl="2" w:tplc="280A001B" w:tentative="1">
      <w:start w:val="1"/>
      <w:numFmt w:val="lowerRoman"/>
      <w:lvlText w:val="%3."/>
      <w:lvlJc w:val="right"/>
      <w:pPr>
        <w:ind w:left="2060" w:hanging="180"/>
      </w:pPr>
    </w:lvl>
    <w:lvl w:ilvl="3" w:tplc="280A000F" w:tentative="1">
      <w:start w:val="1"/>
      <w:numFmt w:val="decimal"/>
      <w:lvlText w:val="%4."/>
      <w:lvlJc w:val="left"/>
      <w:pPr>
        <w:ind w:left="2780" w:hanging="360"/>
      </w:pPr>
    </w:lvl>
    <w:lvl w:ilvl="4" w:tplc="280A0019" w:tentative="1">
      <w:start w:val="1"/>
      <w:numFmt w:val="lowerLetter"/>
      <w:lvlText w:val="%5."/>
      <w:lvlJc w:val="left"/>
      <w:pPr>
        <w:ind w:left="3500" w:hanging="360"/>
      </w:pPr>
    </w:lvl>
    <w:lvl w:ilvl="5" w:tplc="280A001B" w:tentative="1">
      <w:start w:val="1"/>
      <w:numFmt w:val="lowerRoman"/>
      <w:lvlText w:val="%6."/>
      <w:lvlJc w:val="right"/>
      <w:pPr>
        <w:ind w:left="4220" w:hanging="180"/>
      </w:pPr>
    </w:lvl>
    <w:lvl w:ilvl="6" w:tplc="280A000F" w:tentative="1">
      <w:start w:val="1"/>
      <w:numFmt w:val="decimal"/>
      <w:lvlText w:val="%7."/>
      <w:lvlJc w:val="left"/>
      <w:pPr>
        <w:ind w:left="4940" w:hanging="360"/>
      </w:pPr>
    </w:lvl>
    <w:lvl w:ilvl="7" w:tplc="280A0019" w:tentative="1">
      <w:start w:val="1"/>
      <w:numFmt w:val="lowerLetter"/>
      <w:lvlText w:val="%8."/>
      <w:lvlJc w:val="left"/>
      <w:pPr>
        <w:ind w:left="5660" w:hanging="360"/>
      </w:pPr>
    </w:lvl>
    <w:lvl w:ilvl="8" w:tplc="280A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9" w15:restartNumberingAfterBreak="0">
    <w:nsid w:val="30321903"/>
    <w:multiLevelType w:val="hybridMultilevel"/>
    <w:tmpl w:val="EDFA4778"/>
    <w:lvl w:ilvl="0" w:tplc="34C019B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2A40819"/>
    <w:multiLevelType w:val="hybridMultilevel"/>
    <w:tmpl w:val="CACA53AA"/>
    <w:lvl w:ilvl="0" w:tplc="F96420A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2A81F3D"/>
    <w:multiLevelType w:val="hybridMultilevel"/>
    <w:tmpl w:val="D042F11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70C00FF"/>
    <w:multiLevelType w:val="hybridMultilevel"/>
    <w:tmpl w:val="74BE1B26"/>
    <w:lvl w:ilvl="0" w:tplc="FFFFFFFF">
      <w:start w:val="1"/>
      <w:numFmt w:val="upperRoman"/>
      <w:lvlText w:val="%1."/>
      <w:lvlJc w:val="left"/>
      <w:pPr>
        <w:ind w:left="589" w:hanging="428"/>
        <w:jc w:val="right"/>
      </w:pPr>
      <w:rPr>
        <w:rFonts w:hint="default"/>
        <w:b/>
        <w:bCs/>
        <w:w w:val="82"/>
        <w:lang w:val="es-ES" w:eastAsia="en-US" w:bidi="ar-SA"/>
      </w:rPr>
    </w:lvl>
    <w:lvl w:ilvl="1" w:tplc="FFFFFFFF">
      <w:start w:val="1"/>
      <w:numFmt w:val="decimal"/>
      <w:lvlText w:val="%2."/>
      <w:lvlJc w:val="left"/>
      <w:pPr>
        <w:ind w:left="1028" w:hanging="360"/>
      </w:pPr>
      <w:rPr>
        <w:rFonts w:ascii="Arial" w:eastAsia="Arial" w:hAnsi="Arial" w:cs="Arial" w:hint="default"/>
        <w:b/>
        <w:bCs/>
        <w:w w:val="82"/>
        <w:sz w:val="22"/>
        <w:szCs w:val="22"/>
        <w:lang w:val="es-ES" w:eastAsia="en-US" w:bidi="ar-SA"/>
      </w:rPr>
    </w:lvl>
    <w:lvl w:ilvl="2" w:tplc="FFFFFFFF">
      <w:numFmt w:val="bullet"/>
      <w:lvlText w:val=""/>
      <w:lvlJc w:val="left"/>
      <w:pPr>
        <w:ind w:left="1179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3" w:tplc="FFFFFFFF">
      <w:numFmt w:val="bullet"/>
      <w:lvlText w:val="•"/>
      <w:lvlJc w:val="left"/>
      <w:pPr>
        <w:ind w:left="1180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2275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3370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446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5560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6656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3A78519A"/>
    <w:multiLevelType w:val="hybridMultilevel"/>
    <w:tmpl w:val="9190E3BA"/>
    <w:lvl w:ilvl="0" w:tplc="280A0001">
      <w:start w:val="1"/>
      <w:numFmt w:val="bullet"/>
      <w:lvlText w:val=""/>
      <w:lvlJc w:val="left"/>
      <w:pPr>
        <w:ind w:left="90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2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6" w:hanging="360"/>
      </w:pPr>
      <w:rPr>
        <w:rFonts w:ascii="Wingdings" w:hAnsi="Wingdings" w:hint="default"/>
      </w:rPr>
    </w:lvl>
  </w:abstractNum>
  <w:abstractNum w:abstractNumId="24" w15:restartNumberingAfterBreak="0">
    <w:nsid w:val="40605AD7"/>
    <w:multiLevelType w:val="multilevel"/>
    <w:tmpl w:val="72521F70"/>
    <w:lvl w:ilvl="0">
      <w:start w:val="8"/>
      <w:numFmt w:val="decimal"/>
      <w:lvlText w:val="%1"/>
      <w:lvlJc w:val="left"/>
      <w:pPr>
        <w:ind w:left="1233" w:hanging="50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233" w:hanging="501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737" w:hanging="50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486" w:hanging="50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235" w:hanging="5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84" w:hanging="5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32" w:hanging="5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81" w:hanging="5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30" w:hanging="501"/>
      </w:pPr>
      <w:rPr>
        <w:rFonts w:hint="default"/>
        <w:lang w:val="es-ES" w:eastAsia="en-US" w:bidi="ar-SA"/>
      </w:rPr>
    </w:lvl>
  </w:abstractNum>
  <w:abstractNum w:abstractNumId="25" w15:restartNumberingAfterBreak="0">
    <w:nsid w:val="414C4C3A"/>
    <w:multiLevelType w:val="multilevel"/>
    <w:tmpl w:val="3CF04F0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2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1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0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28" w:hanging="1800"/>
      </w:pPr>
      <w:rPr>
        <w:rFonts w:hint="default"/>
      </w:rPr>
    </w:lvl>
  </w:abstractNum>
  <w:abstractNum w:abstractNumId="26" w15:restartNumberingAfterBreak="0">
    <w:nsid w:val="427677AA"/>
    <w:multiLevelType w:val="hybridMultilevel"/>
    <w:tmpl w:val="003C76DA"/>
    <w:lvl w:ilvl="0" w:tplc="280A0001">
      <w:start w:val="1"/>
      <w:numFmt w:val="bullet"/>
      <w:lvlText w:val=""/>
      <w:lvlJc w:val="left"/>
      <w:pPr>
        <w:ind w:left="93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27" w15:restartNumberingAfterBreak="0">
    <w:nsid w:val="42C23FE1"/>
    <w:multiLevelType w:val="hybridMultilevel"/>
    <w:tmpl w:val="9BC69026"/>
    <w:lvl w:ilvl="0" w:tplc="91981B9C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40" w:hanging="360"/>
      </w:pPr>
    </w:lvl>
    <w:lvl w:ilvl="2" w:tplc="280A001B" w:tentative="1">
      <w:start w:val="1"/>
      <w:numFmt w:val="lowerRoman"/>
      <w:lvlText w:val="%3."/>
      <w:lvlJc w:val="right"/>
      <w:pPr>
        <w:ind w:left="2060" w:hanging="180"/>
      </w:pPr>
    </w:lvl>
    <w:lvl w:ilvl="3" w:tplc="280A000F" w:tentative="1">
      <w:start w:val="1"/>
      <w:numFmt w:val="decimal"/>
      <w:lvlText w:val="%4."/>
      <w:lvlJc w:val="left"/>
      <w:pPr>
        <w:ind w:left="2780" w:hanging="360"/>
      </w:pPr>
    </w:lvl>
    <w:lvl w:ilvl="4" w:tplc="280A0019" w:tentative="1">
      <w:start w:val="1"/>
      <w:numFmt w:val="lowerLetter"/>
      <w:lvlText w:val="%5."/>
      <w:lvlJc w:val="left"/>
      <w:pPr>
        <w:ind w:left="3500" w:hanging="360"/>
      </w:pPr>
    </w:lvl>
    <w:lvl w:ilvl="5" w:tplc="280A001B" w:tentative="1">
      <w:start w:val="1"/>
      <w:numFmt w:val="lowerRoman"/>
      <w:lvlText w:val="%6."/>
      <w:lvlJc w:val="right"/>
      <w:pPr>
        <w:ind w:left="4220" w:hanging="180"/>
      </w:pPr>
    </w:lvl>
    <w:lvl w:ilvl="6" w:tplc="280A000F" w:tentative="1">
      <w:start w:val="1"/>
      <w:numFmt w:val="decimal"/>
      <w:lvlText w:val="%7."/>
      <w:lvlJc w:val="left"/>
      <w:pPr>
        <w:ind w:left="4940" w:hanging="360"/>
      </w:pPr>
    </w:lvl>
    <w:lvl w:ilvl="7" w:tplc="280A0019" w:tentative="1">
      <w:start w:val="1"/>
      <w:numFmt w:val="lowerLetter"/>
      <w:lvlText w:val="%8."/>
      <w:lvlJc w:val="left"/>
      <w:pPr>
        <w:ind w:left="5660" w:hanging="360"/>
      </w:pPr>
    </w:lvl>
    <w:lvl w:ilvl="8" w:tplc="280A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8" w15:restartNumberingAfterBreak="0">
    <w:nsid w:val="430A218D"/>
    <w:multiLevelType w:val="multilevel"/>
    <w:tmpl w:val="8DCE800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48" w:hanging="1800"/>
      </w:pPr>
      <w:rPr>
        <w:rFonts w:hint="default"/>
      </w:rPr>
    </w:lvl>
  </w:abstractNum>
  <w:abstractNum w:abstractNumId="29" w15:restartNumberingAfterBreak="0">
    <w:nsid w:val="4F77432B"/>
    <w:multiLevelType w:val="hybridMultilevel"/>
    <w:tmpl w:val="3418F6B4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43338C"/>
    <w:multiLevelType w:val="hybridMultilevel"/>
    <w:tmpl w:val="75E8BF7E"/>
    <w:lvl w:ilvl="0" w:tplc="280A000F">
      <w:start w:val="1"/>
      <w:numFmt w:val="decimal"/>
      <w:lvlText w:val="%1."/>
      <w:lvlJc w:val="left"/>
      <w:pPr>
        <w:ind w:left="1077" w:hanging="360"/>
      </w:pPr>
    </w:lvl>
    <w:lvl w:ilvl="1" w:tplc="280A0019" w:tentative="1">
      <w:start w:val="1"/>
      <w:numFmt w:val="lowerLetter"/>
      <w:lvlText w:val="%2."/>
      <w:lvlJc w:val="left"/>
      <w:pPr>
        <w:ind w:left="1797" w:hanging="360"/>
      </w:pPr>
    </w:lvl>
    <w:lvl w:ilvl="2" w:tplc="280A001B" w:tentative="1">
      <w:start w:val="1"/>
      <w:numFmt w:val="lowerRoman"/>
      <w:lvlText w:val="%3."/>
      <w:lvlJc w:val="right"/>
      <w:pPr>
        <w:ind w:left="2517" w:hanging="180"/>
      </w:pPr>
    </w:lvl>
    <w:lvl w:ilvl="3" w:tplc="280A000F" w:tentative="1">
      <w:start w:val="1"/>
      <w:numFmt w:val="decimal"/>
      <w:lvlText w:val="%4."/>
      <w:lvlJc w:val="left"/>
      <w:pPr>
        <w:ind w:left="3237" w:hanging="360"/>
      </w:pPr>
    </w:lvl>
    <w:lvl w:ilvl="4" w:tplc="280A0019" w:tentative="1">
      <w:start w:val="1"/>
      <w:numFmt w:val="lowerLetter"/>
      <w:lvlText w:val="%5."/>
      <w:lvlJc w:val="left"/>
      <w:pPr>
        <w:ind w:left="3957" w:hanging="360"/>
      </w:pPr>
    </w:lvl>
    <w:lvl w:ilvl="5" w:tplc="280A001B" w:tentative="1">
      <w:start w:val="1"/>
      <w:numFmt w:val="lowerRoman"/>
      <w:lvlText w:val="%6."/>
      <w:lvlJc w:val="right"/>
      <w:pPr>
        <w:ind w:left="4677" w:hanging="180"/>
      </w:pPr>
    </w:lvl>
    <w:lvl w:ilvl="6" w:tplc="280A000F" w:tentative="1">
      <w:start w:val="1"/>
      <w:numFmt w:val="decimal"/>
      <w:lvlText w:val="%7."/>
      <w:lvlJc w:val="left"/>
      <w:pPr>
        <w:ind w:left="5397" w:hanging="360"/>
      </w:pPr>
    </w:lvl>
    <w:lvl w:ilvl="7" w:tplc="280A0019" w:tentative="1">
      <w:start w:val="1"/>
      <w:numFmt w:val="lowerLetter"/>
      <w:lvlText w:val="%8."/>
      <w:lvlJc w:val="left"/>
      <w:pPr>
        <w:ind w:left="6117" w:hanging="360"/>
      </w:pPr>
    </w:lvl>
    <w:lvl w:ilvl="8" w:tplc="28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" w15:restartNumberingAfterBreak="0">
    <w:nsid w:val="530B2715"/>
    <w:multiLevelType w:val="multilevel"/>
    <w:tmpl w:val="04C8D8CE"/>
    <w:lvl w:ilvl="0">
      <w:start w:val="8"/>
      <w:numFmt w:val="decimal"/>
      <w:lvlText w:val="%1"/>
      <w:lvlJc w:val="left"/>
      <w:pPr>
        <w:ind w:left="1234" w:hanging="500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234" w:hanging="500"/>
      </w:pPr>
      <w:rPr>
        <w:rFonts w:ascii="Arial" w:eastAsia="Arial" w:hAnsi="Arial" w:cs="Arial" w:hint="default"/>
        <w:b/>
        <w:bCs/>
        <w:w w:val="82"/>
        <w:sz w:val="22"/>
        <w:szCs w:val="22"/>
        <w:lang w:val="es-ES" w:eastAsia="en-US" w:bidi="ar-SA"/>
      </w:rPr>
    </w:lvl>
    <w:lvl w:ilvl="2">
      <w:numFmt w:val="bullet"/>
      <w:lvlText w:val=""/>
      <w:lvlJc w:val="left"/>
      <w:pPr>
        <w:ind w:left="1594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281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62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0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44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84" w:hanging="360"/>
      </w:pPr>
      <w:rPr>
        <w:rFonts w:hint="default"/>
        <w:lang w:val="es-ES" w:eastAsia="en-US" w:bidi="ar-SA"/>
      </w:rPr>
    </w:lvl>
  </w:abstractNum>
  <w:abstractNum w:abstractNumId="32" w15:restartNumberingAfterBreak="0">
    <w:nsid w:val="54076455"/>
    <w:multiLevelType w:val="hybridMultilevel"/>
    <w:tmpl w:val="A5E81D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975D98"/>
    <w:multiLevelType w:val="hybridMultilevel"/>
    <w:tmpl w:val="20B04C5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B675428"/>
    <w:multiLevelType w:val="hybridMultilevel"/>
    <w:tmpl w:val="23A8642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68F4B30"/>
    <w:multiLevelType w:val="hybridMultilevel"/>
    <w:tmpl w:val="5B50945C"/>
    <w:lvl w:ilvl="0" w:tplc="16D8BC20">
      <w:start w:val="1"/>
      <w:numFmt w:val="upperRoman"/>
      <w:lvlText w:val="%1."/>
      <w:lvlJc w:val="right"/>
      <w:pPr>
        <w:ind w:left="360" w:hanging="360"/>
      </w:pPr>
      <w:rPr>
        <w:sz w:val="2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89A35BA"/>
    <w:multiLevelType w:val="hybridMultilevel"/>
    <w:tmpl w:val="BA3C406A"/>
    <w:lvl w:ilvl="0" w:tplc="0C0A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37" w15:restartNumberingAfterBreak="0">
    <w:nsid w:val="6C165F4F"/>
    <w:multiLevelType w:val="hybridMultilevel"/>
    <w:tmpl w:val="C15C8C6A"/>
    <w:lvl w:ilvl="0" w:tplc="5544A66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58401F"/>
    <w:multiLevelType w:val="hybridMultilevel"/>
    <w:tmpl w:val="29C25118"/>
    <w:lvl w:ilvl="0" w:tplc="280A0001">
      <w:start w:val="1"/>
      <w:numFmt w:val="bullet"/>
      <w:lvlText w:val=""/>
      <w:lvlJc w:val="left"/>
      <w:pPr>
        <w:ind w:left="90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2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6" w:hanging="360"/>
      </w:pPr>
      <w:rPr>
        <w:rFonts w:ascii="Wingdings" w:hAnsi="Wingdings" w:hint="default"/>
      </w:rPr>
    </w:lvl>
  </w:abstractNum>
  <w:abstractNum w:abstractNumId="39" w15:restartNumberingAfterBreak="0">
    <w:nsid w:val="72D07558"/>
    <w:multiLevelType w:val="hybridMultilevel"/>
    <w:tmpl w:val="64188650"/>
    <w:lvl w:ilvl="0" w:tplc="AB5EC81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90" w:hanging="360"/>
      </w:pPr>
    </w:lvl>
    <w:lvl w:ilvl="2" w:tplc="280A001B" w:tentative="1">
      <w:start w:val="1"/>
      <w:numFmt w:val="lowerRoman"/>
      <w:lvlText w:val="%3."/>
      <w:lvlJc w:val="right"/>
      <w:pPr>
        <w:ind w:left="1810" w:hanging="180"/>
      </w:pPr>
    </w:lvl>
    <w:lvl w:ilvl="3" w:tplc="280A000F" w:tentative="1">
      <w:start w:val="1"/>
      <w:numFmt w:val="decimal"/>
      <w:lvlText w:val="%4."/>
      <w:lvlJc w:val="left"/>
      <w:pPr>
        <w:ind w:left="2530" w:hanging="360"/>
      </w:pPr>
    </w:lvl>
    <w:lvl w:ilvl="4" w:tplc="280A0019" w:tentative="1">
      <w:start w:val="1"/>
      <w:numFmt w:val="lowerLetter"/>
      <w:lvlText w:val="%5."/>
      <w:lvlJc w:val="left"/>
      <w:pPr>
        <w:ind w:left="3250" w:hanging="360"/>
      </w:pPr>
    </w:lvl>
    <w:lvl w:ilvl="5" w:tplc="280A001B" w:tentative="1">
      <w:start w:val="1"/>
      <w:numFmt w:val="lowerRoman"/>
      <w:lvlText w:val="%6."/>
      <w:lvlJc w:val="right"/>
      <w:pPr>
        <w:ind w:left="3970" w:hanging="180"/>
      </w:pPr>
    </w:lvl>
    <w:lvl w:ilvl="6" w:tplc="280A000F" w:tentative="1">
      <w:start w:val="1"/>
      <w:numFmt w:val="decimal"/>
      <w:lvlText w:val="%7."/>
      <w:lvlJc w:val="left"/>
      <w:pPr>
        <w:ind w:left="4690" w:hanging="360"/>
      </w:pPr>
    </w:lvl>
    <w:lvl w:ilvl="7" w:tplc="280A0019" w:tentative="1">
      <w:start w:val="1"/>
      <w:numFmt w:val="lowerLetter"/>
      <w:lvlText w:val="%8."/>
      <w:lvlJc w:val="left"/>
      <w:pPr>
        <w:ind w:left="5410" w:hanging="360"/>
      </w:pPr>
    </w:lvl>
    <w:lvl w:ilvl="8" w:tplc="280A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40" w15:restartNumberingAfterBreak="0">
    <w:nsid w:val="78966E0E"/>
    <w:multiLevelType w:val="hybridMultilevel"/>
    <w:tmpl w:val="7104023E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34"/>
  </w:num>
  <w:num w:numId="3">
    <w:abstractNumId w:val="39"/>
  </w:num>
  <w:num w:numId="4">
    <w:abstractNumId w:val="15"/>
  </w:num>
  <w:num w:numId="5">
    <w:abstractNumId w:val="10"/>
  </w:num>
  <w:num w:numId="6">
    <w:abstractNumId w:val="33"/>
  </w:num>
  <w:num w:numId="7">
    <w:abstractNumId w:val="26"/>
  </w:num>
  <w:num w:numId="8">
    <w:abstractNumId w:val="27"/>
  </w:num>
  <w:num w:numId="9">
    <w:abstractNumId w:val="18"/>
  </w:num>
  <w:num w:numId="10">
    <w:abstractNumId w:val="38"/>
  </w:num>
  <w:num w:numId="11">
    <w:abstractNumId w:val="2"/>
  </w:num>
  <w:num w:numId="12">
    <w:abstractNumId w:val="23"/>
  </w:num>
  <w:num w:numId="13">
    <w:abstractNumId w:val="0"/>
  </w:num>
  <w:num w:numId="14">
    <w:abstractNumId w:val="16"/>
  </w:num>
  <w:num w:numId="15">
    <w:abstractNumId w:val="11"/>
  </w:num>
  <w:num w:numId="16">
    <w:abstractNumId w:val="32"/>
  </w:num>
  <w:num w:numId="17">
    <w:abstractNumId w:val="12"/>
  </w:num>
  <w:num w:numId="18">
    <w:abstractNumId w:val="21"/>
  </w:num>
  <w:num w:numId="19">
    <w:abstractNumId w:val="37"/>
  </w:num>
  <w:num w:numId="20">
    <w:abstractNumId w:val="6"/>
  </w:num>
  <w:num w:numId="21">
    <w:abstractNumId w:val="30"/>
  </w:num>
  <w:num w:numId="22">
    <w:abstractNumId w:val="1"/>
  </w:num>
  <w:num w:numId="23">
    <w:abstractNumId w:val="40"/>
  </w:num>
  <w:num w:numId="24">
    <w:abstractNumId w:val="8"/>
  </w:num>
  <w:num w:numId="25">
    <w:abstractNumId w:val="7"/>
  </w:num>
  <w:num w:numId="26">
    <w:abstractNumId w:val="20"/>
  </w:num>
  <w:num w:numId="27">
    <w:abstractNumId w:val="9"/>
  </w:num>
  <w:num w:numId="28">
    <w:abstractNumId w:val="35"/>
  </w:num>
  <w:num w:numId="29">
    <w:abstractNumId w:val="17"/>
  </w:num>
  <w:num w:numId="30">
    <w:abstractNumId w:val="29"/>
  </w:num>
  <w:num w:numId="31">
    <w:abstractNumId w:val="36"/>
  </w:num>
  <w:num w:numId="32">
    <w:abstractNumId w:val="13"/>
  </w:num>
  <w:num w:numId="33">
    <w:abstractNumId w:val="14"/>
  </w:num>
  <w:num w:numId="34">
    <w:abstractNumId w:val="3"/>
  </w:num>
  <w:num w:numId="35">
    <w:abstractNumId w:val="5"/>
  </w:num>
  <w:num w:numId="36">
    <w:abstractNumId w:val="22"/>
  </w:num>
  <w:num w:numId="37">
    <w:abstractNumId w:val="31"/>
  </w:num>
  <w:num w:numId="38">
    <w:abstractNumId w:val="4"/>
  </w:num>
  <w:num w:numId="39">
    <w:abstractNumId w:val="24"/>
  </w:num>
  <w:num w:numId="40">
    <w:abstractNumId w:val="28"/>
  </w:num>
  <w:num w:numId="41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ocumentProtection w:edit="readOnly" w:formatting="1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782"/>
    <w:rsid w:val="0000395A"/>
    <w:rsid w:val="000058E0"/>
    <w:rsid w:val="00017B98"/>
    <w:rsid w:val="00017C42"/>
    <w:rsid w:val="0002084F"/>
    <w:rsid w:val="00020F9A"/>
    <w:rsid w:val="000229FA"/>
    <w:rsid w:val="00025145"/>
    <w:rsid w:val="00025AEF"/>
    <w:rsid w:val="000303E0"/>
    <w:rsid w:val="0003284F"/>
    <w:rsid w:val="000329FB"/>
    <w:rsid w:val="00033CB4"/>
    <w:rsid w:val="00041F6F"/>
    <w:rsid w:val="000427C7"/>
    <w:rsid w:val="000436C2"/>
    <w:rsid w:val="00051BD9"/>
    <w:rsid w:val="00052975"/>
    <w:rsid w:val="00060AE5"/>
    <w:rsid w:val="00072EE3"/>
    <w:rsid w:val="0007388E"/>
    <w:rsid w:val="00074AC9"/>
    <w:rsid w:val="00074E08"/>
    <w:rsid w:val="000754D5"/>
    <w:rsid w:val="00092C17"/>
    <w:rsid w:val="00092F8F"/>
    <w:rsid w:val="00095683"/>
    <w:rsid w:val="00095B5D"/>
    <w:rsid w:val="000A5E73"/>
    <w:rsid w:val="000A651F"/>
    <w:rsid w:val="000A6DD4"/>
    <w:rsid w:val="000A6E54"/>
    <w:rsid w:val="000B1081"/>
    <w:rsid w:val="000B1745"/>
    <w:rsid w:val="000B3E75"/>
    <w:rsid w:val="000C0D21"/>
    <w:rsid w:val="000C7710"/>
    <w:rsid w:val="000D1BD6"/>
    <w:rsid w:val="000D61FA"/>
    <w:rsid w:val="000D7C7F"/>
    <w:rsid w:val="000E184A"/>
    <w:rsid w:val="000E3C06"/>
    <w:rsid w:val="000E5E78"/>
    <w:rsid w:val="000E65FA"/>
    <w:rsid w:val="000E6BF4"/>
    <w:rsid w:val="000E7F33"/>
    <w:rsid w:val="000F0881"/>
    <w:rsid w:val="000F4B6C"/>
    <w:rsid w:val="000F70F3"/>
    <w:rsid w:val="000F7162"/>
    <w:rsid w:val="000F73FD"/>
    <w:rsid w:val="00100EC5"/>
    <w:rsid w:val="001026F5"/>
    <w:rsid w:val="00106491"/>
    <w:rsid w:val="00110EC9"/>
    <w:rsid w:val="00116BC1"/>
    <w:rsid w:val="00125D59"/>
    <w:rsid w:val="00130AE3"/>
    <w:rsid w:val="00147E34"/>
    <w:rsid w:val="00151922"/>
    <w:rsid w:val="001538BD"/>
    <w:rsid w:val="00156DD5"/>
    <w:rsid w:val="00165FE0"/>
    <w:rsid w:val="0017760D"/>
    <w:rsid w:val="00177D9B"/>
    <w:rsid w:val="00187C47"/>
    <w:rsid w:val="00187E8E"/>
    <w:rsid w:val="00194E86"/>
    <w:rsid w:val="001A02D3"/>
    <w:rsid w:val="001A0C6D"/>
    <w:rsid w:val="001A4A64"/>
    <w:rsid w:val="001B33B0"/>
    <w:rsid w:val="001B3432"/>
    <w:rsid w:val="001B3687"/>
    <w:rsid w:val="001B50DD"/>
    <w:rsid w:val="001B7C7E"/>
    <w:rsid w:val="001D17B9"/>
    <w:rsid w:val="001D310F"/>
    <w:rsid w:val="001F3B30"/>
    <w:rsid w:val="001F3F7A"/>
    <w:rsid w:val="001F461F"/>
    <w:rsid w:val="002126EF"/>
    <w:rsid w:val="00213599"/>
    <w:rsid w:val="00215AFD"/>
    <w:rsid w:val="002211CC"/>
    <w:rsid w:val="002270F9"/>
    <w:rsid w:val="002304C1"/>
    <w:rsid w:val="00233EC8"/>
    <w:rsid w:val="00234A72"/>
    <w:rsid w:val="00241486"/>
    <w:rsid w:val="0024392B"/>
    <w:rsid w:val="00250701"/>
    <w:rsid w:val="00250930"/>
    <w:rsid w:val="0025248F"/>
    <w:rsid w:val="002525DD"/>
    <w:rsid w:val="0025764A"/>
    <w:rsid w:val="0026562D"/>
    <w:rsid w:val="00275CEE"/>
    <w:rsid w:val="002921AA"/>
    <w:rsid w:val="002965AC"/>
    <w:rsid w:val="002A67EE"/>
    <w:rsid w:val="002B51CD"/>
    <w:rsid w:val="002B6C80"/>
    <w:rsid w:val="002D1453"/>
    <w:rsid w:val="002D2268"/>
    <w:rsid w:val="002D326D"/>
    <w:rsid w:val="002D4A8B"/>
    <w:rsid w:val="002D4F11"/>
    <w:rsid w:val="002D6B44"/>
    <w:rsid w:val="002D6C32"/>
    <w:rsid w:val="002E6123"/>
    <w:rsid w:val="002E6439"/>
    <w:rsid w:val="002F484A"/>
    <w:rsid w:val="002F5CF1"/>
    <w:rsid w:val="002F7D2E"/>
    <w:rsid w:val="003017A7"/>
    <w:rsid w:val="00303D15"/>
    <w:rsid w:val="003119B6"/>
    <w:rsid w:val="00312B21"/>
    <w:rsid w:val="00317237"/>
    <w:rsid w:val="003225E5"/>
    <w:rsid w:val="00322C8B"/>
    <w:rsid w:val="003236CC"/>
    <w:rsid w:val="003268FC"/>
    <w:rsid w:val="0033156D"/>
    <w:rsid w:val="00331ECD"/>
    <w:rsid w:val="00334585"/>
    <w:rsid w:val="0034408A"/>
    <w:rsid w:val="00361F11"/>
    <w:rsid w:val="003631EB"/>
    <w:rsid w:val="0036607B"/>
    <w:rsid w:val="003722D2"/>
    <w:rsid w:val="003853CB"/>
    <w:rsid w:val="003854E4"/>
    <w:rsid w:val="003944F8"/>
    <w:rsid w:val="00394BE9"/>
    <w:rsid w:val="00395DB0"/>
    <w:rsid w:val="003A4774"/>
    <w:rsid w:val="003A4BF9"/>
    <w:rsid w:val="003A5146"/>
    <w:rsid w:val="003C0197"/>
    <w:rsid w:val="003C1512"/>
    <w:rsid w:val="003C4B08"/>
    <w:rsid w:val="003D0608"/>
    <w:rsid w:val="003D335D"/>
    <w:rsid w:val="003D6FDC"/>
    <w:rsid w:val="003E5EB6"/>
    <w:rsid w:val="003E780C"/>
    <w:rsid w:val="003F1864"/>
    <w:rsid w:val="003F6C6D"/>
    <w:rsid w:val="004042AF"/>
    <w:rsid w:val="0040572E"/>
    <w:rsid w:val="00410F73"/>
    <w:rsid w:val="0041148A"/>
    <w:rsid w:val="00413489"/>
    <w:rsid w:val="004160E5"/>
    <w:rsid w:val="0042448D"/>
    <w:rsid w:val="0042639D"/>
    <w:rsid w:val="004267AA"/>
    <w:rsid w:val="004331EF"/>
    <w:rsid w:val="00436740"/>
    <w:rsid w:val="004367C4"/>
    <w:rsid w:val="00441BF9"/>
    <w:rsid w:val="004439E1"/>
    <w:rsid w:val="00444AFF"/>
    <w:rsid w:val="00450313"/>
    <w:rsid w:val="004541B7"/>
    <w:rsid w:val="00456428"/>
    <w:rsid w:val="00464C5D"/>
    <w:rsid w:val="00465CB3"/>
    <w:rsid w:val="004664DC"/>
    <w:rsid w:val="0047141E"/>
    <w:rsid w:val="00472F3E"/>
    <w:rsid w:val="00476B14"/>
    <w:rsid w:val="00483428"/>
    <w:rsid w:val="004872A8"/>
    <w:rsid w:val="00490403"/>
    <w:rsid w:val="00496366"/>
    <w:rsid w:val="004A20EF"/>
    <w:rsid w:val="004A73E7"/>
    <w:rsid w:val="004A767F"/>
    <w:rsid w:val="004B0A5C"/>
    <w:rsid w:val="004B2B96"/>
    <w:rsid w:val="004C05DB"/>
    <w:rsid w:val="004C5436"/>
    <w:rsid w:val="004D1F88"/>
    <w:rsid w:val="004D5CEE"/>
    <w:rsid w:val="004D66F6"/>
    <w:rsid w:val="004E14DD"/>
    <w:rsid w:val="004E366D"/>
    <w:rsid w:val="004E3C9B"/>
    <w:rsid w:val="004E3D00"/>
    <w:rsid w:val="004F33C7"/>
    <w:rsid w:val="004F43C5"/>
    <w:rsid w:val="004F4DA0"/>
    <w:rsid w:val="00501525"/>
    <w:rsid w:val="00504120"/>
    <w:rsid w:val="00506219"/>
    <w:rsid w:val="00510747"/>
    <w:rsid w:val="00510969"/>
    <w:rsid w:val="00512D4A"/>
    <w:rsid w:val="00521235"/>
    <w:rsid w:val="00522D3E"/>
    <w:rsid w:val="00523C4C"/>
    <w:rsid w:val="0052523A"/>
    <w:rsid w:val="0052765E"/>
    <w:rsid w:val="005346E6"/>
    <w:rsid w:val="00535B5D"/>
    <w:rsid w:val="00543B51"/>
    <w:rsid w:val="005546C2"/>
    <w:rsid w:val="00556847"/>
    <w:rsid w:val="00557E3E"/>
    <w:rsid w:val="005606DB"/>
    <w:rsid w:val="00564BE6"/>
    <w:rsid w:val="00565336"/>
    <w:rsid w:val="00565AAE"/>
    <w:rsid w:val="00580728"/>
    <w:rsid w:val="0058150B"/>
    <w:rsid w:val="0058278C"/>
    <w:rsid w:val="00587B48"/>
    <w:rsid w:val="005914ED"/>
    <w:rsid w:val="00592689"/>
    <w:rsid w:val="00593AF4"/>
    <w:rsid w:val="00593F3F"/>
    <w:rsid w:val="005947EF"/>
    <w:rsid w:val="00597D25"/>
    <w:rsid w:val="005A37DD"/>
    <w:rsid w:val="005A3D2E"/>
    <w:rsid w:val="005B0D39"/>
    <w:rsid w:val="005B1039"/>
    <w:rsid w:val="005B5AC1"/>
    <w:rsid w:val="005B66BD"/>
    <w:rsid w:val="005C16EF"/>
    <w:rsid w:val="005D2A4F"/>
    <w:rsid w:val="005F07E7"/>
    <w:rsid w:val="005F1B80"/>
    <w:rsid w:val="005F4AF5"/>
    <w:rsid w:val="006003C7"/>
    <w:rsid w:val="00603256"/>
    <w:rsid w:val="006044E8"/>
    <w:rsid w:val="00605E01"/>
    <w:rsid w:val="00606377"/>
    <w:rsid w:val="00606559"/>
    <w:rsid w:val="006077E5"/>
    <w:rsid w:val="00610140"/>
    <w:rsid w:val="00614F41"/>
    <w:rsid w:val="006314BD"/>
    <w:rsid w:val="00631BFE"/>
    <w:rsid w:val="006445EE"/>
    <w:rsid w:val="00645F9E"/>
    <w:rsid w:val="00646A91"/>
    <w:rsid w:val="00650972"/>
    <w:rsid w:val="00654B10"/>
    <w:rsid w:val="00657505"/>
    <w:rsid w:val="00663697"/>
    <w:rsid w:val="006636EE"/>
    <w:rsid w:val="0066480E"/>
    <w:rsid w:val="00666AFD"/>
    <w:rsid w:val="00675AC2"/>
    <w:rsid w:val="006805CC"/>
    <w:rsid w:val="006809AD"/>
    <w:rsid w:val="00682991"/>
    <w:rsid w:val="006950C8"/>
    <w:rsid w:val="006A1D92"/>
    <w:rsid w:val="006B2E1D"/>
    <w:rsid w:val="006B2E3C"/>
    <w:rsid w:val="006B4827"/>
    <w:rsid w:val="006B6FD7"/>
    <w:rsid w:val="006B77CE"/>
    <w:rsid w:val="006C1C3D"/>
    <w:rsid w:val="006C58D7"/>
    <w:rsid w:val="006D2D81"/>
    <w:rsid w:val="006E38C0"/>
    <w:rsid w:val="006E3CAA"/>
    <w:rsid w:val="006E3FD6"/>
    <w:rsid w:val="006F00BC"/>
    <w:rsid w:val="006F0796"/>
    <w:rsid w:val="006F0EBF"/>
    <w:rsid w:val="006F5044"/>
    <w:rsid w:val="006F594A"/>
    <w:rsid w:val="006F6713"/>
    <w:rsid w:val="006F6C44"/>
    <w:rsid w:val="00700F3B"/>
    <w:rsid w:val="00703496"/>
    <w:rsid w:val="00705ACD"/>
    <w:rsid w:val="00711DBD"/>
    <w:rsid w:val="00714C3F"/>
    <w:rsid w:val="007241C3"/>
    <w:rsid w:val="007242A3"/>
    <w:rsid w:val="00731517"/>
    <w:rsid w:val="007316C1"/>
    <w:rsid w:val="00731AAD"/>
    <w:rsid w:val="007331BF"/>
    <w:rsid w:val="00742471"/>
    <w:rsid w:val="007427A9"/>
    <w:rsid w:val="0074291D"/>
    <w:rsid w:val="00751800"/>
    <w:rsid w:val="00753A79"/>
    <w:rsid w:val="00757802"/>
    <w:rsid w:val="00763555"/>
    <w:rsid w:val="00763D64"/>
    <w:rsid w:val="00764B7B"/>
    <w:rsid w:val="00773B58"/>
    <w:rsid w:val="00774FDF"/>
    <w:rsid w:val="00776365"/>
    <w:rsid w:val="007829A7"/>
    <w:rsid w:val="00794286"/>
    <w:rsid w:val="0079458E"/>
    <w:rsid w:val="007952EF"/>
    <w:rsid w:val="00797FB6"/>
    <w:rsid w:val="007A182E"/>
    <w:rsid w:val="007A30D6"/>
    <w:rsid w:val="007A4E1D"/>
    <w:rsid w:val="007A50C6"/>
    <w:rsid w:val="007B334B"/>
    <w:rsid w:val="007B5658"/>
    <w:rsid w:val="007C0547"/>
    <w:rsid w:val="007C6F58"/>
    <w:rsid w:val="007D1489"/>
    <w:rsid w:val="007E2D21"/>
    <w:rsid w:val="007E3706"/>
    <w:rsid w:val="007E470F"/>
    <w:rsid w:val="007E7826"/>
    <w:rsid w:val="007F5ED9"/>
    <w:rsid w:val="007F6DEA"/>
    <w:rsid w:val="007F79F8"/>
    <w:rsid w:val="00803D04"/>
    <w:rsid w:val="00806C47"/>
    <w:rsid w:val="00807D4B"/>
    <w:rsid w:val="00813569"/>
    <w:rsid w:val="00815103"/>
    <w:rsid w:val="008224CD"/>
    <w:rsid w:val="00825D19"/>
    <w:rsid w:val="008315F3"/>
    <w:rsid w:val="00835360"/>
    <w:rsid w:val="00836160"/>
    <w:rsid w:val="00837293"/>
    <w:rsid w:val="0084098F"/>
    <w:rsid w:val="00840B5A"/>
    <w:rsid w:val="00846011"/>
    <w:rsid w:val="0086615D"/>
    <w:rsid w:val="008704CD"/>
    <w:rsid w:val="008711A5"/>
    <w:rsid w:val="0087795C"/>
    <w:rsid w:val="00883BC5"/>
    <w:rsid w:val="0089258A"/>
    <w:rsid w:val="00894ED0"/>
    <w:rsid w:val="008A35C1"/>
    <w:rsid w:val="008A7CDD"/>
    <w:rsid w:val="008B6BEC"/>
    <w:rsid w:val="008D580B"/>
    <w:rsid w:val="008D7BC0"/>
    <w:rsid w:val="008E004C"/>
    <w:rsid w:val="008E56A1"/>
    <w:rsid w:val="008F69C9"/>
    <w:rsid w:val="0090116A"/>
    <w:rsid w:val="009031A7"/>
    <w:rsid w:val="00903499"/>
    <w:rsid w:val="00905F3B"/>
    <w:rsid w:val="00906FCF"/>
    <w:rsid w:val="00912386"/>
    <w:rsid w:val="00922B9D"/>
    <w:rsid w:val="00925042"/>
    <w:rsid w:val="009276FB"/>
    <w:rsid w:val="009305A7"/>
    <w:rsid w:val="00932708"/>
    <w:rsid w:val="00933AB5"/>
    <w:rsid w:val="009411A2"/>
    <w:rsid w:val="009511EA"/>
    <w:rsid w:val="009565BF"/>
    <w:rsid w:val="00957A01"/>
    <w:rsid w:val="00960C27"/>
    <w:rsid w:val="00970412"/>
    <w:rsid w:val="00980B7B"/>
    <w:rsid w:val="009814FF"/>
    <w:rsid w:val="00984D08"/>
    <w:rsid w:val="0099284C"/>
    <w:rsid w:val="00996A9E"/>
    <w:rsid w:val="009A0123"/>
    <w:rsid w:val="009A26E5"/>
    <w:rsid w:val="009A2DCB"/>
    <w:rsid w:val="009A51A2"/>
    <w:rsid w:val="009C0D96"/>
    <w:rsid w:val="009C78B4"/>
    <w:rsid w:val="009D0412"/>
    <w:rsid w:val="009E05A1"/>
    <w:rsid w:val="009E5782"/>
    <w:rsid w:val="009F0F95"/>
    <w:rsid w:val="009F4643"/>
    <w:rsid w:val="009F579B"/>
    <w:rsid w:val="009F629D"/>
    <w:rsid w:val="00A01891"/>
    <w:rsid w:val="00A02077"/>
    <w:rsid w:val="00A02B9F"/>
    <w:rsid w:val="00A03CCD"/>
    <w:rsid w:val="00A05039"/>
    <w:rsid w:val="00A072E2"/>
    <w:rsid w:val="00A10547"/>
    <w:rsid w:val="00A14703"/>
    <w:rsid w:val="00A1523D"/>
    <w:rsid w:val="00A23A85"/>
    <w:rsid w:val="00A24769"/>
    <w:rsid w:val="00A25429"/>
    <w:rsid w:val="00A257D1"/>
    <w:rsid w:val="00A258AE"/>
    <w:rsid w:val="00A25C6A"/>
    <w:rsid w:val="00A30D6D"/>
    <w:rsid w:val="00A30D73"/>
    <w:rsid w:val="00A35033"/>
    <w:rsid w:val="00A424C0"/>
    <w:rsid w:val="00A4273B"/>
    <w:rsid w:val="00A45011"/>
    <w:rsid w:val="00A45DDF"/>
    <w:rsid w:val="00A56209"/>
    <w:rsid w:val="00A6718B"/>
    <w:rsid w:val="00A70BB4"/>
    <w:rsid w:val="00A72B62"/>
    <w:rsid w:val="00A818A8"/>
    <w:rsid w:val="00A82D30"/>
    <w:rsid w:val="00AA1AC6"/>
    <w:rsid w:val="00AA4E21"/>
    <w:rsid w:val="00AA6F08"/>
    <w:rsid w:val="00AB00C2"/>
    <w:rsid w:val="00AB0544"/>
    <w:rsid w:val="00AB353F"/>
    <w:rsid w:val="00AB6C23"/>
    <w:rsid w:val="00AB6C63"/>
    <w:rsid w:val="00AB7723"/>
    <w:rsid w:val="00AC1207"/>
    <w:rsid w:val="00AD0EB8"/>
    <w:rsid w:val="00AD1F88"/>
    <w:rsid w:val="00AE3D18"/>
    <w:rsid w:val="00AE79C9"/>
    <w:rsid w:val="00AF2BD4"/>
    <w:rsid w:val="00AF36F0"/>
    <w:rsid w:val="00AF59F4"/>
    <w:rsid w:val="00AF7645"/>
    <w:rsid w:val="00B02CCD"/>
    <w:rsid w:val="00B04CD3"/>
    <w:rsid w:val="00B05BD1"/>
    <w:rsid w:val="00B0604C"/>
    <w:rsid w:val="00B21E45"/>
    <w:rsid w:val="00B22381"/>
    <w:rsid w:val="00B22B61"/>
    <w:rsid w:val="00B254F2"/>
    <w:rsid w:val="00B317AE"/>
    <w:rsid w:val="00B31B2B"/>
    <w:rsid w:val="00B3214E"/>
    <w:rsid w:val="00B50C31"/>
    <w:rsid w:val="00B50F72"/>
    <w:rsid w:val="00B51136"/>
    <w:rsid w:val="00B5273E"/>
    <w:rsid w:val="00B668AE"/>
    <w:rsid w:val="00B77706"/>
    <w:rsid w:val="00B77A96"/>
    <w:rsid w:val="00B82D13"/>
    <w:rsid w:val="00B82F77"/>
    <w:rsid w:val="00B854C3"/>
    <w:rsid w:val="00B863DD"/>
    <w:rsid w:val="00B93BA6"/>
    <w:rsid w:val="00B97A1C"/>
    <w:rsid w:val="00BA05A5"/>
    <w:rsid w:val="00BA0C63"/>
    <w:rsid w:val="00BA4FCB"/>
    <w:rsid w:val="00BA788A"/>
    <w:rsid w:val="00BB377C"/>
    <w:rsid w:val="00BB58A1"/>
    <w:rsid w:val="00BB64E2"/>
    <w:rsid w:val="00BB7A5C"/>
    <w:rsid w:val="00BC589A"/>
    <w:rsid w:val="00BC6CC8"/>
    <w:rsid w:val="00BE4B4F"/>
    <w:rsid w:val="00BE6BB5"/>
    <w:rsid w:val="00BF0055"/>
    <w:rsid w:val="00BF1CF4"/>
    <w:rsid w:val="00C07E27"/>
    <w:rsid w:val="00C11202"/>
    <w:rsid w:val="00C2174F"/>
    <w:rsid w:val="00C324CF"/>
    <w:rsid w:val="00C5332D"/>
    <w:rsid w:val="00C567D1"/>
    <w:rsid w:val="00C56955"/>
    <w:rsid w:val="00C6063E"/>
    <w:rsid w:val="00C718C7"/>
    <w:rsid w:val="00C746A9"/>
    <w:rsid w:val="00C76BDA"/>
    <w:rsid w:val="00C8138A"/>
    <w:rsid w:val="00C829A0"/>
    <w:rsid w:val="00C848F0"/>
    <w:rsid w:val="00C90E65"/>
    <w:rsid w:val="00CA0249"/>
    <w:rsid w:val="00CA6CCD"/>
    <w:rsid w:val="00CB18E8"/>
    <w:rsid w:val="00CB573A"/>
    <w:rsid w:val="00CC0779"/>
    <w:rsid w:val="00CC2F70"/>
    <w:rsid w:val="00CC33BF"/>
    <w:rsid w:val="00CC465D"/>
    <w:rsid w:val="00CD52DE"/>
    <w:rsid w:val="00CD6200"/>
    <w:rsid w:val="00CE774C"/>
    <w:rsid w:val="00CF65EE"/>
    <w:rsid w:val="00D05F24"/>
    <w:rsid w:val="00D0775E"/>
    <w:rsid w:val="00D10483"/>
    <w:rsid w:val="00D12170"/>
    <w:rsid w:val="00D20405"/>
    <w:rsid w:val="00D22681"/>
    <w:rsid w:val="00D22E80"/>
    <w:rsid w:val="00D24772"/>
    <w:rsid w:val="00D308B7"/>
    <w:rsid w:val="00D31224"/>
    <w:rsid w:val="00D344C0"/>
    <w:rsid w:val="00D373A3"/>
    <w:rsid w:val="00D40610"/>
    <w:rsid w:val="00D4144F"/>
    <w:rsid w:val="00D44E42"/>
    <w:rsid w:val="00D6657B"/>
    <w:rsid w:val="00D701FD"/>
    <w:rsid w:val="00D71DE2"/>
    <w:rsid w:val="00D81058"/>
    <w:rsid w:val="00D8118A"/>
    <w:rsid w:val="00D8160C"/>
    <w:rsid w:val="00D94AAF"/>
    <w:rsid w:val="00DA2502"/>
    <w:rsid w:val="00DA4F6C"/>
    <w:rsid w:val="00DB634B"/>
    <w:rsid w:val="00DB77F4"/>
    <w:rsid w:val="00DB7982"/>
    <w:rsid w:val="00DC25BB"/>
    <w:rsid w:val="00DD7484"/>
    <w:rsid w:val="00DE2E51"/>
    <w:rsid w:val="00DF4814"/>
    <w:rsid w:val="00DF4C49"/>
    <w:rsid w:val="00DF5868"/>
    <w:rsid w:val="00E03B7F"/>
    <w:rsid w:val="00E0649A"/>
    <w:rsid w:val="00E065B5"/>
    <w:rsid w:val="00E14835"/>
    <w:rsid w:val="00E14EF5"/>
    <w:rsid w:val="00E1756F"/>
    <w:rsid w:val="00E24582"/>
    <w:rsid w:val="00E31B87"/>
    <w:rsid w:val="00E41CE6"/>
    <w:rsid w:val="00E42280"/>
    <w:rsid w:val="00E43469"/>
    <w:rsid w:val="00E5432A"/>
    <w:rsid w:val="00E65A03"/>
    <w:rsid w:val="00E70E37"/>
    <w:rsid w:val="00E7539A"/>
    <w:rsid w:val="00E81569"/>
    <w:rsid w:val="00E83851"/>
    <w:rsid w:val="00E84EF5"/>
    <w:rsid w:val="00E94301"/>
    <w:rsid w:val="00E96E6A"/>
    <w:rsid w:val="00EA41F9"/>
    <w:rsid w:val="00EA4473"/>
    <w:rsid w:val="00EA7F8A"/>
    <w:rsid w:val="00EB26FF"/>
    <w:rsid w:val="00EB3F9A"/>
    <w:rsid w:val="00EB5C40"/>
    <w:rsid w:val="00EC08AF"/>
    <w:rsid w:val="00EC268A"/>
    <w:rsid w:val="00ED109B"/>
    <w:rsid w:val="00ED12AE"/>
    <w:rsid w:val="00ED6F8C"/>
    <w:rsid w:val="00ED70F7"/>
    <w:rsid w:val="00EE05DD"/>
    <w:rsid w:val="00EE2441"/>
    <w:rsid w:val="00EF1AA9"/>
    <w:rsid w:val="00EF5917"/>
    <w:rsid w:val="00F02CD0"/>
    <w:rsid w:val="00F04A33"/>
    <w:rsid w:val="00F109C4"/>
    <w:rsid w:val="00F250F0"/>
    <w:rsid w:val="00F26643"/>
    <w:rsid w:val="00F2709C"/>
    <w:rsid w:val="00F3452C"/>
    <w:rsid w:val="00F4155A"/>
    <w:rsid w:val="00F43776"/>
    <w:rsid w:val="00F461EF"/>
    <w:rsid w:val="00F5104A"/>
    <w:rsid w:val="00F51DB5"/>
    <w:rsid w:val="00F560E8"/>
    <w:rsid w:val="00F56DDA"/>
    <w:rsid w:val="00F73A84"/>
    <w:rsid w:val="00F752D4"/>
    <w:rsid w:val="00F771A7"/>
    <w:rsid w:val="00F8265A"/>
    <w:rsid w:val="00F84189"/>
    <w:rsid w:val="00F870AF"/>
    <w:rsid w:val="00F95A69"/>
    <w:rsid w:val="00F97276"/>
    <w:rsid w:val="00F972A2"/>
    <w:rsid w:val="00FA192A"/>
    <w:rsid w:val="00FA7EB6"/>
    <w:rsid w:val="00FB3979"/>
    <w:rsid w:val="00FC07EA"/>
    <w:rsid w:val="00FC3A81"/>
    <w:rsid w:val="00FD0F32"/>
    <w:rsid w:val="00FE6029"/>
    <w:rsid w:val="00FF09EC"/>
    <w:rsid w:val="00FF2567"/>
    <w:rsid w:val="00FF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9A9187-9109-4D28-B00A-C51BFFBCB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78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link w:val="Ttulo1Car"/>
    <w:uiPriority w:val="9"/>
    <w:qFormat/>
    <w:rsid w:val="0052523A"/>
    <w:pPr>
      <w:widowControl w:val="0"/>
      <w:autoSpaceDE w:val="0"/>
      <w:autoSpaceDN w:val="0"/>
      <w:spacing w:after="0" w:line="240" w:lineRule="auto"/>
      <w:ind w:left="1234" w:hanging="428"/>
      <w:outlineLvl w:val="0"/>
    </w:pPr>
    <w:rPr>
      <w:rFonts w:ascii="Arial" w:eastAsia="Arial" w:hAnsi="Arial" w:cs="Arial"/>
      <w:b/>
      <w:bCs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E5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03B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E03B7F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B3687"/>
    <w:pPr>
      <w:tabs>
        <w:tab w:val="center" w:pos="4419"/>
        <w:tab w:val="right" w:pos="8838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uiPriority w:val="99"/>
    <w:rsid w:val="001B3687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1B3687"/>
    <w:pPr>
      <w:tabs>
        <w:tab w:val="center" w:pos="4419"/>
        <w:tab w:val="right" w:pos="8838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1B3687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1"/>
    <w:qFormat/>
    <w:rsid w:val="00B0604C"/>
    <w:pPr>
      <w:ind w:left="720"/>
      <w:contextualSpacing/>
    </w:pPr>
  </w:style>
  <w:style w:type="character" w:styleId="CitaHTML">
    <w:name w:val="HTML Cite"/>
    <w:uiPriority w:val="99"/>
    <w:semiHidden/>
    <w:unhideWhenUsed/>
    <w:rsid w:val="00FC3A81"/>
    <w:rPr>
      <w:i/>
      <w:iCs/>
    </w:rPr>
  </w:style>
  <w:style w:type="character" w:styleId="Refdecomentario">
    <w:name w:val="annotation reference"/>
    <w:uiPriority w:val="99"/>
    <w:semiHidden/>
    <w:unhideWhenUsed/>
    <w:rsid w:val="009F62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29D"/>
    <w:rPr>
      <w:sz w:val="20"/>
      <w:szCs w:val="20"/>
      <w:lang w:val="x-none"/>
    </w:rPr>
  </w:style>
  <w:style w:type="character" w:customStyle="1" w:styleId="TextocomentarioCar">
    <w:name w:val="Texto comentario Car"/>
    <w:link w:val="Textocomentario"/>
    <w:uiPriority w:val="99"/>
    <w:semiHidden/>
    <w:rsid w:val="009F629D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29D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9F629D"/>
    <w:rPr>
      <w:b/>
      <w:bCs/>
      <w:lang w:eastAsia="en-US"/>
    </w:rPr>
  </w:style>
  <w:style w:type="character" w:styleId="Hipervnculo">
    <w:name w:val="Hyperlink"/>
    <w:uiPriority w:val="99"/>
    <w:unhideWhenUsed/>
    <w:rsid w:val="000058E0"/>
    <w:rPr>
      <w:color w:val="0000FF"/>
      <w:u w:val="single"/>
    </w:rPr>
  </w:style>
  <w:style w:type="paragraph" w:customStyle="1" w:styleId="Style4">
    <w:name w:val="Style4"/>
    <w:basedOn w:val="Normal"/>
    <w:uiPriority w:val="99"/>
    <w:rsid w:val="003017A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Style5">
    <w:name w:val="Style5"/>
    <w:basedOn w:val="Normal"/>
    <w:uiPriority w:val="99"/>
    <w:rsid w:val="003017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Style6">
    <w:name w:val="Style6"/>
    <w:basedOn w:val="Normal"/>
    <w:uiPriority w:val="99"/>
    <w:rsid w:val="003017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Style7">
    <w:name w:val="Style7"/>
    <w:basedOn w:val="Normal"/>
    <w:uiPriority w:val="99"/>
    <w:rsid w:val="003017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Style8">
    <w:name w:val="Style8"/>
    <w:basedOn w:val="Normal"/>
    <w:uiPriority w:val="99"/>
    <w:rsid w:val="003017A7"/>
    <w:pPr>
      <w:widowControl w:val="0"/>
      <w:autoSpaceDE w:val="0"/>
      <w:autoSpaceDN w:val="0"/>
      <w:adjustRightInd w:val="0"/>
      <w:spacing w:after="0" w:line="377" w:lineRule="exact"/>
      <w:jc w:val="both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FontStyle23">
    <w:name w:val="Font Style23"/>
    <w:uiPriority w:val="99"/>
    <w:rsid w:val="003017A7"/>
    <w:rPr>
      <w:rFonts w:ascii="Times New Roman" w:hAnsi="Times New Roman" w:cs="Times New Roman"/>
      <w:spacing w:val="-20"/>
      <w:sz w:val="24"/>
      <w:szCs w:val="24"/>
    </w:rPr>
  </w:style>
  <w:style w:type="character" w:customStyle="1" w:styleId="FontStyle24">
    <w:name w:val="Font Style24"/>
    <w:uiPriority w:val="99"/>
    <w:rsid w:val="003017A7"/>
    <w:rPr>
      <w:rFonts w:ascii="Arial" w:hAnsi="Arial" w:cs="Arial"/>
      <w:b/>
      <w:bCs/>
      <w:sz w:val="32"/>
      <w:szCs w:val="32"/>
    </w:rPr>
  </w:style>
  <w:style w:type="character" w:customStyle="1" w:styleId="FontStyle26">
    <w:name w:val="Font Style26"/>
    <w:uiPriority w:val="99"/>
    <w:rsid w:val="003017A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uiPriority w:val="99"/>
    <w:rsid w:val="003017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9">
    <w:name w:val="Font Style29"/>
    <w:uiPriority w:val="99"/>
    <w:rsid w:val="003017A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5">
    <w:name w:val="Font Style35"/>
    <w:uiPriority w:val="99"/>
    <w:rsid w:val="003017A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8">
    <w:name w:val="Font Style38"/>
    <w:uiPriority w:val="99"/>
    <w:rsid w:val="003017A7"/>
    <w:rPr>
      <w:rFonts w:ascii="Times New Roman" w:hAnsi="Times New Roman" w:cs="Times New Roman"/>
      <w:sz w:val="20"/>
      <w:szCs w:val="20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3017A7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link w:val="Sangradetextonormal"/>
    <w:uiPriority w:val="99"/>
    <w:rsid w:val="003017A7"/>
    <w:rPr>
      <w:sz w:val="22"/>
      <w:szCs w:val="22"/>
      <w:lang w:val="es-ES" w:eastAsia="en-US"/>
    </w:rPr>
  </w:style>
  <w:style w:type="paragraph" w:customStyle="1" w:styleId="Style9">
    <w:name w:val="Style9"/>
    <w:basedOn w:val="Normal"/>
    <w:uiPriority w:val="99"/>
    <w:rsid w:val="00D44E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Style11">
    <w:name w:val="Style11"/>
    <w:basedOn w:val="Normal"/>
    <w:uiPriority w:val="99"/>
    <w:rsid w:val="00D44E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Style1">
    <w:name w:val="Style1"/>
    <w:basedOn w:val="Normal"/>
    <w:uiPriority w:val="99"/>
    <w:rsid w:val="00D44E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Style12">
    <w:name w:val="Style12"/>
    <w:basedOn w:val="Normal"/>
    <w:uiPriority w:val="99"/>
    <w:rsid w:val="00D44E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Style13">
    <w:name w:val="Style13"/>
    <w:basedOn w:val="Normal"/>
    <w:uiPriority w:val="99"/>
    <w:rsid w:val="00D44E42"/>
    <w:pPr>
      <w:widowControl w:val="0"/>
      <w:autoSpaceDE w:val="0"/>
      <w:autoSpaceDN w:val="0"/>
      <w:adjustRightInd w:val="0"/>
      <w:spacing w:after="0" w:line="245" w:lineRule="exact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Style15">
    <w:name w:val="Style15"/>
    <w:basedOn w:val="Normal"/>
    <w:uiPriority w:val="99"/>
    <w:rsid w:val="00D44E42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Style16">
    <w:name w:val="Style16"/>
    <w:basedOn w:val="Normal"/>
    <w:uiPriority w:val="99"/>
    <w:rsid w:val="00D44E42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Style17">
    <w:name w:val="Style17"/>
    <w:basedOn w:val="Normal"/>
    <w:uiPriority w:val="99"/>
    <w:rsid w:val="00D44E42"/>
    <w:pPr>
      <w:widowControl w:val="0"/>
      <w:autoSpaceDE w:val="0"/>
      <w:autoSpaceDN w:val="0"/>
      <w:adjustRightInd w:val="0"/>
      <w:spacing w:after="0" w:line="247" w:lineRule="exact"/>
      <w:jc w:val="center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Style18">
    <w:name w:val="Style18"/>
    <w:basedOn w:val="Normal"/>
    <w:uiPriority w:val="99"/>
    <w:rsid w:val="00D44E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FontStyle28">
    <w:name w:val="Font Style28"/>
    <w:uiPriority w:val="99"/>
    <w:rsid w:val="00D44E42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19">
    <w:name w:val="Style19"/>
    <w:basedOn w:val="Normal"/>
    <w:uiPriority w:val="99"/>
    <w:rsid w:val="00D44E42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FontStyle34">
    <w:name w:val="Font Style34"/>
    <w:uiPriority w:val="99"/>
    <w:rsid w:val="00D44E42"/>
    <w:rPr>
      <w:rFonts w:ascii="Times New Roman" w:hAnsi="Times New Roman" w:cs="Times New Roman"/>
      <w:sz w:val="32"/>
      <w:szCs w:val="32"/>
    </w:rPr>
  </w:style>
  <w:style w:type="character" w:customStyle="1" w:styleId="FontStyle33">
    <w:name w:val="Font Style33"/>
    <w:uiPriority w:val="99"/>
    <w:rsid w:val="00D44E42"/>
    <w:rPr>
      <w:rFonts w:ascii="Times New Roman" w:hAnsi="Times New Roman" w:cs="Times New Roman"/>
      <w:sz w:val="20"/>
      <w:szCs w:val="20"/>
    </w:rPr>
  </w:style>
  <w:style w:type="paragraph" w:customStyle="1" w:styleId="Style20">
    <w:name w:val="Style20"/>
    <w:basedOn w:val="Normal"/>
    <w:uiPriority w:val="99"/>
    <w:rsid w:val="00D44E42"/>
    <w:pPr>
      <w:widowControl w:val="0"/>
      <w:autoSpaceDE w:val="0"/>
      <w:autoSpaceDN w:val="0"/>
      <w:adjustRightInd w:val="0"/>
      <w:spacing w:after="0" w:line="254" w:lineRule="exact"/>
      <w:ind w:hanging="355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FontStyle36">
    <w:name w:val="Font Style36"/>
    <w:uiPriority w:val="99"/>
    <w:rsid w:val="00D44E42"/>
    <w:rPr>
      <w:rFonts w:ascii="Times New Roman" w:hAnsi="Times New Roman" w:cs="Times New Roman"/>
      <w:spacing w:val="-10"/>
      <w:sz w:val="22"/>
      <w:szCs w:val="22"/>
    </w:rPr>
  </w:style>
  <w:style w:type="character" w:customStyle="1" w:styleId="FontStyle37">
    <w:name w:val="Font Style37"/>
    <w:uiPriority w:val="99"/>
    <w:rsid w:val="00D44E42"/>
    <w:rPr>
      <w:rFonts w:ascii="Times New Roman" w:hAnsi="Times New Roman"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uiPriority w:val="99"/>
    <w:unhideWhenUsed/>
    <w:rsid w:val="0052523A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rsid w:val="0052523A"/>
    <w:rPr>
      <w:sz w:val="22"/>
      <w:szCs w:val="22"/>
      <w:lang w:eastAsia="en-US"/>
    </w:rPr>
  </w:style>
  <w:style w:type="character" w:customStyle="1" w:styleId="Ttulo1Car">
    <w:name w:val="Título 1 Car"/>
    <w:link w:val="Ttulo1"/>
    <w:uiPriority w:val="9"/>
    <w:rsid w:val="0052523A"/>
    <w:rPr>
      <w:rFonts w:ascii="Arial" w:eastAsia="Arial" w:hAnsi="Arial" w:cs="Arial"/>
      <w:b/>
      <w:bCs/>
      <w:sz w:val="22"/>
      <w:szCs w:val="22"/>
      <w:lang w:val="es-ES" w:eastAsia="en-US"/>
    </w:rPr>
  </w:style>
  <w:style w:type="table" w:customStyle="1" w:styleId="TableNormal">
    <w:name w:val="Table Normal"/>
    <w:uiPriority w:val="2"/>
    <w:semiHidden/>
    <w:unhideWhenUsed/>
    <w:qFormat/>
    <w:rsid w:val="0052523A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2523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Mencinsinresolver">
    <w:name w:val="Mención sin resolver"/>
    <w:uiPriority w:val="99"/>
    <w:semiHidden/>
    <w:unhideWhenUsed/>
    <w:rsid w:val="007A50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hyperlink" Target="http://digital.csic.es/bitstream/10261/11673/1/GENETICA%20APLICADA.PDF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yperlink" Target="https://www.esalq.usp.br/lepse/imgs/conteudo/Plant-Physiology-by-Vince-Ordog.pd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://www.redalyc.org/pdf/1932/193230161008.pdf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sag.org.ar/jbag/wp-content/uploads/2019/09/VXXX_Suppl1_GV.pdf" TargetMode="External"/><Relationship Id="rId20" Type="http://schemas.openxmlformats.org/officeDocument/2006/relationships/hyperlink" Target="https://www.sciencedirect.com/journal/journal-of-plant-physiolog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s://sag.org.ar/jbag/wp-content/uploads/2019/09/VXXX_Suppl1_GV.pdf" TargetMode="External"/><Relationship Id="rId23" Type="http://schemas.openxmlformats.org/officeDocument/2006/relationships/hyperlink" Target="https://academic.oup.com/plphys/article-abstract/91/1/39/6085428" TargetMode="Externa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://digital.csic.es/bitstream/10261/11673/1/GENETICA%20APLICADA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gony@unjfsc.edu.pe" TargetMode="External"/><Relationship Id="rId14" Type="http://schemas.openxmlformats.org/officeDocument/2006/relationships/footer" Target="footer2.xml"/><Relationship Id="rId22" Type="http://schemas.openxmlformats.org/officeDocument/2006/relationships/hyperlink" Target="https://academic.oup.com/jxb/article-abstract/56/416/1449/459289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469C2-B2C7-428F-AA47-E7DAF99C5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12</Pages>
  <Words>3446</Words>
  <Characters>18955</Characters>
  <Application>Microsoft Office Word</Application>
  <DocSecurity>0</DocSecurity>
  <Lines>157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22357</CharactersWithSpaces>
  <SharedDoc>false</SharedDoc>
  <HLinks>
    <vt:vector size="6" baseType="variant">
      <vt:variant>
        <vt:i4>7667720</vt:i4>
      </vt:variant>
      <vt:variant>
        <vt:i4>0</vt:i4>
      </vt:variant>
      <vt:variant>
        <vt:i4>0</vt:i4>
      </vt:variant>
      <vt:variant>
        <vt:i4>5</vt:i4>
      </vt:variant>
      <vt:variant>
        <vt:lpwstr>mailto:lgony@unjfsc.edu.pe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cp:lastModifiedBy>LUIS</cp:lastModifiedBy>
  <cp:revision>4</cp:revision>
  <cp:lastPrinted>2026-07-31T14:46:00Z</cp:lastPrinted>
  <dcterms:created xsi:type="dcterms:W3CDTF">2026-07-31T08:49:00Z</dcterms:created>
  <dcterms:modified xsi:type="dcterms:W3CDTF">2026-07-31T14:47:00Z</dcterms:modified>
</cp:coreProperties>
</file>