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D0E1A" w14:textId="77777777" w:rsidR="00EA6CB1" w:rsidRDefault="00EA6CB1" w:rsidP="00EA6CB1">
      <w:pPr>
        <w:tabs>
          <w:tab w:val="left" w:pos="495"/>
          <w:tab w:val="center" w:pos="425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noProof/>
          <w:lang w:eastAsia="es-PE"/>
        </w:rPr>
        <w:drawing>
          <wp:anchor distT="0" distB="0" distL="0" distR="0" simplePos="0" relativeHeight="251656704" behindDoc="1" locked="0" layoutInCell="1" allowOverlap="1" wp14:anchorId="7350CE25" wp14:editId="7E0148FD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2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sz w:val="32"/>
          <w:szCs w:val="32"/>
        </w:rPr>
        <w:t>UNIVERSIDAD NACIONAL</w:t>
      </w:r>
    </w:p>
    <w:p w14:paraId="7802C579" w14:textId="77777777" w:rsidR="00EA6CB1" w:rsidRDefault="00EA6CB1" w:rsidP="00EA6CB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“JOSÉ FAUSTINO SÁNCHEZ CARRIÓN”</w:t>
      </w:r>
    </w:p>
    <w:p w14:paraId="1D5E9E7B" w14:textId="77777777" w:rsidR="00EA6CB1" w:rsidRDefault="00EA6CB1" w:rsidP="00EA6CB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2"/>
          <w:szCs w:val="24"/>
        </w:rPr>
      </w:pPr>
      <w:r>
        <w:rPr>
          <w:rFonts w:ascii="Times New Roman" w:eastAsia="Calibri" w:hAnsi="Times New Roman" w:cs="Times New Roman"/>
          <w:b/>
          <w:sz w:val="12"/>
          <w:szCs w:val="24"/>
        </w:rPr>
        <w:tab/>
      </w:r>
    </w:p>
    <w:p w14:paraId="51F2A156" w14:textId="77777777" w:rsidR="00EA6CB1" w:rsidRDefault="00EA6CB1" w:rsidP="00EA6CB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VICERRECTORADO ACADÉMICO</w:t>
      </w:r>
    </w:p>
    <w:p w14:paraId="6424331C" w14:textId="77777777" w:rsidR="00EA6CB1" w:rsidRDefault="00EA6CB1" w:rsidP="00EA6CB1">
      <w:pPr>
        <w:spacing w:after="0" w:line="360" w:lineRule="auto"/>
        <w:rPr>
          <w:rFonts w:ascii="Calibri Light" w:eastAsia="Calibri" w:hAnsi="Calibri Light" w:cs="Calibri Light"/>
          <w:b/>
          <w:sz w:val="28"/>
        </w:rPr>
      </w:pPr>
    </w:p>
    <w:p w14:paraId="5BC9B554" w14:textId="7F3A72E6" w:rsidR="00EA6CB1" w:rsidRDefault="00EA6CB1" w:rsidP="00EA6CB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FACULTAD DE INGENIERIA AGRARIA </w:t>
      </w:r>
      <w:r w:rsidR="00722B1A">
        <w:rPr>
          <w:rFonts w:ascii="Times New Roman" w:eastAsia="Calibri" w:hAnsi="Times New Roman" w:cs="Times New Roman"/>
          <w:b/>
          <w:sz w:val="28"/>
        </w:rPr>
        <w:t>IND.</w:t>
      </w:r>
      <w:r>
        <w:rPr>
          <w:rFonts w:ascii="Times New Roman" w:eastAsia="Calibri" w:hAnsi="Times New Roman" w:cs="Times New Roman"/>
          <w:b/>
          <w:sz w:val="28"/>
        </w:rPr>
        <w:t>ALIMENTARIA Y AMBIENTAL</w:t>
      </w:r>
    </w:p>
    <w:p w14:paraId="643E3087" w14:textId="77777777" w:rsidR="00EA6CB1" w:rsidRDefault="00EA6CB1" w:rsidP="00EA6CB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ESCUELA PROFESIONAL DE AGRONOMIA</w:t>
      </w:r>
    </w:p>
    <w:p w14:paraId="40D8A327" w14:textId="77777777" w:rsidR="00EA6CB1" w:rsidRDefault="00EA6CB1" w:rsidP="00EA6CB1">
      <w:pPr>
        <w:spacing w:after="0" w:line="360" w:lineRule="auto"/>
        <w:jc w:val="center"/>
        <w:rPr>
          <w:rFonts w:ascii="Calibri Light" w:eastAsia="Calibri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25A1350" wp14:editId="24A3B237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0" t="0" r="19050" b="13335"/>
                <wp:wrapNone/>
                <wp:docPr id="1027" name="Rectángulo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22CA67A" w14:textId="77777777" w:rsidR="00A26079" w:rsidRDefault="00A26079" w:rsidP="00EA6CB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55FB4FCA" w14:textId="77777777" w:rsidR="00A26079" w:rsidRDefault="00A26079" w:rsidP="00EA6CB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SYLLABUS POR COMPETENCIAS</w:t>
                            </w:r>
                          </w:p>
                          <w:p w14:paraId="2530DE70" w14:textId="77777777" w:rsidR="00A26079" w:rsidRDefault="00A26079" w:rsidP="00EA6CB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CURSO: INTRODUCCION A LA INGENIERIA AGRONOMICA</w:t>
                            </w:r>
                          </w:p>
                          <w:p w14:paraId="5ED2314C" w14:textId="77777777" w:rsidR="00A26079" w:rsidRDefault="00A26079" w:rsidP="00EA6CB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40BA1CCE" w14:textId="77777777" w:rsidR="00A26079" w:rsidRDefault="00A26079" w:rsidP="00EA6CB1">
                            <w:pPr>
                              <w:spacing w:after="0" w:line="240" w:lineRule="auto"/>
                              <w:rPr>
                                <w:b/>
                                <w:sz w:val="44"/>
                              </w:rPr>
                            </w:pPr>
                          </w:p>
                          <w:p w14:paraId="3EEFEFC4" w14:textId="77777777" w:rsidR="00A26079" w:rsidRDefault="00A26079" w:rsidP="00EA6CB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5CDFF62" w14:textId="77777777" w:rsidR="00A26079" w:rsidRDefault="00A26079" w:rsidP="00EA6CB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1ACB0987" w14:textId="77777777" w:rsidR="00A26079" w:rsidRDefault="00A26079" w:rsidP="00EA6CB1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7A3938FC" w14:textId="77777777" w:rsidR="00A26079" w:rsidRDefault="00A26079" w:rsidP="00EA6CB1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A1350" id="Rectángulo 1027" o:spid="_x0000_s1026" style="position:absolute;left:0;text-align:left;margin-left:21.75pt;margin-top:1.6pt;width:399pt;height:126.45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" strokeweight="2pt">
                <v:path arrowok="t"/>
                <v:textbox>
                  <w:txbxContent>
                    <w:p w14:paraId="122CA67A" w14:textId="77777777" w:rsidR="00A26079" w:rsidRDefault="00A26079" w:rsidP="00EA6CB1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55FB4FCA" w14:textId="77777777" w:rsidR="00A26079" w:rsidRDefault="00A26079" w:rsidP="00EA6CB1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SYLLABUS POR COMPETENCIAS</w:t>
                      </w:r>
                    </w:p>
                    <w:p w14:paraId="2530DE70" w14:textId="77777777" w:rsidR="00A26079" w:rsidRDefault="00A26079" w:rsidP="00EA6CB1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CURSO: INTRODUCCION A LA INGENIERIA AGRONOMICA</w:t>
                      </w:r>
                    </w:p>
                    <w:p w14:paraId="5ED2314C" w14:textId="77777777" w:rsidR="00A26079" w:rsidRDefault="00A26079" w:rsidP="00EA6CB1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40BA1CCE" w14:textId="77777777" w:rsidR="00A26079" w:rsidRDefault="00A26079" w:rsidP="00EA6CB1">
                      <w:pPr>
                        <w:spacing w:after="0" w:line="240" w:lineRule="auto"/>
                        <w:rPr>
                          <w:b/>
                          <w:sz w:val="44"/>
                        </w:rPr>
                      </w:pPr>
                    </w:p>
                    <w:p w14:paraId="3EEFEFC4" w14:textId="77777777" w:rsidR="00A26079" w:rsidRDefault="00A26079" w:rsidP="00EA6CB1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15CDFF62" w14:textId="77777777" w:rsidR="00A26079" w:rsidRDefault="00A26079" w:rsidP="00EA6CB1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1ACB0987" w14:textId="77777777" w:rsidR="00A26079" w:rsidRDefault="00A26079" w:rsidP="00EA6CB1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7A3938FC" w14:textId="77777777" w:rsidR="00A26079" w:rsidRDefault="00A26079" w:rsidP="00EA6CB1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F7EF86" w14:textId="77777777" w:rsidR="00EA6CB1" w:rsidRDefault="00EA6CB1" w:rsidP="00EA6CB1">
      <w:pPr>
        <w:rPr>
          <w:rFonts w:ascii="Calibri" w:eastAsia="Times New Roman" w:hAnsi="Calibri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FACD826" w14:textId="77777777" w:rsidR="00EA6CB1" w:rsidRDefault="00EA6CB1" w:rsidP="00EA6CB1">
      <w:pPr>
        <w:rPr>
          <w:rFonts w:ascii="Calibri" w:eastAsia="Times New Roman" w:hAnsi="Calibri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14ECF5EF" w14:textId="77777777" w:rsidR="00EA6CB1" w:rsidRDefault="00EA6CB1" w:rsidP="00EA6CB1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61A39A47" w14:textId="77777777" w:rsidR="00EA6CB1" w:rsidRDefault="00EA6CB1" w:rsidP="00EA6CB1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5C62886F" w14:textId="77777777" w:rsidR="00EA6CB1" w:rsidRDefault="00EA6CB1" w:rsidP="00EA6CB1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4B18E0B7" w14:textId="77777777" w:rsidR="00EA6CB1" w:rsidRDefault="00EA6CB1" w:rsidP="00EA6CB1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1471B6E2" w14:textId="77777777" w:rsidR="00EA6CB1" w:rsidRPr="00B7352B" w:rsidRDefault="00EA6CB1" w:rsidP="00EA6CB1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B7352B">
        <w:rPr>
          <w:rFonts w:ascii="Arial Narrow" w:eastAsia="Times New Roman" w:hAnsi="Arial Narrow" w:cs="SimSun"/>
          <w:b/>
          <w:iCs/>
          <w:lang w:val="es-ES" w:eastAsia="es-ES"/>
        </w:rPr>
        <w:t>DATOS GENERALES</w:t>
      </w:r>
    </w:p>
    <w:p w14:paraId="6981ACE1" w14:textId="77777777" w:rsidR="00EA6CB1" w:rsidRDefault="00EA6CB1" w:rsidP="00EA6CB1">
      <w:pPr>
        <w:spacing w:after="0" w:line="276" w:lineRule="auto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2ED21718" w14:textId="77777777" w:rsidR="00EA6CB1" w:rsidRDefault="00EA6CB1" w:rsidP="00EA6CB1">
      <w:pPr>
        <w:spacing w:after="0" w:line="276" w:lineRule="auto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4790"/>
      </w:tblGrid>
      <w:tr w:rsidR="00EA6CB1" w14:paraId="0392C864" w14:textId="77777777" w:rsidTr="00EA6CB1">
        <w:trPr>
          <w:trHeight w:val="46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C803" w14:textId="77777777" w:rsidR="00EA6CB1" w:rsidRDefault="00EA6C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0230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Básica</w:t>
            </w:r>
          </w:p>
          <w:p w14:paraId="1EBAE93F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EA6CB1" w14:paraId="56242EE7" w14:textId="77777777" w:rsidTr="00EA6CB1">
        <w:trPr>
          <w:trHeight w:val="46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6824" w14:textId="77777777" w:rsidR="00EA6CB1" w:rsidRDefault="00EA6C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EF50" w14:textId="0E8F0D4C" w:rsidR="00EA6CB1" w:rsidRDefault="00EF6AF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A0227A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- I</w:t>
            </w:r>
            <w:r w:rsidR="00A26079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  <w:p w14:paraId="3E22BFC8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EA6CB1" w14:paraId="15800BEA" w14:textId="77777777" w:rsidTr="00EA6CB1">
        <w:trPr>
          <w:trHeight w:val="46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2630" w14:textId="77777777" w:rsidR="00EA6CB1" w:rsidRDefault="00EA6C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DEA36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101</w:t>
            </w:r>
          </w:p>
          <w:p w14:paraId="381EED3D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EA6CB1" w14:paraId="422E72F5" w14:textId="77777777" w:rsidTr="00EA6CB1">
        <w:trPr>
          <w:trHeight w:val="46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BFCF" w14:textId="77777777" w:rsidR="00EA6CB1" w:rsidRDefault="00EA6C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640F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03</w:t>
            </w:r>
          </w:p>
          <w:p w14:paraId="608750AA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EA6CB1" w14:paraId="38B2A441" w14:textId="77777777" w:rsidTr="00EA6CB1">
        <w:trPr>
          <w:trHeight w:val="46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FBBF" w14:textId="77777777" w:rsidR="00EA6CB1" w:rsidRDefault="00EA6C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8097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proofErr w:type="spellStart"/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Hrs</w:t>
            </w:r>
            <w:proofErr w:type="spellEnd"/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. Totales: 06 Teóricas 02   Practicas 04</w:t>
            </w:r>
          </w:p>
          <w:p w14:paraId="461BEF28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  <w:tr w:rsidR="00EA6CB1" w14:paraId="5AD58433" w14:textId="77777777" w:rsidTr="00EA6CB1">
        <w:trPr>
          <w:trHeight w:val="46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1978" w14:textId="77777777" w:rsidR="00EA6CB1" w:rsidRDefault="00EA6C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F1DB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</w:t>
            </w:r>
          </w:p>
          <w:p w14:paraId="01880932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  <w:tr w:rsidR="00EA6CB1" w14:paraId="49A3B5CC" w14:textId="77777777" w:rsidTr="00EA6CB1">
        <w:trPr>
          <w:trHeight w:val="46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8BD8" w14:textId="77777777" w:rsidR="00EA6CB1" w:rsidRDefault="00EA6C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AB150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Única</w:t>
            </w:r>
          </w:p>
          <w:p w14:paraId="30E12DB8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  <w:tr w:rsidR="00EA6CB1" w14:paraId="1BBFC158" w14:textId="77777777" w:rsidTr="00EA6CB1">
        <w:trPr>
          <w:trHeight w:val="46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37AA" w14:textId="77777777" w:rsidR="00EA6CB1" w:rsidRDefault="00EA6C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4575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PAREDES MARTINEZ RUBEN DARIO</w:t>
            </w:r>
          </w:p>
          <w:p w14:paraId="20DB6509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  <w:tr w:rsidR="00EA6CB1" w14:paraId="2ABE7258" w14:textId="77777777" w:rsidTr="00EA6CB1">
        <w:trPr>
          <w:trHeight w:val="46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13DA" w14:textId="77777777" w:rsidR="00EA6CB1" w:rsidRDefault="00EA6C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598" w14:textId="77777777" w:rsidR="00EA6CB1" w:rsidRDefault="00A26079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hyperlink r:id="rId8" w:history="1">
              <w:r w:rsidR="00EA6CB1">
                <w:rPr>
                  <w:rStyle w:val="Hipervnculo"/>
                  <w:rFonts w:ascii="Arial Narrow" w:eastAsia="Times New Roman" w:hAnsi="Arial Narrow" w:cs="Arial"/>
                  <w:iCs/>
                  <w:color w:val="auto"/>
                  <w:lang w:val="es-ES" w:eastAsia="es-ES"/>
                </w:rPr>
                <w:t>rparedesm@unjfsc.edu.pe</w:t>
              </w:r>
            </w:hyperlink>
          </w:p>
          <w:p w14:paraId="23E53211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  <w:tr w:rsidR="00EA6CB1" w14:paraId="538C57D7" w14:textId="77777777" w:rsidTr="00EA6CB1">
        <w:trPr>
          <w:trHeight w:val="46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56E56" w14:textId="77777777" w:rsidR="00EA6CB1" w:rsidRDefault="00EA6C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</w:t>
            </w:r>
            <w:proofErr w:type="spellEnd"/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 De Celular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C751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920227417</w:t>
            </w:r>
          </w:p>
          <w:p w14:paraId="55A91B62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</w:tbl>
    <w:p w14:paraId="4A12B9C2" w14:textId="77777777" w:rsidR="00EA6CB1" w:rsidRDefault="00EA6CB1" w:rsidP="00EA6CB1">
      <w:pPr>
        <w:spacing w:after="0" w:line="276" w:lineRule="auto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4B6D1B79" w14:textId="77777777" w:rsidR="00EA6CB1" w:rsidRDefault="00EA6CB1" w:rsidP="00EA6CB1">
      <w:pPr>
        <w:spacing w:after="0" w:line="276" w:lineRule="auto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33C3BC30" w14:textId="77777777" w:rsidR="00EA6CB1" w:rsidRDefault="00EA6CB1" w:rsidP="00EA6CB1">
      <w:pPr>
        <w:spacing w:after="0" w:line="276" w:lineRule="auto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77173EFF" w14:textId="77777777" w:rsidR="00EA6CB1" w:rsidRDefault="00EA6CB1" w:rsidP="00EA6CB1">
      <w:pPr>
        <w:spacing w:after="0" w:line="276" w:lineRule="auto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51D8BA5E" w14:textId="77777777" w:rsidR="00EA6CB1" w:rsidRDefault="00EA6CB1" w:rsidP="00EA6CB1">
      <w:pPr>
        <w:spacing w:after="0" w:line="276" w:lineRule="auto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02727A33" w14:textId="77777777" w:rsidR="00EA6CB1" w:rsidRDefault="00EA6CB1" w:rsidP="00EA6CB1">
      <w:pPr>
        <w:spacing w:after="0" w:line="276" w:lineRule="auto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7CC6A607" w14:textId="77777777" w:rsidR="00EF6AF1" w:rsidRDefault="00EF6AF1" w:rsidP="00EA6CB1">
      <w:pPr>
        <w:spacing w:after="0" w:line="276" w:lineRule="auto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6BDC60E4" w14:textId="77777777" w:rsidR="00EF6AF1" w:rsidRDefault="00EF6AF1" w:rsidP="00EA6CB1">
      <w:pPr>
        <w:spacing w:after="0" w:line="276" w:lineRule="auto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007DEF76" w14:textId="77777777" w:rsidR="00EF6AF1" w:rsidRDefault="00EF6AF1" w:rsidP="00EA6CB1">
      <w:pPr>
        <w:spacing w:after="0" w:line="276" w:lineRule="auto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7A58333E" w14:textId="77777777" w:rsidR="00EA6CB1" w:rsidRDefault="00EA6CB1" w:rsidP="00EA6CB1">
      <w:pPr>
        <w:spacing w:after="0" w:line="276" w:lineRule="auto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24B2C644" w14:textId="77777777" w:rsidR="00EA6CB1" w:rsidRDefault="00EA6CB1" w:rsidP="00EA6CB1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>
        <w:rPr>
          <w:rFonts w:ascii="Arial Narrow" w:eastAsia="Times New Roman" w:hAnsi="Arial Narrow" w:cs="SimSun"/>
          <w:b/>
          <w:iCs/>
          <w:lang w:val="es-ES" w:eastAsia="es-ES"/>
        </w:rPr>
        <w:t xml:space="preserve">SUMILLA </w:t>
      </w:r>
    </w:p>
    <w:p w14:paraId="796CDD91" w14:textId="77777777" w:rsidR="00EA6CB1" w:rsidRDefault="00EA6CB1" w:rsidP="00EA6CB1">
      <w:pPr>
        <w:spacing w:after="0"/>
        <w:ind w:left="426"/>
        <w:jc w:val="both"/>
        <w:rPr>
          <w:rFonts w:ascii="Arial Narrow" w:eastAsia="Arial" w:hAnsi="Arial Narrow" w:cs="Arial"/>
        </w:rPr>
      </w:pPr>
    </w:p>
    <w:p w14:paraId="607CECB9" w14:textId="77777777" w:rsidR="00EA6CB1" w:rsidRDefault="00EA6CB1" w:rsidP="00EA6CB1">
      <w:pPr>
        <w:spacing w:after="0"/>
        <w:ind w:left="426"/>
        <w:jc w:val="both"/>
        <w:rPr>
          <w:rFonts w:ascii="Arial Narrow" w:eastAsia="Arial" w:hAnsi="Arial Narrow" w:cs="Arial"/>
        </w:rPr>
      </w:pPr>
    </w:p>
    <w:p w14:paraId="33926886" w14:textId="1985B40C" w:rsidR="00EA6CB1" w:rsidRDefault="00EA6CB1" w:rsidP="00EA6CB1">
      <w:pPr>
        <w:spacing w:after="0" w:line="360" w:lineRule="auto"/>
        <w:ind w:left="72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asignatura de Introducción a </w:t>
      </w:r>
      <w:r w:rsidR="008572F7">
        <w:rPr>
          <w:rFonts w:ascii="Arial" w:hAnsi="Arial" w:cs="Arial"/>
          <w:sz w:val="24"/>
          <w:szCs w:val="24"/>
        </w:rPr>
        <w:t>la Ingeniería</w:t>
      </w:r>
      <w:r w:rsidR="00057919">
        <w:rPr>
          <w:rFonts w:ascii="Arial" w:hAnsi="Arial" w:cs="Arial"/>
          <w:sz w:val="24"/>
          <w:szCs w:val="24"/>
        </w:rPr>
        <w:t xml:space="preserve"> Agronómica</w:t>
      </w:r>
      <w:r>
        <w:rPr>
          <w:rFonts w:ascii="Arial" w:hAnsi="Arial" w:cs="Arial"/>
          <w:sz w:val="24"/>
          <w:szCs w:val="24"/>
        </w:rPr>
        <w:t xml:space="preserve"> inicia con una visión objetiva y de contacto con las prácticas agrícolas para el estudiante teniendo como marco referencial conceptos fundamentales, reconociendo las labores agrícolas, </w:t>
      </w:r>
      <w:r w:rsidR="008572F7">
        <w:rPr>
          <w:rFonts w:ascii="Arial" w:hAnsi="Arial" w:cs="Arial"/>
          <w:sz w:val="24"/>
          <w:szCs w:val="24"/>
        </w:rPr>
        <w:t>herramientas. Origen</w:t>
      </w:r>
      <w:r>
        <w:rPr>
          <w:rFonts w:ascii="Arial" w:hAnsi="Arial" w:cs="Arial"/>
          <w:sz w:val="24"/>
          <w:szCs w:val="24"/>
        </w:rPr>
        <w:t xml:space="preserve"> de los suelos, tipos de suelos, su importancia en la explotación de los campos, limpieza de terrenos, preparación del terreno agrícola. Siembra directa e indirecta. Labores culturales comunes y especiales: fer</w:t>
      </w:r>
      <w:r w:rsidR="007620EC">
        <w:rPr>
          <w:rFonts w:ascii="Arial" w:hAnsi="Arial" w:cs="Arial"/>
          <w:sz w:val="24"/>
          <w:szCs w:val="24"/>
        </w:rPr>
        <w:t xml:space="preserve">tilización, abonamiento, </w:t>
      </w:r>
      <w:r>
        <w:rPr>
          <w:rFonts w:ascii="Arial" w:hAnsi="Arial" w:cs="Arial"/>
          <w:sz w:val="24"/>
          <w:szCs w:val="24"/>
        </w:rPr>
        <w:t>labores complementarias: desahijé, aporq</w:t>
      </w:r>
      <w:r w:rsidR="007620EC">
        <w:rPr>
          <w:rFonts w:ascii="Arial" w:hAnsi="Arial" w:cs="Arial"/>
          <w:sz w:val="24"/>
          <w:szCs w:val="24"/>
        </w:rPr>
        <w:t xml:space="preserve">ue, </w:t>
      </w:r>
      <w:r w:rsidR="000C522B">
        <w:rPr>
          <w:rFonts w:ascii="Arial" w:hAnsi="Arial" w:cs="Arial"/>
          <w:sz w:val="24"/>
          <w:szCs w:val="24"/>
        </w:rPr>
        <w:t>desaporqué,</w:t>
      </w:r>
      <w:r>
        <w:rPr>
          <w:rFonts w:ascii="Arial" w:hAnsi="Arial" w:cs="Arial"/>
          <w:sz w:val="24"/>
          <w:szCs w:val="24"/>
        </w:rPr>
        <w:t xml:space="preserve"> </w:t>
      </w:r>
      <w:r w:rsidR="007620EC">
        <w:rPr>
          <w:rFonts w:ascii="Arial" w:hAnsi="Arial" w:cs="Arial"/>
          <w:sz w:val="24"/>
          <w:szCs w:val="24"/>
        </w:rPr>
        <w:t xml:space="preserve">control de </w:t>
      </w:r>
      <w:r w:rsidR="000C522B">
        <w:rPr>
          <w:rFonts w:ascii="Arial" w:hAnsi="Arial" w:cs="Arial"/>
          <w:sz w:val="24"/>
          <w:szCs w:val="24"/>
        </w:rPr>
        <w:t>plagas,</w:t>
      </w:r>
      <w:r w:rsidR="007620EC">
        <w:rPr>
          <w:rFonts w:ascii="Arial" w:hAnsi="Arial" w:cs="Arial"/>
          <w:sz w:val="24"/>
          <w:szCs w:val="24"/>
        </w:rPr>
        <w:t xml:space="preserve"> enfermedades y </w:t>
      </w:r>
      <w:r>
        <w:rPr>
          <w:rFonts w:ascii="Arial" w:hAnsi="Arial" w:cs="Arial"/>
          <w:sz w:val="24"/>
          <w:szCs w:val="24"/>
        </w:rPr>
        <w:t>cosecha.</w:t>
      </w:r>
    </w:p>
    <w:p w14:paraId="12C0A510" w14:textId="77777777" w:rsidR="00EA6CB1" w:rsidRDefault="00EA6CB1" w:rsidP="00EA6CB1">
      <w:pPr>
        <w:spacing w:after="0"/>
        <w:rPr>
          <w:rFonts w:ascii="Arial Narrow" w:eastAsia="Arial" w:hAnsi="Arial Narrow" w:cs="Arial"/>
        </w:rPr>
        <w:sectPr w:rsidR="00EA6CB1">
          <w:headerReference w:type="default" r:id="rId9"/>
          <w:footerReference w:type="default" r:id="rId10"/>
          <w:pgSz w:w="11906" w:h="16838"/>
          <w:pgMar w:top="709" w:right="1133" w:bottom="993" w:left="1418" w:header="568" w:footer="567" w:gutter="0"/>
          <w:cols w:space="720"/>
        </w:sectPr>
      </w:pPr>
    </w:p>
    <w:p w14:paraId="03891C20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E08ABC7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DB2B4F3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BD4CF4D" w14:textId="77777777" w:rsidR="00EA6CB1" w:rsidRDefault="00EA6CB1" w:rsidP="00EA6CB1">
      <w:pPr>
        <w:numPr>
          <w:ilvl w:val="0"/>
          <w:numId w:val="1"/>
        </w:numPr>
        <w:spacing w:after="0"/>
        <w:contextualSpacing/>
        <w:jc w:val="both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CAPACIDADES AL FINALIZAR EL CURSO</w:t>
      </w:r>
    </w:p>
    <w:p w14:paraId="2E21B516" w14:textId="77777777" w:rsidR="00EA6CB1" w:rsidRDefault="00EA6CB1" w:rsidP="00EA6CB1">
      <w:pPr>
        <w:spacing w:after="0"/>
        <w:jc w:val="right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E2CC70F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2"/>
        <w:gridCol w:w="2552"/>
        <w:gridCol w:w="1347"/>
      </w:tblGrid>
      <w:tr w:rsidR="00EA6CB1" w14:paraId="051FADC2" w14:textId="77777777" w:rsidTr="00EA6CB1">
        <w:trPr>
          <w:trHeight w:val="424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D81E2" w14:textId="77777777" w:rsidR="00EA6CB1" w:rsidRDefault="00EA6CB1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CCA979" w14:textId="77777777" w:rsidR="00EA6CB1" w:rsidRDefault="00EA6CB1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8E4FDE" w14:textId="77777777" w:rsidR="00EA6CB1" w:rsidRDefault="00EA6CB1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9AA102" w14:textId="77777777" w:rsidR="00EA6CB1" w:rsidRDefault="00EA6CB1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SEMANAS</w:t>
            </w:r>
          </w:p>
        </w:tc>
      </w:tr>
      <w:tr w:rsidR="00EA6CB1" w14:paraId="7782D3E3" w14:textId="77777777" w:rsidTr="00EA6CB1">
        <w:trPr>
          <w:cantSplit/>
          <w:trHeight w:hRule="exact" w:val="9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14:paraId="2B59B1C3" w14:textId="77777777" w:rsidR="00EA6CB1" w:rsidRDefault="00EA6CB1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UNIDAD I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47DA" w14:textId="77777777" w:rsidR="00EA6CB1" w:rsidRDefault="00EA6CB1">
            <w:pPr>
              <w:ind w:left="96" w:right="108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  <w:r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  <w:t>Previa introducción y con ejemplos prácticos se define los conceptos de Agricultura, importancia de la agricultura</w:t>
            </w:r>
            <w:r>
              <w:rPr>
                <w:rFonts w:ascii="Arial Narrow" w:eastAsia="Calibri" w:hAnsi="Arial Narrow" w:cs="SimSun"/>
                <w:sz w:val="20"/>
                <w:szCs w:val="20"/>
              </w:rPr>
              <w:t xml:space="preserve"> tipos de suelos, manejo de suelos y la corrección de los suelos</w:t>
            </w:r>
          </w:p>
          <w:p w14:paraId="04A25103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</w:p>
          <w:p w14:paraId="620A9942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4BA66985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4A2AE669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6AD634D7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36B60F1F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016EEB36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17422D05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60C5C759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1E7D7EF5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4F7C4216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6D0031F6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3B89A0C1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</w:pPr>
          </w:p>
          <w:p w14:paraId="29E8E5A7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  <w:r>
              <w:rPr>
                <w:rFonts w:ascii="Arial Narrow" w:eastAsia="Calibri" w:hAnsi="Arial Narrow" w:cs="SimSun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13D4" w14:textId="4AA790B6" w:rsidR="00EA6CB1" w:rsidRDefault="00EA6CB1">
            <w:pPr>
              <w:spacing w:after="222"/>
              <w:ind w:right="13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eastAsia="Calibri" w:hAnsi="Arial Narrow" w:cs="Times New Roman"/>
                <w:sz w:val="20"/>
                <w:szCs w:val="20"/>
              </w:rPr>
              <w:t xml:space="preserve">Introducción a la Agronomía y </w:t>
            </w:r>
            <w:r w:rsidR="006E192F">
              <w:rPr>
                <w:rFonts w:ascii="Arial Narrow" w:eastAsia="Calibri" w:hAnsi="Arial Narrow" w:cs="Times New Roman"/>
                <w:sz w:val="20"/>
                <w:szCs w:val="20"/>
              </w:rPr>
              <w:t>e</w:t>
            </w:r>
            <w:r>
              <w:rPr>
                <w:rFonts w:ascii="Arial Narrow" w:eastAsia="Calibri" w:hAnsi="Arial Narrow" w:cs="Times New Roman"/>
                <w:sz w:val="20"/>
                <w:szCs w:val="20"/>
              </w:rPr>
              <w:t xml:space="preserve">studio de los </w:t>
            </w:r>
            <w:r w:rsidR="006E192F">
              <w:rPr>
                <w:rFonts w:ascii="Arial Narrow" w:eastAsia="Calibri" w:hAnsi="Arial Narrow" w:cs="Times New Roman"/>
                <w:sz w:val="20"/>
                <w:szCs w:val="20"/>
              </w:rPr>
              <w:t>s</w:t>
            </w:r>
            <w:r>
              <w:rPr>
                <w:rFonts w:ascii="Arial Narrow" w:eastAsia="Calibri" w:hAnsi="Arial Narrow" w:cs="Times New Roman"/>
                <w:sz w:val="20"/>
                <w:szCs w:val="20"/>
              </w:rPr>
              <w:t>uelos labores culturales</w:t>
            </w:r>
          </w:p>
          <w:p w14:paraId="4B6895E4" w14:textId="77777777" w:rsidR="00EA6CB1" w:rsidRDefault="00EA6CB1">
            <w:pPr>
              <w:spacing w:after="222"/>
              <w:ind w:right="13"/>
              <w:jc w:val="both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  <w:p w14:paraId="064B188F" w14:textId="77777777" w:rsidR="00EA6CB1" w:rsidRDefault="00EA6CB1">
            <w:pPr>
              <w:spacing w:after="222"/>
              <w:ind w:right="13"/>
              <w:jc w:val="both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  <w:p w14:paraId="09F9D96E" w14:textId="77777777" w:rsidR="00EA6CB1" w:rsidRDefault="00EA6CB1">
            <w:pPr>
              <w:spacing w:after="222"/>
              <w:ind w:right="13"/>
              <w:jc w:val="both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  <w:p w14:paraId="5116FC45" w14:textId="77777777" w:rsidR="00EA6CB1" w:rsidRDefault="00EA6CB1">
            <w:pPr>
              <w:spacing w:after="222"/>
              <w:ind w:right="13"/>
              <w:jc w:val="both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  <w:p w14:paraId="79D8BC74" w14:textId="77777777" w:rsidR="00EA6CB1" w:rsidRDefault="00EA6CB1">
            <w:pPr>
              <w:spacing w:after="222"/>
              <w:ind w:right="13"/>
              <w:jc w:val="both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  <w:p w14:paraId="0AC2A2BC" w14:textId="77777777" w:rsidR="00EA6CB1" w:rsidRDefault="00EA6CB1">
            <w:pPr>
              <w:spacing w:after="222"/>
              <w:ind w:right="13"/>
              <w:jc w:val="both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  <w:p w14:paraId="67E9ABAF" w14:textId="77777777" w:rsidR="00EA6CB1" w:rsidRDefault="00EA6CB1">
            <w:pPr>
              <w:spacing w:after="222"/>
              <w:ind w:right="13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4AEB" w14:textId="77777777" w:rsidR="00EA6CB1" w:rsidRDefault="00EA6CB1">
            <w:pPr>
              <w:spacing w:after="0"/>
              <w:jc w:val="center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1-4</w:t>
            </w:r>
          </w:p>
        </w:tc>
      </w:tr>
      <w:tr w:rsidR="00EA6CB1" w14:paraId="48C44859" w14:textId="77777777" w:rsidTr="00EA6CB1">
        <w:trPr>
          <w:cantSplit/>
          <w:trHeight w:val="12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14:paraId="7107A658" w14:textId="77777777" w:rsidR="00EA6CB1" w:rsidRDefault="00EA6CB1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UNIDAD II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79F9" w14:textId="77777777" w:rsidR="00EA6CB1" w:rsidRDefault="00EA6CB1">
            <w:pPr>
              <w:ind w:left="96" w:right="108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  <w:r>
              <w:rPr>
                <w:rFonts w:ascii="Arial Narrow" w:eastAsia="Calibri" w:hAnsi="Arial Narrow" w:cs="SimSun"/>
                <w:sz w:val="20"/>
                <w:szCs w:val="20"/>
              </w:rPr>
              <w:t>De acuerdo a los conceptos vertidos se identifica los tipos de semillas y las labores que se realizan durante la siembra de los cultivos</w:t>
            </w:r>
          </w:p>
          <w:p w14:paraId="14A536FA" w14:textId="77777777" w:rsidR="00EA6CB1" w:rsidRDefault="00EA6CB1">
            <w:pPr>
              <w:ind w:left="96" w:right="108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</w:p>
          <w:p w14:paraId="213ACF6B" w14:textId="77777777" w:rsidR="00EA6CB1" w:rsidRDefault="00EA6CB1">
            <w:pPr>
              <w:ind w:left="96" w:right="108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F0FE" w14:textId="77777777" w:rsidR="00EA6CB1" w:rsidRDefault="00EA6CB1">
            <w:pPr>
              <w:spacing w:after="230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eastAsia="es-PE"/>
              </w:rPr>
              <w:t>Semillas y Siembra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3829" w14:textId="77777777" w:rsidR="00EA6CB1" w:rsidRDefault="00EA6CB1">
            <w:pPr>
              <w:spacing w:after="0"/>
              <w:jc w:val="center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5-8</w:t>
            </w:r>
          </w:p>
        </w:tc>
      </w:tr>
      <w:tr w:rsidR="00EA6CB1" w14:paraId="0554077D" w14:textId="77777777" w:rsidTr="00EA6CB1">
        <w:trPr>
          <w:cantSplit/>
          <w:trHeight w:val="141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14:paraId="2D1854CD" w14:textId="77777777" w:rsidR="00EA6CB1" w:rsidRDefault="00EA6CB1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UNIDAD III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A077B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  <w:r>
              <w:rPr>
                <w:rFonts w:ascii="Arial Narrow" w:eastAsia="Calibri" w:hAnsi="Arial Narrow" w:cs="SimSun"/>
                <w:sz w:val="20"/>
                <w:szCs w:val="20"/>
              </w:rPr>
              <w:t xml:space="preserve">Teniendo en cuenta la importancia que tiene la fertilización y abonamiento de los cultivos se determina la forma adecuada y la época de realizar cada una de ellos la nutrición mineral en las plantas las cantidades de fertilizantes que se deben aplicar </w:t>
            </w:r>
          </w:p>
          <w:p w14:paraId="797DA656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</w:p>
          <w:p w14:paraId="64633B55" w14:textId="77777777" w:rsidR="00EA6CB1" w:rsidRDefault="00EA6CB1">
            <w:pPr>
              <w:ind w:left="96"/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82317" w14:textId="77777777" w:rsidR="00EA6CB1" w:rsidRDefault="00EA6CB1">
            <w:pPr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eastAsia="es-PE"/>
              </w:rPr>
              <w:t>Fertilización Y Abonamiento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02D2" w14:textId="77777777" w:rsidR="00EA6CB1" w:rsidRDefault="00EA6CB1">
            <w:pPr>
              <w:spacing w:after="0"/>
              <w:jc w:val="center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9-12</w:t>
            </w:r>
          </w:p>
        </w:tc>
      </w:tr>
      <w:tr w:rsidR="00EA6CB1" w14:paraId="021B95B8" w14:textId="77777777" w:rsidTr="00EA6CB1">
        <w:trPr>
          <w:cantSplit/>
          <w:trHeight w:val="87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14:paraId="03AFE7AF" w14:textId="77777777" w:rsidR="00EA6CB1" w:rsidRDefault="00EA6CB1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sz w:val="18"/>
                <w:szCs w:val="18"/>
                <w:lang w:val="es-ES" w:eastAsia="es-ES"/>
              </w:rPr>
              <w:t>UNIDAD IV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CA91" w14:textId="77777777" w:rsidR="00EA6CB1" w:rsidRDefault="00EA6CB1">
            <w:pPr>
              <w:jc w:val="both"/>
              <w:rPr>
                <w:rFonts w:ascii="Arial Narrow" w:eastAsia="Calibri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</w:rPr>
              <w:t>En base a ejemplos dados se define la forma como atacan las plagas y enfermedades a las plantas y determinar su control Así mismo se determina la época de las cosechas y las formas como se realizan.</w:t>
            </w:r>
          </w:p>
          <w:p w14:paraId="5902D3AC" w14:textId="77777777" w:rsidR="00EA6CB1" w:rsidRDefault="00EA6CB1">
            <w:pPr>
              <w:jc w:val="both"/>
              <w:rPr>
                <w:rFonts w:ascii="Arial Narrow" w:eastAsia="Calibri" w:hAnsi="Arial Narrow" w:cs="Arial"/>
                <w:sz w:val="20"/>
                <w:szCs w:val="20"/>
              </w:rPr>
            </w:pPr>
          </w:p>
          <w:p w14:paraId="5C7F53C3" w14:textId="77777777" w:rsidR="00EA6CB1" w:rsidRDefault="00EA6CB1">
            <w:pPr>
              <w:jc w:val="both"/>
              <w:rPr>
                <w:rFonts w:ascii="Arial Narrow" w:eastAsia="Calibri" w:hAnsi="Arial Narrow" w:cs="SimSu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D375C" w14:textId="77777777" w:rsidR="00EA6CB1" w:rsidRDefault="00EA6CB1">
            <w:pPr>
              <w:tabs>
                <w:tab w:val="left" w:pos="2552"/>
              </w:tabs>
              <w:spacing w:line="360" w:lineRule="auto"/>
              <w:jc w:val="both"/>
              <w:rPr>
                <w:rFonts w:ascii="Arial Narrow" w:hAnsi="Arial Narrow"/>
                <w:sz w:val="20"/>
                <w:szCs w:val="20"/>
                <w:lang w:eastAsia="es-PE"/>
              </w:rPr>
            </w:pPr>
            <w:r>
              <w:rPr>
                <w:rFonts w:ascii="Arial Narrow" w:hAnsi="Arial Narrow"/>
                <w:sz w:val="20"/>
                <w:szCs w:val="20"/>
                <w:lang w:eastAsia="es-PE"/>
              </w:rPr>
              <w:t xml:space="preserve"> Control fitosanitario y cosecha de los cultivos.</w:t>
            </w:r>
          </w:p>
          <w:p w14:paraId="45017DE4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  <w:t xml:space="preserve">                         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79E1" w14:textId="77777777" w:rsidR="00EA6CB1" w:rsidRDefault="00EA6CB1">
            <w:pPr>
              <w:spacing w:after="0"/>
              <w:jc w:val="center"/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18"/>
                <w:szCs w:val="18"/>
                <w:lang w:val="es-ES" w:eastAsia="es-ES"/>
              </w:rPr>
              <w:t>13-16</w:t>
            </w:r>
          </w:p>
        </w:tc>
      </w:tr>
    </w:tbl>
    <w:p w14:paraId="774B5350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FC808FF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80DDC74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6CF225D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366038D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BA33A26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FFA9C72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C5096AF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AB1862C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07753495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66EEF80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8E6E441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CCF7AE4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EAA382C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339C46D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A317EA2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07D4026B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B6D761F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1596664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DB9F028" w14:textId="77777777" w:rsidR="00EF6AF1" w:rsidRDefault="00EF6AF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13F029A" w14:textId="77777777" w:rsidR="00EF6AF1" w:rsidRDefault="00EF6AF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0953A025" w14:textId="77777777" w:rsidR="00EF6AF1" w:rsidRDefault="00EF6AF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83368E1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74B7DD8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462795D8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7AC5928" w14:textId="77777777" w:rsidR="00EA6CB1" w:rsidRDefault="00EA6CB1" w:rsidP="00EA6CB1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9E53DA2" w14:textId="77777777" w:rsidR="00EA6CB1" w:rsidRDefault="00EA6CB1" w:rsidP="00EA6CB1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>
        <w:rPr>
          <w:rFonts w:ascii="Arial Narrow" w:eastAsia="Times New Roman" w:hAnsi="Arial Narrow" w:cs="SimSun"/>
          <w:b/>
          <w:iCs/>
          <w:lang w:val="es-ES" w:eastAsia="es-ES"/>
        </w:rPr>
        <w:t>INDICADORES DE CAPACIDADES AL FINALIZAR EL CURSO</w:t>
      </w:r>
    </w:p>
    <w:p w14:paraId="5A7A2B1E" w14:textId="77777777" w:rsidR="00EA6CB1" w:rsidRDefault="00EA6CB1" w:rsidP="00EA6CB1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7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61"/>
      </w:tblGrid>
      <w:tr w:rsidR="00EA6CB1" w14:paraId="6B662153" w14:textId="77777777" w:rsidTr="00EA6CB1">
        <w:trPr>
          <w:trHeight w:val="414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BD511BD" w14:textId="77777777" w:rsidR="00EA6CB1" w:rsidRDefault="00EA6CB1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proofErr w:type="spellStart"/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  <w:proofErr w:type="spellEnd"/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8165274" w14:textId="77777777" w:rsidR="00EA6CB1" w:rsidRDefault="00EA6CB1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EA6CB1" w14:paraId="0989AB63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70A7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881E" w14:textId="77777777" w:rsidR="00EA6CB1" w:rsidRPr="00E47390" w:rsidRDefault="007620EC">
            <w:pPr>
              <w:spacing w:after="0"/>
              <w:contextualSpacing/>
              <w:jc w:val="both"/>
              <w:rPr>
                <w:rFonts w:ascii="Arial" w:eastAsia="Times New Roman" w:hAnsi="Arial" w:cs="Arial"/>
                <w:iCs/>
                <w:lang w:val="es-ES" w:eastAsia="es-ES"/>
              </w:rPr>
            </w:pPr>
            <w:r w:rsidRPr="00E47390">
              <w:rPr>
                <w:rFonts w:ascii="Arial" w:hAnsi="Arial" w:cs="Arial"/>
              </w:rPr>
              <w:t>Diferencia los diferentes tipos suelos agrícolas</w:t>
            </w:r>
          </w:p>
        </w:tc>
      </w:tr>
      <w:tr w:rsidR="00EA6CB1" w14:paraId="30435D81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A932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876E" w14:textId="77777777" w:rsidR="00EA6CB1" w:rsidRPr="00E47390" w:rsidRDefault="007620EC">
            <w:pPr>
              <w:spacing w:after="0"/>
              <w:contextualSpacing/>
              <w:jc w:val="both"/>
              <w:rPr>
                <w:rFonts w:ascii="Arial" w:hAnsi="Arial" w:cs="Arial"/>
                <w:lang w:eastAsia="es-PE"/>
              </w:rPr>
            </w:pPr>
            <w:r w:rsidRPr="00E47390">
              <w:rPr>
                <w:rFonts w:ascii="Arial" w:hAnsi="Arial" w:cs="Arial"/>
                <w:lang w:eastAsia="es-PE"/>
              </w:rPr>
              <w:t>Desarrolla actividades de preparación de terreno</w:t>
            </w:r>
          </w:p>
        </w:tc>
      </w:tr>
      <w:tr w:rsidR="00EA6CB1" w14:paraId="270CC7F5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FB4D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7FDB" w14:textId="77777777" w:rsidR="00EA6CB1" w:rsidRPr="00E47390" w:rsidRDefault="007620EC" w:rsidP="007620EC">
            <w:pPr>
              <w:spacing w:after="0"/>
              <w:rPr>
                <w:rFonts w:ascii="Arial" w:hAnsi="Arial" w:cs="Arial"/>
                <w:lang w:eastAsia="es-PE"/>
              </w:rPr>
            </w:pPr>
            <w:r w:rsidRPr="00E47390">
              <w:rPr>
                <w:rFonts w:ascii="Arial" w:hAnsi="Arial" w:cs="Arial"/>
              </w:rPr>
              <w:t>Explican qué importancia tiene la clasificación de la labranza</w:t>
            </w:r>
          </w:p>
        </w:tc>
      </w:tr>
      <w:tr w:rsidR="00EA6CB1" w14:paraId="651C0227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BBDA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565C" w14:textId="77777777" w:rsidR="00EA6CB1" w:rsidRPr="00E47390" w:rsidRDefault="007620EC">
            <w:pPr>
              <w:spacing w:after="0"/>
              <w:rPr>
                <w:rFonts w:ascii="Arial" w:hAnsi="Arial" w:cs="Arial"/>
                <w:lang w:eastAsia="es-PE"/>
              </w:rPr>
            </w:pPr>
            <w:r w:rsidRPr="00E47390">
              <w:rPr>
                <w:rFonts w:ascii="Arial" w:hAnsi="Arial" w:cs="Arial"/>
                <w:lang w:eastAsia="es-PE"/>
              </w:rPr>
              <w:t>Analiza las semillas y tipos de semilla</w:t>
            </w:r>
          </w:p>
        </w:tc>
      </w:tr>
      <w:tr w:rsidR="00EA6CB1" w14:paraId="0DCB82ED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803C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777B" w14:textId="77777777" w:rsidR="00EA6CB1" w:rsidRPr="00E47390" w:rsidRDefault="007620EC" w:rsidP="00BA0B87">
            <w:pPr>
              <w:spacing w:after="0"/>
              <w:rPr>
                <w:rFonts w:ascii="Arial" w:hAnsi="Arial" w:cs="Arial"/>
                <w:lang w:eastAsia="es-PE"/>
              </w:rPr>
            </w:pPr>
            <w:r w:rsidRPr="00E47390">
              <w:rPr>
                <w:rFonts w:ascii="Arial" w:hAnsi="Arial" w:cs="Arial"/>
                <w:lang w:eastAsia="es-PE"/>
              </w:rPr>
              <w:t xml:space="preserve">Analiza las clases de </w:t>
            </w:r>
            <w:r w:rsidR="0068699C" w:rsidRPr="00E47390">
              <w:rPr>
                <w:rFonts w:ascii="Arial" w:hAnsi="Arial" w:cs="Arial"/>
                <w:lang w:eastAsia="es-PE"/>
              </w:rPr>
              <w:t>labores culturales en los terrenos</w:t>
            </w:r>
          </w:p>
        </w:tc>
      </w:tr>
      <w:tr w:rsidR="00EA6CB1" w14:paraId="2EF6FB99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7E63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6FF6" w14:textId="77777777" w:rsidR="00EA6CB1" w:rsidRPr="00E47390" w:rsidRDefault="007620EC" w:rsidP="00BA0B87">
            <w:pPr>
              <w:spacing w:after="0"/>
              <w:contextualSpacing/>
              <w:jc w:val="both"/>
              <w:rPr>
                <w:rFonts w:ascii="Arial" w:hAnsi="Arial" w:cs="Arial"/>
              </w:rPr>
            </w:pPr>
            <w:r w:rsidRPr="00E47390">
              <w:rPr>
                <w:rFonts w:ascii="Arial" w:hAnsi="Arial" w:cs="Arial"/>
              </w:rPr>
              <w:t>Analizan y comentan sob</w:t>
            </w:r>
            <w:r w:rsidR="00BA0B87" w:rsidRPr="00E47390">
              <w:rPr>
                <w:rFonts w:ascii="Arial" w:hAnsi="Arial" w:cs="Arial"/>
              </w:rPr>
              <w:t>re siembra directa e indirecta.</w:t>
            </w:r>
          </w:p>
        </w:tc>
      </w:tr>
      <w:tr w:rsidR="00EA6CB1" w14:paraId="2387BF19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DE25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08CF" w14:textId="12D73655" w:rsidR="00EA6CB1" w:rsidRPr="00E47390" w:rsidRDefault="00BA0B87" w:rsidP="00BA0B87">
            <w:pPr>
              <w:spacing w:after="0"/>
              <w:rPr>
                <w:rFonts w:ascii="Arial" w:hAnsi="Arial" w:cs="Arial"/>
              </w:rPr>
            </w:pPr>
            <w:r w:rsidRPr="00E47390">
              <w:rPr>
                <w:rFonts w:ascii="Arial" w:hAnsi="Arial" w:cs="Arial"/>
                <w:lang w:eastAsia="es-PE"/>
              </w:rPr>
              <w:t>I</w:t>
            </w:r>
            <w:r w:rsidR="0068699C" w:rsidRPr="00E47390">
              <w:rPr>
                <w:rFonts w:ascii="Arial" w:hAnsi="Arial" w:cs="Arial"/>
                <w:lang w:eastAsia="es-PE"/>
              </w:rPr>
              <w:t xml:space="preserve">dentifica </w:t>
            </w:r>
            <w:r w:rsidR="00797001" w:rsidRPr="00E47390">
              <w:rPr>
                <w:rFonts w:ascii="Arial" w:hAnsi="Arial" w:cs="Arial"/>
                <w:lang w:eastAsia="es-PE"/>
              </w:rPr>
              <w:t xml:space="preserve">la </w:t>
            </w:r>
            <w:r w:rsidR="00797001" w:rsidRPr="00E47390">
              <w:rPr>
                <w:rFonts w:ascii="Arial" w:hAnsi="Arial" w:cs="Arial"/>
              </w:rPr>
              <w:t>época</w:t>
            </w:r>
            <w:r w:rsidRPr="00E47390">
              <w:rPr>
                <w:rFonts w:ascii="Arial" w:hAnsi="Arial" w:cs="Arial"/>
              </w:rPr>
              <w:t xml:space="preserve"> de siembra</w:t>
            </w:r>
          </w:p>
        </w:tc>
      </w:tr>
      <w:tr w:rsidR="00EA6CB1" w14:paraId="42F8B94D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AEA04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5D52" w14:textId="09588026" w:rsidR="00EA6CB1" w:rsidRPr="00E47390" w:rsidRDefault="0068699C" w:rsidP="0068699C">
            <w:pPr>
              <w:spacing w:after="0"/>
              <w:rPr>
                <w:rFonts w:ascii="Arial" w:hAnsi="Arial" w:cs="Arial"/>
              </w:rPr>
            </w:pPr>
            <w:r w:rsidRPr="00E47390">
              <w:rPr>
                <w:rFonts w:ascii="Arial" w:hAnsi="Arial" w:cs="Arial"/>
              </w:rPr>
              <w:t>Determina como se realiza</w:t>
            </w:r>
            <w:r w:rsidR="00BA0B87" w:rsidRPr="00E47390">
              <w:rPr>
                <w:rFonts w:ascii="Arial" w:hAnsi="Arial" w:cs="Arial"/>
              </w:rPr>
              <w:t xml:space="preserve"> la </w:t>
            </w:r>
            <w:proofErr w:type="gramStart"/>
            <w:r w:rsidR="00BA0B87" w:rsidRPr="00E47390">
              <w:rPr>
                <w:rFonts w:ascii="Arial" w:hAnsi="Arial" w:cs="Arial"/>
              </w:rPr>
              <w:t xml:space="preserve">resiembra </w:t>
            </w:r>
            <w:r w:rsidR="00797001">
              <w:rPr>
                <w:rFonts w:ascii="Arial" w:hAnsi="Arial" w:cs="Arial"/>
              </w:rPr>
              <w:t>,</w:t>
            </w:r>
            <w:proofErr w:type="gramEnd"/>
            <w:r w:rsidR="00BA0B87" w:rsidRPr="00E47390">
              <w:rPr>
                <w:rFonts w:ascii="Arial" w:hAnsi="Arial" w:cs="Arial"/>
              </w:rPr>
              <w:t xml:space="preserve"> almácigos</w:t>
            </w:r>
            <w:r w:rsidR="00797001">
              <w:rPr>
                <w:rFonts w:ascii="Arial" w:hAnsi="Arial" w:cs="Arial"/>
              </w:rPr>
              <w:t xml:space="preserve"> y viaje de estudios</w:t>
            </w:r>
          </w:p>
        </w:tc>
      </w:tr>
      <w:tr w:rsidR="00EA6CB1" w14:paraId="62DA8025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A6C0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F42F" w14:textId="3E380E4B" w:rsidR="00EA6CB1" w:rsidRPr="00E47390" w:rsidRDefault="0068699C" w:rsidP="0068699C">
            <w:pPr>
              <w:spacing w:after="0"/>
              <w:rPr>
                <w:rFonts w:ascii="Arial" w:hAnsi="Arial" w:cs="Arial"/>
              </w:rPr>
            </w:pPr>
            <w:r w:rsidRPr="00E47390">
              <w:rPr>
                <w:rFonts w:ascii="Arial" w:hAnsi="Arial" w:cs="Arial"/>
              </w:rPr>
              <w:t xml:space="preserve">Determina como se </w:t>
            </w:r>
            <w:r w:rsidR="00797001" w:rsidRPr="00E47390">
              <w:rPr>
                <w:rFonts w:ascii="Arial" w:hAnsi="Arial" w:cs="Arial"/>
              </w:rPr>
              <w:t xml:space="preserve">realiza </w:t>
            </w:r>
            <w:r w:rsidR="00797001">
              <w:rPr>
                <w:rFonts w:ascii="Arial" w:hAnsi="Arial" w:cs="Arial"/>
              </w:rPr>
              <w:t>desahijé</w:t>
            </w:r>
            <w:r w:rsidR="00A26079">
              <w:rPr>
                <w:rFonts w:ascii="Arial" w:hAnsi="Arial" w:cs="Arial"/>
              </w:rPr>
              <w:t xml:space="preserve"> y </w:t>
            </w:r>
            <w:proofErr w:type="spellStart"/>
            <w:r w:rsidRPr="00E47390">
              <w:rPr>
                <w:rFonts w:ascii="Arial" w:hAnsi="Arial" w:cs="Arial"/>
              </w:rPr>
              <w:t>deshierbos</w:t>
            </w:r>
            <w:proofErr w:type="spellEnd"/>
            <w:r w:rsidRPr="00E47390">
              <w:rPr>
                <w:rFonts w:ascii="Arial" w:hAnsi="Arial" w:cs="Arial"/>
              </w:rPr>
              <w:t xml:space="preserve"> </w:t>
            </w:r>
          </w:p>
        </w:tc>
      </w:tr>
      <w:tr w:rsidR="00EA6CB1" w14:paraId="4E661072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F9CF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6965" w14:textId="77777777" w:rsidR="00EA6CB1" w:rsidRPr="00E47390" w:rsidRDefault="0068699C" w:rsidP="00EB0D4C">
            <w:pPr>
              <w:pStyle w:val="Prrafodelista"/>
              <w:ind w:left="0"/>
              <w:jc w:val="both"/>
              <w:rPr>
                <w:rFonts w:cs="Arial"/>
                <w:sz w:val="22"/>
              </w:rPr>
            </w:pPr>
            <w:r w:rsidRPr="00E47390">
              <w:rPr>
                <w:rFonts w:cs="Arial"/>
              </w:rPr>
              <w:t>Determina como se realiza el aporque y desaporque</w:t>
            </w:r>
          </w:p>
        </w:tc>
      </w:tr>
      <w:tr w:rsidR="00EA6CB1" w14:paraId="3B7EB507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CD91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F996" w14:textId="77777777" w:rsidR="00EA6CB1" w:rsidRPr="00E47390" w:rsidRDefault="0068699C" w:rsidP="00EB0D4C">
            <w:pPr>
              <w:pStyle w:val="Prrafodelista"/>
              <w:ind w:left="0"/>
              <w:jc w:val="both"/>
              <w:rPr>
                <w:rFonts w:cs="Arial"/>
                <w:sz w:val="22"/>
              </w:rPr>
            </w:pPr>
            <w:r w:rsidRPr="00E47390">
              <w:rPr>
                <w:rFonts w:cs="Arial"/>
                <w:sz w:val="22"/>
              </w:rPr>
              <w:t>Elabora y recomienda fórmulas de abonamiento</w:t>
            </w:r>
          </w:p>
        </w:tc>
      </w:tr>
      <w:tr w:rsidR="00EA6CB1" w14:paraId="7C37AB4F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969A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493E" w14:textId="77777777" w:rsidR="00EA6CB1" w:rsidRPr="00E47390" w:rsidRDefault="0068699C" w:rsidP="00BA0B87">
            <w:pPr>
              <w:spacing w:after="0"/>
              <w:rPr>
                <w:rFonts w:ascii="Arial" w:hAnsi="Arial" w:cs="Arial"/>
              </w:rPr>
            </w:pPr>
            <w:r w:rsidRPr="00E47390">
              <w:rPr>
                <w:rFonts w:ascii="Arial" w:hAnsi="Arial" w:cs="Arial"/>
                <w:lang w:eastAsia="es-PE"/>
              </w:rPr>
              <w:t>Determina la</w:t>
            </w:r>
            <w:r w:rsidR="000C522B">
              <w:rPr>
                <w:rFonts w:ascii="Arial" w:hAnsi="Arial" w:cs="Arial"/>
              </w:rPr>
              <w:t xml:space="preserve"> época de aplicación</w:t>
            </w:r>
            <w:r w:rsidRPr="00E47390">
              <w:rPr>
                <w:rFonts w:ascii="Arial" w:hAnsi="Arial" w:cs="Arial"/>
              </w:rPr>
              <w:t xml:space="preserve"> de los fertilizantes</w:t>
            </w:r>
          </w:p>
        </w:tc>
      </w:tr>
      <w:tr w:rsidR="00EA6CB1" w14:paraId="08FB57C4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E317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F10D" w14:textId="77777777" w:rsidR="00EA6CB1" w:rsidRPr="00E47390" w:rsidRDefault="00EB0D4C" w:rsidP="00EB0D4C">
            <w:pPr>
              <w:spacing w:after="0"/>
              <w:contextualSpacing/>
              <w:jc w:val="both"/>
              <w:rPr>
                <w:rFonts w:ascii="Arial" w:hAnsi="Arial" w:cs="Arial"/>
              </w:rPr>
            </w:pPr>
            <w:r w:rsidRPr="00E47390">
              <w:rPr>
                <w:rFonts w:ascii="Arial" w:hAnsi="Arial" w:cs="Arial"/>
                <w:lang w:eastAsia="es-PE"/>
              </w:rPr>
              <w:t xml:space="preserve">Identifica los </w:t>
            </w:r>
            <w:r w:rsidRPr="00E47390">
              <w:rPr>
                <w:rFonts w:ascii="Arial" w:hAnsi="Arial" w:cs="Arial"/>
              </w:rPr>
              <w:t>m</w:t>
            </w:r>
            <w:r w:rsidR="00BA0B87" w:rsidRPr="00E47390">
              <w:rPr>
                <w:rFonts w:ascii="Arial" w:hAnsi="Arial" w:cs="Arial"/>
              </w:rPr>
              <w:t>étodos de control fitosanitario</w:t>
            </w:r>
          </w:p>
        </w:tc>
      </w:tr>
      <w:tr w:rsidR="00EA6CB1" w14:paraId="2396F68C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BE17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4190" w14:textId="00FC8EBD" w:rsidR="00EA6CB1" w:rsidRPr="00E47390" w:rsidRDefault="00797001" w:rsidP="00EB0D4C">
            <w:pPr>
              <w:spacing w:after="0"/>
              <w:contextualSpacing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val="es-ES" w:eastAsia="es-ES"/>
              </w:rPr>
            </w:pPr>
            <w:r w:rsidRPr="00E47390">
              <w:rPr>
                <w:rFonts w:ascii="Arial" w:eastAsia="Arial" w:hAnsi="Arial" w:cs="Arial"/>
                <w:sz w:val="24"/>
                <w:szCs w:val="24"/>
              </w:rPr>
              <w:t>Realiza pruebas</w:t>
            </w:r>
            <w:r w:rsidR="00BA0B87" w:rsidRPr="00E4739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A437FA" w:rsidRPr="00E47390">
              <w:rPr>
                <w:rFonts w:ascii="Arial" w:eastAsia="Arial" w:hAnsi="Arial" w:cs="Arial"/>
                <w:sz w:val="24"/>
                <w:szCs w:val="24"/>
              </w:rPr>
              <w:t xml:space="preserve">  del control de enfermedades</w:t>
            </w:r>
          </w:p>
        </w:tc>
      </w:tr>
      <w:tr w:rsidR="00EA6CB1" w14:paraId="0301C3C1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2C67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98F" w14:textId="582E336C" w:rsidR="00EA6CB1" w:rsidRPr="00E47390" w:rsidRDefault="00DF37F9" w:rsidP="00A437FA">
            <w:pPr>
              <w:spacing w:after="0"/>
              <w:rPr>
                <w:rFonts w:ascii="Arial" w:eastAsia="Times New Roman" w:hAnsi="Arial" w:cs="Arial"/>
                <w:iCs/>
                <w:sz w:val="24"/>
                <w:szCs w:val="24"/>
                <w:lang w:val="es-ES" w:eastAsia="es-ES"/>
              </w:rPr>
            </w:pPr>
            <w:r w:rsidRPr="00E47390">
              <w:rPr>
                <w:rFonts w:ascii="Arial" w:eastAsia="Arial" w:hAnsi="Arial" w:cs="Arial"/>
                <w:sz w:val="24"/>
                <w:szCs w:val="24"/>
              </w:rPr>
              <w:t>Realiza</w:t>
            </w:r>
            <w:r w:rsidR="00BA0B87" w:rsidRPr="00E47390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Pr="00E4739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797001" w:rsidRPr="00E47390">
              <w:rPr>
                <w:rFonts w:ascii="Arial" w:eastAsia="Arial" w:hAnsi="Arial" w:cs="Arial"/>
                <w:sz w:val="24"/>
                <w:szCs w:val="24"/>
              </w:rPr>
              <w:t>prácticas del</w:t>
            </w:r>
            <w:r w:rsidRPr="00E47390">
              <w:rPr>
                <w:rFonts w:ascii="Arial" w:eastAsia="Arial" w:hAnsi="Arial" w:cs="Arial"/>
                <w:sz w:val="24"/>
                <w:szCs w:val="24"/>
              </w:rPr>
              <w:t xml:space="preserve"> control de plagas</w:t>
            </w:r>
          </w:p>
        </w:tc>
      </w:tr>
      <w:tr w:rsidR="00EA6CB1" w14:paraId="0D341BFE" w14:textId="77777777" w:rsidTr="00EA6CB1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F7FCD" w14:textId="77777777" w:rsidR="00EA6CB1" w:rsidRDefault="00EA6CB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E09F" w14:textId="77777777" w:rsidR="00EA6CB1" w:rsidRPr="00E47390" w:rsidRDefault="00A437FA" w:rsidP="00A437FA">
            <w:pPr>
              <w:spacing w:after="0"/>
              <w:contextualSpacing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val="es-ES" w:eastAsia="es-ES"/>
              </w:rPr>
            </w:pPr>
            <w:r w:rsidRPr="00E47390">
              <w:rPr>
                <w:rFonts w:ascii="Arial" w:eastAsia="Arial" w:hAnsi="Arial" w:cs="Arial"/>
                <w:sz w:val="24"/>
                <w:szCs w:val="24"/>
              </w:rPr>
              <w:t>Aplica sus conocimientos en determinar el momento de hacer las cosechas</w:t>
            </w:r>
          </w:p>
        </w:tc>
      </w:tr>
    </w:tbl>
    <w:p w14:paraId="232285CA" w14:textId="77777777" w:rsidR="00EA6CB1" w:rsidRDefault="00EA6CB1" w:rsidP="00EA6CB1"/>
    <w:p w14:paraId="7E7357CB" w14:textId="77777777" w:rsidR="00EA6CB1" w:rsidRDefault="00EA6CB1" w:rsidP="00EA6CB1">
      <w:pPr>
        <w:spacing w:after="0"/>
        <w:rPr>
          <w:rFonts w:ascii="Calibri" w:eastAsia="Calibri" w:hAnsi="Calibri" w:cs="SimSun"/>
        </w:rPr>
        <w:sectPr w:rsidR="00EA6CB1">
          <w:pgSz w:w="11906" w:h="16838"/>
          <w:pgMar w:top="851" w:right="849" w:bottom="1135" w:left="1134" w:header="284" w:footer="699" w:gutter="0"/>
          <w:pgNumType w:start="0"/>
          <w:cols w:space="720"/>
        </w:sectPr>
      </w:pPr>
    </w:p>
    <w:tbl>
      <w:tblPr>
        <w:tblStyle w:val="TableGrid"/>
        <w:tblW w:w="15304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2" w:type="dxa"/>
          <w:left w:w="29" w:type="dxa"/>
          <w:bottom w:w="7" w:type="dxa"/>
          <w:right w:w="16" w:type="dxa"/>
        </w:tblCellMar>
        <w:tblLook w:val="04A0" w:firstRow="1" w:lastRow="0" w:firstColumn="1" w:lastColumn="0" w:noHBand="0" w:noVBand="1"/>
      </w:tblPr>
      <w:tblGrid>
        <w:gridCol w:w="457"/>
        <w:gridCol w:w="538"/>
        <w:gridCol w:w="3611"/>
        <w:gridCol w:w="487"/>
        <w:gridCol w:w="3113"/>
        <w:gridCol w:w="1842"/>
        <w:gridCol w:w="761"/>
        <w:gridCol w:w="1845"/>
        <w:gridCol w:w="2650"/>
      </w:tblGrid>
      <w:tr w:rsidR="00EA6CB1" w14:paraId="422DE646" w14:textId="77777777" w:rsidTr="00EA6CB1">
        <w:trPr>
          <w:trHeight w:val="449"/>
          <w:jc w:val="center"/>
        </w:trPr>
        <w:tc>
          <w:tcPr>
            <w:tcW w:w="15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FBF68A" w14:textId="77777777" w:rsidR="00EA6CB1" w:rsidRPr="00EA6CB1" w:rsidRDefault="00EA6CB1" w:rsidP="00EB0D4C">
            <w:pPr>
              <w:numPr>
                <w:ilvl w:val="0"/>
                <w:numId w:val="1"/>
              </w:numPr>
              <w:spacing w:line="276" w:lineRule="auto"/>
              <w:ind w:left="567" w:hanging="567"/>
              <w:jc w:val="both"/>
              <w:rPr>
                <w:rFonts w:ascii="Calibri" w:eastAsia="Calibri" w:hAnsi="Calibri" w:cs="SimSun"/>
                <w:lang w:val="es-PE"/>
              </w:rPr>
            </w:pPr>
            <w:r w:rsidRPr="00EA6CB1">
              <w:rPr>
                <w:rFonts w:ascii="Calibri" w:eastAsia="Calibri" w:hAnsi="Calibri" w:cs="SimSun"/>
                <w:b/>
                <w:color w:val="000000" w:themeColor="text1"/>
                <w:sz w:val="20"/>
                <w:szCs w:val="20"/>
                <w:lang w:val="es-PE"/>
              </w:rPr>
              <w:lastRenderedPageBreak/>
              <w:t>DESARROLLO DE LAS UNIDADES DIDÁCTICAS:</w:t>
            </w:r>
          </w:p>
        </w:tc>
      </w:tr>
      <w:tr w:rsidR="00EA6CB1" w:rsidRPr="00AA671E" w14:paraId="6EDA2E0A" w14:textId="77777777" w:rsidTr="00EA6CB1">
        <w:trPr>
          <w:trHeight w:val="314"/>
          <w:jc w:val="center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E7D29C" w14:textId="77777777" w:rsidR="00EA6CB1" w:rsidRPr="00EA6CB1" w:rsidRDefault="00EA6CB1">
            <w:pPr>
              <w:spacing w:line="240" w:lineRule="auto"/>
              <w:ind w:left="113" w:right="113"/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</w:pPr>
            <w:r w:rsidRPr="00EA6CB1"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  <w:t>Unidad didáctica I: Introducción a la Agronomía, Suelos y Labores culturales</w:t>
            </w:r>
          </w:p>
        </w:tc>
        <w:tc>
          <w:tcPr>
            <w:tcW w:w="148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99F0" w14:textId="77777777" w:rsidR="00AA671E" w:rsidRPr="00AA671E" w:rsidRDefault="00EA6CB1" w:rsidP="00AA671E">
            <w:pPr>
              <w:ind w:left="96" w:right="108"/>
              <w:jc w:val="both"/>
              <w:rPr>
                <w:rFonts w:ascii="Arial Narrow" w:eastAsia="Calibri" w:hAnsi="Arial Narrow" w:cs="SimSun"/>
                <w:sz w:val="16"/>
                <w:szCs w:val="16"/>
                <w:lang w:val="es-PE"/>
              </w:rPr>
            </w:pPr>
            <w:r w:rsidRPr="00AA671E">
              <w:rPr>
                <w:rFonts w:ascii="Arial Narrow" w:eastAsia="Calibri" w:hAnsi="Arial Narrow" w:cs="Times New Roman"/>
                <w:b/>
                <w:i/>
                <w:color w:val="000000"/>
                <w:sz w:val="16"/>
                <w:szCs w:val="16"/>
                <w:lang w:val="es-PE"/>
              </w:rPr>
              <w:t>CAPACIDAD DE LA UNIDAD DIDÁCTICA I:</w:t>
            </w:r>
            <w:r w:rsidRPr="00AA671E">
              <w:rPr>
                <w:sz w:val="16"/>
                <w:szCs w:val="16"/>
                <w:lang w:val="es-PE" w:eastAsia="es-PE"/>
              </w:rPr>
              <w:t xml:space="preserve"> </w:t>
            </w:r>
            <w:r w:rsidR="00AA671E" w:rsidRPr="00AA671E">
              <w:rPr>
                <w:rFonts w:ascii="Arial Narrow" w:eastAsia="Calibri" w:hAnsi="Arial Narrow" w:cs="SimSun"/>
                <w:sz w:val="16"/>
                <w:szCs w:val="16"/>
                <w:lang w:val="es-ES"/>
              </w:rPr>
              <w:t>Previa introducción y con ejemplos prácticos se define los conceptos de Agricultura, importancia de la agricultura</w:t>
            </w:r>
            <w:r w:rsidR="00AA671E" w:rsidRPr="00AA671E">
              <w:rPr>
                <w:rFonts w:ascii="Arial Narrow" w:eastAsia="Calibri" w:hAnsi="Arial Narrow" w:cs="SimSun"/>
                <w:sz w:val="16"/>
                <w:szCs w:val="16"/>
                <w:lang w:val="es-PE"/>
              </w:rPr>
              <w:t xml:space="preserve"> tipos de suelos, manejo de suelos y la corrección de los suelos</w:t>
            </w:r>
          </w:p>
          <w:p w14:paraId="42298259" w14:textId="77777777" w:rsidR="00EA6CB1" w:rsidRPr="00AA671E" w:rsidRDefault="00EA6CB1">
            <w:pPr>
              <w:pStyle w:val="Prrafodelista"/>
              <w:tabs>
                <w:tab w:val="left" w:pos="3402"/>
                <w:tab w:val="left" w:pos="3686"/>
              </w:tabs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s-PE" w:eastAsia="es-PE"/>
              </w:rPr>
            </w:pPr>
          </w:p>
          <w:p w14:paraId="4D7A7B54" w14:textId="77777777" w:rsidR="00EA6CB1" w:rsidRPr="00AA671E" w:rsidRDefault="00EA6CB1">
            <w:pPr>
              <w:tabs>
                <w:tab w:val="left" w:pos="3402"/>
                <w:tab w:val="left" w:pos="3686"/>
              </w:tabs>
              <w:spacing w:line="276" w:lineRule="auto"/>
              <w:contextualSpacing/>
              <w:jc w:val="both"/>
              <w:rPr>
                <w:rFonts w:ascii="Arial Narrow" w:eastAsia="Calibri" w:hAnsi="Arial Narrow" w:cs="Times New Roman"/>
                <w:color w:val="000000"/>
                <w:sz w:val="16"/>
                <w:szCs w:val="16"/>
                <w:lang w:val="es-PE"/>
              </w:rPr>
            </w:pPr>
            <w:r w:rsidRPr="00AA671E">
              <w:rPr>
                <w:rFonts w:ascii="Arial Narrow" w:eastAsia="Calibri" w:hAnsi="Arial Narrow" w:cs="Times New Roman"/>
                <w:b/>
                <w:i/>
                <w:color w:val="000000"/>
                <w:sz w:val="16"/>
                <w:szCs w:val="16"/>
                <w:lang w:val="es-PE"/>
              </w:rPr>
              <w:t xml:space="preserve">  </w:t>
            </w:r>
          </w:p>
        </w:tc>
      </w:tr>
      <w:tr w:rsidR="00EA6CB1" w14:paraId="5377F181" w14:textId="77777777" w:rsidTr="00EA6CB1">
        <w:trPr>
          <w:trHeight w:val="29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1E62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</w:pP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020B6D0C" w14:textId="77777777" w:rsidR="00EA6CB1" w:rsidRDefault="00EA6CB1">
            <w:pPr>
              <w:spacing w:line="240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proofErr w:type="spellStart"/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>Sema</w:t>
            </w:r>
            <w:proofErr w:type="spellEnd"/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>nas</w:t>
            </w:r>
            <w:proofErr w:type="spellEnd"/>
          </w:p>
        </w:tc>
        <w:tc>
          <w:tcPr>
            <w:tcW w:w="9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14:paraId="0B6317DD" w14:textId="77777777" w:rsidR="00EA6CB1" w:rsidRPr="003B4831" w:rsidRDefault="00EA6CB1">
            <w:pPr>
              <w:spacing w:line="240" w:lineRule="auto"/>
              <w:ind w:right="13"/>
              <w:jc w:val="center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3B4831">
              <w:rPr>
                <w:rFonts w:ascii="Arial Narrow" w:eastAsia="Calibri" w:hAnsi="Arial Narrow" w:cs="Times New Roman"/>
                <w:b/>
                <w:sz w:val="24"/>
                <w:szCs w:val="24"/>
              </w:rPr>
              <w:t xml:space="preserve">CONTENIDOS  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73973D18" w14:textId="77777777" w:rsidR="00EA6CB1" w:rsidRDefault="003B4831">
            <w:pPr>
              <w:spacing w:line="240" w:lineRule="auto"/>
              <w:ind w:left="83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>ESTRATEGIA DIDÁCTICA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0C0FC151" w14:textId="77777777" w:rsidR="00EA6CB1" w:rsidRPr="00EA6CB1" w:rsidRDefault="00EA6CB1" w:rsidP="003B4831">
            <w:pPr>
              <w:spacing w:line="240" w:lineRule="auto"/>
              <w:ind w:right="16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  <w:r w:rsidRPr="00EA6CB1"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  <w:t xml:space="preserve">Indicadores de logro de la capacidad  </w:t>
            </w:r>
          </w:p>
        </w:tc>
      </w:tr>
      <w:tr w:rsidR="00EA6CB1" w14:paraId="5AF8572B" w14:textId="77777777" w:rsidTr="00EA6CB1">
        <w:trPr>
          <w:trHeight w:val="27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BABB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5BBF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14:paraId="1FEC70A0" w14:textId="77777777" w:rsidR="00EA6CB1" w:rsidRDefault="003B4831">
            <w:pPr>
              <w:spacing w:line="240" w:lineRule="auto"/>
              <w:ind w:right="7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>CONCEPTUAL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14:paraId="4CA9737B" w14:textId="77777777" w:rsidR="00EA6CB1" w:rsidRDefault="003B4831">
            <w:pPr>
              <w:spacing w:line="240" w:lineRule="auto"/>
              <w:ind w:right="10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 xml:space="preserve">PROCEDIMENTAL 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14:paraId="1BC008DB" w14:textId="77777777" w:rsidR="00EA6CB1" w:rsidRDefault="003B4831">
            <w:pPr>
              <w:spacing w:line="240" w:lineRule="auto"/>
              <w:ind w:right="13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 xml:space="preserve">ACTITUDINAL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84DD" w14:textId="77777777" w:rsidR="00EA6CB1" w:rsidRDefault="00EA6CB1">
            <w:pPr>
              <w:spacing w:line="240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DAD1" w14:textId="77777777" w:rsidR="00EA6CB1" w:rsidRDefault="00EA6CB1">
            <w:pPr>
              <w:spacing w:line="240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EA6CB1" w14:paraId="3DA99605" w14:textId="77777777" w:rsidTr="00EA6CB1">
        <w:trPr>
          <w:trHeight w:val="58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0542" w14:textId="77777777" w:rsidR="00EA6CB1" w:rsidRDefault="00EA6CB1">
            <w:pPr>
              <w:spacing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7964" w14:textId="77777777" w:rsidR="00EA6CB1" w:rsidRDefault="00EA6CB1">
            <w:pPr>
              <w:spacing w:line="240" w:lineRule="auto"/>
              <w:ind w:right="14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9E95" w14:textId="77777777" w:rsidR="00EA6CB1" w:rsidRPr="00A24D3C" w:rsidRDefault="00EA6CB1">
            <w:pPr>
              <w:spacing w:line="240" w:lineRule="auto"/>
              <w:ind w:left="88" w:right="54"/>
              <w:contextualSpacing/>
              <w:jc w:val="both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s-PE"/>
              </w:rPr>
              <w:t xml:space="preserve"> Introducción a la Agricultura           </w:t>
            </w:r>
          </w:p>
          <w:p w14:paraId="0608AF3F" w14:textId="77777777" w:rsidR="00EA6CB1" w:rsidRPr="00A24D3C" w:rsidRDefault="00EA6CB1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MX"/>
              </w:rPr>
              <w:t>‘- Define</w:t>
            </w: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la importancia de la agricultura en el desarrollo de un país</w:t>
            </w:r>
          </w:p>
          <w:p w14:paraId="1637BF4F" w14:textId="77777777" w:rsidR="00EA6CB1" w:rsidRPr="00A24D3C" w:rsidRDefault="00EA6CB1">
            <w:pPr>
              <w:spacing w:line="240" w:lineRule="auto"/>
              <w:ind w:left="88" w:right="5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</w:t>
            </w:r>
          </w:p>
          <w:p w14:paraId="73B2EEBF" w14:textId="66835251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4" w:right="54" w:hanging="8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Explica la forma como influye el clima en la </w:t>
            </w:r>
            <w:r w:rsidR="00797001"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producción de</w:t>
            </w: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las plantas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064E" w14:textId="513441D2" w:rsidR="00EA6CB1" w:rsidRPr="00A24D3C" w:rsidRDefault="00A26079">
            <w:pPr>
              <w:spacing w:line="240" w:lineRule="auto"/>
              <w:ind w:right="57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Analiza con</w:t>
            </w:r>
            <w:r w:rsidR="00EA6CB1"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detalle la forma como la </w:t>
            </w:r>
            <w:r w:rsidR="00797001"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luz, temperatura</w:t>
            </w:r>
            <w:r w:rsidR="00EA6CB1"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y el agua influyen en la producción de los cultivos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ADFD" w14:textId="77777777" w:rsidR="00EA6CB1" w:rsidRPr="00A24D3C" w:rsidRDefault="00EA6CB1">
            <w:pPr>
              <w:spacing w:line="240" w:lineRule="auto"/>
              <w:ind w:left="42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Participa, respetando las opiniones de los demás.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799C" w14:textId="77777777" w:rsidR="00EA6CB1" w:rsidRPr="00A26079" w:rsidRDefault="00EA6CB1">
            <w:pPr>
              <w:spacing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Expositiva</w:t>
            </w:r>
            <w:proofErr w:type="spellEnd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 xml:space="preserve"> (</w:t>
            </w: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Docente</w:t>
            </w:r>
            <w:proofErr w:type="spellEnd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/</w:t>
            </w: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Estudiante</w:t>
            </w:r>
            <w:proofErr w:type="spellEnd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)</w:t>
            </w:r>
          </w:p>
          <w:p w14:paraId="006D2014" w14:textId="77777777" w:rsidR="00EA6CB1" w:rsidRPr="00A26079" w:rsidRDefault="00EA6CB1" w:rsidP="00EB0D4C">
            <w:pPr>
              <w:numPr>
                <w:ilvl w:val="0"/>
                <w:numId w:val="3"/>
              </w:numPr>
              <w:spacing w:line="276" w:lineRule="auto"/>
              <w:ind w:hanging="360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Uso</w:t>
            </w:r>
            <w:proofErr w:type="spellEnd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 xml:space="preserve"> del Google Meet</w:t>
            </w:r>
          </w:p>
          <w:p w14:paraId="757460E6" w14:textId="77777777" w:rsidR="00EA6CB1" w:rsidRPr="00A26079" w:rsidRDefault="00EA6CB1">
            <w:pPr>
              <w:spacing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</w:pPr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 xml:space="preserve">Debate </w:t>
            </w: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dirigido</w:t>
            </w:r>
            <w:proofErr w:type="spellEnd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 xml:space="preserve"> (</w:t>
            </w: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Discusiones</w:t>
            </w:r>
            <w:proofErr w:type="spellEnd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)</w:t>
            </w:r>
          </w:p>
          <w:p w14:paraId="0CB65C42" w14:textId="77777777" w:rsidR="00EA6CB1" w:rsidRPr="00A26079" w:rsidRDefault="00EA6CB1" w:rsidP="00EB0D4C">
            <w:pPr>
              <w:numPr>
                <w:ilvl w:val="0"/>
                <w:numId w:val="3"/>
              </w:numPr>
              <w:spacing w:line="276" w:lineRule="auto"/>
              <w:ind w:hanging="360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Foros</w:t>
            </w:r>
            <w:proofErr w:type="spellEnd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, Chat</w:t>
            </w:r>
          </w:p>
          <w:p w14:paraId="4AFE0301" w14:textId="77777777" w:rsidR="00EA6CB1" w:rsidRPr="00A26079" w:rsidRDefault="00EA6CB1">
            <w:pPr>
              <w:spacing w:line="240" w:lineRule="auto"/>
              <w:ind w:left="223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</w:pPr>
          </w:p>
          <w:p w14:paraId="0DC60B98" w14:textId="77777777" w:rsidR="00EA6CB1" w:rsidRPr="00A26079" w:rsidRDefault="00EA6CB1">
            <w:pPr>
              <w:spacing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Lecturas</w:t>
            </w:r>
            <w:proofErr w:type="spellEnd"/>
          </w:p>
          <w:p w14:paraId="01B76B9D" w14:textId="77777777" w:rsidR="00EA6CB1" w:rsidRPr="00A26079" w:rsidRDefault="00EA6CB1" w:rsidP="00EB0D4C">
            <w:pPr>
              <w:numPr>
                <w:ilvl w:val="0"/>
                <w:numId w:val="3"/>
              </w:numPr>
              <w:spacing w:line="276" w:lineRule="auto"/>
              <w:ind w:hanging="360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Uso</w:t>
            </w:r>
            <w:proofErr w:type="spellEnd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 xml:space="preserve"> de </w:t>
            </w: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repositorios</w:t>
            </w:r>
            <w:proofErr w:type="spellEnd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digitales</w:t>
            </w:r>
            <w:proofErr w:type="spellEnd"/>
          </w:p>
          <w:p w14:paraId="74A80BA5" w14:textId="77777777" w:rsidR="00EA6CB1" w:rsidRPr="00A26079" w:rsidRDefault="00EA6CB1">
            <w:pPr>
              <w:spacing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val="es-PE" w:eastAsia="es-PE"/>
              </w:rPr>
            </w:pPr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val="es-PE" w:eastAsia="es-PE"/>
              </w:rPr>
              <w:t>Lluvia de ideas (Saberes previos)</w:t>
            </w:r>
          </w:p>
          <w:p w14:paraId="6DD3C030" w14:textId="77777777" w:rsidR="00EA6CB1" w:rsidRDefault="00EA6CB1" w:rsidP="00EB0D4C">
            <w:pPr>
              <w:numPr>
                <w:ilvl w:val="0"/>
                <w:numId w:val="3"/>
              </w:numPr>
              <w:spacing w:line="276" w:lineRule="auto"/>
              <w:ind w:hanging="360"/>
              <w:rPr>
                <w:rFonts w:ascii="Arial Narrow" w:eastAsia="Calibri" w:hAnsi="Arial Narrow" w:cs="Times New Roman"/>
                <w:sz w:val="20"/>
                <w:szCs w:val="20"/>
              </w:rPr>
            </w:pPr>
            <w:proofErr w:type="spellStart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Foros</w:t>
            </w:r>
            <w:proofErr w:type="spellEnd"/>
            <w:r w:rsidRPr="00A26079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PE"/>
              </w:rPr>
              <w:t>, Chat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DCF5" w14:textId="77777777" w:rsidR="00EA6CB1" w:rsidRPr="00EA6CB1" w:rsidRDefault="00AA671E">
            <w:pPr>
              <w:spacing w:line="240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  <w:r w:rsidRPr="00AA671E"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  <w:t>Desarrolla actividades de preparación de terreno</w:t>
            </w:r>
          </w:p>
        </w:tc>
      </w:tr>
      <w:tr w:rsidR="00EA6CB1" w14:paraId="5D6AFA3D" w14:textId="77777777" w:rsidTr="00EA6CB1">
        <w:trPr>
          <w:trHeight w:val="127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D10C3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E599" w14:textId="77777777" w:rsidR="00EA6CB1" w:rsidRDefault="00EA6CB1">
            <w:pPr>
              <w:spacing w:line="240" w:lineRule="auto"/>
              <w:ind w:right="14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19D7" w14:textId="77777777" w:rsidR="00EA6CB1" w:rsidRPr="00A24D3C" w:rsidRDefault="00EA6CB1">
            <w:pPr>
              <w:spacing w:line="240" w:lineRule="auto"/>
              <w:ind w:left="43" w:right="54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24D3C">
              <w:rPr>
                <w:rFonts w:ascii="Arial" w:eastAsia="Calibri" w:hAnsi="Arial" w:cs="Arial"/>
                <w:b/>
                <w:sz w:val="20"/>
                <w:szCs w:val="20"/>
              </w:rPr>
              <w:t>Suelo</w:t>
            </w:r>
            <w:proofErr w:type="spellEnd"/>
            <w:r w:rsidRPr="00A24D3C">
              <w:rPr>
                <w:rFonts w:ascii="Arial" w:eastAsia="Calibri" w:hAnsi="Arial" w:cs="Arial"/>
                <w:b/>
                <w:sz w:val="20"/>
                <w:szCs w:val="20"/>
              </w:rPr>
              <w:t xml:space="preserve"> Agricola</w:t>
            </w:r>
          </w:p>
          <w:p w14:paraId="26551F4E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right="54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Explica los tipos de suelos</w:t>
            </w:r>
          </w:p>
          <w:p w14:paraId="2A9EB0C7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right="54" w:hanging="88"/>
              <w:contextualSpacing/>
              <w:jc w:val="both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Resuelve en forma práctica cuales son los mejores suelos para la agricultura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9A09" w14:textId="322C5257" w:rsidR="00EA6CB1" w:rsidRPr="00A24D3C" w:rsidRDefault="00A26079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Clasifica:</w:t>
            </w:r>
            <w:r w:rsidR="00EA6CB1"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los tipos </w:t>
            </w:r>
            <w:proofErr w:type="gramStart"/>
            <w:r w:rsidR="00EA6CB1"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de</w:t>
            </w:r>
            <w:r w:rsidR="00EA6CB1" w:rsidRP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 </w:t>
            </w:r>
            <w:r w:rsidRP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 </w:t>
            </w:r>
            <w:r w:rsidR="00EA6CB1" w:rsidRPr="00A24D3C">
              <w:rPr>
                <w:rFonts w:ascii="Arial" w:hAnsi="Arial" w:cs="Arial"/>
                <w:sz w:val="20"/>
                <w:szCs w:val="20"/>
                <w:lang w:val="es-PE"/>
              </w:rPr>
              <w:t>terrenos</w:t>
            </w:r>
            <w:proofErr w:type="gramEnd"/>
            <w:r w:rsidR="00EA6CB1" w:rsidRP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 de acuerdo a su uso</w:t>
            </w:r>
          </w:p>
          <w:p w14:paraId="3D5219A5" w14:textId="77777777" w:rsidR="00EA6CB1" w:rsidRPr="00A24D3C" w:rsidRDefault="00EA6CB1">
            <w:pPr>
              <w:spacing w:line="240" w:lineRule="auto"/>
              <w:ind w:right="57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A8A2" w14:textId="77777777" w:rsidR="00EA6CB1" w:rsidRPr="00A24D3C" w:rsidRDefault="00EA6CB1">
            <w:pPr>
              <w:spacing w:line="240" w:lineRule="auto"/>
              <w:ind w:left="42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Valora la importancia de los suelos  </w:t>
            </w:r>
          </w:p>
          <w:p w14:paraId="74881295" w14:textId="77777777" w:rsidR="00EA6CB1" w:rsidRPr="00A24D3C" w:rsidRDefault="00EA6CB1">
            <w:pPr>
              <w:spacing w:line="240" w:lineRule="auto"/>
              <w:ind w:left="42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Valora la importancia de un muestreo de suelo en la producción de los campos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E620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272E" w14:textId="77777777" w:rsidR="00AA671E" w:rsidRPr="00A26079" w:rsidRDefault="00AA671E" w:rsidP="00AA671E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A26079">
              <w:rPr>
                <w:rFonts w:ascii="Arial" w:hAnsi="Arial" w:cs="Arial"/>
                <w:sz w:val="20"/>
                <w:szCs w:val="20"/>
                <w:lang w:val="es-PE"/>
              </w:rPr>
              <w:t>Explican qué importancia tiene la clasificación de la labranza</w:t>
            </w:r>
          </w:p>
          <w:p w14:paraId="0595C31E" w14:textId="77777777" w:rsidR="00EA6CB1" w:rsidRPr="00A26079" w:rsidRDefault="00EA6CB1">
            <w:pPr>
              <w:spacing w:line="240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</w:p>
        </w:tc>
      </w:tr>
      <w:tr w:rsidR="00EA6CB1" w14:paraId="1697872A" w14:textId="77777777" w:rsidTr="00EA6CB1">
        <w:trPr>
          <w:trHeight w:val="4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D3AB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3B57" w14:textId="77777777" w:rsidR="00EA6CB1" w:rsidRDefault="00EA6CB1">
            <w:pPr>
              <w:spacing w:line="240" w:lineRule="auto"/>
              <w:ind w:right="14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 xml:space="preserve">3 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2197" w14:textId="77777777" w:rsidR="00EA6CB1" w:rsidRPr="00A24D3C" w:rsidRDefault="00EA6CB1">
            <w:pPr>
              <w:spacing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b/>
                <w:sz w:val="20"/>
                <w:szCs w:val="20"/>
                <w:lang w:val="es-MX"/>
              </w:rPr>
              <w:t>Labores culturales Previas</w:t>
            </w:r>
          </w:p>
          <w:p w14:paraId="16958569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Precisa los conceptos de limpieza de terrenos </w:t>
            </w:r>
          </w:p>
          <w:p w14:paraId="012BC1AC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Explica la corrección de terrenos</w:t>
            </w:r>
          </w:p>
          <w:p w14:paraId="06B1A3A0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Define la maquinaria a usarse en estas labores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F72F" w14:textId="77777777" w:rsidR="00EA6CB1" w:rsidRPr="00A24D3C" w:rsidRDefault="00EA6CB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MX"/>
              </w:rPr>
            </w:pPr>
          </w:p>
          <w:p w14:paraId="6FBDA50B" w14:textId="4170B616" w:rsidR="00EA6CB1" w:rsidRPr="00A24D3C" w:rsidRDefault="00EA6CB1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Expone con ejemplos </w:t>
            </w:r>
            <w:r w:rsidRPr="00A24D3C">
              <w:rPr>
                <w:rFonts w:ascii="Arial" w:hAnsi="Arial" w:cs="Arial"/>
                <w:sz w:val="20"/>
                <w:szCs w:val="20"/>
                <w:lang w:val="es-PE"/>
              </w:rPr>
              <w:t>la limpieza de los terren</w:t>
            </w:r>
            <w:r w:rsidR="00A26079" w:rsidRP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os </w:t>
            </w:r>
          </w:p>
          <w:p w14:paraId="59718CC8" w14:textId="77777777" w:rsidR="00EA6CB1" w:rsidRPr="00A24D3C" w:rsidRDefault="00EA6CB1">
            <w:pPr>
              <w:spacing w:line="240" w:lineRule="auto"/>
              <w:rPr>
                <w:rFonts w:ascii="Arial" w:hAnsi="Arial" w:cs="Arial"/>
                <w:lang w:val="es-PE"/>
              </w:rPr>
            </w:pPr>
          </w:p>
          <w:p w14:paraId="7432C32C" w14:textId="77777777" w:rsidR="00EA6CB1" w:rsidRPr="00A24D3C" w:rsidRDefault="00EA6CB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6C1D" w14:textId="77777777" w:rsidR="00EA6CB1" w:rsidRPr="00A24D3C" w:rsidRDefault="00EA6CB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Toma conciencia de la importancia que se tiene al realizar el desmonte en los terrenos para aumentar la productividad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7B91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13CA" w14:textId="77777777" w:rsidR="00AA671E" w:rsidRPr="00A26079" w:rsidRDefault="00AA671E" w:rsidP="00AA671E">
            <w:pPr>
              <w:rPr>
                <w:rFonts w:ascii="Arial" w:hAnsi="Arial" w:cs="Arial"/>
                <w:sz w:val="20"/>
                <w:szCs w:val="20"/>
                <w:lang w:val="es-PE" w:eastAsia="es-PE"/>
              </w:rPr>
            </w:pPr>
            <w:r w:rsidRPr="00A26079">
              <w:rPr>
                <w:rFonts w:ascii="Arial" w:hAnsi="Arial" w:cs="Arial"/>
                <w:sz w:val="20"/>
                <w:szCs w:val="20"/>
                <w:lang w:val="es-PE" w:eastAsia="es-PE"/>
              </w:rPr>
              <w:t>Analiza las clases de equipos y herramientas.</w:t>
            </w:r>
          </w:p>
          <w:p w14:paraId="5B3EE301" w14:textId="77777777" w:rsidR="00EA6CB1" w:rsidRPr="00A26079" w:rsidRDefault="00EA6CB1">
            <w:pPr>
              <w:spacing w:line="240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</w:p>
        </w:tc>
      </w:tr>
      <w:tr w:rsidR="00EA6CB1" w14:paraId="3FB61F4D" w14:textId="77777777" w:rsidTr="00EA6CB1">
        <w:trPr>
          <w:trHeight w:val="12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1C04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A36A" w14:textId="77777777" w:rsidR="00EA6CB1" w:rsidRDefault="00EA6CB1">
            <w:pPr>
              <w:spacing w:line="240" w:lineRule="auto"/>
              <w:ind w:right="14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 xml:space="preserve">4 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EACF" w14:textId="77777777" w:rsidR="00EA6CB1" w:rsidRPr="00A24D3C" w:rsidRDefault="00EA6CB1">
            <w:pPr>
              <w:spacing w:line="240" w:lineRule="auto"/>
              <w:ind w:left="43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24D3C">
              <w:rPr>
                <w:rFonts w:ascii="Arial" w:eastAsia="Calibri" w:hAnsi="Arial" w:cs="Arial"/>
                <w:b/>
                <w:sz w:val="20"/>
                <w:szCs w:val="20"/>
              </w:rPr>
              <w:t>Labranzas</w:t>
            </w:r>
            <w:proofErr w:type="spellEnd"/>
          </w:p>
          <w:p w14:paraId="6745BDBF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Define tipos de labranzas </w:t>
            </w:r>
          </w:p>
          <w:p w14:paraId="798D2B37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Explica las ventajas de cada una de ellas </w:t>
            </w:r>
          </w:p>
          <w:p w14:paraId="37BFCD39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Analiza la maquinaria a utilizar</w:t>
            </w:r>
          </w:p>
          <w:p w14:paraId="5430E171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Define la época de realizar cada una de ellas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58ECE" w14:textId="6F2F45E8" w:rsidR="00EA6CB1" w:rsidRPr="00A24D3C" w:rsidRDefault="00EA6CB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Elabora un esquema referente a</w:t>
            </w:r>
            <w:r w:rsidR="00A26079"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la </w:t>
            </w:r>
            <w:r w:rsidRP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importancia </w:t>
            </w:r>
            <w:r w:rsidR="00A26079" w:rsidRP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que </w:t>
            </w:r>
            <w:r w:rsidRPr="00A24D3C">
              <w:rPr>
                <w:rFonts w:ascii="Arial" w:hAnsi="Arial" w:cs="Arial"/>
                <w:sz w:val="20"/>
                <w:szCs w:val="20"/>
                <w:lang w:val="es-PE"/>
              </w:rPr>
              <w:t>tiene la clasificación de las labranzas</w:t>
            </w: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 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45E1C" w14:textId="77777777" w:rsidR="00EA6CB1" w:rsidRPr="00A24D3C" w:rsidRDefault="00EA6CB1">
            <w:pPr>
              <w:spacing w:line="240" w:lineRule="auto"/>
              <w:ind w:left="42" w:right="56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MX"/>
              </w:rPr>
              <w:t>Establece</w:t>
            </w: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la importancia de realizar las primeras labranzas </w:t>
            </w:r>
          </w:p>
          <w:p w14:paraId="7E1B39F3" w14:textId="77777777" w:rsidR="00EA6CB1" w:rsidRPr="00A24D3C" w:rsidRDefault="00EA6CB1">
            <w:pPr>
              <w:spacing w:line="240" w:lineRule="auto"/>
              <w:ind w:left="42" w:right="56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Valora la importancia que se tiene en usar maquinaria especializada para cada labor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2120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2C095" w14:textId="77777777" w:rsidR="00AA671E" w:rsidRPr="00A26079" w:rsidRDefault="00AA671E" w:rsidP="00AA671E">
            <w:pPr>
              <w:rPr>
                <w:rFonts w:ascii="Arial" w:hAnsi="Arial" w:cs="Arial"/>
                <w:sz w:val="20"/>
                <w:szCs w:val="20"/>
                <w:lang w:eastAsia="es-PE"/>
              </w:rPr>
            </w:pPr>
            <w:proofErr w:type="spellStart"/>
            <w:r w:rsidRPr="00A26079">
              <w:rPr>
                <w:rFonts w:ascii="Arial" w:hAnsi="Arial" w:cs="Arial"/>
                <w:sz w:val="20"/>
                <w:szCs w:val="20"/>
                <w:lang w:eastAsia="es-PE"/>
              </w:rPr>
              <w:t>Prepara</w:t>
            </w:r>
            <w:proofErr w:type="spellEnd"/>
            <w:r w:rsidRPr="00A26079">
              <w:rPr>
                <w:rFonts w:ascii="Arial" w:hAnsi="Arial" w:cs="Arial"/>
                <w:sz w:val="20"/>
                <w:szCs w:val="20"/>
                <w:lang w:eastAsia="es-PE"/>
              </w:rPr>
              <w:t xml:space="preserve"> sus </w:t>
            </w:r>
            <w:proofErr w:type="spellStart"/>
            <w:r w:rsidRPr="00A26079">
              <w:rPr>
                <w:rFonts w:ascii="Arial" w:hAnsi="Arial" w:cs="Arial"/>
                <w:sz w:val="20"/>
                <w:szCs w:val="20"/>
                <w:lang w:eastAsia="es-PE"/>
              </w:rPr>
              <w:t>propios</w:t>
            </w:r>
            <w:proofErr w:type="spellEnd"/>
            <w:r w:rsidRPr="00A26079">
              <w:rPr>
                <w:rFonts w:ascii="Arial" w:hAnsi="Arial" w:cs="Arial"/>
                <w:sz w:val="20"/>
                <w:szCs w:val="20"/>
                <w:lang w:eastAsia="es-PE"/>
              </w:rPr>
              <w:t xml:space="preserve"> </w:t>
            </w:r>
            <w:proofErr w:type="spellStart"/>
            <w:r w:rsidRPr="00A26079">
              <w:rPr>
                <w:rFonts w:ascii="Arial" w:hAnsi="Arial" w:cs="Arial"/>
                <w:sz w:val="20"/>
                <w:szCs w:val="20"/>
                <w:lang w:eastAsia="es-PE"/>
              </w:rPr>
              <w:t>abonos</w:t>
            </w:r>
            <w:proofErr w:type="spellEnd"/>
            <w:r w:rsidRPr="00A26079">
              <w:rPr>
                <w:rFonts w:ascii="Arial" w:hAnsi="Arial" w:cs="Arial"/>
                <w:sz w:val="20"/>
                <w:szCs w:val="20"/>
                <w:lang w:eastAsia="es-PE"/>
              </w:rPr>
              <w:t xml:space="preserve"> </w:t>
            </w:r>
            <w:proofErr w:type="spellStart"/>
            <w:r w:rsidRPr="00A26079">
              <w:rPr>
                <w:rFonts w:ascii="Arial" w:hAnsi="Arial" w:cs="Arial"/>
                <w:sz w:val="20"/>
                <w:szCs w:val="20"/>
                <w:lang w:eastAsia="es-PE"/>
              </w:rPr>
              <w:t>orgánicos</w:t>
            </w:r>
            <w:proofErr w:type="spellEnd"/>
          </w:p>
          <w:p w14:paraId="34230CFD" w14:textId="77777777" w:rsidR="00EA6CB1" w:rsidRPr="00A26079" w:rsidRDefault="00EA6CB1">
            <w:pPr>
              <w:spacing w:line="240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</w:p>
        </w:tc>
      </w:tr>
      <w:tr w:rsidR="00EA6CB1" w14:paraId="1B056E3D" w14:textId="77777777" w:rsidTr="00EA6CB1">
        <w:trPr>
          <w:trHeight w:val="1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B9B33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</w:pP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DBF48" w14:textId="77777777" w:rsidR="00EA6CB1" w:rsidRPr="00EA6CB1" w:rsidRDefault="00EA6CB1">
            <w:pPr>
              <w:spacing w:line="240" w:lineRule="auto"/>
              <w:ind w:left="40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  <w:r w:rsidRPr="00EA6CB1"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14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14:paraId="74FFF921" w14:textId="77777777" w:rsidR="00EA6CB1" w:rsidRPr="00EA6CB1" w:rsidRDefault="00EA6CB1">
            <w:pPr>
              <w:spacing w:line="240" w:lineRule="auto"/>
              <w:ind w:right="12"/>
              <w:jc w:val="center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  <w:r w:rsidRPr="00EA6CB1"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  <w:t xml:space="preserve">EVALUACIÓN DE LA UNIDAD DIDÁCTICA </w:t>
            </w:r>
          </w:p>
        </w:tc>
      </w:tr>
      <w:tr w:rsidR="00EA6CB1" w14:paraId="43F22759" w14:textId="77777777" w:rsidTr="00EA6CB1">
        <w:trPr>
          <w:trHeight w:val="26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C864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val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80F0" w14:textId="77777777" w:rsidR="00EA6CB1" w:rsidRPr="00EA6CB1" w:rsidRDefault="00EA6CB1">
            <w:pPr>
              <w:spacing w:line="240" w:lineRule="auto"/>
              <w:rPr>
                <w:rFonts w:ascii="Arial Narrow" w:eastAsia="Calibri" w:hAnsi="Arial Narrow" w:cs="Times New Roman"/>
                <w:sz w:val="20"/>
                <w:szCs w:val="20"/>
                <w:lang w:val="es-PE"/>
              </w:rPr>
            </w:pPr>
          </w:p>
        </w:tc>
        <w:tc>
          <w:tcPr>
            <w:tcW w:w="4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14:paraId="13956483" w14:textId="77777777" w:rsidR="00EA6CB1" w:rsidRDefault="00EA6CB1">
            <w:pPr>
              <w:spacing w:line="240" w:lineRule="auto"/>
              <w:ind w:right="9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 xml:space="preserve">EVIDENCIA DE CONOCIMIENTOS </w:t>
            </w:r>
          </w:p>
        </w:tc>
        <w:tc>
          <w:tcPr>
            <w:tcW w:w="4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14:paraId="653DA9AA" w14:textId="77777777" w:rsidR="00EA6CB1" w:rsidRDefault="00EA6CB1">
            <w:pPr>
              <w:spacing w:line="240" w:lineRule="auto"/>
              <w:ind w:right="15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 xml:space="preserve">EVIDENCIA DE PRODUCTO </w:t>
            </w:r>
          </w:p>
        </w:tc>
        <w:tc>
          <w:tcPr>
            <w:tcW w:w="5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14:paraId="09A2C1D1" w14:textId="77777777" w:rsidR="00EA6CB1" w:rsidRDefault="00EA6CB1">
            <w:pPr>
              <w:spacing w:line="240" w:lineRule="auto"/>
              <w:ind w:right="17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b/>
                <w:sz w:val="20"/>
                <w:szCs w:val="20"/>
              </w:rPr>
              <w:t xml:space="preserve">EVIDENCIA DE DESEMPEÑO </w:t>
            </w:r>
          </w:p>
        </w:tc>
      </w:tr>
      <w:tr w:rsidR="00EA6CB1" w14:paraId="39489E80" w14:textId="77777777" w:rsidTr="00EA6CB1">
        <w:trPr>
          <w:trHeight w:val="4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528E" w14:textId="77777777" w:rsidR="00EA6CB1" w:rsidRDefault="00EA6CB1">
            <w:pPr>
              <w:spacing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E788" w14:textId="77777777" w:rsidR="00EA6CB1" w:rsidRDefault="00EA6CB1">
            <w:pPr>
              <w:spacing w:line="240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0CFE" w14:textId="11CAA9B7" w:rsidR="00EA6CB1" w:rsidRPr="00A24D3C" w:rsidRDefault="00EA6CB1">
            <w:pPr>
              <w:spacing w:line="240" w:lineRule="auto"/>
              <w:ind w:left="43" w:right="52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Diez </w:t>
            </w:r>
            <w:r w:rsidR="00A24D3C"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preguntas de</w:t>
            </w: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prueba escrita objetiva de opción múltiple en el aula virtual, para evaluar el </w:t>
            </w:r>
            <w:r w:rsidR="00A24D3C"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dominio de</w:t>
            </w: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los temas tratados en este modulo</w:t>
            </w:r>
          </w:p>
        </w:tc>
        <w:tc>
          <w:tcPr>
            <w:tcW w:w="4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5C24" w14:textId="77777777" w:rsidR="00EA6CB1" w:rsidRPr="00A24D3C" w:rsidRDefault="00EA6CB1">
            <w:pPr>
              <w:spacing w:line="240" w:lineRule="auto"/>
              <w:ind w:left="41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Presentará de manera sincrónica trabajos, establecidos en las horas prácticas.</w:t>
            </w:r>
          </w:p>
        </w:tc>
        <w:tc>
          <w:tcPr>
            <w:tcW w:w="5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B22F" w14:textId="62C53254" w:rsidR="00EA6CB1" w:rsidRPr="00A24D3C" w:rsidRDefault="00EA6CB1">
            <w:pPr>
              <w:spacing w:line="240" w:lineRule="auto"/>
              <w:ind w:left="41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val="es-PE" w:eastAsia="es-PE"/>
              </w:rPr>
              <w:t xml:space="preserve">Demuestra su conocimiento del campo de la </w:t>
            </w:r>
            <w:r w:rsidR="00057919"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val="es-PE" w:eastAsia="es-PE"/>
              </w:rPr>
              <w:t>agronomía</w:t>
            </w:r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val="es-PE" w:eastAsia="es-PE"/>
              </w:rPr>
              <w:t xml:space="preserve"> a través </w:t>
            </w:r>
            <w:r w:rsidR="00CC670B"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val="es-PE" w:eastAsia="es-PE"/>
              </w:rPr>
              <w:t>de la videoconferencia</w:t>
            </w:r>
          </w:p>
        </w:tc>
      </w:tr>
    </w:tbl>
    <w:p w14:paraId="31F55DC8" w14:textId="77777777" w:rsidR="00EA6CB1" w:rsidRDefault="00EA6CB1" w:rsidP="00EA6CB1">
      <w:pPr>
        <w:spacing w:after="0"/>
        <w:ind w:hanging="284"/>
        <w:rPr>
          <w:rFonts w:ascii="Calibri" w:eastAsia="Calibri" w:hAnsi="Calibri" w:cs="SimSun"/>
          <w:b/>
        </w:rPr>
      </w:pPr>
      <w:r>
        <w:rPr>
          <w:rFonts w:ascii="Calibri" w:eastAsia="Calibri" w:hAnsi="Calibri" w:cs="SimSun"/>
          <w:sz w:val="20"/>
        </w:rPr>
        <w:t xml:space="preserve"> </w:t>
      </w:r>
      <w:r>
        <w:rPr>
          <w:rFonts w:ascii="Calibri" w:eastAsia="Calibri" w:hAnsi="Calibri" w:cs="SimSun"/>
          <w:b/>
        </w:rPr>
        <w:t xml:space="preserve"> </w:t>
      </w:r>
    </w:p>
    <w:p w14:paraId="2D1B8DDC" w14:textId="77777777" w:rsidR="00EA6CB1" w:rsidRDefault="00EA6CB1" w:rsidP="00EA6CB1">
      <w:pPr>
        <w:spacing w:after="0"/>
        <w:ind w:hanging="284"/>
        <w:rPr>
          <w:rFonts w:ascii="Calibri" w:eastAsia="Calibri" w:hAnsi="Calibri" w:cs="SimSun"/>
          <w:b/>
        </w:rPr>
      </w:pPr>
    </w:p>
    <w:p w14:paraId="151E0059" w14:textId="77777777" w:rsidR="00EA6CB1" w:rsidRDefault="00EA6CB1" w:rsidP="00EA6CB1">
      <w:pPr>
        <w:spacing w:after="0"/>
        <w:ind w:hanging="284"/>
        <w:rPr>
          <w:rFonts w:ascii="Calibri" w:eastAsia="Calibri" w:hAnsi="Calibri" w:cs="SimSun"/>
          <w:b/>
        </w:rPr>
      </w:pPr>
    </w:p>
    <w:p w14:paraId="3B001E7D" w14:textId="77777777" w:rsidR="00EA6CB1" w:rsidRDefault="00EA6CB1" w:rsidP="00EA6CB1">
      <w:pPr>
        <w:spacing w:after="0"/>
        <w:ind w:hanging="284"/>
        <w:rPr>
          <w:rFonts w:ascii="Calibri" w:eastAsia="Calibri" w:hAnsi="Calibri" w:cs="SimSun"/>
          <w:b/>
        </w:rPr>
      </w:pPr>
    </w:p>
    <w:p w14:paraId="0E9E782E" w14:textId="77777777" w:rsidR="00EA6CB1" w:rsidRDefault="00EA6CB1" w:rsidP="00EA6CB1">
      <w:pPr>
        <w:spacing w:after="0"/>
        <w:ind w:hanging="284"/>
        <w:rPr>
          <w:rFonts w:ascii="Calibri" w:eastAsia="Calibri" w:hAnsi="Calibri" w:cs="SimSun"/>
          <w:b/>
        </w:rPr>
      </w:pPr>
    </w:p>
    <w:p w14:paraId="70753D39" w14:textId="77777777" w:rsidR="00EA6CB1" w:rsidRDefault="00EA6CB1" w:rsidP="00EA6CB1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5CBA9C9B" w14:textId="77777777" w:rsidR="00EA6CB1" w:rsidRDefault="00EA6CB1" w:rsidP="00EA6CB1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7E16CB89" w14:textId="77777777" w:rsidR="00EA6CB1" w:rsidRDefault="00EA6CB1" w:rsidP="00EA6CB1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4B8B2FD2" w14:textId="77777777" w:rsidR="00EA6CB1" w:rsidRDefault="00EA6CB1" w:rsidP="00EA6CB1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35B6583E" w14:textId="77777777" w:rsidR="00EA6CB1" w:rsidRDefault="00EA6CB1" w:rsidP="00EA6CB1">
      <w:pPr>
        <w:tabs>
          <w:tab w:val="left" w:pos="1800"/>
        </w:tabs>
        <w:spacing w:after="0"/>
        <w:rPr>
          <w:rFonts w:ascii="Calibri" w:eastAsia="Calibri" w:hAnsi="Calibri" w:cs="SimSun"/>
          <w:b/>
        </w:rPr>
      </w:pPr>
    </w:p>
    <w:p w14:paraId="2F640AE8" w14:textId="77777777" w:rsidR="00EA6CB1" w:rsidRDefault="00EA6CB1" w:rsidP="00EA6CB1">
      <w:pPr>
        <w:spacing w:after="0"/>
        <w:rPr>
          <w:rFonts w:ascii="Calibri" w:eastAsia="Calibri" w:hAnsi="Calibri" w:cs="SimSun"/>
          <w:sz w:val="24"/>
        </w:rPr>
      </w:pPr>
    </w:p>
    <w:tbl>
      <w:tblPr>
        <w:tblStyle w:val="TableGrid"/>
        <w:tblW w:w="0" w:type="auto"/>
        <w:jc w:val="center"/>
        <w:tblInd w:w="0" w:type="dxa"/>
        <w:tblCellMar>
          <w:left w:w="61" w:type="dxa"/>
          <w:bottom w:w="7" w:type="dxa"/>
          <w:right w:w="13" w:type="dxa"/>
        </w:tblCellMar>
        <w:tblLook w:val="04A0" w:firstRow="1" w:lastRow="0" w:firstColumn="1" w:lastColumn="0" w:noHBand="0" w:noVBand="1"/>
      </w:tblPr>
      <w:tblGrid>
        <w:gridCol w:w="293"/>
        <w:gridCol w:w="730"/>
        <w:gridCol w:w="2936"/>
        <w:gridCol w:w="3402"/>
        <w:gridCol w:w="2177"/>
        <w:gridCol w:w="2075"/>
        <w:gridCol w:w="2265"/>
      </w:tblGrid>
      <w:tr w:rsidR="00EA6CB1" w14:paraId="41019DE7" w14:textId="77777777" w:rsidTr="00EA6CB1">
        <w:trPr>
          <w:trHeight w:val="269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C032B97" w14:textId="77777777" w:rsidR="00EA6CB1" w:rsidRPr="00EA6CB1" w:rsidRDefault="00EA6CB1">
            <w:pPr>
              <w:spacing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>Unidad II: Semillas siembra y labores culturales</w:t>
            </w:r>
          </w:p>
        </w:tc>
        <w:tc>
          <w:tcPr>
            <w:tcW w:w="126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1A5F" w14:textId="77777777" w:rsidR="00EA6CB1" w:rsidRPr="00EA6CB1" w:rsidRDefault="00EA6CB1">
            <w:pPr>
              <w:tabs>
                <w:tab w:val="left" w:pos="2552"/>
              </w:tabs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s-PE" w:eastAsia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i/>
                <w:color w:val="000000"/>
                <w:sz w:val="18"/>
                <w:szCs w:val="18"/>
                <w:lang w:val="es-PE"/>
              </w:rPr>
              <w:t>CAPACIDAD DE LA UNIDAD DIDÁCTICA II:</w:t>
            </w:r>
            <w:r w:rsidRPr="00EA6CB1">
              <w:rPr>
                <w:rFonts w:ascii="Times New Roman" w:hAnsi="Times New Roman" w:cs="Times New Roman"/>
                <w:sz w:val="18"/>
                <w:szCs w:val="18"/>
                <w:lang w:val="es-PE" w:eastAsia="es-PE"/>
              </w:rPr>
              <w:t xml:space="preserve"> Conoce las herramientas, y actividades para la preparación del terreno y la siembra</w:t>
            </w:r>
          </w:p>
          <w:p w14:paraId="357C722C" w14:textId="77777777" w:rsidR="00EA6CB1" w:rsidRPr="00EA6CB1" w:rsidRDefault="00EA6CB1">
            <w:pPr>
              <w:tabs>
                <w:tab w:val="left" w:pos="3402"/>
                <w:tab w:val="left" w:pos="3686"/>
              </w:tabs>
              <w:spacing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s-PE" w:eastAsia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i/>
                <w:color w:val="000000"/>
                <w:sz w:val="18"/>
                <w:szCs w:val="18"/>
                <w:lang w:val="es-PE"/>
              </w:rPr>
              <w:t xml:space="preserve"> </w:t>
            </w:r>
          </w:p>
          <w:p w14:paraId="0234DCA7" w14:textId="77777777" w:rsidR="00EA6CB1" w:rsidRPr="00EA6CB1" w:rsidRDefault="00EA6CB1">
            <w:pPr>
              <w:spacing w:line="240" w:lineRule="auto"/>
              <w:ind w:left="86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</w:tr>
      <w:tr w:rsidR="00EA6CB1" w14:paraId="4FFFD6EA" w14:textId="77777777" w:rsidTr="00EA6CB1">
        <w:trPr>
          <w:trHeight w:val="2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37957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14:paraId="6422E7F4" w14:textId="77777777" w:rsidR="00EA6CB1" w:rsidRPr="00EA6CB1" w:rsidRDefault="00EA6CB1">
            <w:pPr>
              <w:spacing w:line="240" w:lineRule="auto"/>
              <w:ind w:left="7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  <w:t xml:space="preserve"> </w:t>
            </w:r>
          </w:p>
          <w:p w14:paraId="2A296478" w14:textId="77777777" w:rsidR="00EA6CB1" w:rsidRDefault="00EA6CB1">
            <w:pPr>
              <w:spacing w:line="240" w:lineRule="auto"/>
              <w:ind w:right="45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Semana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1100077E" w14:textId="77777777" w:rsidR="00EA6CB1" w:rsidRPr="003B4831" w:rsidRDefault="00EA6CB1">
            <w:pPr>
              <w:spacing w:line="240" w:lineRule="auto"/>
              <w:ind w:right="5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CONTENIDOS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492C3395" w14:textId="77777777" w:rsidR="00EA6CB1" w:rsidRDefault="003B4831">
            <w:pPr>
              <w:spacing w:line="240" w:lineRule="auto"/>
              <w:ind w:right="5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ESTRATEGIA DIDÁCTICA 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3FC3A78E" w14:textId="77777777" w:rsidR="00EA6CB1" w:rsidRPr="00EA6CB1" w:rsidRDefault="00EA6CB1">
            <w:pPr>
              <w:spacing w:line="240" w:lineRule="auto"/>
              <w:ind w:right="5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>Indicadores de logro de la capacidad</w:t>
            </w:r>
          </w:p>
        </w:tc>
      </w:tr>
      <w:tr w:rsidR="00EA6CB1" w14:paraId="06A8AC54" w14:textId="77777777" w:rsidTr="00EA6CB1">
        <w:trPr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4B12A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D7025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25743E1E" w14:textId="77777777" w:rsidR="00EA6CB1" w:rsidRDefault="003B4831">
            <w:pPr>
              <w:spacing w:line="240" w:lineRule="auto"/>
              <w:ind w:right="5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CONCEPTUAL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777FD658" w14:textId="77777777" w:rsidR="00EA6CB1" w:rsidRDefault="003B4831">
            <w:pPr>
              <w:spacing w:line="240" w:lineRule="auto"/>
              <w:ind w:right="45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PROCEDIMENTAL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7E4ED8D0" w14:textId="77777777" w:rsidR="00EA6CB1" w:rsidRDefault="003B4831">
            <w:pPr>
              <w:spacing w:line="240" w:lineRule="auto"/>
              <w:ind w:right="5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ACTITUDINAL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0A4AA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9E667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EA6CB1" w14:paraId="1B50D05A" w14:textId="77777777" w:rsidTr="00EA6CB1">
        <w:trPr>
          <w:trHeight w:val="102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7BAC1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44658" w14:textId="77777777" w:rsidR="00EA6CB1" w:rsidRDefault="00EA6CB1">
            <w:pPr>
              <w:spacing w:line="240" w:lineRule="auto"/>
              <w:ind w:right="5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5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B7BB5" w14:textId="77777777" w:rsidR="00EA6CB1" w:rsidRPr="00A24D3C" w:rsidRDefault="00EA6CB1">
            <w:pPr>
              <w:spacing w:line="232" w:lineRule="auto"/>
              <w:jc w:val="both"/>
              <w:rPr>
                <w:rFonts w:ascii="Arial" w:eastAsia="Calibri" w:hAnsi="Arial" w:cs="Arial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b/>
                <w:sz w:val="20"/>
                <w:szCs w:val="20"/>
                <w:lang w:val="es-MX"/>
              </w:rPr>
              <w:t>Semillas:</w:t>
            </w:r>
          </w:p>
          <w:p w14:paraId="62058B25" w14:textId="01D33AB3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Define el concepto de</w:t>
            </w:r>
            <w:r w:rsidR="00A24D3C"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la</w:t>
            </w: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semilla vegetativa y botánica  </w:t>
            </w:r>
          </w:p>
          <w:p w14:paraId="09B7F3B8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right="54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Precisa la importancia de estas semillas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DA0A6" w14:textId="7608B3A2" w:rsidR="00EA6CB1" w:rsidRPr="00A24D3C" w:rsidRDefault="00EA6CB1">
            <w:pPr>
              <w:spacing w:line="240" w:lineRule="auto"/>
              <w:ind w:left="88" w:right="119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</w:t>
            </w: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PE"/>
              </w:rPr>
              <w:t xml:space="preserve">Elabora un </w:t>
            </w:r>
            <w:r w:rsidR="00A24D3C"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PE"/>
              </w:rPr>
              <w:t>esquema</w:t>
            </w:r>
            <w:r w:rsidR="00A24D3C">
              <w:rPr>
                <w:rFonts w:ascii="Arial" w:eastAsia="Calibri" w:hAnsi="Arial" w:cs="Arial"/>
                <w:color w:val="000000"/>
                <w:sz w:val="20"/>
                <w:szCs w:val="20"/>
                <w:lang w:val="es-PE"/>
              </w:rPr>
              <w:t xml:space="preserve"> sobre</w:t>
            </w:r>
            <w:r w:rsidR="00A24D3C"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PE"/>
              </w:rPr>
              <w:t xml:space="preserve"> la</w:t>
            </w: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PE"/>
              </w:rPr>
              <w:t xml:space="preserve"> </w:t>
            </w:r>
            <w:r w:rsidR="00A8390B"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PE"/>
              </w:rPr>
              <w:t>importancia que</w:t>
            </w: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PE"/>
              </w:rPr>
              <w:t xml:space="preserve"> se tiene en el uso de la semilla botánica y semilla vegetativa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8F319" w14:textId="77777777" w:rsidR="00EA6CB1" w:rsidRPr="00A24D3C" w:rsidRDefault="00EA6CB1">
            <w:pPr>
              <w:spacing w:line="240" w:lineRule="auto"/>
              <w:ind w:left="10" w:right="34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Valora la importancia de propagar plantas por semilla vegetativa 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2C40C" w14:textId="77777777" w:rsidR="00EA6CB1" w:rsidRPr="00A24D3C" w:rsidRDefault="00EA6CB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Expositiva</w:t>
            </w:r>
            <w:proofErr w:type="spellEnd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 (</w:t>
            </w:r>
            <w:proofErr w:type="spellStart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Docente</w:t>
            </w:r>
            <w:proofErr w:type="spellEnd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/</w:t>
            </w:r>
            <w:proofErr w:type="spellStart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Estudiante</w:t>
            </w:r>
            <w:proofErr w:type="spellEnd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)</w:t>
            </w:r>
          </w:p>
          <w:p w14:paraId="4757E284" w14:textId="77777777" w:rsidR="00EA6CB1" w:rsidRPr="00A24D3C" w:rsidRDefault="00EA6CB1" w:rsidP="00EB0D4C">
            <w:pPr>
              <w:numPr>
                <w:ilvl w:val="0"/>
                <w:numId w:val="4"/>
              </w:numPr>
              <w:spacing w:line="276" w:lineRule="auto"/>
              <w:ind w:hanging="3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</w:t>
            </w:r>
            <w:proofErr w:type="spellEnd"/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del Google Meet</w:t>
            </w:r>
          </w:p>
          <w:p w14:paraId="1199B9D9" w14:textId="77777777" w:rsidR="00EA6CB1" w:rsidRPr="00A24D3C" w:rsidRDefault="00EA6CB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Debate </w:t>
            </w:r>
            <w:proofErr w:type="spellStart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dirigido</w:t>
            </w:r>
            <w:proofErr w:type="spellEnd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 (</w:t>
            </w:r>
            <w:proofErr w:type="spellStart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Discusiones</w:t>
            </w:r>
            <w:proofErr w:type="spellEnd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)</w:t>
            </w:r>
          </w:p>
          <w:p w14:paraId="517B6FC8" w14:textId="77777777" w:rsidR="00EA6CB1" w:rsidRPr="00A24D3C" w:rsidRDefault="00EA6CB1" w:rsidP="00EB0D4C">
            <w:pPr>
              <w:numPr>
                <w:ilvl w:val="0"/>
                <w:numId w:val="4"/>
              </w:numPr>
              <w:spacing w:line="276" w:lineRule="auto"/>
              <w:ind w:hanging="3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</w:t>
            </w:r>
            <w:proofErr w:type="spellEnd"/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, Chat</w:t>
            </w:r>
          </w:p>
          <w:p w14:paraId="077C1D1B" w14:textId="77777777" w:rsidR="00EA6CB1" w:rsidRPr="00A24D3C" w:rsidRDefault="00EA6CB1">
            <w:pPr>
              <w:spacing w:line="240" w:lineRule="auto"/>
              <w:ind w:left="2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3F75594B" w14:textId="77777777" w:rsidR="00EA6CB1" w:rsidRPr="00A24D3C" w:rsidRDefault="00EA6CB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Lecturas</w:t>
            </w:r>
            <w:proofErr w:type="spellEnd"/>
          </w:p>
          <w:p w14:paraId="13EF6CD6" w14:textId="77777777" w:rsidR="00EA6CB1" w:rsidRPr="00A24D3C" w:rsidRDefault="00EA6CB1" w:rsidP="00EB0D4C">
            <w:pPr>
              <w:numPr>
                <w:ilvl w:val="0"/>
                <w:numId w:val="4"/>
              </w:numPr>
              <w:spacing w:line="276" w:lineRule="auto"/>
              <w:ind w:hanging="3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</w:t>
            </w:r>
            <w:proofErr w:type="spellEnd"/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 </w:t>
            </w:r>
            <w:proofErr w:type="spellStart"/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repositorios</w:t>
            </w:r>
            <w:proofErr w:type="spellEnd"/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spellStart"/>
            <w:r w:rsidRPr="00A24D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digitales</w:t>
            </w:r>
            <w:proofErr w:type="spellEnd"/>
          </w:p>
          <w:p w14:paraId="632F185E" w14:textId="77777777" w:rsidR="00EA6CB1" w:rsidRPr="00EA6CB1" w:rsidRDefault="00EA6C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s-PE" w:eastAsia="es-PE"/>
              </w:rPr>
            </w:pPr>
            <w:r w:rsidRPr="00A24D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PE" w:eastAsia="es-PE"/>
              </w:rPr>
              <w:t>Lluvia de ideas (Saberes previos</w:t>
            </w:r>
            <w:r w:rsidRPr="00EA6CB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s-PE" w:eastAsia="es-PE"/>
              </w:rPr>
              <w:t>)</w:t>
            </w:r>
          </w:p>
          <w:p w14:paraId="5274B287" w14:textId="77777777" w:rsidR="00EA6CB1" w:rsidRPr="00A8390B" w:rsidRDefault="00EA6CB1" w:rsidP="00EB0D4C">
            <w:pPr>
              <w:numPr>
                <w:ilvl w:val="0"/>
                <w:numId w:val="4"/>
              </w:numPr>
              <w:spacing w:line="240" w:lineRule="auto"/>
              <w:ind w:hanging="15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Foros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, Chat</w:t>
            </w:r>
          </w:p>
          <w:p w14:paraId="20C6CB0E" w14:textId="41463E9F" w:rsidR="00A8390B" w:rsidRPr="00A8390B" w:rsidRDefault="00A8390B" w:rsidP="00EB0D4C">
            <w:pPr>
              <w:numPr>
                <w:ilvl w:val="0"/>
                <w:numId w:val="4"/>
              </w:numPr>
              <w:spacing w:line="240" w:lineRule="auto"/>
              <w:ind w:hanging="15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8390B">
              <w:rPr>
                <w:rFonts w:ascii="Arial" w:eastAsia="Calibri" w:hAnsi="Arial" w:cs="Arial"/>
                <w:sz w:val="20"/>
                <w:szCs w:val="20"/>
              </w:rPr>
              <w:t>Estrategias</w:t>
            </w:r>
            <w:proofErr w:type="spellEnd"/>
            <w:r w:rsidRPr="00A8390B">
              <w:rPr>
                <w:rFonts w:ascii="Arial" w:eastAsia="Calibri" w:hAnsi="Arial" w:cs="Arial"/>
                <w:sz w:val="20"/>
                <w:szCs w:val="20"/>
              </w:rPr>
              <w:t xml:space="preserve"> para </w:t>
            </w:r>
            <w:proofErr w:type="spellStart"/>
            <w:r w:rsidRPr="00A8390B">
              <w:rPr>
                <w:rFonts w:ascii="Arial" w:eastAsia="Calibri" w:hAnsi="Arial" w:cs="Arial"/>
                <w:sz w:val="20"/>
                <w:szCs w:val="20"/>
              </w:rPr>
              <w:t>hacer</w:t>
            </w:r>
            <w:proofErr w:type="spellEnd"/>
            <w:r w:rsidRPr="00A8390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A8390B">
              <w:rPr>
                <w:rFonts w:ascii="Arial" w:eastAsia="Calibri" w:hAnsi="Arial" w:cs="Arial"/>
                <w:sz w:val="20"/>
                <w:szCs w:val="20"/>
              </w:rPr>
              <w:t>muestreos</w:t>
            </w:r>
            <w:proofErr w:type="spellEnd"/>
            <w:r w:rsidRPr="00A8390B">
              <w:rPr>
                <w:rFonts w:ascii="Arial" w:eastAsia="Calibri" w:hAnsi="Arial" w:cs="Arial"/>
                <w:sz w:val="20"/>
                <w:szCs w:val="20"/>
              </w:rPr>
              <w:t xml:space="preserve"> de </w:t>
            </w:r>
            <w:proofErr w:type="spellStart"/>
            <w:r w:rsidRPr="00A8390B">
              <w:rPr>
                <w:rFonts w:ascii="Arial" w:eastAsia="Calibri" w:hAnsi="Arial" w:cs="Arial"/>
                <w:sz w:val="20"/>
                <w:szCs w:val="20"/>
              </w:rPr>
              <w:t>suelos</w:t>
            </w:r>
            <w:proofErr w:type="spellEnd"/>
            <w:r w:rsidRPr="00A8390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A8390B">
              <w:rPr>
                <w:rFonts w:ascii="Arial" w:eastAsia="Calibri" w:hAnsi="Arial" w:cs="Arial"/>
                <w:sz w:val="20"/>
                <w:szCs w:val="20"/>
              </w:rPr>
              <w:t>en</w:t>
            </w:r>
            <w:proofErr w:type="spellEnd"/>
            <w:r w:rsidRPr="00A8390B">
              <w:rPr>
                <w:rFonts w:ascii="Arial" w:eastAsia="Calibri" w:hAnsi="Arial" w:cs="Arial"/>
                <w:sz w:val="20"/>
                <w:szCs w:val="20"/>
              </w:rPr>
              <w:t xml:space="preserve"> la </w:t>
            </w:r>
            <w:proofErr w:type="spellStart"/>
            <w:r w:rsidRPr="00A8390B">
              <w:rPr>
                <w:rFonts w:ascii="Arial" w:eastAsia="Calibri" w:hAnsi="Arial" w:cs="Arial"/>
                <w:sz w:val="20"/>
                <w:szCs w:val="20"/>
              </w:rPr>
              <w:t>selva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8AA10" w14:textId="77777777" w:rsidR="00EA6CB1" w:rsidRPr="00A24D3C" w:rsidRDefault="00EB0D4C">
            <w:pPr>
              <w:spacing w:line="240" w:lineRule="auto"/>
              <w:ind w:left="10" w:right="128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Analizan y comentan sobre siembra directa e indirecta.</w:t>
            </w:r>
          </w:p>
        </w:tc>
      </w:tr>
      <w:tr w:rsidR="00EA6CB1" w14:paraId="62C25CAA" w14:textId="77777777" w:rsidTr="00EA6CB1">
        <w:trPr>
          <w:trHeight w:val="54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5CA71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3F7F1" w14:textId="77777777" w:rsidR="00EA6CB1" w:rsidRDefault="00EA6CB1">
            <w:pPr>
              <w:spacing w:line="240" w:lineRule="auto"/>
              <w:ind w:right="5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6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B9671" w14:textId="77777777" w:rsidR="00EA6CB1" w:rsidRPr="00A24D3C" w:rsidRDefault="00EA6CB1">
            <w:pPr>
              <w:spacing w:line="240" w:lineRule="auto"/>
              <w:ind w:right="60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24D3C">
              <w:rPr>
                <w:rFonts w:ascii="Arial" w:eastAsia="Calibri" w:hAnsi="Arial" w:cs="Arial"/>
                <w:b/>
                <w:sz w:val="20"/>
                <w:szCs w:val="20"/>
              </w:rPr>
              <w:t>Siembra</w:t>
            </w:r>
            <w:proofErr w:type="spellEnd"/>
            <w:r w:rsidRPr="00A24D3C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</w:p>
          <w:p w14:paraId="2C17483D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Explica los tipos de siembras</w:t>
            </w:r>
          </w:p>
          <w:p w14:paraId="143B282D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Define la época de siembra</w:t>
            </w:r>
          </w:p>
          <w:p w14:paraId="3C80FBEC" w14:textId="24F72C68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Determina </w:t>
            </w:r>
            <w:r w:rsidR="00A24D3C"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la clase</w:t>
            </w: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de siembra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61B4" w14:textId="77777777" w:rsidR="00EA6CB1" w:rsidRPr="00A24D3C" w:rsidRDefault="00EA6CB1">
            <w:pPr>
              <w:spacing w:line="240" w:lineRule="auto"/>
              <w:ind w:left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</w:p>
          <w:p w14:paraId="22AA0F7C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Precisa a través de ejemplos prácticos la forma el momento y tipo de siembra en los cultivos</w:t>
            </w:r>
          </w:p>
          <w:p w14:paraId="7120BA65" w14:textId="77777777" w:rsidR="00EA6CB1" w:rsidRPr="00A24D3C" w:rsidRDefault="00EA6CB1">
            <w:pPr>
              <w:spacing w:line="240" w:lineRule="auto"/>
              <w:ind w:left="88" w:right="119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BB74B" w14:textId="77777777" w:rsidR="00EA6CB1" w:rsidRPr="00A24D3C" w:rsidRDefault="00EA6CB1">
            <w:pPr>
              <w:spacing w:line="240" w:lineRule="auto"/>
              <w:ind w:left="10" w:right="34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Fomenta las épocas de realizar las siembras de acuerdo a calendarios de siembra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382CC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DC20C" w14:textId="77777777" w:rsidR="00EB0D4C" w:rsidRPr="00A24D3C" w:rsidRDefault="00EB0D4C" w:rsidP="00EB0D4C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hAnsi="Arial" w:cs="Arial"/>
                <w:sz w:val="20"/>
                <w:szCs w:val="20"/>
                <w:lang w:val="es-PE"/>
              </w:rPr>
              <w:t>Diferencia los diferentes tipos suelos agrícolas</w:t>
            </w:r>
          </w:p>
          <w:p w14:paraId="761A1C73" w14:textId="77777777" w:rsidR="00EA6CB1" w:rsidRPr="00A24D3C" w:rsidRDefault="00EA6CB1">
            <w:pPr>
              <w:spacing w:line="240" w:lineRule="auto"/>
              <w:ind w:left="10" w:right="128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</w:p>
        </w:tc>
      </w:tr>
      <w:tr w:rsidR="00EA6CB1" w14:paraId="02A4C1EC" w14:textId="77777777" w:rsidTr="00EA6CB1">
        <w:trPr>
          <w:trHeight w:val="5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9CD62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90A75" w14:textId="77777777" w:rsidR="00EA6CB1" w:rsidRDefault="00EA6CB1">
            <w:pPr>
              <w:spacing w:line="240" w:lineRule="auto"/>
              <w:ind w:right="5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7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0CE3" w14:textId="77777777" w:rsidR="00EA6CB1" w:rsidRPr="00A24D3C" w:rsidRDefault="00EA6CB1">
            <w:pPr>
              <w:spacing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24D3C">
              <w:rPr>
                <w:rFonts w:ascii="Arial" w:eastAsia="Calibri" w:hAnsi="Arial" w:cs="Arial"/>
                <w:b/>
                <w:sz w:val="20"/>
                <w:szCs w:val="20"/>
              </w:rPr>
              <w:t>Resiembra</w:t>
            </w:r>
            <w:proofErr w:type="spellEnd"/>
            <w:r w:rsidRPr="00A24D3C">
              <w:rPr>
                <w:rFonts w:ascii="Arial" w:eastAsia="Calibri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A24D3C">
              <w:rPr>
                <w:rFonts w:ascii="Arial" w:eastAsia="Calibri" w:hAnsi="Arial" w:cs="Arial"/>
                <w:b/>
                <w:sz w:val="20"/>
                <w:szCs w:val="20"/>
              </w:rPr>
              <w:t>Deshierbos</w:t>
            </w:r>
            <w:proofErr w:type="spellEnd"/>
            <w:r w:rsidRPr="00A24D3C">
              <w:rPr>
                <w:rFonts w:ascii="Arial" w:eastAsia="Calibri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A24D3C">
              <w:rPr>
                <w:rFonts w:ascii="Arial" w:eastAsia="Calibri" w:hAnsi="Arial" w:cs="Arial"/>
                <w:b/>
                <w:sz w:val="20"/>
                <w:szCs w:val="20"/>
              </w:rPr>
              <w:t>Desahije</w:t>
            </w:r>
            <w:proofErr w:type="spellEnd"/>
          </w:p>
          <w:p w14:paraId="14E226E7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Define conceptos de labores primarias y secundarias </w:t>
            </w:r>
          </w:p>
          <w:p w14:paraId="42FB1581" w14:textId="7777777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4C86F" w14:textId="77777777" w:rsidR="00EA6CB1" w:rsidRPr="00A24D3C" w:rsidRDefault="00EA6CB1">
            <w:pPr>
              <w:spacing w:line="240" w:lineRule="auto"/>
              <w:ind w:left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 </w:t>
            </w:r>
          </w:p>
          <w:p w14:paraId="5C3A2A9B" w14:textId="790717F7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right="119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Utiliza mapas conceptuales </w:t>
            </w:r>
            <w:r w:rsidR="00A24D3C"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sobre las</w:t>
            </w: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labores de la </w:t>
            </w:r>
            <w:r w:rsidR="00283453"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resiembra </w:t>
            </w:r>
            <w:proofErr w:type="spellStart"/>
            <w:r w:rsid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etc</w:t>
            </w:r>
            <w:proofErr w:type="spellEnd"/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165CF" w14:textId="77777777" w:rsidR="00EA6CB1" w:rsidRPr="00A24D3C" w:rsidRDefault="00EA6CB1">
            <w:pPr>
              <w:spacing w:line="240" w:lineRule="auto"/>
              <w:ind w:left="10" w:right="34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Establece la importancia la   de hacer el deshierbo la resiembra y desahíje en los campos agrícolas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B8674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1B1DB" w14:textId="4AED7249" w:rsidR="00EB0D4C" w:rsidRPr="00A24D3C" w:rsidRDefault="00EB0D4C" w:rsidP="00EB0D4C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hAnsi="Arial" w:cs="Arial"/>
                <w:sz w:val="20"/>
                <w:szCs w:val="20"/>
                <w:lang w:val="es-PE"/>
              </w:rPr>
              <w:t>Diferencian los</w:t>
            </w:r>
            <w:r w:rsid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 diferentes</w:t>
            </w:r>
            <w:r w:rsidRP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 tipos</w:t>
            </w:r>
            <w:r w:rsid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 de labores culturales en los cultivos</w:t>
            </w:r>
            <w:r w:rsidRP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 </w:t>
            </w:r>
          </w:p>
          <w:p w14:paraId="14A114B9" w14:textId="77777777" w:rsidR="00EA6CB1" w:rsidRPr="00A24D3C" w:rsidRDefault="00EA6CB1">
            <w:pPr>
              <w:spacing w:line="240" w:lineRule="auto"/>
              <w:ind w:left="10" w:right="128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</w:p>
        </w:tc>
      </w:tr>
      <w:tr w:rsidR="00EA6CB1" w14:paraId="7A4F0EFA" w14:textId="77777777" w:rsidTr="00EA6CB1">
        <w:trPr>
          <w:trHeight w:val="56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1D81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89C21" w14:textId="77777777" w:rsidR="00EA6CB1" w:rsidRDefault="00EA6CB1">
            <w:pPr>
              <w:spacing w:line="240" w:lineRule="auto"/>
              <w:ind w:right="5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8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A8CA6" w14:textId="296739DB" w:rsidR="00EA6CB1" w:rsidRPr="00A24D3C" w:rsidRDefault="00EA6CB1">
            <w:pPr>
              <w:spacing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b/>
                <w:sz w:val="20"/>
                <w:szCs w:val="20"/>
                <w:lang w:val="es-MX"/>
              </w:rPr>
              <w:t>Aporque</w:t>
            </w:r>
            <w:r w:rsidR="00283453">
              <w:rPr>
                <w:rFonts w:ascii="Arial" w:eastAsia="Calibri" w:hAnsi="Arial" w:cs="Arial"/>
                <w:b/>
                <w:sz w:val="20"/>
                <w:szCs w:val="20"/>
                <w:lang w:val="es-MX"/>
              </w:rPr>
              <w:t xml:space="preserve"> y desaporque</w:t>
            </w:r>
          </w:p>
          <w:p w14:paraId="593291B9" w14:textId="39EC771E" w:rsidR="00EA6CB1" w:rsidRPr="00A24D3C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Interioriza la importancia que se tiene en </w:t>
            </w:r>
            <w:r w:rsid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hacer el aporque</w:t>
            </w:r>
          </w:p>
          <w:p w14:paraId="2A0EB5AB" w14:textId="77777777" w:rsidR="00EA6CB1" w:rsidRDefault="00EA6CB1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Explica cómo se hacen e</w:t>
            </w:r>
            <w:r w:rsid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l desaporque</w:t>
            </w:r>
          </w:p>
          <w:p w14:paraId="040D42BF" w14:textId="011C1479" w:rsidR="00A8390B" w:rsidRPr="00A24D3C" w:rsidRDefault="00A8390B" w:rsidP="00EB0D4C">
            <w:pPr>
              <w:numPr>
                <w:ilvl w:val="0"/>
                <w:numId w:val="2"/>
              </w:numPr>
              <w:spacing w:line="240" w:lineRule="auto"/>
              <w:ind w:left="88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8390B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s-MX"/>
              </w:rPr>
              <w:t>Viaje de estudios. Oxapamp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D4FD1" w14:textId="44C261D9" w:rsidR="00EA6CB1" w:rsidRDefault="00A24D3C" w:rsidP="00EB0D4C">
            <w:pPr>
              <w:numPr>
                <w:ilvl w:val="0"/>
                <w:numId w:val="2"/>
              </w:numPr>
              <w:spacing w:line="240" w:lineRule="auto"/>
              <w:ind w:left="88" w:right="119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Deduce la</w:t>
            </w:r>
            <w:r w:rsidR="00EA6CB1"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importancia </w:t>
            </w:r>
            <w:r w:rsidR="00A8390B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d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el aporque y </w:t>
            </w:r>
            <w:r w:rsid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desaporque. Así</w:t>
            </w:r>
            <w:r w:rsidR="00EA6CB1" w:rsidRPr="00A24D3C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como la época y forma como se realiza</w:t>
            </w:r>
            <w:r w:rsidR="00797001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n</w:t>
            </w:r>
          </w:p>
          <w:p w14:paraId="0BC65961" w14:textId="6B312C5D" w:rsidR="00A8390B" w:rsidRPr="00A24D3C" w:rsidRDefault="00A8390B" w:rsidP="00EB0D4C">
            <w:pPr>
              <w:numPr>
                <w:ilvl w:val="0"/>
                <w:numId w:val="2"/>
              </w:numPr>
              <w:spacing w:line="240" w:lineRule="auto"/>
              <w:ind w:left="88" w:right="119" w:hanging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Reconocimiento de suelos </w:t>
            </w:r>
            <w:r w:rsidR="00797001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,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cultivos</w:t>
            </w:r>
            <w:r w:rsidR="00797001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de café canela  cacao etc</w:t>
            </w:r>
            <w:bookmarkStart w:id="0" w:name="_GoBack"/>
            <w:bookmarkEnd w:id="0"/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F7D42" w14:textId="6D27A075" w:rsidR="00EA6CB1" w:rsidRDefault="00A8390B">
            <w:pPr>
              <w:spacing w:line="240" w:lineRule="auto"/>
              <w:ind w:left="10" w:right="34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>Asume las</w:t>
            </w:r>
            <w:r w:rsidR="00EA6CB1" w:rsidRP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recomendaciones de</w:t>
            </w:r>
            <w:r w:rsidR="00A24D3C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aporque y desaporque</w:t>
            </w:r>
          </w:p>
          <w:p w14:paraId="535F965C" w14:textId="0B87C415" w:rsidR="00A8390B" w:rsidRPr="00A24D3C" w:rsidRDefault="00A8390B">
            <w:pPr>
              <w:spacing w:line="240" w:lineRule="auto"/>
              <w:ind w:left="10" w:right="34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PE"/>
              </w:rPr>
              <w:t>-valora la importancia de este viaje de estudios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82323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8B5C7" w14:textId="51EC0363" w:rsidR="00EB0D4C" w:rsidRDefault="00A8390B" w:rsidP="00EB0D4C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 w:eastAsia="es-PE"/>
              </w:rPr>
              <w:t>I</w:t>
            </w:r>
            <w:r w:rsidR="00EB0D4C" w:rsidRPr="00A24D3C">
              <w:rPr>
                <w:rFonts w:ascii="Arial" w:hAnsi="Arial" w:cs="Arial"/>
                <w:sz w:val="20"/>
                <w:szCs w:val="20"/>
                <w:lang w:val="es-PE" w:eastAsia="es-PE"/>
              </w:rPr>
              <w:t xml:space="preserve">dentifica los </w:t>
            </w:r>
            <w:r w:rsidR="00EB0D4C" w:rsidRP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métodos </w:t>
            </w:r>
            <w:proofErr w:type="gramStart"/>
            <w:r w:rsidR="00EB0D4C" w:rsidRP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de </w:t>
            </w:r>
            <w:r w:rsid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 realizar</w:t>
            </w:r>
            <w:proofErr w:type="gramEnd"/>
            <w:r w:rsidR="00A24D3C">
              <w:rPr>
                <w:rFonts w:ascii="Arial" w:hAnsi="Arial" w:cs="Arial"/>
                <w:sz w:val="20"/>
                <w:szCs w:val="20"/>
                <w:lang w:val="es-PE"/>
              </w:rPr>
              <w:t xml:space="preserve"> el aporque y desaporque</w:t>
            </w:r>
          </w:p>
          <w:p w14:paraId="664ABC29" w14:textId="44BE6763" w:rsidR="00A8390B" w:rsidRPr="00A24D3C" w:rsidRDefault="00A8390B" w:rsidP="00EB0D4C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 xml:space="preserve">-identifica clases de suelos y cultivos </w:t>
            </w:r>
          </w:p>
          <w:p w14:paraId="1B3278C0" w14:textId="77777777" w:rsidR="00EA6CB1" w:rsidRPr="00A24D3C" w:rsidRDefault="00EA6CB1">
            <w:pPr>
              <w:spacing w:line="240" w:lineRule="auto"/>
              <w:ind w:left="10" w:right="128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</w:p>
        </w:tc>
      </w:tr>
      <w:tr w:rsidR="00EA6CB1" w14:paraId="383677FB" w14:textId="77777777" w:rsidTr="00EA6CB1">
        <w:trPr>
          <w:trHeight w:val="17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E739F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A67CB1" w14:textId="77777777" w:rsidR="00EA6CB1" w:rsidRPr="00EA6CB1" w:rsidRDefault="00EA6CB1">
            <w:pPr>
              <w:spacing w:line="240" w:lineRule="auto"/>
              <w:ind w:left="7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20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070A7BA7" w14:textId="77777777" w:rsidR="00EA6CB1" w:rsidRPr="00EA6CB1" w:rsidRDefault="00EA6CB1">
            <w:pPr>
              <w:spacing w:line="240" w:lineRule="auto"/>
              <w:ind w:right="49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>EVALUACIÓN DE LA UNIDAD DIDÁCTICA</w:t>
            </w:r>
          </w:p>
        </w:tc>
      </w:tr>
      <w:tr w:rsidR="00EA6CB1" w14:paraId="2CD6FB71" w14:textId="77777777" w:rsidTr="00EA6CB1">
        <w:trPr>
          <w:trHeight w:val="27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5A882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E5247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63E73978" w14:textId="77777777" w:rsidR="00EA6CB1" w:rsidRDefault="00EA6CB1">
            <w:pPr>
              <w:spacing w:line="240" w:lineRule="auto"/>
              <w:ind w:right="4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5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38949BF7" w14:textId="77777777" w:rsidR="00EA6CB1" w:rsidRDefault="00EA6CB1">
            <w:pPr>
              <w:spacing w:line="240" w:lineRule="auto"/>
              <w:ind w:right="4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EVIDENCIA DE PRODUCTO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383037BC" w14:textId="77777777" w:rsidR="00EA6CB1" w:rsidRDefault="00EA6CB1">
            <w:pPr>
              <w:spacing w:line="240" w:lineRule="auto"/>
              <w:ind w:right="4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EVIDENCIA DE DESEMPEÑO</w:t>
            </w:r>
          </w:p>
        </w:tc>
      </w:tr>
      <w:tr w:rsidR="00EA6CB1" w14:paraId="2EC488ED" w14:textId="77777777" w:rsidTr="00EA6CB1">
        <w:trPr>
          <w:trHeight w:val="3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8F737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0D8AB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4C9E0" w14:textId="77777777" w:rsidR="00EA6CB1" w:rsidRPr="00283453" w:rsidRDefault="00EA6CB1">
            <w:pPr>
              <w:spacing w:line="240" w:lineRule="auto"/>
              <w:ind w:left="43" w:right="52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Cuestionario 10 preguntas de opción múltiple (7 teóricas y 3 prácticas) en el aula virtual, para evaluar lo tratado</w:t>
            </w:r>
          </w:p>
        </w:tc>
        <w:tc>
          <w:tcPr>
            <w:tcW w:w="5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1613A" w14:textId="77777777" w:rsidR="00EA6CB1" w:rsidRPr="00283453" w:rsidRDefault="00EA6CB1">
            <w:pPr>
              <w:spacing w:line="240" w:lineRule="auto"/>
              <w:ind w:left="41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Presentará de manera sincrónica las soluciones interrogantes, establecidos en las horas prácticas.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BD984" w14:textId="77777777" w:rsidR="00EA6CB1" w:rsidRPr="00283453" w:rsidRDefault="00EA6CB1">
            <w:pPr>
              <w:spacing w:line="240" w:lineRule="auto"/>
              <w:ind w:left="41" w:right="128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val="es-PE" w:eastAsia="es-PE"/>
              </w:rPr>
              <w:t xml:space="preserve">Participación activa y puntual en la conferencia virtual, fórum y chat </w:t>
            </w:r>
          </w:p>
        </w:tc>
      </w:tr>
    </w:tbl>
    <w:p w14:paraId="44C5BC32" w14:textId="77777777" w:rsidR="00EA6CB1" w:rsidRDefault="00EA6CB1" w:rsidP="00EA6CB1">
      <w:pPr>
        <w:rPr>
          <w:rFonts w:ascii="Calibri" w:eastAsia="Calibri" w:hAnsi="Calibri" w:cs="SimSun"/>
        </w:rPr>
      </w:pPr>
    </w:p>
    <w:p w14:paraId="70D1AAAB" w14:textId="77777777" w:rsidR="00EA6CB1" w:rsidRDefault="00EA6CB1" w:rsidP="00EA6CB1">
      <w:pPr>
        <w:rPr>
          <w:rFonts w:ascii="Calibri" w:eastAsia="Calibri" w:hAnsi="Calibri" w:cs="SimSun"/>
        </w:rPr>
      </w:pPr>
    </w:p>
    <w:p w14:paraId="368D6087" w14:textId="4228A1C6" w:rsidR="00EA6CB1" w:rsidRDefault="00EA6CB1" w:rsidP="00EA6CB1">
      <w:pPr>
        <w:spacing w:after="0"/>
        <w:rPr>
          <w:rFonts w:ascii="Calibri" w:eastAsia="Calibri" w:hAnsi="Calibri" w:cs="SimSun"/>
          <w:sz w:val="24"/>
        </w:rPr>
      </w:pPr>
    </w:p>
    <w:p w14:paraId="2BD2F9EE" w14:textId="57CAE07F" w:rsidR="00CC670B" w:rsidRDefault="00CC670B" w:rsidP="00EA6CB1">
      <w:pPr>
        <w:spacing w:after="0"/>
        <w:rPr>
          <w:rFonts w:ascii="Calibri" w:eastAsia="Calibri" w:hAnsi="Calibri" w:cs="SimSun"/>
          <w:sz w:val="24"/>
        </w:rPr>
      </w:pPr>
    </w:p>
    <w:p w14:paraId="1D135B74" w14:textId="77777777" w:rsidR="00CC670B" w:rsidRDefault="00CC670B" w:rsidP="00EA6CB1">
      <w:pPr>
        <w:spacing w:after="0"/>
        <w:rPr>
          <w:rFonts w:ascii="Calibri" w:eastAsia="Calibri" w:hAnsi="Calibri" w:cs="SimSun"/>
          <w:sz w:val="24"/>
        </w:rPr>
      </w:pPr>
    </w:p>
    <w:p w14:paraId="68BCDF00" w14:textId="77777777" w:rsidR="00EA6CB1" w:rsidRDefault="00EA6CB1" w:rsidP="00EA6CB1">
      <w:pPr>
        <w:spacing w:after="0"/>
        <w:rPr>
          <w:rFonts w:ascii="Calibri" w:eastAsia="Calibri" w:hAnsi="Calibri" w:cs="SimSun"/>
          <w:sz w:val="24"/>
        </w:rPr>
      </w:pPr>
    </w:p>
    <w:p w14:paraId="30C3F98A" w14:textId="77777777" w:rsidR="00EA6CB1" w:rsidRDefault="00EA6CB1" w:rsidP="00EA6CB1">
      <w:pPr>
        <w:spacing w:after="0"/>
        <w:rPr>
          <w:rFonts w:ascii="Calibri" w:eastAsia="Calibri" w:hAnsi="Calibri" w:cs="SimSun"/>
          <w:sz w:val="24"/>
        </w:rPr>
      </w:pPr>
    </w:p>
    <w:tbl>
      <w:tblPr>
        <w:tblStyle w:val="TableGrid"/>
        <w:tblW w:w="0" w:type="auto"/>
        <w:jc w:val="center"/>
        <w:tblInd w:w="0" w:type="dxa"/>
        <w:tblCellMar>
          <w:left w:w="61" w:type="dxa"/>
          <w:bottom w:w="7" w:type="dxa"/>
          <w:right w:w="13" w:type="dxa"/>
        </w:tblCellMar>
        <w:tblLook w:val="04A0" w:firstRow="1" w:lastRow="0" w:firstColumn="1" w:lastColumn="0" w:noHBand="0" w:noVBand="1"/>
      </w:tblPr>
      <w:tblGrid>
        <w:gridCol w:w="293"/>
        <w:gridCol w:w="730"/>
        <w:gridCol w:w="2936"/>
        <w:gridCol w:w="3402"/>
        <w:gridCol w:w="2177"/>
        <w:gridCol w:w="2075"/>
        <w:gridCol w:w="2265"/>
      </w:tblGrid>
      <w:tr w:rsidR="00EA6CB1" w14:paraId="5AFD6537" w14:textId="77777777" w:rsidTr="00EA6CB1">
        <w:trPr>
          <w:trHeight w:val="269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948E43E" w14:textId="77777777" w:rsidR="00EA6CB1" w:rsidRPr="00EA6CB1" w:rsidRDefault="00EA6CB1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>Unidad III. Fertilización y Abonamiento</w:t>
            </w:r>
          </w:p>
        </w:tc>
        <w:tc>
          <w:tcPr>
            <w:tcW w:w="126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18CF" w14:textId="77777777" w:rsidR="00EA6CB1" w:rsidRPr="00EA6CB1" w:rsidRDefault="00EA6CB1">
            <w:pPr>
              <w:pStyle w:val="Prrafodelista"/>
              <w:tabs>
                <w:tab w:val="left" w:pos="2552"/>
              </w:tabs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s-PE" w:eastAsia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i/>
                <w:color w:val="000000"/>
                <w:sz w:val="18"/>
                <w:szCs w:val="18"/>
                <w:lang w:val="es-PE"/>
              </w:rPr>
              <w:t>CAPACIDAD DE LA UNIDAD DIDÁCTICA III</w:t>
            </w:r>
            <w:r w:rsidRPr="00EA6CB1">
              <w:rPr>
                <w:rFonts w:ascii="Times New Roman" w:hAnsi="Times New Roman" w:cs="Times New Roman"/>
                <w:sz w:val="18"/>
                <w:szCs w:val="18"/>
                <w:lang w:val="es-PE" w:eastAsia="es-PE"/>
              </w:rPr>
              <w:t xml:space="preserve"> Identifica las </w:t>
            </w:r>
            <w:r w:rsidRPr="00EA6CB1">
              <w:rPr>
                <w:rFonts w:ascii="Times New Roman" w:hAnsi="Times New Roman" w:cs="Times New Roman"/>
                <w:sz w:val="18"/>
                <w:szCs w:val="18"/>
                <w:lang w:val="es-PE"/>
              </w:rPr>
              <w:t>labores complementarias</w:t>
            </w:r>
            <w:r w:rsidRPr="00EA6CB1">
              <w:rPr>
                <w:rFonts w:ascii="Times New Roman" w:hAnsi="Times New Roman" w:cs="Times New Roman"/>
                <w:sz w:val="18"/>
                <w:szCs w:val="18"/>
                <w:lang w:val="es-PE" w:eastAsia="es-PE"/>
              </w:rPr>
              <w:t xml:space="preserve"> de los Fertilizantes y Abonamiento de los cultivos.</w:t>
            </w:r>
          </w:p>
          <w:p w14:paraId="56E98175" w14:textId="77777777" w:rsidR="00EA6CB1" w:rsidRPr="00EA6CB1" w:rsidRDefault="00EA6CB1">
            <w:pPr>
              <w:tabs>
                <w:tab w:val="left" w:pos="3402"/>
                <w:tab w:val="left" w:pos="3686"/>
              </w:tabs>
              <w:spacing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s-PE" w:eastAsia="es-PE"/>
              </w:rPr>
            </w:pPr>
          </w:p>
          <w:p w14:paraId="5718518D" w14:textId="77777777" w:rsidR="00EA6CB1" w:rsidRPr="00EA6CB1" w:rsidRDefault="00EA6CB1">
            <w:pPr>
              <w:spacing w:line="240" w:lineRule="auto"/>
              <w:ind w:left="86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</w:tr>
      <w:tr w:rsidR="00EA6CB1" w14:paraId="7E215BC9" w14:textId="77777777" w:rsidTr="00EA6CB1">
        <w:trPr>
          <w:trHeight w:val="28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0C466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14:paraId="721B5997" w14:textId="77777777" w:rsidR="00EA6CB1" w:rsidRPr="00EA6CB1" w:rsidRDefault="00EA6CB1">
            <w:pPr>
              <w:spacing w:line="240" w:lineRule="auto"/>
              <w:ind w:left="7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  <w:t xml:space="preserve"> </w:t>
            </w:r>
          </w:p>
          <w:p w14:paraId="1E48DC36" w14:textId="77777777" w:rsidR="00EA6CB1" w:rsidRDefault="00EA6CB1">
            <w:pPr>
              <w:spacing w:line="240" w:lineRule="auto"/>
              <w:ind w:right="45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Semana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6C34BBE3" w14:textId="77777777" w:rsidR="00EA6CB1" w:rsidRPr="003B4831" w:rsidRDefault="003B4831">
            <w:pPr>
              <w:spacing w:line="240" w:lineRule="auto"/>
              <w:ind w:right="5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CONTENIDOS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3E18DD1D" w14:textId="77777777" w:rsidR="00EA6CB1" w:rsidRDefault="003B4831">
            <w:pPr>
              <w:spacing w:line="240" w:lineRule="auto"/>
              <w:ind w:right="5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ESTRATEGIA DIDÁCTICA 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5AE77FDE" w14:textId="77777777" w:rsidR="00EA6CB1" w:rsidRPr="00EA6CB1" w:rsidRDefault="00EA6CB1">
            <w:pPr>
              <w:spacing w:line="240" w:lineRule="auto"/>
              <w:ind w:right="5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>Indicadores de logro de la capacidad</w:t>
            </w:r>
          </w:p>
        </w:tc>
      </w:tr>
      <w:tr w:rsidR="00EA6CB1" w14:paraId="1A1F3F3C" w14:textId="77777777" w:rsidTr="00EA6CB1">
        <w:trPr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B1CB0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870B7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23A90216" w14:textId="77777777" w:rsidR="00EA6CB1" w:rsidRDefault="003B4831">
            <w:pPr>
              <w:spacing w:line="240" w:lineRule="auto"/>
              <w:ind w:right="5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CONCEPTUAL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25C1C529" w14:textId="77777777" w:rsidR="00EA6CB1" w:rsidRDefault="003B4831">
            <w:pPr>
              <w:spacing w:line="240" w:lineRule="auto"/>
              <w:ind w:right="45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PROCEDIMENTAL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15B56E18" w14:textId="77777777" w:rsidR="00EA6CB1" w:rsidRDefault="003B4831">
            <w:pPr>
              <w:spacing w:line="240" w:lineRule="auto"/>
              <w:ind w:right="5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ACTITUDINAL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D4B09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7A93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EA6CB1" w14:paraId="63764A74" w14:textId="77777777" w:rsidTr="00EA6CB1">
        <w:trPr>
          <w:trHeight w:val="102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98E94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F9CEE" w14:textId="77777777" w:rsidR="00EA6CB1" w:rsidRDefault="00EA6CB1">
            <w:pPr>
              <w:spacing w:line="240" w:lineRule="auto"/>
              <w:ind w:right="5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9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43625" w14:textId="77777777" w:rsidR="00EA6CB1" w:rsidRPr="00283453" w:rsidRDefault="00EA6CB1">
            <w:pPr>
              <w:spacing w:line="240" w:lineRule="auto"/>
              <w:ind w:left="72" w:right="72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283453">
              <w:rPr>
                <w:rFonts w:ascii="Arial" w:eastAsia="Calibri" w:hAnsi="Arial" w:cs="Arial"/>
                <w:b/>
                <w:sz w:val="20"/>
                <w:szCs w:val="20"/>
              </w:rPr>
              <w:t>Fertilizacion</w:t>
            </w:r>
            <w:proofErr w:type="spellEnd"/>
          </w:p>
          <w:p w14:paraId="7FFE018E" w14:textId="00191754" w:rsidR="00EA6CB1" w:rsidRPr="0028345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Define el concepto de </w:t>
            </w:r>
            <w:proofErr w:type="spellStart"/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fertiliza</w:t>
            </w:r>
            <w:r w:rsid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cion</w:t>
            </w:r>
            <w:proofErr w:type="spellEnd"/>
          </w:p>
          <w:p w14:paraId="4E8E95CD" w14:textId="75C702E0" w:rsidR="00EA6CB1" w:rsidRPr="00283453" w:rsidRDefault="00283453">
            <w:pPr>
              <w:spacing w:line="240" w:lineRule="auto"/>
              <w:ind w:right="54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- </w:t>
            </w:r>
            <w:proofErr w:type="gramStart"/>
            <w:r w:rsidR="00EA6CB1"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Interioriza  los</w:t>
            </w:r>
            <w:proofErr w:type="gramEnd"/>
            <w:r w:rsidR="00EA6CB1"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conceptos de abonos y fertilizantes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5C4FF" w14:textId="77777777" w:rsidR="00EA6CB1" w:rsidRPr="00283453" w:rsidRDefault="00EA6CB1">
            <w:pPr>
              <w:spacing w:line="240" w:lineRule="auto"/>
              <w:ind w:left="88" w:right="119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PE"/>
              </w:rPr>
              <w:t xml:space="preserve">-Diseña un mapa conceptual sobre la clasificación de los fertilizantes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33737" w14:textId="5DA68510" w:rsidR="00EA6CB1" w:rsidRPr="00283453" w:rsidRDefault="00EA6CB1">
            <w:pPr>
              <w:spacing w:line="240" w:lineRule="auto"/>
              <w:ind w:left="10" w:right="34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Valora la importancia </w:t>
            </w:r>
            <w:r w:rsidR="00283453"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de fertilizar</w:t>
            </w: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los campos especialmente de la costa del Perú 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A04E1" w14:textId="77777777" w:rsidR="00EA6CB1" w:rsidRPr="00283453" w:rsidRDefault="00EA6CB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Expositiva</w:t>
            </w:r>
            <w:proofErr w:type="spellEnd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 (</w:t>
            </w:r>
            <w:proofErr w:type="spellStart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Docente</w:t>
            </w:r>
            <w:proofErr w:type="spellEnd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/</w:t>
            </w:r>
            <w:proofErr w:type="spellStart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Estudiante</w:t>
            </w:r>
            <w:proofErr w:type="spellEnd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)</w:t>
            </w:r>
          </w:p>
          <w:p w14:paraId="6AFA2C03" w14:textId="77777777" w:rsidR="00EA6CB1" w:rsidRPr="00283453" w:rsidRDefault="00EA6CB1" w:rsidP="00EB0D4C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</w:t>
            </w:r>
            <w:proofErr w:type="spellEnd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del Google Meet</w:t>
            </w:r>
          </w:p>
          <w:p w14:paraId="1A776E19" w14:textId="77777777" w:rsidR="00EA6CB1" w:rsidRPr="00283453" w:rsidRDefault="00EA6CB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Debate </w:t>
            </w:r>
            <w:proofErr w:type="spellStart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dirigido</w:t>
            </w:r>
            <w:proofErr w:type="spellEnd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 (</w:t>
            </w:r>
            <w:proofErr w:type="spellStart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Discusiones</w:t>
            </w:r>
            <w:proofErr w:type="spellEnd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)</w:t>
            </w:r>
          </w:p>
          <w:p w14:paraId="72C7640F" w14:textId="77777777" w:rsidR="00EA6CB1" w:rsidRPr="00283453" w:rsidRDefault="00EA6CB1" w:rsidP="00EB0D4C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</w:t>
            </w:r>
            <w:proofErr w:type="spellEnd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, Chat</w:t>
            </w:r>
          </w:p>
          <w:p w14:paraId="66568F61" w14:textId="77777777" w:rsidR="00EA6CB1" w:rsidRPr="00283453" w:rsidRDefault="00EA6CB1">
            <w:pPr>
              <w:spacing w:line="240" w:lineRule="auto"/>
              <w:ind w:left="2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21C766DD" w14:textId="77777777" w:rsidR="00EA6CB1" w:rsidRPr="00283453" w:rsidRDefault="00EA6CB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Lecturas</w:t>
            </w:r>
            <w:proofErr w:type="spellEnd"/>
          </w:p>
          <w:p w14:paraId="79C1F1F7" w14:textId="77777777" w:rsidR="00EA6CB1" w:rsidRPr="00283453" w:rsidRDefault="00EA6CB1" w:rsidP="00EB0D4C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</w:t>
            </w:r>
            <w:proofErr w:type="spellEnd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 </w:t>
            </w:r>
            <w:proofErr w:type="spellStart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repositorios</w:t>
            </w:r>
            <w:proofErr w:type="spellEnd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spellStart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digitales</w:t>
            </w:r>
            <w:proofErr w:type="spellEnd"/>
          </w:p>
          <w:p w14:paraId="206C8E16" w14:textId="77777777" w:rsidR="00EA6CB1" w:rsidRPr="00283453" w:rsidRDefault="00EA6CB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PE" w:eastAsia="es-PE"/>
              </w:rPr>
            </w:pPr>
            <w:r w:rsidRPr="002834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PE" w:eastAsia="es-PE"/>
              </w:rPr>
              <w:t>Lluvia de ideas (Saberes previos)</w:t>
            </w:r>
          </w:p>
          <w:p w14:paraId="7F93B77B" w14:textId="77777777" w:rsidR="00EA6CB1" w:rsidRDefault="00EA6CB1" w:rsidP="00EB0D4C">
            <w:pPr>
              <w:numPr>
                <w:ilvl w:val="0"/>
                <w:numId w:val="4"/>
              </w:numPr>
              <w:spacing w:line="240" w:lineRule="auto"/>
              <w:ind w:hanging="156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</w:t>
            </w:r>
            <w:proofErr w:type="spellEnd"/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, Chat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2F38D" w14:textId="77777777" w:rsidR="00EA6CB1" w:rsidRPr="00283453" w:rsidRDefault="00EB0D4C">
            <w:pPr>
              <w:spacing w:line="240" w:lineRule="auto"/>
              <w:ind w:left="10" w:right="128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Determina la época de aplicación, de los fertilizantes</w:t>
            </w:r>
          </w:p>
        </w:tc>
      </w:tr>
      <w:tr w:rsidR="00EA6CB1" w14:paraId="3908FA91" w14:textId="77777777" w:rsidTr="00EA6CB1">
        <w:trPr>
          <w:trHeight w:val="54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32300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28F32" w14:textId="77777777" w:rsidR="00EA6CB1" w:rsidRDefault="00EA6CB1">
            <w:pPr>
              <w:spacing w:line="240" w:lineRule="auto"/>
              <w:ind w:right="5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C1C9F" w14:textId="1B174F2B" w:rsidR="00EA6CB1" w:rsidRPr="00283453" w:rsidRDefault="00EA6CB1">
            <w:pPr>
              <w:spacing w:line="240" w:lineRule="auto"/>
              <w:ind w:left="72" w:right="70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283453">
              <w:rPr>
                <w:rFonts w:ascii="Arial" w:eastAsia="Calibri" w:hAnsi="Arial" w:cs="Arial"/>
                <w:b/>
                <w:sz w:val="20"/>
                <w:szCs w:val="20"/>
              </w:rPr>
              <w:t>A</w:t>
            </w:r>
            <w:r w:rsidR="00B81C43" w:rsidRPr="00283453">
              <w:rPr>
                <w:rFonts w:ascii="Arial" w:eastAsia="Calibri" w:hAnsi="Arial" w:cs="Arial"/>
                <w:b/>
                <w:sz w:val="20"/>
                <w:szCs w:val="20"/>
              </w:rPr>
              <w:t>b</w:t>
            </w:r>
            <w:r w:rsidRPr="00283453">
              <w:rPr>
                <w:rFonts w:ascii="Arial" w:eastAsia="Calibri" w:hAnsi="Arial" w:cs="Arial"/>
                <w:b/>
                <w:sz w:val="20"/>
                <w:szCs w:val="20"/>
              </w:rPr>
              <w:t>onamiento</w:t>
            </w:r>
            <w:proofErr w:type="spellEnd"/>
          </w:p>
          <w:p w14:paraId="18D2E717" w14:textId="77777777" w:rsidR="00EA6CB1" w:rsidRPr="0028345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Explica los tipos de abonos orgánicos </w:t>
            </w:r>
          </w:p>
          <w:p w14:paraId="6DF82356" w14:textId="39EA9EE4" w:rsidR="00EA6CB1" w:rsidRPr="00283453" w:rsidRDefault="00EA6CB1">
            <w:pPr>
              <w:spacing w:line="240" w:lineRule="auto"/>
              <w:ind w:left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-Precisa la importancia que van teniendo la aplicación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8D1B" w14:textId="77777777" w:rsidR="00EA6CB1" w:rsidRPr="00283453" w:rsidRDefault="00EA6CB1">
            <w:pPr>
              <w:spacing w:line="240" w:lineRule="auto"/>
              <w:ind w:left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</w:p>
          <w:p w14:paraId="6FE2302E" w14:textId="77777777" w:rsidR="00EA6CB1" w:rsidRPr="00283453" w:rsidRDefault="00EA6CB1">
            <w:pPr>
              <w:spacing w:line="240" w:lineRule="auto"/>
              <w:ind w:left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PE"/>
              </w:rPr>
              <w:t>-Elabora un cuadro sinóptico de   las ventajas y desventajas que se tiene al aplicar abonos naturales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F39B7" w14:textId="5D3FA1C3" w:rsidR="00EA6CB1" w:rsidRPr="00283453" w:rsidRDefault="00EA6CB1">
            <w:pPr>
              <w:spacing w:line="240" w:lineRule="auto"/>
              <w:ind w:left="10" w:right="34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Fomenta la importancia </w:t>
            </w:r>
            <w:r w:rsid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de</w:t>
            </w: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los abonos </w:t>
            </w:r>
            <w:r w:rsid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en las</w:t>
            </w: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siembras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5F5A1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CD44A" w14:textId="77777777" w:rsidR="00EA6CB1" w:rsidRPr="00283453" w:rsidRDefault="00EB0D4C">
            <w:pPr>
              <w:spacing w:line="240" w:lineRule="auto"/>
              <w:ind w:left="10" w:right="128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Arial" w:hAnsi="Arial" w:cs="Arial"/>
                <w:sz w:val="20"/>
                <w:szCs w:val="20"/>
                <w:lang w:val="es-PE"/>
              </w:rPr>
              <w:t>Elabora y recomienda fórmulas de abonamiento. Y fertilización</w:t>
            </w:r>
          </w:p>
        </w:tc>
      </w:tr>
      <w:tr w:rsidR="00EA6CB1" w14:paraId="66422221" w14:textId="77777777" w:rsidTr="00EA6CB1">
        <w:trPr>
          <w:trHeight w:val="5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164CB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48A9A" w14:textId="77777777" w:rsidR="00EA6CB1" w:rsidRDefault="00EA6CB1">
            <w:pPr>
              <w:spacing w:line="240" w:lineRule="auto"/>
              <w:ind w:right="5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11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5FB07" w14:textId="77777777" w:rsidR="00EA6CB1" w:rsidRPr="00283453" w:rsidRDefault="00EA6CB1">
            <w:pPr>
              <w:spacing w:line="240" w:lineRule="auto"/>
              <w:ind w:left="72" w:right="71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283453">
              <w:rPr>
                <w:rFonts w:ascii="Arial" w:eastAsia="Calibri" w:hAnsi="Arial" w:cs="Arial"/>
                <w:b/>
                <w:sz w:val="20"/>
                <w:szCs w:val="20"/>
              </w:rPr>
              <w:t>Epoca</w:t>
            </w:r>
            <w:proofErr w:type="spellEnd"/>
            <w:r w:rsidRPr="00283453">
              <w:rPr>
                <w:rFonts w:ascii="Arial" w:eastAsia="Calibri" w:hAnsi="Arial" w:cs="Arial"/>
                <w:b/>
                <w:sz w:val="20"/>
                <w:szCs w:val="20"/>
              </w:rPr>
              <w:t xml:space="preserve"> de </w:t>
            </w:r>
            <w:proofErr w:type="spellStart"/>
            <w:r w:rsidRPr="00283453">
              <w:rPr>
                <w:rFonts w:ascii="Arial" w:eastAsia="Calibri" w:hAnsi="Arial" w:cs="Arial"/>
                <w:b/>
                <w:sz w:val="20"/>
                <w:szCs w:val="20"/>
              </w:rPr>
              <w:t>Aplicacion</w:t>
            </w:r>
            <w:proofErr w:type="spellEnd"/>
          </w:p>
          <w:p w14:paraId="1BBC2784" w14:textId="77777777" w:rsidR="00EA6CB1" w:rsidRPr="0028345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Define. La época de aplicar abonos y fertilizantes </w:t>
            </w:r>
          </w:p>
          <w:p w14:paraId="1C44C2FB" w14:textId="48CCB8D2" w:rsidR="00EA6CB1" w:rsidRPr="00283453" w:rsidRDefault="00EA6CB1">
            <w:pPr>
              <w:spacing w:line="240" w:lineRule="auto"/>
              <w:ind w:left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-</w:t>
            </w:r>
            <w:r w:rsidR="00283453"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Resuelve la</w:t>
            </w: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forma como se aplican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8CA5D" w14:textId="77777777" w:rsidR="00EA6CB1" w:rsidRPr="00283453" w:rsidRDefault="00EA6CB1">
            <w:pPr>
              <w:spacing w:line="240" w:lineRule="auto"/>
              <w:ind w:left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 </w:t>
            </w:r>
          </w:p>
          <w:p w14:paraId="27780796" w14:textId="77777777" w:rsidR="00EA6CB1" w:rsidRPr="00283453" w:rsidRDefault="00EA6CB1">
            <w:pPr>
              <w:spacing w:line="240" w:lineRule="auto"/>
              <w:ind w:left="143" w:right="5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PE"/>
              </w:rPr>
              <w:t>-Diseña un mapa conceptual sobre la época de aplicar los fertilizantes y abonos, así como la forma de realizar el compost</w:t>
            </w:r>
          </w:p>
          <w:p w14:paraId="42C7C901" w14:textId="77777777" w:rsidR="00EA6CB1" w:rsidRPr="00283453" w:rsidRDefault="00EA6CB1">
            <w:pPr>
              <w:spacing w:line="240" w:lineRule="auto"/>
              <w:ind w:left="88" w:right="119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6F818" w14:textId="6A39C838" w:rsidR="00EA6CB1" w:rsidRPr="00283453" w:rsidRDefault="00EA6CB1">
            <w:pPr>
              <w:spacing w:line="240" w:lineRule="auto"/>
              <w:ind w:left="10" w:right="34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Establece la importancia </w:t>
            </w:r>
            <w:r w:rsidR="00283453"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la que</w:t>
            </w: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se tiene en elegir el momento oportuna de aplicar abonos y fertilizantes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432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8A3D7" w14:textId="766F6C90" w:rsidR="00EA6CB1" w:rsidRPr="00283453" w:rsidRDefault="00EB0D4C">
            <w:pPr>
              <w:spacing w:line="240" w:lineRule="auto"/>
              <w:ind w:right="128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hAnsi="Arial" w:cs="Arial"/>
                <w:sz w:val="20"/>
                <w:szCs w:val="20"/>
                <w:lang w:val="es-PE" w:eastAsia="es-PE"/>
              </w:rPr>
              <w:t>Determina</w:t>
            </w:r>
            <w:r w:rsidRPr="00283453">
              <w:rPr>
                <w:rFonts w:ascii="Arial" w:hAnsi="Arial" w:cs="Arial"/>
                <w:sz w:val="20"/>
                <w:szCs w:val="20"/>
                <w:lang w:val="es-PE"/>
              </w:rPr>
              <w:t xml:space="preserve"> principales tipos </w:t>
            </w:r>
            <w:r w:rsidR="00283453" w:rsidRPr="00283453">
              <w:rPr>
                <w:rFonts w:ascii="Arial" w:hAnsi="Arial" w:cs="Arial"/>
                <w:sz w:val="20"/>
                <w:szCs w:val="20"/>
                <w:lang w:val="es-PE"/>
              </w:rPr>
              <w:t>de fertilización</w:t>
            </w:r>
          </w:p>
        </w:tc>
      </w:tr>
      <w:tr w:rsidR="00EA6CB1" w14:paraId="4A705FEF" w14:textId="77777777" w:rsidTr="00EA6CB1">
        <w:trPr>
          <w:trHeight w:val="56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44095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E5086" w14:textId="77777777" w:rsidR="00EA6CB1" w:rsidRDefault="00EA6CB1">
            <w:pPr>
              <w:spacing w:line="240" w:lineRule="auto"/>
              <w:ind w:right="5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12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3E797" w14:textId="77777777" w:rsidR="00EA6CB1" w:rsidRPr="00283453" w:rsidRDefault="00EA6CB1">
            <w:pPr>
              <w:spacing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283453">
              <w:rPr>
                <w:rFonts w:ascii="Arial" w:eastAsia="Calibri" w:hAnsi="Arial" w:cs="Arial"/>
                <w:b/>
                <w:sz w:val="20"/>
                <w:szCs w:val="20"/>
              </w:rPr>
              <w:t>Dosificacion</w:t>
            </w:r>
            <w:proofErr w:type="spellEnd"/>
          </w:p>
          <w:p w14:paraId="64086D8F" w14:textId="1FCEEABB" w:rsidR="00EA6CB1" w:rsidRPr="00283453" w:rsidRDefault="00283453" w:rsidP="00EB0D4C">
            <w:pPr>
              <w:numPr>
                <w:ilvl w:val="0"/>
                <w:numId w:val="2"/>
              </w:numPr>
              <w:spacing w:line="240" w:lineRule="auto"/>
              <w:ind w:left="143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Explica 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las dosis</w:t>
            </w:r>
          </w:p>
          <w:p w14:paraId="326001C2" w14:textId="5B77E48F" w:rsidR="00EA6CB1" w:rsidRPr="00283453" w:rsidRDefault="00EA6CB1">
            <w:pPr>
              <w:spacing w:line="240" w:lineRule="auto"/>
              <w:ind w:left="88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-Recomienda la cantidad de </w:t>
            </w:r>
            <w:r w:rsidR="00283453"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fertilizantes y</w:t>
            </w: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abonos por hectárea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03E27" w14:textId="77777777" w:rsidR="00EA6CB1" w:rsidRPr="0028345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Calcula la cantidad de fertilizantes y estiércoles que se deben aplicar a los campos de cultivo </w:t>
            </w:r>
          </w:p>
          <w:p w14:paraId="5DCD2D5E" w14:textId="6404E837" w:rsidR="00EA6CB1" w:rsidRPr="00283453" w:rsidRDefault="00EA6CB1">
            <w:pPr>
              <w:spacing w:line="240" w:lineRule="auto"/>
              <w:ind w:left="88" w:right="119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-</w:t>
            </w:r>
            <w:r w:rsidR="00283453"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Utiliza fórmulas</w:t>
            </w:r>
            <w:r w:rsidRPr="0028345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de dosificaciones y mezclas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248C4" w14:textId="1AA8DB98" w:rsidR="00EA6CB1" w:rsidRPr="00283453" w:rsidRDefault="00EA6CB1">
            <w:pPr>
              <w:spacing w:line="240" w:lineRule="auto"/>
              <w:ind w:left="10" w:right="34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Asume</w:t>
            </w:r>
            <w:r w:rsid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</w:t>
            </w: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las recomendaciones </w:t>
            </w:r>
            <w:proofErr w:type="gramStart"/>
            <w:r w:rsid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sobre</w:t>
            </w: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 las</w:t>
            </w:r>
            <w:proofErr w:type="gramEnd"/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cantidades que se deben aplicar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E43F9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266D8" w14:textId="2E2FC398" w:rsidR="00EA6CB1" w:rsidRPr="00283453" w:rsidRDefault="00283453">
            <w:pPr>
              <w:spacing w:line="240" w:lineRule="auto"/>
              <w:ind w:left="10" w:right="128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Arial" w:hAnsi="Arial" w:cs="Arial"/>
                <w:b/>
                <w:sz w:val="20"/>
                <w:szCs w:val="20"/>
                <w:lang w:val="es-PE"/>
              </w:rPr>
              <w:t>Resuelve</w:t>
            </w:r>
            <w:r w:rsidRPr="00283453">
              <w:rPr>
                <w:rFonts w:ascii="Arial" w:eastAsia="Arial" w:hAnsi="Arial" w:cs="Arial"/>
                <w:sz w:val="20"/>
                <w:szCs w:val="20"/>
                <w:lang w:val="es-PE"/>
              </w:rPr>
              <w:t xml:space="preserve"> la</w:t>
            </w:r>
            <w:r w:rsidR="00EA6CB1" w:rsidRPr="00283453">
              <w:rPr>
                <w:rFonts w:ascii="Arial" w:eastAsia="Arial" w:hAnsi="Arial" w:cs="Arial"/>
                <w:sz w:val="20"/>
                <w:szCs w:val="20"/>
                <w:lang w:val="es-PE"/>
              </w:rPr>
              <w:t xml:space="preserve"> cantidad de fertilizantes y abonos que se debe aplicar a los cultivos</w:t>
            </w:r>
          </w:p>
        </w:tc>
      </w:tr>
      <w:tr w:rsidR="00EA6CB1" w14:paraId="49D386AB" w14:textId="77777777" w:rsidTr="00EA6CB1">
        <w:trPr>
          <w:trHeight w:val="17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D2A37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E96A60" w14:textId="77777777" w:rsidR="00EA6CB1" w:rsidRPr="00EA6CB1" w:rsidRDefault="00EA6CB1">
            <w:pPr>
              <w:spacing w:line="240" w:lineRule="auto"/>
              <w:ind w:left="7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20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7EA2E260" w14:textId="77777777" w:rsidR="00EA6CB1" w:rsidRPr="00EA6CB1" w:rsidRDefault="00EA6CB1">
            <w:pPr>
              <w:spacing w:line="240" w:lineRule="auto"/>
              <w:ind w:right="49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>EVALUACIÓN DE LA UNIDAD DIDÁCTICA</w:t>
            </w:r>
          </w:p>
        </w:tc>
      </w:tr>
      <w:tr w:rsidR="00EA6CB1" w14:paraId="7544D5DF" w14:textId="77777777" w:rsidTr="00EA6CB1">
        <w:trPr>
          <w:trHeight w:val="27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22975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D5774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1CF0D0D7" w14:textId="77777777" w:rsidR="00EA6CB1" w:rsidRDefault="00EA6CB1">
            <w:pPr>
              <w:spacing w:line="240" w:lineRule="auto"/>
              <w:ind w:right="4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5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5D887775" w14:textId="77777777" w:rsidR="00EA6CB1" w:rsidRDefault="00EA6CB1">
            <w:pPr>
              <w:spacing w:line="240" w:lineRule="auto"/>
              <w:ind w:right="4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EVIDENCIA DE PRODUCTO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575BBBEA" w14:textId="77777777" w:rsidR="00EA6CB1" w:rsidRDefault="00EA6CB1">
            <w:pPr>
              <w:spacing w:line="240" w:lineRule="auto"/>
              <w:ind w:right="4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EVIDENCIA DE DESEMPEÑO</w:t>
            </w:r>
          </w:p>
        </w:tc>
      </w:tr>
      <w:tr w:rsidR="00EA6CB1" w14:paraId="38EAFDD3" w14:textId="77777777" w:rsidTr="00EA6CB1">
        <w:trPr>
          <w:trHeight w:val="3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DD25B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BE120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84A09" w14:textId="77777777" w:rsidR="00EA6CB1" w:rsidRPr="00283453" w:rsidRDefault="00EA6CB1">
            <w:pPr>
              <w:spacing w:line="240" w:lineRule="auto"/>
              <w:ind w:left="43" w:right="52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Cuestionario 10 preguntas de opción múltiple (7 teóricas y 3 prácticas) en el aula virtual, para evaluar lo tratado</w:t>
            </w:r>
          </w:p>
        </w:tc>
        <w:tc>
          <w:tcPr>
            <w:tcW w:w="5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D2B11" w14:textId="77777777" w:rsidR="00EA6CB1" w:rsidRPr="00283453" w:rsidRDefault="00EA6CB1">
            <w:pPr>
              <w:spacing w:line="240" w:lineRule="auto"/>
              <w:ind w:left="41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Calibri" w:hAnsi="Arial" w:cs="Arial"/>
                <w:sz w:val="20"/>
                <w:szCs w:val="20"/>
                <w:lang w:val="es-PE"/>
              </w:rPr>
              <w:t>Presentará de manera sincrónica las soluciones interrogantes, establecidos en las horas prácticas.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9DEF4" w14:textId="77777777" w:rsidR="00EA6CB1" w:rsidRPr="00283453" w:rsidRDefault="00EA6CB1">
            <w:pPr>
              <w:spacing w:line="240" w:lineRule="auto"/>
              <w:ind w:left="41" w:right="128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283453">
              <w:rPr>
                <w:rFonts w:ascii="Arial" w:eastAsia="Times New Roman" w:hAnsi="Arial" w:cs="Arial"/>
                <w:color w:val="000000"/>
                <w:sz w:val="20"/>
                <w:szCs w:val="20"/>
                <w:lang w:val="es-PE" w:eastAsia="es-PE"/>
              </w:rPr>
              <w:t xml:space="preserve">Participación activa y puntual en la conferencia virtual, fórum y chat </w:t>
            </w:r>
          </w:p>
        </w:tc>
      </w:tr>
    </w:tbl>
    <w:p w14:paraId="3C004714" w14:textId="77777777" w:rsidR="00EA6CB1" w:rsidRDefault="00EA6CB1" w:rsidP="00EA6CB1">
      <w:pPr>
        <w:spacing w:after="0"/>
        <w:rPr>
          <w:rFonts w:ascii="Calibri" w:eastAsia="Calibri" w:hAnsi="Calibri" w:cs="SimSun"/>
          <w:sz w:val="24"/>
        </w:rPr>
      </w:pPr>
    </w:p>
    <w:p w14:paraId="71B3945E" w14:textId="77777777" w:rsidR="00EA6CB1" w:rsidRDefault="00EA6CB1" w:rsidP="00EA6CB1">
      <w:pPr>
        <w:spacing w:after="0"/>
        <w:rPr>
          <w:rFonts w:ascii="Calibri" w:eastAsia="Calibri" w:hAnsi="Calibri" w:cs="SimSun"/>
          <w:sz w:val="24"/>
        </w:rPr>
      </w:pPr>
    </w:p>
    <w:p w14:paraId="114FCCA4" w14:textId="77777777" w:rsidR="00EA6CB1" w:rsidRDefault="00EA6CB1" w:rsidP="00EA6CB1">
      <w:pPr>
        <w:spacing w:after="0"/>
        <w:rPr>
          <w:rFonts w:ascii="Calibri" w:eastAsia="Calibri" w:hAnsi="Calibri" w:cs="SimSun"/>
          <w:sz w:val="24"/>
        </w:rPr>
      </w:pPr>
    </w:p>
    <w:tbl>
      <w:tblPr>
        <w:tblStyle w:val="TableGrid"/>
        <w:tblW w:w="14880" w:type="dxa"/>
        <w:jc w:val="center"/>
        <w:tblInd w:w="0" w:type="dxa"/>
        <w:tblLayout w:type="fixed"/>
        <w:tblCellMar>
          <w:top w:w="33" w:type="dxa"/>
          <w:left w:w="68" w:type="dxa"/>
          <w:bottom w:w="7" w:type="dxa"/>
          <w:right w:w="1" w:type="dxa"/>
        </w:tblCellMar>
        <w:tblLook w:val="04A0" w:firstRow="1" w:lastRow="0" w:firstColumn="1" w:lastColumn="0" w:noHBand="0" w:noVBand="1"/>
      </w:tblPr>
      <w:tblGrid>
        <w:gridCol w:w="494"/>
        <w:gridCol w:w="567"/>
        <w:gridCol w:w="3470"/>
        <w:gridCol w:w="3964"/>
        <w:gridCol w:w="1551"/>
        <w:gridCol w:w="1075"/>
        <w:gridCol w:w="1491"/>
        <w:gridCol w:w="2268"/>
      </w:tblGrid>
      <w:tr w:rsidR="00EA6CB1" w14:paraId="63F37A40" w14:textId="77777777" w:rsidTr="00EA6CB1">
        <w:trPr>
          <w:trHeight w:val="189"/>
          <w:jc w:val="center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D6A7809" w14:textId="77777777" w:rsidR="00EA6CB1" w:rsidRPr="00EA6CB1" w:rsidRDefault="00EA6CB1">
            <w:pPr>
              <w:spacing w:line="240" w:lineRule="auto"/>
              <w:ind w:left="86" w:right="113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>Unidad Didáctica IV: Control Fitosanitario y Cosecha</w:t>
            </w:r>
          </w:p>
        </w:tc>
        <w:tc>
          <w:tcPr>
            <w:tcW w:w="14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BBD8C" w14:textId="77777777" w:rsidR="00EA6CB1" w:rsidRPr="00EA6CB1" w:rsidRDefault="00EA6CB1">
            <w:pPr>
              <w:pStyle w:val="Prrafodelista"/>
              <w:tabs>
                <w:tab w:val="left" w:pos="2552"/>
              </w:tabs>
              <w:spacing w:line="360" w:lineRule="auto"/>
              <w:jc w:val="both"/>
              <w:rPr>
                <w:rFonts w:ascii="Arial Narrow" w:hAnsi="Arial Narrow"/>
                <w:sz w:val="18"/>
                <w:szCs w:val="18"/>
                <w:lang w:val="es-PE" w:eastAsia="es-PE"/>
              </w:rPr>
            </w:pPr>
            <w:r w:rsidRPr="00EA6CB1">
              <w:rPr>
                <w:rFonts w:ascii="Arial Narrow" w:eastAsia="Calibri" w:hAnsi="Arial Narrow" w:cs="Times New Roman"/>
                <w:b/>
                <w:i/>
                <w:sz w:val="18"/>
                <w:szCs w:val="18"/>
                <w:lang w:val="es-PE"/>
              </w:rPr>
              <w:t>CAPACIDAD DE LA UNIDAD DIDÁCTICA IV:</w:t>
            </w:r>
            <w:r w:rsidRPr="00EA6CB1">
              <w:rPr>
                <w:rFonts w:ascii="Arial Narrow" w:eastAsia="Arial" w:hAnsi="Arial Narrow" w:cs="Times New Roman"/>
                <w:sz w:val="18"/>
                <w:szCs w:val="18"/>
                <w:lang w:val="es-PE"/>
              </w:rPr>
              <w:t xml:space="preserve"> </w:t>
            </w:r>
            <w:r w:rsidRPr="00EA6CB1">
              <w:rPr>
                <w:rFonts w:ascii="Arial Narrow" w:hAnsi="Arial Narrow"/>
                <w:sz w:val="18"/>
                <w:szCs w:val="18"/>
                <w:lang w:val="es-PE" w:eastAsia="es-PE"/>
              </w:rPr>
              <w:t>Identifica los métodos de control Fitosanitario y la época de cosecha de los cultivos.</w:t>
            </w:r>
          </w:p>
        </w:tc>
      </w:tr>
      <w:tr w:rsidR="00EA6CB1" w14:paraId="1903177F" w14:textId="77777777" w:rsidTr="00EA6CB1">
        <w:trPr>
          <w:trHeight w:val="216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5D3A7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0AB55E73" w14:textId="77777777" w:rsidR="00EA6CB1" w:rsidRDefault="00EA6CB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Semana</w:t>
            </w:r>
            <w:proofErr w:type="spellEnd"/>
          </w:p>
        </w:tc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14:paraId="6AF51EC4" w14:textId="77777777" w:rsidR="00EA6CB1" w:rsidRPr="003B4831" w:rsidRDefault="003B4831">
            <w:pPr>
              <w:spacing w:line="240" w:lineRule="auto"/>
              <w:ind w:right="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CONTENIDOS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58AA3FDC" w14:textId="77777777" w:rsidR="00EA6CB1" w:rsidRDefault="003B4831">
            <w:pPr>
              <w:spacing w:line="240" w:lineRule="auto"/>
              <w:ind w:right="2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ESTRATEGIA DIDÁCTICA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vAlign w:val="center"/>
            <w:hideMark/>
          </w:tcPr>
          <w:p w14:paraId="1660C21A" w14:textId="77777777" w:rsidR="00EA6CB1" w:rsidRPr="00EA6CB1" w:rsidRDefault="00EA6CB1">
            <w:pPr>
              <w:spacing w:line="240" w:lineRule="auto"/>
              <w:ind w:right="7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b/>
                <w:sz w:val="18"/>
                <w:szCs w:val="18"/>
                <w:lang w:val="es-PE"/>
              </w:rPr>
              <w:t xml:space="preserve">Indicadores de logro de la capacidad  </w:t>
            </w:r>
          </w:p>
        </w:tc>
      </w:tr>
      <w:tr w:rsidR="00EA6CB1" w14:paraId="371F8C84" w14:textId="77777777" w:rsidTr="00EA6CB1">
        <w:trPr>
          <w:trHeight w:val="325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91185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1DF80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14:paraId="2BB81694" w14:textId="77777777" w:rsidR="00EA6CB1" w:rsidRDefault="003B4831">
            <w:pPr>
              <w:spacing w:line="240" w:lineRule="auto"/>
              <w:ind w:right="7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CONCEPTUAL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14:paraId="504706E1" w14:textId="77777777" w:rsidR="00EA6CB1" w:rsidRDefault="003B4831">
            <w:pPr>
              <w:spacing w:line="240" w:lineRule="auto"/>
              <w:ind w:right="6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PROCEDIMENTAL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14:paraId="4FDFBAC8" w14:textId="77777777" w:rsidR="00EA6CB1" w:rsidRDefault="003B4831">
            <w:pPr>
              <w:spacing w:line="240" w:lineRule="auto"/>
              <w:ind w:right="6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ACTITUDINAL 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D6AB7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3C312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A6CB1" w14:paraId="2E02AFA0" w14:textId="77777777" w:rsidTr="00EA6CB1">
        <w:trPr>
          <w:trHeight w:val="541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E6AE9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84702" w14:textId="77777777" w:rsidR="00EA6CB1" w:rsidRDefault="00EA6CB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8F3CF" w14:textId="77777777" w:rsidR="00EA6CB1" w:rsidRPr="009446F3" w:rsidRDefault="00EA6CB1">
            <w:pPr>
              <w:spacing w:line="240" w:lineRule="auto"/>
              <w:ind w:left="2" w:right="132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446F3">
              <w:rPr>
                <w:rFonts w:ascii="Arial" w:eastAsia="Calibri" w:hAnsi="Arial" w:cs="Arial"/>
                <w:b/>
                <w:sz w:val="20"/>
                <w:szCs w:val="20"/>
              </w:rPr>
              <w:t xml:space="preserve">Control </w:t>
            </w:r>
            <w:proofErr w:type="spellStart"/>
            <w:r w:rsidRPr="009446F3">
              <w:rPr>
                <w:rFonts w:ascii="Arial" w:eastAsia="Calibri" w:hAnsi="Arial" w:cs="Arial"/>
                <w:b/>
                <w:sz w:val="20"/>
                <w:szCs w:val="20"/>
              </w:rPr>
              <w:t>Fitosanitario</w:t>
            </w:r>
            <w:proofErr w:type="spellEnd"/>
          </w:p>
          <w:p w14:paraId="2D7E5578" w14:textId="33E114EA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Define </w:t>
            </w:r>
            <w:r w:rsid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el </w:t>
            </w:r>
            <w:r w:rsidR="009446F3"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concepto </w:t>
            </w:r>
            <w:r w:rsid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plagas y enfermedades</w:t>
            </w:r>
          </w:p>
          <w:p w14:paraId="6F87A183" w14:textId="31941440" w:rsidR="00EA6CB1" w:rsidRPr="009446F3" w:rsidRDefault="00EA6CB1" w:rsidP="009446F3">
            <w:pPr>
              <w:numPr>
                <w:ilvl w:val="0"/>
                <w:numId w:val="2"/>
              </w:numPr>
              <w:spacing w:line="240" w:lineRule="auto"/>
              <w:ind w:left="143" w:right="142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C1A26" w14:textId="77777777" w:rsidR="00EA6CB1" w:rsidRPr="009446F3" w:rsidRDefault="00EA6CB1">
            <w:pPr>
              <w:spacing w:line="240" w:lineRule="auto"/>
              <w:ind w:right="126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</w:p>
          <w:p w14:paraId="1F93EB83" w14:textId="77777777" w:rsidR="00EA6CB1" w:rsidRPr="009446F3" w:rsidRDefault="00EA6CB1">
            <w:pPr>
              <w:spacing w:line="240" w:lineRule="auto"/>
              <w:ind w:left="76" w:right="57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Calibri" w:hAnsi="Arial" w:cs="Arial"/>
                <w:sz w:val="20"/>
                <w:szCs w:val="20"/>
                <w:lang w:val="es-MX"/>
              </w:rPr>
              <w:t xml:space="preserve">- Utiliza </w:t>
            </w: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un mapa conceptual sobre el control fitosanitario que se debe realizar en los cultivos </w:t>
            </w:r>
          </w:p>
          <w:p w14:paraId="08BED3EA" w14:textId="77777777" w:rsidR="00EA6CB1" w:rsidRPr="009446F3" w:rsidRDefault="00EA6CB1">
            <w:pPr>
              <w:spacing w:line="240" w:lineRule="auto"/>
              <w:ind w:left="76" w:right="57"/>
              <w:jc w:val="both"/>
              <w:rPr>
                <w:rFonts w:ascii="Arial" w:eastAsia="Calibri" w:hAnsi="Arial" w:cs="Arial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>- ventajas y desventajas de los controles químicos y controles biológicos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46AE3" w14:textId="4A70EB17" w:rsidR="00EA6CB1" w:rsidRPr="009446F3" w:rsidRDefault="00EA6CB1">
            <w:pPr>
              <w:spacing w:line="240" w:lineRule="auto"/>
              <w:ind w:left="2" w:right="69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Toma conciencia de la importancia que se </w:t>
            </w:r>
            <w:r w:rsidR="009446F3"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>tiene en</w:t>
            </w: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realizar los diferentes métodos de control 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546C1" w14:textId="77777777" w:rsidR="00EA6CB1" w:rsidRPr="009446F3" w:rsidRDefault="00EA6CB1">
            <w:pPr>
              <w:spacing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Expositiva</w:t>
            </w:r>
            <w:proofErr w:type="spellEnd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 (</w:t>
            </w:r>
            <w:proofErr w:type="spellStart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Docente</w:t>
            </w:r>
            <w:proofErr w:type="spellEnd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/</w:t>
            </w:r>
            <w:proofErr w:type="spellStart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Estudiante</w:t>
            </w:r>
            <w:proofErr w:type="spellEnd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)</w:t>
            </w:r>
          </w:p>
          <w:p w14:paraId="2E482E1C" w14:textId="77777777" w:rsidR="00EA6CB1" w:rsidRPr="009446F3" w:rsidRDefault="00EA6CB1" w:rsidP="00EB0D4C">
            <w:pPr>
              <w:numPr>
                <w:ilvl w:val="0"/>
                <w:numId w:val="5"/>
              </w:numPr>
              <w:spacing w:line="276" w:lineRule="auto"/>
              <w:ind w:hanging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</w:t>
            </w:r>
            <w:proofErr w:type="spellEnd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del Google Meet</w:t>
            </w:r>
          </w:p>
          <w:p w14:paraId="221DB367" w14:textId="77777777" w:rsidR="00EA6CB1" w:rsidRPr="009446F3" w:rsidRDefault="00EA6CB1">
            <w:pPr>
              <w:spacing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Debate </w:t>
            </w:r>
            <w:proofErr w:type="spellStart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dirigido</w:t>
            </w:r>
            <w:proofErr w:type="spellEnd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 (</w:t>
            </w:r>
            <w:proofErr w:type="spellStart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Discusiones</w:t>
            </w:r>
            <w:proofErr w:type="spellEnd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)</w:t>
            </w:r>
          </w:p>
          <w:p w14:paraId="687837FA" w14:textId="77777777" w:rsidR="00EA6CB1" w:rsidRPr="009446F3" w:rsidRDefault="00EA6CB1" w:rsidP="00EB0D4C">
            <w:pPr>
              <w:numPr>
                <w:ilvl w:val="0"/>
                <w:numId w:val="5"/>
              </w:numPr>
              <w:spacing w:line="276" w:lineRule="auto"/>
              <w:ind w:hanging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</w:t>
            </w:r>
            <w:proofErr w:type="spellEnd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, Chat</w:t>
            </w:r>
          </w:p>
          <w:p w14:paraId="67086F8C" w14:textId="77777777" w:rsidR="00EA6CB1" w:rsidRPr="009446F3" w:rsidRDefault="00EA6CB1">
            <w:pPr>
              <w:spacing w:line="240" w:lineRule="auto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49AC461E" w14:textId="77777777" w:rsidR="00EA6CB1" w:rsidRPr="009446F3" w:rsidRDefault="00EA6CB1">
            <w:pPr>
              <w:spacing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Lecturas</w:t>
            </w:r>
            <w:proofErr w:type="spellEnd"/>
          </w:p>
          <w:p w14:paraId="710ADB31" w14:textId="77777777" w:rsidR="00EA6CB1" w:rsidRPr="009446F3" w:rsidRDefault="00EA6CB1" w:rsidP="00EB0D4C">
            <w:pPr>
              <w:numPr>
                <w:ilvl w:val="0"/>
                <w:numId w:val="5"/>
              </w:numPr>
              <w:spacing w:line="276" w:lineRule="auto"/>
              <w:ind w:hanging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</w:t>
            </w:r>
            <w:proofErr w:type="spellEnd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 </w:t>
            </w:r>
            <w:proofErr w:type="spellStart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repositorios</w:t>
            </w:r>
            <w:proofErr w:type="spellEnd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spellStart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digitales</w:t>
            </w:r>
            <w:proofErr w:type="spellEnd"/>
          </w:p>
          <w:p w14:paraId="4887CF07" w14:textId="77777777" w:rsidR="00EA6CB1" w:rsidRPr="009446F3" w:rsidRDefault="00EA6CB1">
            <w:pPr>
              <w:spacing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PE" w:eastAsia="es-PE"/>
              </w:rPr>
            </w:pPr>
            <w:r w:rsidRPr="009446F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PE" w:eastAsia="es-PE"/>
              </w:rPr>
              <w:t>Lluvia de ideas (Saberes previos)</w:t>
            </w:r>
          </w:p>
          <w:p w14:paraId="1D1E0C7F" w14:textId="77777777" w:rsidR="00EA6CB1" w:rsidRPr="009446F3" w:rsidRDefault="00EA6CB1" w:rsidP="00EB0D4C">
            <w:pPr>
              <w:numPr>
                <w:ilvl w:val="0"/>
                <w:numId w:val="5"/>
              </w:numPr>
              <w:spacing w:line="240" w:lineRule="auto"/>
              <w:ind w:hanging="15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</w:t>
            </w:r>
            <w:proofErr w:type="spellEnd"/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, Chat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22C85" w14:textId="77777777" w:rsidR="00EA6CB1" w:rsidRPr="009446F3" w:rsidRDefault="00EB0D4C">
            <w:pPr>
              <w:spacing w:line="240" w:lineRule="auto"/>
              <w:ind w:left="1" w:right="133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>Identifica los métodos de control fitosanitario</w:t>
            </w:r>
          </w:p>
        </w:tc>
      </w:tr>
      <w:tr w:rsidR="00EA6CB1" w14:paraId="7B6F3A32" w14:textId="77777777" w:rsidTr="00EA6CB1">
        <w:trPr>
          <w:trHeight w:val="507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867A4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CC23E" w14:textId="77777777" w:rsidR="00EA6CB1" w:rsidRDefault="00EA6CB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478D2" w14:textId="77777777" w:rsidR="00EA6CB1" w:rsidRPr="009446F3" w:rsidRDefault="00EA6CB1">
            <w:pPr>
              <w:spacing w:line="240" w:lineRule="auto"/>
              <w:ind w:left="2" w:right="132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9446F3">
              <w:rPr>
                <w:rFonts w:ascii="Arial" w:eastAsia="Calibri" w:hAnsi="Arial" w:cs="Arial"/>
                <w:b/>
                <w:sz w:val="20"/>
                <w:szCs w:val="20"/>
              </w:rPr>
              <w:t>Enfermedades</w:t>
            </w:r>
            <w:proofErr w:type="spellEnd"/>
          </w:p>
          <w:p w14:paraId="0E5C0841" w14:textId="77777777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Define el concepto de bacterias, hongos </w:t>
            </w:r>
            <w:proofErr w:type="gramStart"/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virus,etc</w:t>
            </w:r>
            <w:proofErr w:type="gramEnd"/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</w:t>
            </w:r>
          </w:p>
          <w:p w14:paraId="7BB551BE" w14:textId="77777777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right="142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Precisa los síntomas en las plantas y su control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DE5B3" w14:textId="77777777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right="126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Elabora cuadros sinópticos de la forma como atacan las enfermedades en los cultivos</w:t>
            </w:r>
          </w:p>
          <w:p w14:paraId="0E31F1A7" w14:textId="77777777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right="126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Formula casos de enfermedades de los cultivos</w:t>
            </w:r>
          </w:p>
          <w:p w14:paraId="2D103D41" w14:textId="2F25C999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right="126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Elabora un video sobre los </w:t>
            </w:r>
            <w:r w:rsidR="009446F3"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síntomas de</w:t>
            </w: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las enfermedades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AB92F" w14:textId="77777777" w:rsidR="00EA6CB1" w:rsidRPr="009446F3" w:rsidRDefault="00EA6CB1">
            <w:pPr>
              <w:spacing w:line="240" w:lineRule="auto"/>
              <w:ind w:left="2" w:right="71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Toma conciencia de la importancia de realizar los controles culturales en los cultivos tratando de evitar el control químico 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F205C" w14:textId="77777777" w:rsidR="00EA6CB1" w:rsidRPr="009446F3" w:rsidRDefault="00EA6CB1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92C8F" w14:textId="7A103C1B" w:rsidR="00EA6CB1" w:rsidRPr="009446F3" w:rsidRDefault="009446F3">
            <w:pPr>
              <w:spacing w:line="240" w:lineRule="auto"/>
              <w:ind w:left="1" w:right="133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>Realiza pruebas</w:t>
            </w:r>
            <w:r w:rsidR="00A437FA"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</w:t>
            </w: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>prácticas del</w:t>
            </w:r>
            <w:r w:rsidR="00A437FA"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control de enfermedades</w:t>
            </w:r>
          </w:p>
        </w:tc>
      </w:tr>
      <w:tr w:rsidR="00EA6CB1" w14:paraId="341AD3AF" w14:textId="77777777" w:rsidTr="00EA6CB1">
        <w:trPr>
          <w:trHeight w:val="425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87E9B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DF69F" w14:textId="77777777" w:rsidR="00EA6CB1" w:rsidRDefault="00EA6CB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B0468" w14:textId="77777777" w:rsidR="00EA6CB1" w:rsidRPr="009446F3" w:rsidRDefault="00EA6CB1">
            <w:pPr>
              <w:spacing w:line="240" w:lineRule="auto"/>
              <w:ind w:left="2" w:right="132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9446F3">
              <w:rPr>
                <w:rFonts w:ascii="Arial" w:eastAsia="Calibri" w:hAnsi="Arial" w:cs="Arial"/>
                <w:b/>
                <w:sz w:val="20"/>
                <w:szCs w:val="20"/>
              </w:rPr>
              <w:t>Plagas</w:t>
            </w:r>
            <w:proofErr w:type="spellEnd"/>
          </w:p>
          <w:p w14:paraId="04D4F109" w14:textId="77777777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Define el concepto de insectos, otros </w:t>
            </w:r>
          </w:p>
          <w:p w14:paraId="782FA548" w14:textId="52A353E7" w:rsidR="00EA6CB1" w:rsidRPr="009446F3" w:rsidRDefault="009446F3" w:rsidP="00EB0D4C">
            <w:pPr>
              <w:numPr>
                <w:ilvl w:val="0"/>
                <w:numId w:val="2"/>
              </w:numPr>
              <w:spacing w:line="240" w:lineRule="auto"/>
              <w:ind w:left="143" w:right="142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Resuelve los</w:t>
            </w:r>
            <w:r w:rsidR="00EA6CB1"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</w:t>
            </w: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daños que</w:t>
            </w:r>
            <w:r w:rsidR="00EA6CB1"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ocasionan los insectos a través de diferentes métodos de control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B224" w14:textId="77777777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right="126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Realiza cuadros sinópticos sobre la forma como atacan los insectos a las plantas las ventajas y desventajas </w:t>
            </w:r>
          </w:p>
          <w:p w14:paraId="1E92FA01" w14:textId="267CCB01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right="126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Elabora formas de control contra el </w:t>
            </w:r>
            <w:r w:rsidR="009446F3"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ataque de</w:t>
            </w: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los insectos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DB38F" w14:textId="0340EE61" w:rsidR="00EA6CB1" w:rsidRPr="009446F3" w:rsidRDefault="00EA6CB1">
            <w:pPr>
              <w:spacing w:after="1" w:line="240" w:lineRule="auto"/>
              <w:ind w:right="69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Calibri" w:hAnsi="Arial" w:cs="Arial"/>
                <w:sz w:val="20"/>
                <w:szCs w:val="20"/>
                <w:lang w:val="es-MX"/>
              </w:rPr>
              <w:t>Valora</w:t>
            </w: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la importancia de que se tiene en controlar el </w:t>
            </w:r>
            <w:r w:rsidR="009446F3"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>ataque de</w:t>
            </w: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los insectos que cada día se hacen más severos 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E3B74" w14:textId="77777777" w:rsidR="00EA6CB1" w:rsidRPr="009446F3" w:rsidRDefault="00EA6CB1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BCE6C" w14:textId="0BF86089" w:rsidR="00EA6CB1" w:rsidRPr="009446F3" w:rsidRDefault="00EA6CB1">
            <w:pPr>
              <w:spacing w:line="240" w:lineRule="auto"/>
              <w:ind w:left="1" w:right="133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Arial" w:hAnsi="Arial" w:cs="Arial"/>
                <w:b/>
                <w:sz w:val="20"/>
                <w:szCs w:val="20"/>
                <w:lang w:val="es-PE"/>
              </w:rPr>
              <w:t xml:space="preserve">Reconoce </w:t>
            </w:r>
            <w:r w:rsidRPr="009446F3">
              <w:rPr>
                <w:rFonts w:ascii="Arial" w:eastAsia="Arial" w:hAnsi="Arial" w:cs="Arial"/>
                <w:sz w:val="20"/>
                <w:szCs w:val="20"/>
                <w:lang w:val="es-PE"/>
              </w:rPr>
              <w:t xml:space="preserve">los beneficios de realizar el control biológico </w:t>
            </w:r>
            <w:r w:rsidR="009446F3" w:rsidRPr="009446F3">
              <w:rPr>
                <w:rFonts w:ascii="Arial" w:eastAsia="Arial" w:hAnsi="Arial" w:cs="Arial"/>
                <w:sz w:val="20"/>
                <w:szCs w:val="20"/>
                <w:lang w:val="es-PE"/>
              </w:rPr>
              <w:t>y métodos</w:t>
            </w:r>
            <w:r w:rsidRPr="009446F3">
              <w:rPr>
                <w:rFonts w:ascii="Arial" w:eastAsia="Arial" w:hAnsi="Arial" w:cs="Arial"/>
                <w:sz w:val="20"/>
                <w:szCs w:val="20"/>
                <w:lang w:val="es-PE"/>
              </w:rPr>
              <w:t xml:space="preserve"> de control </w:t>
            </w:r>
          </w:p>
        </w:tc>
      </w:tr>
      <w:tr w:rsidR="00EA6CB1" w14:paraId="4FE86BC3" w14:textId="77777777" w:rsidTr="00EA6CB1">
        <w:trPr>
          <w:trHeight w:val="440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7C13C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CDA69" w14:textId="77777777" w:rsidR="00EA6CB1" w:rsidRDefault="00EA6CB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3D027" w14:textId="77777777" w:rsidR="00EA6CB1" w:rsidRPr="009446F3" w:rsidRDefault="00EA6CB1">
            <w:pPr>
              <w:spacing w:line="240" w:lineRule="auto"/>
              <w:ind w:left="2" w:right="132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9446F3">
              <w:rPr>
                <w:rFonts w:ascii="Arial" w:eastAsia="Calibri" w:hAnsi="Arial" w:cs="Arial"/>
                <w:b/>
                <w:sz w:val="20"/>
                <w:szCs w:val="20"/>
              </w:rPr>
              <w:t>Cosecha</w:t>
            </w:r>
            <w:proofErr w:type="spellEnd"/>
          </w:p>
          <w:p w14:paraId="3E65321F" w14:textId="77777777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Precisa la época de las cosechas de los cultivos</w:t>
            </w:r>
          </w:p>
          <w:p w14:paraId="4B40B3D1" w14:textId="770DAAAF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right="1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Explica la forma de realizar</w:t>
            </w:r>
            <w:r w:rsid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las cosechas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29A1" w14:textId="2309F16A" w:rsidR="00EA6CB1" w:rsidRPr="009446F3" w:rsidRDefault="00EA6CB1" w:rsidP="00EB0D4C">
            <w:pPr>
              <w:numPr>
                <w:ilvl w:val="0"/>
                <w:numId w:val="2"/>
              </w:numPr>
              <w:spacing w:line="240" w:lineRule="auto"/>
              <w:ind w:left="143" w:right="126" w:hanging="67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Resuelve la época, la forma como se realiza, </w:t>
            </w:r>
            <w:r w:rsidR="009446F3"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la</w:t>
            </w:r>
            <w:r w:rsid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s </w:t>
            </w:r>
            <w:r w:rsidR="009446F3"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>cosechas</w:t>
            </w:r>
            <w:r w:rsidRPr="009446F3"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  <w:t xml:space="preserve"> de cereales, tuberosas, leguminosas y hortalizas</w:t>
            </w:r>
          </w:p>
          <w:p w14:paraId="6E2CAAA6" w14:textId="77777777" w:rsidR="00EA6CB1" w:rsidRPr="009446F3" w:rsidRDefault="00EA6CB1">
            <w:pPr>
              <w:spacing w:line="240" w:lineRule="auto"/>
              <w:ind w:left="143" w:right="126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BA61B" w14:textId="77777777" w:rsidR="00EA6CB1" w:rsidRPr="009446F3" w:rsidRDefault="00EA6CB1">
            <w:pPr>
              <w:spacing w:line="240" w:lineRule="auto"/>
              <w:ind w:left="2" w:right="138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>Toma decisiones de determinar el momento oportuno de realizar las cosechas de los principales cultivos de la zona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020C3" w14:textId="77777777" w:rsidR="00EA6CB1" w:rsidRPr="009446F3" w:rsidRDefault="00EA6CB1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5D990" w14:textId="77777777" w:rsidR="00EA6CB1" w:rsidRPr="009446F3" w:rsidRDefault="00EA6CB1" w:rsidP="00A437FA">
            <w:pPr>
              <w:spacing w:line="240" w:lineRule="auto"/>
              <w:ind w:left="1" w:right="133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Arial" w:hAnsi="Arial" w:cs="Arial"/>
                <w:b/>
                <w:sz w:val="20"/>
                <w:szCs w:val="20"/>
                <w:lang w:val="es-PE"/>
              </w:rPr>
              <w:t>Aplica</w:t>
            </w:r>
            <w:r w:rsidRPr="009446F3">
              <w:rPr>
                <w:rFonts w:ascii="Arial" w:eastAsia="Arial" w:hAnsi="Arial" w:cs="Arial"/>
                <w:sz w:val="20"/>
                <w:szCs w:val="20"/>
                <w:lang w:val="es-PE"/>
              </w:rPr>
              <w:t xml:space="preserve"> sus conocimientos en determinar el momento de hacer las cosechas </w:t>
            </w:r>
          </w:p>
        </w:tc>
      </w:tr>
      <w:tr w:rsidR="00EA6CB1" w14:paraId="7C2C1CBC" w14:textId="77777777" w:rsidTr="00EA6CB1">
        <w:trPr>
          <w:trHeight w:val="313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AFAD2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F5221A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  <w:r w:rsidRPr="00EA6CB1"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38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14:paraId="712A3B26" w14:textId="77777777" w:rsidR="00EA6CB1" w:rsidRPr="009446F3" w:rsidRDefault="00EA6CB1">
            <w:pPr>
              <w:spacing w:line="240" w:lineRule="auto"/>
              <w:ind w:right="72"/>
              <w:jc w:val="center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Calibri" w:hAnsi="Arial" w:cs="Arial"/>
                <w:b/>
                <w:sz w:val="20"/>
                <w:szCs w:val="20"/>
                <w:lang w:val="es-PE"/>
              </w:rPr>
              <w:t xml:space="preserve">EVALUACIÓN DE LA UNIDAD DIDÁCTICA </w:t>
            </w:r>
          </w:p>
        </w:tc>
      </w:tr>
      <w:tr w:rsidR="00EA6CB1" w14:paraId="14CC75D2" w14:textId="77777777" w:rsidTr="00EA6CB1">
        <w:trPr>
          <w:trHeight w:val="256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742EC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F1D7F" w14:textId="77777777" w:rsidR="00EA6CB1" w:rsidRP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s-PE"/>
              </w:rPr>
            </w:pP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14:paraId="2A0B48BC" w14:textId="77777777" w:rsidR="00EA6CB1" w:rsidRPr="009446F3" w:rsidRDefault="00EA6CB1">
            <w:pPr>
              <w:spacing w:line="240" w:lineRule="auto"/>
              <w:ind w:right="69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446F3">
              <w:rPr>
                <w:rFonts w:ascii="Arial" w:eastAsia="Calibri" w:hAnsi="Arial" w:cs="Arial"/>
                <w:b/>
                <w:sz w:val="20"/>
                <w:szCs w:val="20"/>
              </w:rPr>
              <w:t xml:space="preserve">EVIDENCIA DE CONOCIMIENTOS </w:t>
            </w:r>
          </w:p>
        </w:tc>
        <w:tc>
          <w:tcPr>
            <w:tcW w:w="5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14:paraId="0DF22599" w14:textId="77777777" w:rsidR="00EA6CB1" w:rsidRPr="009446F3" w:rsidRDefault="00EA6CB1">
            <w:pPr>
              <w:spacing w:line="240" w:lineRule="auto"/>
              <w:ind w:right="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446F3">
              <w:rPr>
                <w:rFonts w:ascii="Arial" w:eastAsia="Calibri" w:hAnsi="Arial" w:cs="Arial"/>
                <w:b/>
                <w:sz w:val="20"/>
                <w:szCs w:val="20"/>
              </w:rPr>
              <w:t xml:space="preserve">EVIDENCIA DE PRODUCTO </w:t>
            </w:r>
          </w:p>
        </w:tc>
        <w:tc>
          <w:tcPr>
            <w:tcW w:w="4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14:paraId="1D991522" w14:textId="77777777" w:rsidR="00EA6CB1" w:rsidRPr="009446F3" w:rsidRDefault="00EA6CB1">
            <w:pPr>
              <w:spacing w:line="240" w:lineRule="auto"/>
              <w:ind w:right="7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446F3">
              <w:rPr>
                <w:rFonts w:ascii="Arial" w:eastAsia="Calibri" w:hAnsi="Arial" w:cs="Arial"/>
                <w:b/>
                <w:sz w:val="20"/>
                <w:szCs w:val="20"/>
              </w:rPr>
              <w:t xml:space="preserve">EVIDENCIA DE DESEMPEÑO </w:t>
            </w:r>
          </w:p>
        </w:tc>
      </w:tr>
      <w:tr w:rsidR="00EA6CB1" w14:paraId="3684F7EB" w14:textId="77777777" w:rsidTr="00EA6CB1">
        <w:trPr>
          <w:trHeight w:val="372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0C32C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C2635" w14:textId="77777777" w:rsidR="00EA6CB1" w:rsidRDefault="00EA6CB1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29414" w14:textId="77777777" w:rsidR="00EA6CB1" w:rsidRPr="009446F3" w:rsidRDefault="00EA6CB1">
            <w:pPr>
              <w:spacing w:after="2" w:line="237" w:lineRule="auto"/>
              <w:ind w:left="2" w:right="137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>Cuestionario de 10 preguntas de opción múltiple, para evaluar los aspectos teóricos sobre el control fitosanitario y la cosecha</w:t>
            </w:r>
          </w:p>
        </w:tc>
        <w:tc>
          <w:tcPr>
            <w:tcW w:w="5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77F0F" w14:textId="30B5A1AB" w:rsidR="00EA6CB1" w:rsidRPr="009446F3" w:rsidRDefault="00EA6CB1">
            <w:pPr>
              <w:spacing w:line="240" w:lineRule="auto"/>
              <w:ind w:left="41" w:right="116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>Presentará de manera sincrónica trabajos encargados y la realización de una práctica de domicilio sobre</w:t>
            </w:r>
            <w:r w:rsid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plagas y </w:t>
            </w:r>
            <w:proofErr w:type="gramStart"/>
            <w:r w:rsid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>enfermedades</w:t>
            </w:r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 establecidos</w:t>
            </w:r>
            <w:proofErr w:type="gramEnd"/>
            <w:r w:rsidRPr="009446F3">
              <w:rPr>
                <w:rFonts w:ascii="Arial" w:eastAsia="Calibri" w:hAnsi="Arial" w:cs="Arial"/>
                <w:sz w:val="20"/>
                <w:szCs w:val="20"/>
                <w:lang w:val="es-PE"/>
              </w:rPr>
              <w:t xml:space="preserve"> en las horas de práctica</w:t>
            </w:r>
          </w:p>
        </w:tc>
        <w:tc>
          <w:tcPr>
            <w:tcW w:w="4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23A56" w14:textId="22131EA1" w:rsidR="00EA6CB1" w:rsidRPr="009446F3" w:rsidRDefault="00EA6CB1">
            <w:pPr>
              <w:spacing w:line="240" w:lineRule="auto"/>
              <w:ind w:left="41"/>
              <w:jc w:val="both"/>
              <w:rPr>
                <w:rFonts w:ascii="Arial" w:eastAsia="Calibri" w:hAnsi="Arial" w:cs="Arial"/>
                <w:sz w:val="20"/>
                <w:szCs w:val="20"/>
                <w:lang w:val="es-PE"/>
              </w:rPr>
            </w:pPr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val="es-PE" w:eastAsia="es-PE"/>
              </w:rPr>
              <w:t xml:space="preserve">Participación puntual en la conferencia virtual, fórum y chat. Respondiendo coherentemente las preguntas del docente y compañeros de la conferencia </w:t>
            </w:r>
            <w:r w:rsidR="009446F3"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val="es-PE" w:eastAsia="es-PE"/>
              </w:rPr>
              <w:t>sobre las</w:t>
            </w:r>
            <w:r w:rsidRPr="009446F3">
              <w:rPr>
                <w:rFonts w:ascii="Arial" w:eastAsia="Times New Roman" w:hAnsi="Arial" w:cs="Arial"/>
                <w:color w:val="000000"/>
                <w:sz w:val="20"/>
                <w:szCs w:val="20"/>
                <w:lang w:val="es-PE" w:eastAsia="es-PE"/>
              </w:rPr>
              <w:t xml:space="preserve"> formas de cosechar los cultivos</w:t>
            </w:r>
          </w:p>
        </w:tc>
      </w:tr>
    </w:tbl>
    <w:p w14:paraId="2627C3D2" w14:textId="77777777" w:rsidR="00EA6CB1" w:rsidRDefault="00EA6CB1" w:rsidP="00EA6CB1">
      <w:pPr>
        <w:spacing w:after="0"/>
        <w:rPr>
          <w:rFonts w:ascii="Calibri" w:eastAsia="Calibri" w:hAnsi="Calibri" w:cs="SimSun"/>
        </w:rPr>
        <w:sectPr w:rsidR="00EA6CB1">
          <w:pgSz w:w="16838" w:h="11906" w:orient="landscape"/>
          <w:pgMar w:top="567" w:right="1418" w:bottom="709" w:left="1418" w:header="426" w:footer="567" w:gutter="0"/>
          <w:cols w:space="720"/>
        </w:sectPr>
      </w:pPr>
    </w:p>
    <w:p w14:paraId="5E9013C6" w14:textId="77777777" w:rsidR="00EA6CB1" w:rsidRDefault="00EA6CB1" w:rsidP="00EA6CB1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>
        <w:rPr>
          <w:rFonts w:ascii="Arial Narrow" w:eastAsia="Times New Roman" w:hAnsi="Arial Narrow" w:cs="SimSun"/>
          <w:b/>
          <w:iCs/>
          <w:lang w:val="es-ES" w:eastAsia="es-ES"/>
        </w:rPr>
        <w:lastRenderedPageBreak/>
        <w:t>MATERIALES EDUCATIVOS Y OTROS RECURSOS DIDÁCTICOS</w:t>
      </w:r>
    </w:p>
    <w:p w14:paraId="58536D84" w14:textId="77777777" w:rsidR="00EA6CB1" w:rsidRDefault="00EA6CB1" w:rsidP="00EA6CB1">
      <w:pPr>
        <w:spacing w:after="0"/>
        <w:ind w:left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naturaleza de los temas programados. Básicamente serán:</w:t>
      </w:r>
    </w:p>
    <w:p w14:paraId="139D51F3" w14:textId="77777777" w:rsidR="00EA6CB1" w:rsidRDefault="00EA6CB1" w:rsidP="00EA6CB1">
      <w:pPr>
        <w:autoSpaceDE w:val="0"/>
        <w:autoSpaceDN w:val="0"/>
        <w:adjustRightInd w:val="0"/>
        <w:spacing w:after="0"/>
        <w:ind w:left="567"/>
        <w:rPr>
          <w:rFonts w:ascii="Arial Narrow" w:eastAsia="Times New Roman" w:hAnsi="Arial Narrow" w:cs="Arial"/>
          <w:iCs/>
          <w:lang w:val="es-ES" w:eastAsia="es-ES"/>
        </w:rPr>
      </w:pPr>
      <w:bookmarkStart w:id="1" w:name="_Hlk6990079"/>
    </w:p>
    <w:p w14:paraId="155D8776" w14:textId="77777777" w:rsidR="00EA6CB1" w:rsidRDefault="00EA6CB1" w:rsidP="00EA6CB1">
      <w:pPr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sectPr w:rsidR="00EA6CB1">
          <w:pgSz w:w="11906" w:h="16838"/>
          <w:pgMar w:top="851" w:right="1701" w:bottom="1418" w:left="1276" w:header="567" w:footer="567" w:gutter="0"/>
          <w:cols w:space="720"/>
        </w:sectPr>
      </w:pPr>
    </w:p>
    <w:p w14:paraId="4022657A" w14:textId="77777777" w:rsidR="00EA6CB1" w:rsidRDefault="00EA6CB1" w:rsidP="00EA6CB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851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029BC839" w14:textId="77777777" w:rsidR="00EA6CB1" w:rsidRDefault="00EA6CB1" w:rsidP="00EA6CB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2D5CF073" w14:textId="77777777" w:rsidR="00EA6CB1" w:rsidRDefault="00EA6CB1" w:rsidP="00EA6CB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14:paraId="61813907" w14:textId="77777777" w:rsidR="00EA6CB1" w:rsidRDefault="00EA6CB1" w:rsidP="00EA6CB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Google </w:t>
      </w:r>
      <w:proofErr w:type="spellStart"/>
      <w:r>
        <w:rPr>
          <w:rFonts w:ascii="Arial Narrow" w:eastAsia="Times New Roman" w:hAnsi="Arial Narrow" w:cs="Arial"/>
          <w:iCs/>
          <w:color w:val="000000"/>
          <w:lang w:val="es-ES" w:eastAsia="es-ES"/>
        </w:rPr>
        <w:t>Meet</w:t>
      </w:r>
      <w:proofErr w:type="spellEnd"/>
    </w:p>
    <w:p w14:paraId="3575BCCD" w14:textId="77777777" w:rsidR="00EA6CB1" w:rsidRDefault="00EA6CB1" w:rsidP="00EA6CB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00D8D699" w14:textId="77777777" w:rsidR="00EA6CB1" w:rsidRDefault="00EA6CB1" w:rsidP="00EA6CB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851"/>
        <w:rPr>
          <w:rFonts w:ascii="Calibri" w:eastAsia="Calibri" w:hAnsi="Calibri" w:cs="SimSun"/>
          <w:b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</w:t>
      </w:r>
      <w:r>
        <w:rPr>
          <w:rFonts w:ascii="Calibri" w:eastAsia="Calibri" w:hAnsi="Calibri" w:cs="SimSun"/>
          <w:b/>
        </w:rPr>
        <w:t xml:space="preserve"> DE INFORMÁTICOS</w:t>
      </w:r>
    </w:p>
    <w:p w14:paraId="19AD620F" w14:textId="77777777" w:rsidR="00EA6CB1" w:rsidRDefault="00EA6CB1" w:rsidP="00EA6CB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1078"/>
        <w:rPr>
          <w:rFonts w:ascii="Calibri" w:eastAsia="Calibri" w:hAnsi="Calibri" w:cs="SimSun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Computadora</w:t>
      </w:r>
    </w:p>
    <w:p w14:paraId="2B978EF3" w14:textId="77777777" w:rsidR="00EA6CB1" w:rsidRDefault="00EA6CB1" w:rsidP="00EA6CB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1078"/>
        <w:rPr>
          <w:rFonts w:ascii="Calibri" w:eastAsia="Calibri" w:hAnsi="Calibri" w:cs="SimSun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Tablet</w:t>
      </w:r>
    </w:p>
    <w:p w14:paraId="7053D9C7" w14:textId="77777777" w:rsidR="00EA6CB1" w:rsidRDefault="00EA6CB1" w:rsidP="00EA6CB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1078"/>
        <w:rPr>
          <w:rFonts w:ascii="Calibri" w:eastAsia="Calibri" w:hAnsi="Calibri" w:cs="SimSun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Celulares</w:t>
      </w:r>
    </w:p>
    <w:p w14:paraId="5BD69327" w14:textId="77777777" w:rsidR="00EA6CB1" w:rsidRDefault="00EA6CB1" w:rsidP="00EA6CB1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1078"/>
        <w:rPr>
          <w:rFonts w:ascii="Calibri" w:eastAsia="Calibri" w:hAnsi="Calibri" w:cs="SimSun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Internet</w:t>
      </w:r>
    </w:p>
    <w:p w14:paraId="51D817F5" w14:textId="77777777" w:rsidR="00EA6CB1" w:rsidRDefault="00EA6CB1" w:rsidP="00EA6CB1">
      <w:pPr>
        <w:spacing w:after="0"/>
        <w:rPr>
          <w:rFonts w:ascii="Arial Narrow" w:eastAsia="Times New Roman" w:hAnsi="Arial Narrow" w:cs="Arial"/>
          <w:iCs/>
          <w:lang w:val="es-ES" w:eastAsia="es-ES"/>
        </w:rPr>
        <w:sectPr w:rsidR="00EA6CB1">
          <w:type w:val="continuous"/>
          <w:pgSz w:w="11906" w:h="16838"/>
          <w:pgMar w:top="1418" w:right="1701" w:bottom="1418" w:left="1701" w:header="709" w:footer="567" w:gutter="0"/>
          <w:cols w:num="2" w:space="708"/>
        </w:sectPr>
      </w:pPr>
    </w:p>
    <w:p w14:paraId="6A1BF535" w14:textId="77777777" w:rsidR="00EA6CB1" w:rsidRDefault="00EA6CB1" w:rsidP="00EA6CB1">
      <w:pPr>
        <w:autoSpaceDE w:val="0"/>
        <w:autoSpaceDN w:val="0"/>
        <w:adjustRightInd w:val="0"/>
        <w:spacing w:after="0"/>
        <w:ind w:left="426" w:hanging="426"/>
        <w:rPr>
          <w:rFonts w:ascii="Arial Narrow" w:eastAsia="Times New Roman" w:hAnsi="Arial Narrow" w:cs="Arial"/>
          <w:iCs/>
          <w:lang w:val="es-ES" w:eastAsia="es-ES"/>
        </w:rPr>
      </w:pPr>
    </w:p>
    <w:bookmarkEnd w:id="1"/>
    <w:p w14:paraId="4D9ADEF9" w14:textId="77777777" w:rsidR="00EA6CB1" w:rsidRDefault="00EA6CB1" w:rsidP="00EA6CB1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>
        <w:rPr>
          <w:rFonts w:ascii="Arial Narrow" w:eastAsia="Times New Roman" w:hAnsi="Arial Narrow" w:cs="SimSun"/>
          <w:b/>
          <w:iCs/>
          <w:lang w:val="es-ES" w:eastAsia="es-ES"/>
        </w:rPr>
        <w:t>EVALUACIÓN:</w:t>
      </w:r>
    </w:p>
    <w:p w14:paraId="4968E5CD" w14:textId="77777777" w:rsidR="00EA6CB1" w:rsidRDefault="00EA6CB1" w:rsidP="00EA6CB1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5844C02A" w14:textId="77777777" w:rsidR="00EA6CB1" w:rsidRDefault="00EA6CB1" w:rsidP="00EA6CB1">
      <w:pPr>
        <w:spacing w:after="0"/>
        <w:ind w:left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608CEB2A" w14:textId="77777777" w:rsidR="00EA6CB1" w:rsidRDefault="00EA6CB1" w:rsidP="00EA6CB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19269748" w14:textId="77777777" w:rsidR="00EA6CB1" w:rsidRDefault="00EA6CB1" w:rsidP="00EA6CB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788663A5" w14:textId="77777777" w:rsidR="00EA6CB1" w:rsidRDefault="00EA6CB1" w:rsidP="00EA6CB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56A99D83" w14:textId="77777777" w:rsidR="00EA6CB1" w:rsidRDefault="00EA6CB1" w:rsidP="00EA6CB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440C8C12" w14:textId="77777777" w:rsidR="00EA6CB1" w:rsidRDefault="00EA6CB1" w:rsidP="00EA6CB1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30667471" w14:textId="77777777" w:rsidR="00EA6CB1" w:rsidRDefault="00EA6CB1" w:rsidP="00EA6CB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658DEE16" w14:textId="77777777" w:rsidR="00EA6CB1" w:rsidRDefault="00EA6CB1" w:rsidP="00EA6CB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10F3B66F" w14:textId="77777777" w:rsidR="00EA6CB1" w:rsidRDefault="00EA6CB1" w:rsidP="00EA6CB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70AA7E23" w14:textId="77777777" w:rsidR="00EA6CB1" w:rsidRDefault="00EA6CB1" w:rsidP="00EA6CB1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57B5FF4C" w14:textId="77777777" w:rsidR="00EA6CB1" w:rsidRDefault="00EA6CB1" w:rsidP="00EA6CB1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7C0FE6BD" w14:textId="77777777" w:rsidR="00EA6CB1" w:rsidRDefault="00EA6CB1" w:rsidP="00EA6CB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0913E297" w14:textId="77777777" w:rsidR="00EA6CB1" w:rsidRDefault="00EA6CB1" w:rsidP="00EA6CB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5AE86D22" w14:textId="77777777" w:rsidR="00EA6CB1" w:rsidRDefault="00EA6CB1" w:rsidP="00EA6CB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21AF869F" w14:textId="77777777" w:rsidR="00EA6CB1" w:rsidRDefault="00EA6CB1" w:rsidP="00EA6CB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65CC505C" w14:textId="77777777" w:rsidR="00EA6CB1" w:rsidRDefault="00EA6CB1" w:rsidP="00EA6CB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EA6CB1" w14:paraId="4307DC13" w14:textId="77777777" w:rsidTr="00EA6CB1">
        <w:trPr>
          <w:jc w:val="center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33C804" w14:textId="77777777" w:rsidR="00EA6CB1" w:rsidRDefault="00EA6C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8D1F30" w14:textId="77777777" w:rsidR="00EA6CB1" w:rsidRDefault="00EA6C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F25731" w14:textId="77777777" w:rsidR="00EA6CB1" w:rsidRDefault="00EA6C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EA6CB1" w14:paraId="18F5AA9B" w14:textId="77777777" w:rsidTr="00EA6CB1">
        <w:trPr>
          <w:trHeight w:val="419"/>
          <w:jc w:val="center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A69C" w14:textId="77777777" w:rsidR="00EA6CB1" w:rsidRDefault="00EA6CB1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831D" w14:textId="77777777" w:rsidR="00EA6CB1" w:rsidRDefault="00EA6C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E493" w14:textId="77777777" w:rsidR="00EA6CB1" w:rsidRDefault="00EA6C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 Módulos</w:t>
            </w:r>
          </w:p>
        </w:tc>
      </w:tr>
      <w:tr w:rsidR="00EA6CB1" w14:paraId="4661C1EB" w14:textId="77777777" w:rsidTr="00EA6CB1">
        <w:trPr>
          <w:trHeight w:val="419"/>
          <w:jc w:val="center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AF90" w14:textId="77777777" w:rsidR="00EA6CB1" w:rsidRDefault="00EA6CB1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E415" w14:textId="77777777" w:rsidR="00EA6CB1" w:rsidRDefault="00EA6C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7B905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EA6CB1" w14:paraId="7284991F" w14:textId="77777777" w:rsidTr="00EA6CB1">
        <w:trPr>
          <w:trHeight w:val="419"/>
          <w:jc w:val="center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2AB1" w14:textId="77777777" w:rsidR="00EA6CB1" w:rsidRDefault="00EA6CB1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855F" w14:textId="77777777" w:rsidR="00EA6CB1" w:rsidRDefault="00EA6CB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426A" w14:textId="77777777" w:rsidR="00EA6CB1" w:rsidRDefault="00EA6C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63F33870" w14:textId="77777777" w:rsidR="00EA6CB1" w:rsidRDefault="00EA6CB1" w:rsidP="00EA6CB1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Calibri" w:eastAsia="Times New Roman" w:hAnsi="Calibri" w:cs="Arial"/>
          <w:iCs/>
          <w:sz w:val="24"/>
          <w:szCs w:val="24"/>
          <w:lang w:val="es-ES" w:eastAsia="es-ES"/>
        </w:rPr>
      </w:pPr>
    </w:p>
    <w:p w14:paraId="04C91C66" w14:textId="77777777" w:rsidR="00EA6CB1" w:rsidRDefault="00EA6CB1" w:rsidP="00EA6CB1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32532443" w14:textId="77777777" w:rsidR="00EA6CB1" w:rsidRDefault="00EA6CB1" w:rsidP="00EA6CB1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3AA2E273" w14:textId="77777777" w:rsidR="00EA6CB1" w:rsidRDefault="00EA6CB1" w:rsidP="00EA6CB1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5D633E4" w14:textId="77777777" w:rsidR="00EA6CB1" w:rsidRDefault="00EA6CB1" w:rsidP="00EA6CB1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55916AB3" w14:textId="77777777" w:rsidR="00EA6CB1" w:rsidRDefault="00EA6CB1" w:rsidP="00EA6CB1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46B729B2" w14:textId="77777777" w:rsidR="00EA6CB1" w:rsidRDefault="00EA6CB1" w:rsidP="00EA6CB1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Calibri" w:eastAsia="Times New Roman" w:hAnsi="Calibri" w:cs="Arial"/>
          <w:iCs/>
          <w:sz w:val="24"/>
          <w:szCs w:val="24"/>
          <w:lang w:val="es-ES" w:eastAsia="es-ES"/>
        </w:rPr>
      </w:pPr>
    </w:p>
    <w:p w14:paraId="7BC7753E" w14:textId="77777777" w:rsidR="00EA6CB1" w:rsidRDefault="00EA6CB1" w:rsidP="00EA6CB1">
      <w:pPr>
        <w:jc w:val="center"/>
        <w:rPr>
          <w:rFonts w:ascii="Calibri" w:eastAsia="Calibri" w:hAnsi="Calibri" w:cs="SimSun"/>
        </w:rPr>
      </w:pPr>
      <m:oMathPara>
        <m:oMath>
          <m:r>
            <w:rPr>
              <w:rFonts w:ascii="Cambria Math" w:eastAsia="Calibri" w:hAnsi="Cambria Math" w:cs="SimSun"/>
            </w:rPr>
            <m:t xml:space="preserve">PF= </m:t>
          </m:r>
          <m:f>
            <m:fPr>
              <m:ctrlPr>
                <w:rPr>
                  <w:rFonts w:ascii="Cambria Math" w:eastAsia="Calibri" w:hAnsi="Cambria Math" w:cs="Times New Roman"/>
                  <w:i/>
                </w:rPr>
              </m:ctrlPr>
            </m:fPr>
            <m:num>
              <m:r>
                <w:rPr>
                  <w:rFonts w:ascii="Cambria Math" w:eastAsia="Calibri" w:hAnsi="Cambria Math" w:cs="SimSun"/>
                </w:rPr>
                <m:t>PM1+PM2+PM3+PM4</m:t>
              </m:r>
            </m:num>
            <m:den>
              <m:r>
                <w:rPr>
                  <w:rFonts w:ascii="Cambria Math" w:eastAsia="Calibri" w:hAnsi="Cambria Math" w:cs="SimSun"/>
                </w:rPr>
                <m:t>4</m:t>
              </m:r>
            </m:den>
          </m:f>
        </m:oMath>
      </m:oMathPara>
    </w:p>
    <w:p w14:paraId="2DE9B4B9" w14:textId="77777777" w:rsidR="00EA6CB1" w:rsidRDefault="00EA6CB1" w:rsidP="00EA6CB1">
      <w:pPr>
        <w:rPr>
          <w:rFonts w:ascii="Calibri" w:eastAsia="Calibri" w:hAnsi="Calibri" w:cs="SimSun"/>
        </w:rPr>
      </w:pPr>
    </w:p>
    <w:p w14:paraId="79C6F7F1" w14:textId="77777777" w:rsidR="00EA6CB1" w:rsidRDefault="00EA6CB1" w:rsidP="00EA6CB1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 w:cs="SimSun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SimSun"/>
          <w:b/>
          <w:iCs/>
          <w:sz w:val="24"/>
          <w:szCs w:val="24"/>
          <w:lang w:val="es-ES" w:eastAsia="es-ES"/>
        </w:rPr>
        <w:t xml:space="preserve"> BIBLIOGRAFÍA</w:t>
      </w:r>
    </w:p>
    <w:p w14:paraId="6122D77A" w14:textId="77777777" w:rsidR="00EA6CB1" w:rsidRPr="003B4831" w:rsidRDefault="00EA6CB1" w:rsidP="00EA6CB1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eastAsia="Calibri" w:hAnsi="Arial Narrow" w:cs="SimSun"/>
          <w:b/>
          <w:bCs/>
          <w:sz w:val="24"/>
          <w:szCs w:val="24"/>
          <w:lang w:val="es-ES"/>
        </w:rPr>
      </w:pPr>
      <w:r w:rsidRPr="003B4831">
        <w:rPr>
          <w:rFonts w:ascii="Arial Narrow" w:eastAsia="Calibri" w:hAnsi="Arial Narrow" w:cs="SimSun"/>
          <w:b/>
          <w:bCs/>
          <w:sz w:val="24"/>
          <w:szCs w:val="24"/>
          <w:lang w:val="es-ES"/>
        </w:rPr>
        <w:t>Fuentes Bibliográficas</w:t>
      </w:r>
    </w:p>
    <w:p w14:paraId="10B15823" w14:textId="77777777" w:rsidR="00EA6CB1" w:rsidRDefault="00EA6CB1" w:rsidP="00EA6CB1">
      <w:pPr>
        <w:spacing w:after="0" w:line="216" w:lineRule="auto"/>
        <w:ind w:left="1134"/>
        <w:rPr>
          <w:rFonts w:ascii="Arial Narrow" w:eastAsia="Calibri" w:hAnsi="Arial Narrow" w:cs="SimSun"/>
          <w:b/>
          <w:bCs/>
          <w:lang w:val="es-ES"/>
        </w:rPr>
      </w:pPr>
    </w:p>
    <w:p w14:paraId="7E8EF101" w14:textId="25897E27" w:rsidR="00EA6CB1" w:rsidRDefault="003B4831" w:rsidP="00EA6CB1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 xml:space="preserve">BERJNN, </w:t>
      </w:r>
      <w:r w:rsidR="00057919">
        <w:rPr>
          <w:rFonts w:ascii="Arial" w:hAnsi="Arial" w:cs="Arial"/>
          <w:szCs w:val="24"/>
        </w:rPr>
        <w:t>J.D.</w:t>
      </w:r>
      <w:r w:rsidR="00EA6CB1">
        <w:rPr>
          <w:rFonts w:ascii="Arial" w:hAnsi="Arial" w:cs="Arial"/>
          <w:szCs w:val="24"/>
        </w:rPr>
        <w:t xml:space="preserve"> </w:t>
      </w:r>
      <w:r w:rsidR="00EA6CB1">
        <w:rPr>
          <w:rFonts w:ascii="Arial" w:hAnsi="Arial" w:cs="Arial"/>
          <w:i/>
          <w:szCs w:val="24"/>
        </w:rPr>
        <w:t>Maquinaria de preparación de tierra. Tomo III. Editorial de la UNA – La Molina, Lima – Perú.</w:t>
      </w:r>
    </w:p>
    <w:p w14:paraId="4CC0BFB4" w14:textId="77777777" w:rsidR="00EA6CB1" w:rsidRDefault="00EA6CB1" w:rsidP="00EA6CB1">
      <w:pPr>
        <w:spacing w:after="0" w:line="360" w:lineRule="auto"/>
        <w:ind w:left="644"/>
        <w:contextualSpacing/>
        <w:jc w:val="both"/>
        <w:rPr>
          <w:rFonts w:ascii="Arial" w:hAnsi="Arial" w:cs="Arial"/>
          <w:szCs w:val="24"/>
        </w:rPr>
      </w:pPr>
    </w:p>
    <w:p w14:paraId="19873E79" w14:textId="77777777" w:rsidR="00EA6CB1" w:rsidRDefault="00EA6CB1" w:rsidP="00EA6CB1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>CENTRO REGIO</w:t>
      </w:r>
      <w:r w:rsidR="003B4831">
        <w:rPr>
          <w:rFonts w:ascii="Arial" w:hAnsi="Arial" w:cs="Arial"/>
          <w:szCs w:val="24"/>
        </w:rPr>
        <w:t>NAL DE AYUDA TÉCNICA (AID)</w:t>
      </w:r>
      <w:proofErr w:type="gramStart"/>
      <w:r w:rsidR="003B4831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.</w:t>
      </w:r>
      <w:proofErr w:type="gramEnd"/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i/>
          <w:szCs w:val="24"/>
        </w:rPr>
        <w:t>Reglas Internacionales para el ensayo de semillas. México.</w:t>
      </w:r>
    </w:p>
    <w:p w14:paraId="747478E0" w14:textId="77777777" w:rsidR="00EA6CB1" w:rsidRDefault="00EA6CB1" w:rsidP="00EA6CB1">
      <w:pPr>
        <w:spacing w:after="0" w:line="360" w:lineRule="auto"/>
        <w:ind w:left="644"/>
        <w:contextualSpacing/>
        <w:jc w:val="both"/>
        <w:rPr>
          <w:rFonts w:ascii="Arial" w:hAnsi="Arial" w:cs="Arial"/>
          <w:i/>
          <w:szCs w:val="24"/>
        </w:rPr>
      </w:pPr>
    </w:p>
    <w:p w14:paraId="334E302C" w14:textId="0E1714FE" w:rsidR="00EA6CB1" w:rsidRDefault="003B4831" w:rsidP="00EA6CB1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 xml:space="preserve">CORRIDONI, </w:t>
      </w:r>
      <w:r w:rsidR="00057919">
        <w:rPr>
          <w:rFonts w:ascii="Arial" w:hAnsi="Arial" w:cs="Arial"/>
          <w:szCs w:val="24"/>
        </w:rPr>
        <w:t>L.</w:t>
      </w:r>
      <w:r w:rsidR="00EA6CB1">
        <w:rPr>
          <w:rFonts w:ascii="Arial" w:hAnsi="Arial" w:cs="Arial"/>
          <w:szCs w:val="24"/>
        </w:rPr>
        <w:t xml:space="preserve"> </w:t>
      </w:r>
      <w:r w:rsidR="00EA6CB1">
        <w:rPr>
          <w:rFonts w:ascii="Arial" w:hAnsi="Arial" w:cs="Arial"/>
          <w:i/>
          <w:szCs w:val="24"/>
        </w:rPr>
        <w:t xml:space="preserve">Nociones Prácticas de agronomía. Ediciones </w:t>
      </w:r>
      <w:proofErr w:type="spellStart"/>
      <w:r w:rsidR="00EA6CB1">
        <w:rPr>
          <w:rFonts w:ascii="Arial" w:hAnsi="Arial" w:cs="Arial"/>
          <w:i/>
          <w:szCs w:val="24"/>
        </w:rPr>
        <w:t>Mundi</w:t>
      </w:r>
      <w:proofErr w:type="spellEnd"/>
      <w:r w:rsidR="00EA6CB1">
        <w:rPr>
          <w:rFonts w:ascii="Arial" w:hAnsi="Arial" w:cs="Arial"/>
          <w:i/>
          <w:szCs w:val="24"/>
        </w:rPr>
        <w:t xml:space="preserve"> – Prensa. Madrid – España</w:t>
      </w:r>
    </w:p>
    <w:p w14:paraId="599AD921" w14:textId="77777777" w:rsidR="00EA6CB1" w:rsidRDefault="00EA6CB1" w:rsidP="00EA6CB1">
      <w:pPr>
        <w:spacing w:after="0" w:line="360" w:lineRule="auto"/>
        <w:ind w:left="644"/>
        <w:contextualSpacing/>
        <w:jc w:val="both"/>
        <w:rPr>
          <w:rFonts w:ascii="Arial" w:hAnsi="Arial" w:cs="Arial"/>
          <w:szCs w:val="24"/>
        </w:rPr>
      </w:pPr>
    </w:p>
    <w:p w14:paraId="2488BC54" w14:textId="77777777" w:rsidR="00EA6CB1" w:rsidRDefault="00EA6CB1" w:rsidP="00EA6CB1">
      <w:pPr>
        <w:numPr>
          <w:ilvl w:val="0"/>
          <w:numId w:val="9"/>
        </w:numPr>
        <w:tabs>
          <w:tab w:val="left" w:pos="-187"/>
        </w:tabs>
        <w:spacing w:after="0" w:line="288" w:lineRule="auto"/>
        <w:contextualSpacing/>
        <w:jc w:val="both"/>
        <w:rPr>
          <w:rFonts w:ascii="Arial" w:eastAsia="Times New Roman" w:hAnsi="Arial" w:cs="Arial"/>
          <w:i/>
          <w:szCs w:val="24"/>
          <w:lang w:val="es-MX" w:eastAsia="es-ES"/>
        </w:rPr>
      </w:pPr>
      <w:r>
        <w:rPr>
          <w:rFonts w:ascii="Arial" w:eastAsia="Times New Roman" w:hAnsi="Arial" w:cs="Arial"/>
          <w:color w:val="333300"/>
          <w:spacing w:val="4"/>
          <w:szCs w:val="24"/>
          <w:lang w:val="es-ES" w:eastAsia="es-ES"/>
        </w:rPr>
        <w:t xml:space="preserve">DELGADO DE LA FLOR Y OTROS: </w:t>
      </w:r>
      <w:r>
        <w:rPr>
          <w:rFonts w:ascii="Arial" w:eastAsia="Times New Roman" w:hAnsi="Arial" w:cs="Arial"/>
          <w:i/>
          <w:color w:val="333300"/>
          <w:spacing w:val="4"/>
          <w:szCs w:val="24"/>
          <w:lang w:val="es-ES" w:eastAsia="es-ES"/>
        </w:rPr>
        <w:t>Costos de Cultivos Hortícola</w:t>
      </w:r>
      <w:r w:rsidR="003B4831">
        <w:rPr>
          <w:rFonts w:ascii="Arial" w:eastAsia="Times New Roman" w:hAnsi="Arial" w:cs="Arial"/>
          <w:i/>
          <w:color w:val="333300"/>
          <w:spacing w:val="4"/>
          <w:szCs w:val="24"/>
          <w:lang w:val="es-ES" w:eastAsia="es-ES"/>
        </w:rPr>
        <w:t xml:space="preserve">s Univ. Agraria La Molina. </w:t>
      </w:r>
    </w:p>
    <w:p w14:paraId="2CADA73A" w14:textId="77777777" w:rsidR="00EA6CB1" w:rsidRDefault="00EA6CB1" w:rsidP="00EA6CB1">
      <w:pPr>
        <w:spacing w:after="0" w:line="360" w:lineRule="auto"/>
        <w:ind w:left="644"/>
        <w:contextualSpacing/>
        <w:jc w:val="both"/>
        <w:rPr>
          <w:rFonts w:ascii="Arial" w:hAnsi="Arial" w:cs="Arial"/>
          <w:szCs w:val="24"/>
        </w:rPr>
      </w:pPr>
    </w:p>
    <w:p w14:paraId="1CF52534" w14:textId="199F7910" w:rsidR="00EA6CB1" w:rsidRDefault="003B4831" w:rsidP="00EA6CB1">
      <w:pPr>
        <w:numPr>
          <w:ilvl w:val="0"/>
          <w:numId w:val="9"/>
        </w:numPr>
        <w:contextualSpacing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 xml:space="preserve">KRAMER, </w:t>
      </w:r>
      <w:r w:rsidR="00057919">
        <w:rPr>
          <w:rFonts w:ascii="Arial" w:hAnsi="Arial" w:cs="Arial"/>
          <w:szCs w:val="24"/>
        </w:rPr>
        <w:t>P.J.</w:t>
      </w:r>
      <w:r w:rsidR="00EA6CB1">
        <w:rPr>
          <w:rFonts w:ascii="Arial" w:hAnsi="Arial" w:cs="Arial"/>
          <w:szCs w:val="24"/>
        </w:rPr>
        <w:t xml:space="preserve"> </w:t>
      </w:r>
      <w:r w:rsidR="00EA6CB1">
        <w:rPr>
          <w:rFonts w:ascii="Arial" w:hAnsi="Arial" w:cs="Arial"/>
          <w:i/>
          <w:szCs w:val="24"/>
        </w:rPr>
        <w:t xml:space="preserve">Relaciones hídricas de suelos y plantas. Editorial </w:t>
      </w:r>
      <w:proofErr w:type="spellStart"/>
      <w:r w:rsidR="00EA6CB1">
        <w:rPr>
          <w:rFonts w:ascii="Arial" w:hAnsi="Arial" w:cs="Arial"/>
          <w:i/>
          <w:szCs w:val="24"/>
        </w:rPr>
        <w:t>Edutex</w:t>
      </w:r>
      <w:proofErr w:type="spellEnd"/>
      <w:r w:rsidR="00EA6CB1">
        <w:rPr>
          <w:rFonts w:ascii="Arial" w:hAnsi="Arial" w:cs="Arial"/>
          <w:i/>
          <w:szCs w:val="24"/>
        </w:rPr>
        <w:t xml:space="preserve"> S.A. México.</w:t>
      </w:r>
    </w:p>
    <w:p w14:paraId="03A0FA29" w14:textId="77777777" w:rsidR="00EA6CB1" w:rsidRDefault="00EA6CB1" w:rsidP="00EA6CB1">
      <w:pPr>
        <w:ind w:left="644"/>
        <w:contextualSpacing/>
        <w:rPr>
          <w:rFonts w:ascii="Arial" w:hAnsi="Arial" w:cs="Arial"/>
          <w:i/>
          <w:szCs w:val="24"/>
        </w:rPr>
      </w:pPr>
    </w:p>
    <w:p w14:paraId="51A9A832" w14:textId="50DA75A5" w:rsidR="00EA6CB1" w:rsidRDefault="00EA6CB1" w:rsidP="00EA6CB1">
      <w:pPr>
        <w:numPr>
          <w:ilvl w:val="0"/>
          <w:numId w:val="9"/>
        </w:numPr>
        <w:tabs>
          <w:tab w:val="left" w:pos="-187"/>
        </w:tabs>
        <w:spacing w:after="0" w:line="288" w:lineRule="auto"/>
        <w:contextualSpacing/>
        <w:jc w:val="both"/>
        <w:rPr>
          <w:rFonts w:ascii="Arial" w:eastAsia="Times New Roman" w:hAnsi="Arial" w:cs="Arial"/>
          <w:szCs w:val="24"/>
          <w:u w:val="single"/>
          <w:lang w:val="es-MX" w:eastAsia="es-ES"/>
        </w:rPr>
      </w:pPr>
      <w:r>
        <w:rPr>
          <w:rFonts w:ascii="Arial" w:eastAsia="Times New Roman" w:hAnsi="Arial" w:cs="Arial"/>
          <w:spacing w:val="4"/>
          <w:szCs w:val="24"/>
          <w:lang w:val="es-ES" w:eastAsia="es-ES"/>
        </w:rPr>
        <w:t xml:space="preserve">MARTÍNEZ Y RICOTOY: </w:t>
      </w:r>
      <w:r>
        <w:rPr>
          <w:rFonts w:ascii="Arial" w:eastAsia="Times New Roman" w:hAnsi="Arial" w:cs="Arial"/>
          <w:spacing w:val="4"/>
          <w:szCs w:val="24"/>
          <w:u w:val="single"/>
          <w:lang w:val="es-ES" w:eastAsia="es-ES"/>
        </w:rPr>
        <w:t xml:space="preserve">Agricultura </w:t>
      </w:r>
      <w:r w:rsidR="003B4831">
        <w:rPr>
          <w:rFonts w:ascii="Arial" w:eastAsia="Times New Roman" w:hAnsi="Arial" w:cs="Arial"/>
          <w:spacing w:val="4"/>
          <w:szCs w:val="24"/>
          <w:u w:val="single"/>
          <w:lang w:val="es-ES" w:eastAsia="es-ES"/>
        </w:rPr>
        <w:t xml:space="preserve">práctica. Ediciones. </w:t>
      </w:r>
      <w:r w:rsidR="00057919">
        <w:rPr>
          <w:rFonts w:ascii="Arial" w:eastAsia="Times New Roman" w:hAnsi="Arial" w:cs="Arial"/>
          <w:spacing w:val="4"/>
          <w:szCs w:val="24"/>
          <w:u w:val="single"/>
          <w:lang w:val="es-ES" w:eastAsia="es-ES"/>
        </w:rPr>
        <w:t>Sopena.</w:t>
      </w:r>
      <w:r>
        <w:rPr>
          <w:rFonts w:ascii="Arial" w:eastAsia="Times New Roman" w:hAnsi="Arial" w:cs="Arial"/>
          <w:spacing w:val="4"/>
          <w:szCs w:val="24"/>
          <w:u w:val="single"/>
          <w:lang w:val="es-ES" w:eastAsia="es-ES"/>
        </w:rPr>
        <w:t xml:space="preserve"> </w:t>
      </w:r>
    </w:p>
    <w:p w14:paraId="74A673EE" w14:textId="77777777" w:rsidR="00EA6CB1" w:rsidRDefault="00EA6CB1" w:rsidP="00EA6CB1">
      <w:pPr>
        <w:rPr>
          <w:rFonts w:ascii="Arial" w:hAnsi="Arial" w:cs="Arial"/>
          <w:szCs w:val="24"/>
          <w:u w:val="single"/>
        </w:rPr>
      </w:pPr>
    </w:p>
    <w:p w14:paraId="30BA75A3" w14:textId="77777777" w:rsidR="00EA6CB1" w:rsidRDefault="003B4831" w:rsidP="00EA6CB1">
      <w:pPr>
        <w:numPr>
          <w:ilvl w:val="0"/>
          <w:numId w:val="9"/>
        </w:numPr>
        <w:contextualSpacing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 xml:space="preserve">MUNIVE CERRON. </w:t>
      </w:r>
      <w:proofErr w:type="gramStart"/>
      <w:r>
        <w:rPr>
          <w:rFonts w:ascii="Arial" w:hAnsi="Arial" w:cs="Arial"/>
          <w:szCs w:val="24"/>
        </w:rPr>
        <w:t xml:space="preserve">R. </w:t>
      </w:r>
      <w:r w:rsidR="00EA6CB1">
        <w:rPr>
          <w:rFonts w:ascii="Arial" w:hAnsi="Arial" w:cs="Arial"/>
          <w:szCs w:val="24"/>
        </w:rPr>
        <w:t>.</w:t>
      </w:r>
      <w:proofErr w:type="gramEnd"/>
      <w:r w:rsidR="00EA6CB1">
        <w:rPr>
          <w:rFonts w:ascii="Arial" w:hAnsi="Arial" w:cs="Arial"/>
          <w:szCs w:val="24"/>
        </w:rPr>
        <w:t xml:space="preserve"> </w:t>
      </w:r>
      <w:r w:rsidR="00EA6CB1">
        <w:rPr>
          <w:rFonts w:ascii="Arial" w:hAnsi="Arial" w:cs="Arial"/>
          <w:i/>
          <w:szCs w:val="24"/>
        </w:rPr>
        <w:t xml:space="preserve">Manual de prácticas de Análisis de suelos, agua y planta. 4ta. Ed. </w:t>
      </w:r>
      <w:proofErr w:type="spellStart"/>
      <w:r w:rsidR="00EA6CB1">
        <w:rPr>
          <w:rFonts w:ascii="Arial" w:hAnsi="Arial" w:cs="Arial"/>
          <w:i/>
          <w:szCs w:val="24"/>
        </w:rPr>
        <w:t>Fac</w:t>
      </w:r>
      <w:proofErr w:type="spellEnd"/>
      <w:r w:rsidR="00EA6CB1">
        <w:rPr>
          <w:rFonts w:ascii="Arial" w:hAnsi="Arial" w:cs="Arial"/>
          <w:i/>
          <w:szCs w:val="24"/>
        </w:rPr>
        <w:t>. agronomía UNCP – Huancayo.</w:t>
      </w:r>
    </w:p>
    <w:p w14:paraId="7C3FB192" w14:textId="77777777" w:rsidR="00EA6CB1" w:rsidRDefault="00EA6CB1" w:rsidP="00EA6CB1">
      <w:pPr>
        <w:ind w:left="644"/>
        <w:contextualSpacing/>
        <w:rPr>
          <w:rFonts w:ascii="Arial" w:hAnsi="Arial" w:cs="Arial"/>
          <w:i/>
          <w:szCs w:val="24"/>
        </w:rPr>
      </w:pPr>
    </w:p>
    <w:p w14:paraId="328C398F" w14:textId="77777777" w:rsidR="00EA6CB1" w:rsidRDefault="00EA6CB1" w:rsidP="00EA6CB1">
      <w:pPr>
        <w:numPr>
          <w:ilvl w:val="0"/>
          <w:numId w:val="9"/>
        </w:numPr>
        <w:tabs>
          <w:tab w:val="left" w:pos="-187"/>
        </w:tabs>
        <w:spacing w:after="0" w:line="288" w:lineRule="auto"/>
        <w:contextualSpacing/>
        <w:jc w:val="both"/>
        <w:rPr>
          <w:rFonts w:ascii="Arial" w:eastAsia="Times New Roman" w:hAnsi="Arial" w:cs="Arial"/>
          <w:i/>
          <w:szCs w:val="24"/>
          <w:lang w:val="es-MX" w:eastAsia="es-ES"/>
        </w:rPr>
      </w:pPr>
      <w:r>
        <w:rPr>
          <w:rFonts w:ascii="Arial" w:eastAsia="Times New Roman" w:hAnsi="Arial" w:cs="Arial"/>
          <w:szCs w:val="24"/>
          <w:lang w:val="es-MX" w:eastAsia="es-ES"/>
        </w:rPr>
        <w:t>PINTO R</w:t>
      </w:r>
      <w:r w:rsidR="003B4831">
        <w:rPr>
          <w:rFonts w:ascii="Arial" w:eastAsia="Times New Roman" w:hAnsi="Arial" w:cs="Arial"/>
          <w:szCs w:val="24"/>
          <w:lang w:val="es-MX" w:eastAsia="es-ES"/>
        </w:rPr>
        <w:t xml:space="preserve"> HONORATO.</w:t>
      </w:r>
      <w:r>
        <w:rPr>
          <w:rFonts w:ascii="Arial" w:eastAsia="Times New Roman" w:hAnsi="Arial" w:cs="Arial"/>
          <w:szCs w:val="24"/>
          <w:lang w:val="es-MX" w:eastAsia="es-ES"/>
        </w:rPr>
        <w:t xml:space="preserve">, </w:t>
      </w:r>
      <w:proofErr w:type="gramStart"/>
      <w:r>
        <w:rPr>
          <w:rFonts w:ascii="Arial" w:eastAsia="Times New Roman" w:hAnsi="Arial" w:cs="Arial"/>
          <w:i/>
          <w:szCs w:val="24"/>
          <w:lang w:val="es-MX" w:eastAsia="es-ES"/>
        </w:rPr>
        <w:t>Manual  de</w:t>
      </w:r>
      <w:proofErr w:type="gramEnd"/>
      <w:r>
        <w:rPr>
          <w:rFonts w:ascii="Arial" w:eastAsia="Times New Roman" w:hAnsi="Arial" w:cs="Arial"/>
          <w:i/>
          <w:szCs w:val="24"/>
          <w:lang w:val="es-MX" w:eastAsia="es-ES"/>
        </w:rPr>
        <w:t xml:space="preserve">  Edafología,  4°  Edición,  Ediciones Universidad  Chile, Editores S.A. México </w:t>
      </w:r>
    </w:p>
    <w:p w14:paraId="4888DED1" w14:textId="77777777" w:rsidR="00EA6CB1" w:rsidRDefault="00EA6CB1" w:rsidP="00EA6CB1">
      <w:pPr>
        <w:tabs>
          <w:tab w:val="left" w:pos="-187"/>
        </w:tabs>
        <w:spacing w:after="0" w:line="288" w:lineRule="auto"/>
        <w:contextualSpacing/>
        <w:jc w:val="both"/>
        <w:rPr>
          <w:rFonts w:ascii="Arial" w:eastAsia="Times New Roman" w:hAnsi="Arial" w:cs="Arial"/>
          <w:i/>
          <w:szCs w:val="24"/>
          <w:lang w:val="es-MX" w:eastAsia="es-ES"/>
        </w:rPr>
      </w:pPr>
    </w:p>
    <w:p w14:paraId="45D8D6C9" w14:textId="77777777" w:rsidR="00EA6CB1" w:rsidRPr="003B4831" w:rsidRDefault="00EA6CB1" w:rsidP="00EA6CB1">
      <w:pPr>
        <w:numPr>
          <w:ilvl w:val="0"/>
          <w:numId w:val="9"/>
        </w:numPr>
        <w:tabs>
          <w:tab w:val="left" w:pos="-187"/>
        </w:tabs>
        <w:spacing w:after="0" w:line="288" w:lineRule="auto"/>
        <w:contextualSpacing/>
        <w:jc w:val="both"/>
        <w:rPr>
          <w:rFonts w:ascii="Arial" w:eastAsia="Times New Roman" w:hAnsi="Arial" w:cs="Arial"/>
          <w:i/>
          <w:szCs w:val="24"/>
          <w:lang w:val="es-MX" w:eastAsia="es-ES"/>
        </w:rPr>
      </w:pPr>
      <w:r>
        <w:rPr>
          <w:rFonts w:ascii="Arial" w:eastAsia="Times New Roman" w:hAnsi="Arial" w:cs="Arial"/>
          <w:spacing w:val="4"/>
          <w:szCs w:val="24"/>
          <w:lang w:val="es-ES" w:eastAsia="es-ES"/>
        </w:rPr>
        <w:t xml:space="preserve">UNIV. AGRARIA LA MOLINA </w:t>
      </w:r>
      <w:r>
        <w:rPr>
          <w:rFonts w:ascii="Arial" w:eastAsia="Times New Roman" w:hAnsi="Arial" w:cs="Arial"/>
          <w:spacing w:val="4"/>
          <w:szCs w:val="24"/>
          <w:lang w:val="es-ES" w:eastAsia="es-ES"/>
        </w:rPr>
        <w:tab/>
        <w:t xml:space="preserve">: </w:t>
      </w:r>
      <w:r w:rsidR="003B4831">
        <w:rPr>
          <w:rFonts w:ascii="Arial" w:eastAsia="Times New Roman" w:hAnsi="Arial" w:cs="Arial"/>
          <w:i/>
          <w:spacing w:val="4"/>
          <w:szCs w:val="24"/>
          <w:lang w:val="es-ES" w:eastAsia="es-ES"/>
        </w:rPr>
        <w:t xml:space="preserve">Prácticas de Agronomía </w:t>
      </w:r>
    </w:p>
    <w:p w14:paraId="2AB4B536" w14:textId="77777777" w:rsidR="003B4831" w:rsidRDefault="003B4831" w:rsidP="003B4831">
      <w:pPr>
        <w:pStyle w:val="Prrafodelista"/>
        <w:rPr>
          <w:rFonts w:eastAsia="Times New Roman" w:cs="Arial"/>
          <w:i/>
          <w:szCs w:val="24"/>
          <w:lang w:val="es-MX" w:eastAsia="es-ES"/>
        </w:rPr>
      </w:pPr>
    </w:p>
    <w:p w14:paraId="7198AA70" w14:textId="77777777" w:rsidR="003B4831" w:rsidRDefault="003B4831" w:rsidP="003B4831">
      <w:pPr>
        <w:tabs>
          <w:tab w:val="left" w:pos="-187"/>
        </w:tabs>
        <w:spacing w:after="0" w:line="288" w:lineRule="auto"/>
        <w:contextualSpacing/>
        <w:jc w:val="both"/>
        <w:rPr>
          <w:rFonts w:ascii="Arial" w:eastAsia="Times New Roman" w:hAnsi="Arial" w:cs="Arial"/>
          <w:i/>
          <w:szCs w:val="24"/>
          <w:lang w:val="es-MX" w:eastAsia="es-ES"/>
        </w:rPr>
      </w:pPr>
    </w:p>
    <w:p w14:paraId="08CF7204" w14:textId="77777777" w:rsidR="003B4831" w:rsidRDefault="003B4831" w:rsidP="003B4831">
      <w:pPr>
        <w:tabs>
          <w:tab w:val="left" w:pos="-187"/>
        </w:tabs>
        <w:spacing w:after="0" w:line="288" w:lineRule="auto"/>
        <w:contextualSpacing/>
        <w:jc w:val="both"/>
        <w:rPr>
          <w:rFonts w:ascii="Arial" w:eastAsia="Times New Roman" w:hAnsi="Arial" w:cs="Arial"/>
          <w:i/>
          <w:szCs w:val="24"/>
          <w:lang w:val="es-MX" w:eastAsia="es-ES"/>
        </w:rPr>
      </w:pPr>
    </w:p>
    <w:p w14:paraId="1955C984" w14:textId="77777777" w:rsidR="003B4831" w:rsidRDefault="003B4831" w:rsidP="003B4831">
      <w:pPr>
        <w:tabs>
          <w:tab w:val="left" w:pos="-187"/>
        </w:tabs>
        <w:spacing w:after="0" w:line="288" w:lineRule="auto"/>
        <w:contextualSpacing/>
        <w:jc w:val="both"/>
        <w:rPr>
          <w:rFonts w:ascii="Arial" w:eastAsia="Times New Roman" w:hAnsi="Arial" w:cs="Arial"/>
          <w:i/>
          <w:szCs w:val="24"/>
          <w:lang w:val="es-MX" w:eastAsia="es-ES"/>
        </w:rPr>
      </w:pPr>
    </w:p>
    <w:p w14:paraId="0B207A10" w14:textId="77777777" w:rsidR="003B4831" w:rsidRDefault="003B4831" w:rsidP="003B4831">
      <w:pPr>
        <w:tabs>
          <w:tab w:val="left" w:pos="-187"/>
        </w:tabs>
        <w:spacing w:after="0" w:line="288" w:lineRule="auto"/>
        <w:contextualSpacing/>
        <w:jc w:val="both"/>
        <w:rPr>
          <w:rFonts w:ascii="Arial" w:eastAsia="Times New Roman" w:hAnsi="Arial" w:cs="Arial"/>
          <w:i/>
          <w:szCs w:val="24"/>
          <w:lang w:val="es-MX" w:eastAsia="es-ES"/>
        </w:rPr>
      </w:pPr>
    </w:p>
    <w:p w14:paraId="77F7789F" w14:textId="77777777" w:rsidR="003B4831" w:rsidRDefault="003B4831" w:rsidP="003B4831">
      <w:pPr>
        <w:tabs>
          <w:tab w:val="left" w:pos="-187"/>
        </w:tabs>
        <w:spacing w:after="0" w:line="288" w:lineRule="auto"/>
        <w:contextualSpacing/>
        <w:jc w:val="both"/>
        <w:rPr>
          <w:rFonts w:ascii="Arial" w:eastAsia="Times New Roman" w:hAnsi="Arial" w:cs="Arial"/>
          <w:i/>
          <w:szCs w:val="24"/>
          <w:lang w:val="es-MX" w:eastAsia="es-ES"/>
        </w:rPr>
      </w:pPr>
    </w:p>
    <w:p w14:paraId="6BDB7088" w14:textId="77777777" w:rsidR="00EA6CB1" w:rsidRDefault="00EA6CB1" w:rsidP="00EA6CB1">
      <w:pPr>
        <w:spacing w:after="0" w:line="216" w:lineRule="auto"/>
        <w:ind w:left="1134"/>
        <w:rPr>
          <w:rFonts w:ascii="Arial Narrow" w:eastAsia="Calibri" w:hAnsi="Arial Narrow" w:cs="SimSun"/>
          <w:b/>
          <w:bCs/>
          <w:lang w:val="es-MX"/>
        </w:rPr>
      </w:pPr>
    </w:p>
    <w:p w14:paraId="5C790C83" w14:textId="77777777" w:rsidR="00EA6CB1" w:rsidRDefault="00EA6CB1" w:rsidP="00EA6CB1">
      <w:pPr>
        <w:pStyle w:val="Prrafodelista"/>
        <w:numPr>
          <w:ilvl w:val="1"/>
          <w:numId w:val="10"/>
        </w:numPr>
        <w:spacing w:after="0" w:line="216" w:lineRule="auto"/>
        <w:rPr>
          <w:rFonts w:cs="Arial"/>
          <w:b/>
          <w:bCs/>
          <w:lang w:val="es-ES"/>
        </w:rPr>
      </w:pPr>
      <w:r>
        <w:rPr>
          <w:rFonts w:cs="Arial"/>
          <w:b/>
          <w:bCs/>
          <w:lang w:val="es-ES"/>
        </w:rPr>
        <w:t>Fuentes Electrónicas</w:t>
      </w:r>
    </w:p>
    <w:p w14:paraId="2AE1E837" w14:textId="77777777" w:rsidR="00EA6CB1" w:rsidRDefault="00EA6CB1" w:rsidP="00EA6CB1">
      <w:pPr>
        <w:spacing w:after="0" w:line="216" w:lineRule="auto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 xml:space="preserve">          </w:t>
      </w:r>
    </w:p>
    <w:p w14:paraId="37964BAA" w14:textId="77777777" w:rsidR="00EA6CB1" w:rsidRDefault="00EA6CB1" w:rsidP="00EA6CB1">
      <w:pPr>
        <w:spacing w:after="0" w:line="216" w:lineRule="auto"/>
        <w:rPr>
          <w:rFonts w:ascii="Arial" w:hAnsi="Arial" w:cs="Arial"/>
          <w:lang w:val="es-ES"/>
        </w:rPr>
      </w:pPr>
    </w:p>
    <w:p w14:paraId="1BE18FC1" w14:textId="77777777" w:rsidR="00EA6CB1" w:rsidRDefault="00EA6CB1" w:rsidP="00EA6CB1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Introducción a la agronomía  </w:t>
      </w:r>
      <w:hyperlink r:id="rId11" w:history="1">
        <w:r>
          <w:rPr>
            <w:rStyle w:val="Hipervnculo"/>
            <w:rFonts w:ascii="Arial" w:hAnsi="Arial" w:cs="Arial"/>
            <w:color w:val="auto"/>
          </w:rPr>
          <w:t>http://www.dspace.uce.edu.ec/bitstream/25000/5221/1/pdf</w:t>
        </w:r>
      </w:hyperlink>
      <w:r>
        <w:rPr>
          <w:rFonts w:ascii="Arial" w:hAnsi="Arial" w:cs="Arial"/>
        </w:rPr>
        <w:t xml:space="preserve">    </w:t>
      </w:r>
    </w:p>
    <w:p w14:paraId="37548E2B" w14:textId="77777777" w:rsidR="00EA6CB1" w:rsidRDefault="00EA6CB1" w:rsidP="00EA6CB1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Buenas Prácticas Agrícolas Manual  </w:t>
      </w:r>
      <w:hyperlink r:id="rId12" w:history="1">
        <w:r>
          <w:rPr>
            <w:rStyle w:val="Hipervnculo"/>
            <w:rFonts w:ascii="Arial" w:hAnsi="Arial" w:cs="Arial"/>
            <w:color w:val="auto"/>
          </w:rPr>
          <w:t>http://www.fao.org/3/a-as171s.pdfa</w:t>
        </w:r>
      </w:hyperlink>
      <w:r>
        <w:rPr>
          <w:rFonts w:ascii="Arial" w:hAnsi="Arial" w:cs="Arial"/>
        </w:rPr>
        <w:t xml:space="preserve">     </w:t>
      </w:r>
    </w:p>
    <w:p w14:paraId="41DEE428" w14:textId="77777777" w:rsidR="00EA6CB1" w:rsidRDefault="00EA6CB1" w:rsidP="00EA6CB1">
      <w:pPr>
        <w:shd w:val="clear" w:color="auto" w:fill="FFFFFF"/>
        <w:spacing w:after="0" w:line="240" w:lineRule="auto"/>
        <w:ind w:left="284"/>
        <w:textAlignment w:val="baseline"/>
        <w:rPr>
          <w:rFonts w:ascii="Arial" w:eastAsia="Times New Roman" w:hAnsi="Arial" w:cs="Arial"/>
          <w:lang w:eastAsia="es-PE"/>
        </w:rPr>
      </w:pPr>
      <w:r>
        <w:rPr>
          <w:rFonts w:ascii="Arial" w:eastAsia="Times New Roman" w:hAnsi="Arial" w:cs="Arial"/>
          <w:bCs/>
          <w:u w:val="single"/>
          <w:bdr w:val="none" w:sz="0" w:space="0" w:color="auto" w:frame="1"/>
          <w:lang w:eastAsia="es-PE"/>
        </w:rPr>
        <w:t>Clasificación de Suelos</w:t>
      </w:r>
      <w:r>
        <w:rPr>
          <w:rFonts w:ascii="Arial" w:eastAsia="Times New Roman" w:hAnsi="Arial" w:cs="Arial"/>
          <w:u w:val="single"/>
          <w:bdr w:val="none" w:sz="0" w:space="0" w:color="auto" w:frame="1"/>
          <w:lang w:eastAsia="es-PE"/>
        </w:rPr>
        <w:t>.</w:t>
      </w:r>
    </w:p>
    <w:p w14:paraId="1EE3B8E3" w14:textId="77777777" w:rsidR="00EA6CB1" w:rsidRDefault="00A26079" w:rsidP="00EA6CB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  <w:hyperlink r:id="rId13" w:history="1">
        <w:r w:rsidR="00EA6CB1">
          <w:rPr>
            <w:rStyle w:val="Hipervnculo"/>
            <w:rFonts w:ascii="Arial" w:eastAsia="Times New Roman" w:hAnsi="Arial" w:cs="Arial"/>
            <w:color w:val="auto"/>
            <w:bdr w:val="none" w:sz="0" w:space="0" w:color="auto" w:frame="1"/>
            <w:shd w:val="clear" w:color="auto" w:fill="FFFFFF"/>
            <w:lang w:eastAsia="es-PE"/>
          </w:rPr>
          <w:t>https://www.youtube.com/watch?v=1tgYT7nG3N0</w:t>
        </w:r>
      </w:hyperlink>
    </w:p>
    <w:p w14:paraId="21389497" w14:textId="77777777" w:rsidR="00EA6CB1" w:rsidRDefault="00EA6CB1" w:rsidP="00EA6CB1">
      <w:pPr>
        <w:ind w:left="284"/>
        <w:rPr>
          <w:rFonts w:ascii="Arial" w:eastAsia="Times New Roman" w:hAnsi="Arial" w:cs="Arial"/>
          <w:u w:val="single"/>
          <w:bdr w:val="none" w:sz="0" w:space="0" w:color="auto" w:frame="1"/>
          <w:lang w:eastAsia="es-PE"/>
        </w:rPr>
      </w:pPr>
      <w:r>
        <w:rPr>
          <w:rFonts w:ascii="Arial" w:eastAsia="Times New Roman" w:hAnsi="Arial" w:cs="Arial"/>
          <w:u w:val="single"/>
          <w:bdr w:val="none" w:sz="0" w:space="0" w:color="auto" w:frame="1"/>
          <w:lang w:eastAsia="es-PE"/>
        </w:rPr>
        <w:t>identificación y </w:t>
      </w:r>
      <w:r>
        <w:rPr>
          <w:rFonts w:ascii="Arial" w:eastAsia="Times New Roman" w:hAnsi="Arial" w:cs="Arial"/>
          <w:bCs/>
          <w:u w:val="single"/>
          <w:bdr w:val="none" w:sz="0" w:space="0" w:color="auto" w:frame="1"/>
          <w:lang w:eastAsia="es-PE"/>
        </w:rPr>
        <w:t>clasificación de suelos</w:t>
      </w:r>
    </w:p>
    <w:p w14:paraId="12A91A35" w14:textId="77777777" w:rsidR="00EA6CB1" w:rsidRDefault="00A26079" w:rsidP="00EA6CB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  <w:hyperlink r:id="rId14" w:history="1">
        <w:r w:rsidR="00EA6CB1">
          <w:rPr>
            <w:rStyle w:val="Hipervnculo"/>
            <w:rFonts w:ascii="Arial" w:eastAsia="Times New Roman" w:hAnsi="Arial" w:cs="Arial"/>
            <w:color w:val="auto"/>
            <w:bdr w:val="none" w:sz="0" w:space="0" w:color="auto" w:frame="1"/>
            <w:shd w:val="clear" w:color="auto" w:fill="FFFFFF"/>
            <w:lang w:eastAsia="es-PE"/>
          </w:rPr>
          <w:t>http://www.ing.unne.edu.ar/assets/pdf/academica/alumnos/apuntes/geotecnia/u-iv-b.pd</w:t>
        </w:r>
      </w:hyperlink>
    </w:p>
    <w:p w14:paraId="7C5F2350" w14:textId="77777777" w:rsidR="00EA6CB1" w:rsidRDefault="00A26079" w:rsidP="00EA6CB1">
      <w:pPr>
        <w:shd w:val="clear" w:color="auto" w:fill="FFFFFF"/>
        <w:spacing w:after="0" w:line="240" w:lineRule="auto"/>
        <w:ind w:left="284"/>
        <w:textAlignment w:val="baseline"/>
        <w:rPr>
          <w:rFonts w:ascii="Arial" w:eastAsia="Times New Roman" w:hAnsi="Arial" w:cs="Arial"/>
          <w:lang w:eastAsia="es-PE"/>
        </w:rPr>
      </w:pPr>
      <w:hyperlink r:id="rId15" w:tgtFrame="_blank" w:history="1">
        <w:r w:rsidR="00EA6CB1">
          <w:rPr>
            <w:rStyle w:val="Hipervnculo"/>
            <w:rFonts w:ascii="Arial" w:eastAsia="Times New Roman" w:hAnsi="Arial" w:cs="Arial"/>
            <w:bCs/>
            <w:color w:val="auto"/>
            <w:bdr w:val="none" w:sz="0" w:space="0" w:color="auto" w:frame="1"/>
            <w:lang w:eastAsia="es-PE"/>
          </w:rPr>
          <w:t>Labores culturales</w:t>
        </w:r>
        <w:r w:rsidR="00EA6CB1">
          <w:rPr>
            <w:rStyle w:val="Hipervnculo"/>
            <w:rFonts w:ascii="Arial" w:eastAsia="Times New Roman" w:hAnsi="Arial" w:cs="Arial"/>
            <w:color w:val="auto"/>
            <w:bdr w:val="none" w:sz="0" w:space="0" w:color="auto" w:frame="1"/>
            <w:lang w:eastAsia="es-PE"/>
          </w:rPr>
          <w:t> dentro del ciclo productivo agrícola</w:t>
        </w:r>
      </w:hyperlink>
    </w:p>
    <w:p w14:paraId="68DABFE0" w14:textId="77777777" w:rsidR="00EA6CB1" w:rsidRDefault="00A26079" w:rsidP="00EA6CB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  <w:hyperlink r:id="rId16" w:history="1">
        <w:r w:rsidR="00EA6CB1">
          <w:rPr>
            <w:rStyle w:val="Hipervnculo"/>
            <w:rFonts w:ascii="Arial" w:eastAsia="Times New Roman" w:hAnsi="Arial" w:cs="Arial"/>
            <w:color w:val="auto"/>
            <w:bdr w:val="none" w:sz="0" w:space="0" w:color="auto" w:frame="1"/>
            <w:shd w:val="clear" w:color="auto" w:fill="FFFFFF"/>
            <w:lang w:eastAsia="es-PE"/>
          </w:rPr>
          <w:t>https://es.slideshare.net/jorgezuniga9066389/</w:t>
        </w:r>
      </w:hyperlink>
    </w:p>
    <w:p w14:paraId="2AFFF27B" w14:textId="77777777" w:rsidR="00EA6CB1" w:rsidRDefault="00EA6CB1" w:rsidP="00EA6CB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  <w:r>
        <w:rPr>
          <w:rFonts w:ascii="Arial" w:eastAsia="Times New Roman" w:hAnsi="Arial" w:cs="Arial"/>
          <w:bCs/>
          <w:u w:val="single"/>
          <w:bdr w:val="none" w:sz="0" w:space="0" w:color="auto" w:frame="1"/>
          <w:lang w:eastAsia="es-PE"/>
        </w:rPr>
        <w:t>labores culturales</w:t>
      </w:r>
      <w:r>
        <w:rPr>
          <w:rFonts w:ascii="Arial" w:eastAsia="Times New Roman" w:hAnsi="Arial" w:cs="Arial"/>
          <w:u w:val="single"/>
          <w:bdr w:val="none" w:sz="0" w:space="0" w:color="auto" w:frame="1"/>
          <w:lang w:eastAsia="es-PE"/>
        </w:rPr>
        <w:t> </w:t>
      </w:r>
    </w:p>
    <w:p w14:paraId="3806270F" w14:textId="77777777" w:rsidR="00EA6CB1" w:rsidRDefault="00EA6CB1" w:rsidP="00EA6CB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  <w:r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>http://www.campopotosino.gob.</w:t>
      </w:r>
    </w:p>
    <w:p w14:paraId="5F154423" w14:textId="77777777" w:rsidR="00EA6CB1" w:rsidRDefault="00A26079" w:rsidP="00EA6CB1">
      <w:pPr>
        <w:shd w:val="clear" w:color="auto" w:fill="FFFFFF"/>
        <w:spacing w:after="0" w:line="240" w:lineRule="auto"/>
        <w:ind w:left="284"/>
        <w:textAlignment w:val="baseline"/>
        <w:rPr>
          <w:rFonts w:ascii="Arial" w:eastAsia="Times New Roman" w:hAnsi="Arial" w:cs="Arial"/>
          <w:lang w:eastAsia="es-PE"/>
        </w:rPr>
      </w:pPr>
      <w:hyperlink r:id="rId17" w:tgtFrame="_blank" w:history="1">
        <w:r w:rsidR="00EA6CB1">
          <w:rPr>
            <w:rStyle w:val="Hipervnculo"/>
            <w:rFonts w:ascii="Arial" w:eastAsia="Times New Roman" w:hAnsi="Arial" w:cs="Arial"/>
            <w:bCs/>
            <w:color w:val="auto"/>
            <w:bdr w:val="none" w:sz="0" w:space="0" w:color="auto" w:frame="1"/>
            <w:lang w:eastAsia="es-PE"/>
          </w:rPr>
          <w:t>Preparación de terreno</w:t>
        </w:r>
        <w:r w:rsidR="00EA6CB1">
          <w:rPr>
            <w:rStyle w:val="Hipervnculo"/>
            <w:rFonts w:ascii="Arial" w:eastAsia="Times New Roman" w:hAnsi="Arial" w:cs="Arial"/>
            <w:color w:val="auto"/>
            <w:bdr w:val="none" w:sz="0" w:space="0" w:color="auto" w:frame="1"/>
            <w:lang w:eastAsia="es-PE"/>
          </w:rPr>
          <w:t> - YouTube</w:t>
        </w:r>
      </w:hyperlink>
    </w:p>
    <w:p w14:paraId="4DE3DCD0" w14:textId="77777777" w:rsidR="00EA6CB1" w:rsidRDefault="00EA6CB1" w:rsidP="00EA6CB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  <w:r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>https://www.youtube.com/watch?v=Hovyi6vlZpc</w:t>
      </w:r>
    </w:p>
    <w:p w14:paraId="399AF932" w14:textId="77777777" w:rsidR="00EA6CB1" w:rsidRDefault="00A26079" w:rsidP="00EA6CB1">
      <w:pPr>
        <w:shd w:val="clear" w:color="auto" w:fill="FFFFFF"/>
        <w:spacing w:after="0" w:line="240" w:lineRule="auto"/>
        <w:ind w:left="284"/>
        <w:textAlignment w:val="baseline"/>
        <w:rPr>
          <w:rFonts w:ascii="Arial" w:eastAsia="Times New Roman" w:hAnsi="Arial" w:cs="Arial"/>
          <w:lang w:eastAsia="es-PE"/>
        </w:rPr>
      </w:pPr>
      <w:hyperlink r:id="rId18" w:tgtFrame="_blank" w:history="1">
        <w:r w:rsidR="00EA6CB1">
          <w:rPr>
            <w:rStyle w:val="Hipervnculo"/>
            <w:rFonts w:ascii="Arial" w:eastAsia="Times New Roman" w:hAnsi="Arial" w:cs="Arial"/>
            <w:bCs/>
            <w:color w:val="auto"/>
            <w:bdr w:val="none" w:sz="0" w:space="0" w:color="auto" w:frame="1"/>
            <w:lang w:eastAsia="es-PE"/>
          </w:rPr>
          <w:t>Plagas y Enfermedades</w:t>
        </w:r>
        <w:r w:rsidR="00EA6CB1">
          <w:rPr>
            <w:rStyle w:val="Hipervnculo"/>
            <w:rFonts w:ascii="Arial" w:eastAsia="Times New Roman" w:hAnsi="Arial" w:cs="Arial"/>
            <w:color w:val="auto"/>
            <w:bdr w:val="none" w:sz="0" w:space="0" w:color="auto" w:frame="1"/>
            <w:lang w:eastAsia="es-PE"/>
          </w:rPr>
          <w:t> en tus Cultivos YouTube</w:t>
        </w:r>
      </w:hyperlink>
    </w:p>
    <w:p w14:paraId="0956C0A5" w14:textId="77777777" w:rsidR="00EA6CB1" w:rsidRDefault="00A26079" w:rsidP="00EA6CB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  <w:hyperlink r:id="rId19" w:history="1">
        <w:r w:rsidR="00EA6CB1">
          <w:rPr>
            <w:rStyle w:val="Hipervnculo"/>
            <w:rFonts w:ascii="Arial" w:eastAsia="Times New Roman" w:hAnsi="Arial" w:cs="Arial"/>
            <w:color w:val="auto"/>
            <w:bdr w:val="none" w:sz="0" w:space="0" w:color="auto" w:frame="1"/>
            <w:shd w:val="clear" w:color="auto" w:fill="FFFFFF"/>
            <w:lang w:eastAsia="es-PE"/>
          </w:rPr>
          <w:t>https://www.youtube.com/watch?v=hc3Atf8SSv</w:t>
        </w:r>
      </w:hyperlink>
    </w:p>
    <w:p w14:paraId="6029265F" w14:textId="77777777" w:rsidR="00EA6CB1" w:rsidRDefault="00EA6CB1" w:rsidP="00EA6CB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</w:p>
    <w:p w14:paraId="25B1FFB4" w14:textId="77777777" w:rsidR="00EA6CB1" w:rsidRDefault="00EA6CB1" w:rsidP="00EA6CB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</w:p>
    <w:p w14:paraId="38AB532A" w14:textId="4B693216" w:rsidR="003B4831" w:rsidRDefault="00EA6CB1" w:rsidP="003B483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  <w:r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 xml:space="preserve">                                                    </w:t>
      </w:r>
      <w:r w:rsidR="00EF6AF1"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 xml:space="preserve">                       Huacho </w:t>
      </w:r>
      <w:r w:rsidR="006153B8"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>3</w:t>
      </w:r>
      <w:r w:rsidR="009446F3"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>0</w:t>
      </w:r>
      <w:r w:rsidR="006153B8"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 xml:space="preserve"> </w:t>
      </w:r>
      <w:r w:rsidR="00CC670B"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 xml:space="preserve"> </w:t>
      </w:r>
      <w:r w:rsidR="00EF6AF1"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 xml:space="preserve"> de </w:t>
      </w:r>
      <w:r w:rsidR="009446F3"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>julio</w:t>
      </w:r>
      <w:r w:rsidR="006938C7"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 xml:space="preserve"> </w:t>
      </w:r>
      <w:r w:rsidR="00EF6AF1"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>del 202</w:t>
      </w:r>
      <w:r w:rsidR="00A0227A"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  <w:t>6</w:t>
      </w:r>
    </w:p>
    <w:p w14:paraId="1FA243A2" w14:textId="77777777" w:rsidR="003B4831" w:rsidRDefault="003B4831" w:rsidP="003B483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</w:p>
    <w:p w14:paraId="2F095B5E" w14:textId="77777777" w:rsidR="00EA6CB1" w:rsidRPr="003B4831" w:rsidRDefault="00EA6CB1" w:rsidP="003B4831">
      <w:pPr>
        <w:ind w:left="284"/>
        <w:rPr>
          <w:rFonts w:ascii="Arial" w:eastAsia="Times New Roman" w:hAnsi="Arial" w:cs="Arial"/>
          <w:bdr w:val="none" w:sz="0" w:space="0" w:color="auto" w:frame="1"/>
          <w:shd w:val="clear" w:color="auto" w:fill="FFFFFF"/>
          <w:lang w:eastAsia="es-PE"/>
        </w:rPr>
      </w:pPr>
      <w:r>
        <w:rPr>
          <w:noProof/>
          <w:lang w:eastAsia="es-PE"/>
        </w:rPr>
        <w:drawing>
          <wp:anchor distT="0" distB="0" distL="114300" distR="114300" simplePos="0" relativeHeight="251658752" behindDoc="1" locked="0" layoutInCell="1" allowOverlap="1" wp14:anchorId="36F8ACC4" wp14:editId="7D08AB4C">
            <wp:simplePos x="0" y="0"/>
            <wp:positionH relativeFrom="column">
              <wp:posOffset>2751455</wp:posOffset>
            </wp:positionH>
            <wp:positionV relativeFrom="paragraph">
              <wp:posOffset>269240</wp:posOffset>
            </wp:positionV>
            <wp:extent cx="2905125" cy="837565"/>
            <wp:effectExtent l="0" t="0" r="9525" b="635"/>
            <wp:wrapNone/>
            <wp:docPr id="1" name="Imagen 1" descr="img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 descr="img00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9" b="91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83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SimSun"/>
          <w:noProof/>
          <w:lang w:eastAsia="es-PE"/>
        </w:rPr>
        <w:t xml:space="preserve">           </w:t>
      </w:r>
      <w:r>
        <w:rPr>
          <w:rFonts w:ascii="Calibri" w:eastAsia="Calibri" w:hAnsi="Calibri" w:cs="SimSun"/>
        </w:rPr>
        <w:t xml:space="preserve"> </w:t>
      </w:r>
      <w:r>
        <w:rPr>
          <w:rFonts w:ascii="Calibri" w:eastAsia="Calibri" w:hAnsi="Calibri" w:cs="SimSun"/>
          <w:noProof/>
          <w:lang w:eastAsia="es-PE"/>
        </w:rPr>
        <w:t xml:space="preserve"> </w:t>
      </w:r>
    </w:p>
    <w:p w14:paraId="150303DC" w14:textId="77777777" w:rsidR="00EA6CB1" w:rsidRDefault="00EA6CB1" w:rsidP="00EA6CB1">
      <w:pPr>
        <w:tabs>
          <w:tab w:val="left" w:pos="960"/>
        </w:tabs>
        <w:rPr>
          <w:rFonts w:ascii="Calibri" w:eastAsia="Calibri" w:hAnsi="Calibri" w:cs="SimSun"/>
        </w:rPr>
      </w:pPr>
      <w:r>
        <w:rPr>
          <w:rFonts w:ascii="Calibri" w:eastAsia="Calibri" w:hAnsi="Calibri" w:cs="SimSun"/>
        </w:rPr>
        <w:tab/>
      </w:r>
    </w:p>
    <w:p w14:paraId="2FB7D92D" w14:textId="77777777" w:rsidR="00EA6CB1" w:rsidRDefault="00EA6CB1" w:rsidP="00EA6CB1">
      <w:pPr>
        <w:rPr>
          <w:rFonts w:ascii="Calibri" w:eastAsia="Calibri" w:hAnsi="Calibri" w:cs="SimSun"/>
        </w:rPr>
      </w:pPr>
      <w:r>
        <w:rPr>
          <w:rFonts w:ascii="Calibri" w:eastAsia="Calibri" w:hAnsi="Calibri" w:cs="SimSun"/>
        </w:rPr>
        <w:t xml:space="preserve">   </w:t>
      </w:r>
    </w:p>
    <w:p w14:paraId="3B136D69" w14:textId="77777777" w:rsidR="00EA6CB1" w:rsidRDefault="00EA6CB1" w:rsidP="00EA6CB1">
      <w:pPr>
        <w:rPr>
          <w:rFonts w:ascii="Calibri" w:eastAsia="Calibri" w:hAnsi="Calibri" w:cs="SimSun"/>
        </w:rPr>
      </w:pPr>
    </w:p>
    <w:p w14:paraId="73593BB8" w14:textId="77777777" w:rsidR="00EA6CB1" w:rsidRDefault="00EA6CB1" w:rsidP="00EA6CB1">
      <w:pPr>
        <w:rPr>
          <w:rFonts w:ascii="Calibri" w:eastAsia="Calibri" w:hAnsi="Calibri" w:cs="SimSun"/>
        </w:rPr>
      </w:pPr>
    </w:p>
    <w:p w14:paraId="4154F53C" w14:textId="77777777" w:rsidR="001F70B0" w:rsidRDefault="001F70B0"/>
    <w:sectPr w:rsidR="001F70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4F914" w14:textId="77777777" w:rsidR="00693214" w:rsidRDefault="00693214" w:rsidP="00EA6CB1">
      <w:pPr>
        <w:spacing w:after="0" w:line="240" w:lineRule="auto"/>
      </w:pPr>
      <w:r>
        <w:separator/>
      </w:r>
    </w:p>
  </w:endnote>
  <w:endnote w:type="continuationSeparator" w:id="0">
    <w:p w14:paraId="302B0E2E" w14:textId="77777777" w:rsidR="00693214" w:rsidRDefault="00693214" w:rsidP="00EA6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4BD96" w14:textId="77777777" w:rsidR="00A26079" w:rsidRDefault="00A26079">
    <w:pPr>
      <w:pStyle w:val="Piedepgina"/>
    </w:pPr>
    <w:r>
      <w:t>Introducción a la Ingeniería Agraria                                                                                   VRAC UNJFSC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EC467" w14:textId="77777777" w:rsidR="00693214" w:rsidRDefault="00693214" w:rsidP="00EA6CB1">
      <w:pPr>
        <w:spacing w:after="0" w:line="240" w:lineRule="auto"/>
      </w:pPr>
      <w:r>
        <w:separator/>
      </w:r>
    </w:p>
  </w:footnote>
  <w:footnote w:type="continuationSeparator" w:id="0">
    <w:p w14:paraId="5613631A" w14:textId="77777777" w:rsidR="00693214" w:rsidRDefault="00693214" w:rsidP="00EA6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86D52" w14:textId="77777777" w:rsidR="00A26079" w:rsidRDefault="00A26079">
    <w:pPr>
      <w:pStyle w:val="Encabezado"/>
    </w:pPr>
    <w:r>
      <w:t>Facultad de Ingeniería Agraria, Alimentaria y Ambiental                                                                VRAC.UNJFSC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24E2B"/>
    <w:multiLevelType w:val="hybridMultilevel"/>
    <w:tmpl w:val="00505A38"/>
    <w:lvl w:ilvl="0" w:tplc="E086F610">
      <w:start w:val="1"/>
      <w:numFmt w:val="decimal"/>
      <w:lvlText w:val="%1."/>
      <w:lvlJc w:val="left"/>
      <w:pPr>
        <w:ind w:left="644" w:hanging="360"/>
      </w:pPr>
    </w:lvl>
    <w:lvl w:ilvl="1" w:tplc="280A0019">
      <w:start w:val="1"/>
      <w:numFmt w:val="lowerLetter"/>
      <w:lvlText w:val="%2."/>
      <w:lvlJc w:val="left"/>
      <w:pPr>
        <w:ind w:left="1364" w:hanging="360"/>
      </w:pPr>
    </w:lvl>
    <w:lvl w:ilvl="2" w:tplc="280A001B">
      <w:start w:val="1"/>
      <w:numFmt w:val="lowerRoman"/>
      <w:lvlText w:val="%3."/>
      <w:lvlJc w:val="right"/>
      <w:pPr>
        <w:ind w:left="2084" w:hanging="180"/>
      </w:pPr>
    </w:lvl>
    <w:lvl w:ilvl="3" w:tplc="280A000F">
      <w:start w:val="1"/>
      <w:numFmt w:val="decimal"/>
      <w:lvlText w:val="%4."/>
      <w:lvlJc w:val="left"/>
      <w:pPr>
        <w:ind w:left="2804" w:hanging="360"/>
      </w:pPr>
    </w:lvl>
    <w:lvl w:ilvl="4" w:tplc="280A0019">
      <w:start w:val="1"/>
      <w:numFmt w:val="lowerLetter"/>
      <w:lvlText w:val="%5."/>
      <w:lvlJc w:val="left"/>
      <w:pPr>
        <w:ind w:left="3524" w:hanging="360"/>
      </w:pPr>
    </w:lvl>
    <w:lvl w:ilvl="5" w:tplc="280A001B">
      <w:start w:val="1"/>
      <w:numFmt w:val="lowerRoman"/>
      <w:lvlText w:val="%6."/>
      <w:lvlJc w:val="right"/>
      <w:pPr>
        <w:ind w:left="4244" w:hanging="180"/>
      </w:pPr>
    </w:lvl>
    <w:lvl w:ilvl="6" w:tplc="280A000F">
      <w:start w:val="1"/>
      <w:numFmt w:val="decimal"/>
      <w:lvlText w:val="%7."/>
      <w:lvlJc w:val="left"/>
      <w:pPr>
        <w:ind w:left="4964" w:hanging="360"/>
      </w:pPr>
    </w:lvl>
    <w:lvl w:ilvl="7" w:tplc="280A0019">
      <w:start w:val="1"/>
      <w:numFmt w:val="lowerLetter"/>
      <w:lvlText w:val="%8."/>
      <w:lvlJc w:val="left"/>
      <w:pPr>
        <w:ind w:left="5684" w:hanging="360"/>
      </w:pPr>
    </w:lvl>
    <w:lvl w:ilvl="8" w:tplc="280A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FCF12CF"/>
    <w:multiLevelType w:val="hybridMultilevel"/>
    <w:tmpl w:val="9498121A"/>
    <w:lvl w:ilvl="0" w:tplc="DD8CD4FA">
      <w:start w:val="1"/>
      <w:numFmt w:val="bullet"/>
      <w:lvlText w:val="•"/>
      <w:lvlJc w:val="left"/>
      <w:pPr>
        <w:ind w:left="16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1ADCDA44">
      <w:start w:val="1"/>
      <w:numFmt w:val="bullet"/>
      <w:lvlText w:val="o"/>
      <w:lvlJc w:val="left"/>
      <w:pPr>
        <w:ind w:left="115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FD007A4C">
      <w:start w:val="1"/>
      <w:numFmt w:val="bullet"/>
      <w:lvlText w:val="▪"/>
      <w:lvlJc w:val="left"/>
      <w:pPr>
        <w:ind w:left="187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326CA0E8">
      <w:start w:val="1"/>
      <w:numFmt w:val="bullet"/>
      <w:lvlText w:val="•"/>
      <w:lvlJc w:val="left"/>
      <w:pPr>
        <w:ind w:left="259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8C38CFB4">
      <w:start w:val="1"/>
      <w:numFmt w:val="bullet"/>
      <w:lvlText w:val="o"/>
      <w:lvlJc w:val="left"/>
      <w:pPr>
        <w:ind w:left="331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B8F6288C">
      <w:start w:val="1"/>
      <w:numFmt w:val="bullet"/>
      <w:lvlText w:val="▪"/>
      <w:lvlJc w:val="left"/>
      <w:pPr>
        <w:ind w:left="403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EC90D2CA">
      <w:start w:val="1"/>
      <w:numFmt w:val="bullet"/>
      <w:lvlText w:val="•"/>
      <w:lvlJc w:val="left"/>
      <w:pPr>
        <w:ind w:left="47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136652A">
      <w:start w:val="1"/>
      <w:numFmt w:val="bullet"/>
      <w:lvlText w:val="o"/>
      <w:lvlJc w:val="left"/>
      <w:pPr>
        <w:ind w:left="547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8746FE78">
      <w:start w:val="1"/>
      <w:numFmt w:val="bullet"/>
      <w:lvlText w:val="▪"/>
      <w:lvlJc w:val="left"/>
      <w:pPr>
        <w:ind w:left="619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318B53E8"/>
    <w:multiLevelType w:val="hybridMultilevel"/>
    <w:tmpl w:val="6738354C"/>
    <w:lvl w:ilvl="0" w:tplc="0C8CDB3C">
      <w:start w:val="1"/>
      <w:numFmt w:val="bullet"/>
      <w:lvlText w:val="•"/>
      <w:lvlJc w:val="left"/>
      <w:pPr>
        <w:ind w:left="19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3DDCAB62">
      <w:start w:val="1"/>
      <w:numFmt w:val="bullet"/>
      <w:lvlText w:val="o"/>
      <w:lvlJc w:val="left"/>
      <w:pPr>
        <w:ind w:left="115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49C6C7D0">
      <w:start w:val="1"/>
      <w:numFmt w:val="bullet"/>
      <w:lvlText w:val="▪"/>
      <w:lvlJc w:val="left"/>
      <w:pPr>
        <w:ind w:left="187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C249606">
      <w:start w:val="1"/>
      <w:numFmt w:val="bullet"/>
      <w:lvlText w:val="•"/>
      <w:lvlJc w:val="left"/>
      <w:pPr>
        <w:ind w:left="25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090EC9DC">
      <w:start w:val="1"/>
      <w:numFmt w:val="bullet"/>
      <w:lvlText w:val="o"/>
      <w:lvlJc w:val="left"/>
      <w:pPr>
        <w:ind w:left="331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811A6374">
      <w:start w:val="1"/>
      <w:numFmt w:val="bullet"/>
      <w:lvlText w:val="▪"/>
      <w:lvlJc w:val="left"/>
      <w:pPr>
        <w:ind w:left="403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D144C58A">
      <w:start w:val="1"/>
      <w:numFmt w:val="bullet"/>
      <w:lvlText w:val="•"/>
      <w:lvlJc w:val="left"/>
      <w:pPr>
        <w:ind w:left="47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F52E810E">
      <w:start w:val="1"/>
      <w:numFmt w:val="bullet"/>
      <w:lvlText w:val="o"/>
      <w:lvlJc w:val="left"/>
      <w:pPr>
        <w:ind w:left="547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9C3076E2">
      <w:start w:val="1"/>
      <w:numFmt w:val="bullet"/>
      <w:lvlText w:val="▪"/>
      <w:lvlJc w:val="left"/>
      <w:pPr>
        <w:ind w:left="619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9FA1BA5"/>
    <w:multiLevelType w:val="multilevel"/>
    <w:tmpl w:val="9506A1A0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8" w15:restartNumberingAfterBreak="0">
    <w:nsid w:val="7BBA6CDA"/>
    <w:multiLevelType w:val="hybridMultilevel"/>
    <w:tmpl w:val="542A29B6"/>
    <w:lvl w:ilvl="0" w:tplc="0EDA1D66">
      <w:start w:val="1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626CD7"/>
    <w:multiLevelType w:val="hybridMultilevel"/>
    <w:tmpl w:val="9ECC602E"/>
    <w:lvl w:ilvl="0" w:tplc="35E4BA4E">
      <w:start w:val="1"/>
      <w:numFmt w:val="bullet"/>
      <w:lvlText w:val="•"/>
      <w:lvlJc w:val="left"/>
      <w:pPr>
        <w:ind w:left="15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D57A5F1C">
      <w:start w:val="1"/>
      <w:numFmt w:val="bullet"/>
      <w:lvlText w:val="o"/>
      <w:lvlJc w:val="left"/>
      <w:pPr>
        <w:ind w:left="115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23D4E5C0">
      <w:start w:val="1"/>
      <w:numFmt w:val="bullet"/>
      <w:lvlText w:val="▪"/>
      <w:lvlJc w:val="left"/>
      <w:pPr>
        <w:ind w:left="187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A74CB830">
      <w:start w:val="1"/>
      <w:numFmt w:val="bullet"/>
      <w:lvlText w:val="•"/>
      <w:lvlJc w:val="left"/>
      <w:pPr>
        <w:ind w:left="259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81F03EA4">
      <w:start w:val="1"/>
      <w:numFmt w:val="bullet"/>
      <w:lvlText w:val="o"/>
      <w:lvlJc w:val="left"/>
      <w:pPr>
        <w:ind w:left="331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68AE7D28">
      <w:start w:val="1"/>
      <w:numFmt w:val="bullet"/>
      <w:lvlText w:val="▪"/>
      <w:lvlJc w:val="left"/>
      <w:pPr>
        <w:ind w:left="403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E0E430F8">
      <w:start w:val="1"/>
      <w:numFmt w:val="bullet"/>
      <w:lvlText w:val="•"/>
      <w:lvlJc w:val="left"/>
      <w:pPr>
        <w:ind w:left="47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000C3EE6">
      <w:start w:val="1"/>
      <w:numFmt w:val="bullet"/>
      <w:lvlText w:val="o"/>
      <w:lvlJc w:val="left"/>
      <w:pPr>
        <w:ind w:left="547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FA45D04">
      <w:start w:val="1"/>
      <w:numFmt w:val="bullet"/>
      <w:lvlText w:val="▪"/>
      <w:lvlJc w:val="left"/>
      <w:pPr>
        <w:ind w:left="619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4"/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B1"/>
    <w:rsid w:val="00057919"/>
    <w:rsid w:val="000C522B"/>
    <w:rsid w:val="00190423"/>
    <w:rsid w:val="001A5602"/>
    <w:rsid w:val="001F70B0"/>
    <w:rsid w:val="00283453"/>
    <w:rsid w:val="00301B70"/>
    <w:rsid w:val="00310DB5"/>
    <w:rsid w:val="00321D55"/>
    <w:rsid w:val="003B4831"/>
    <w:rsid w:val="004C3DAD"/>
    <w:rsid w:val="006153B8"/>
    <w:rsid w:val="00620459"/>
    <w:rsid w:val="0068699C"/>
    <w:rsid w:val="00693214"/>
    <w:rsid w:val="006938C7"/>
    <w:rsid w:val="006E192F"/>
    <w:rsid w:val="00722B1A"/>
    <w:rsid w:val="007620EC"/>
    <w:rsid w:val="00797001"/>
    <w:rsid w:val="008572F7"/>
    <w:rsid w:val="008D1685"/>
    <w:rsid w:val="009446F3"/>
    <w:rsid w:val="009834B0"/>
    <w:rsid w:val="009B6278"/>
    <w:rsid w:val="009E5CCE"/>
    <w:rsid w:val="00A0227A"/>
    <w:rsid w:val="00A24D3C"/>
    <w:rsid w:val="00A26079"/>
    <w:rsid w:val="00A437FA"/>
    <w:rsid w:val="00A8390B"/>
    <w:rsid w:val="00AA671E"/>
    <w:rsid w:val="00B01264"/>
    <w:rsid w:val="00B144A3"/>
    <w:rsid w:val="00B51BCA"/>
    <w:rsid w:val="00B7352B"/>
    <w:rsid w:val="00B81C43"/>
    <w:rsid w:val="00B8600B"/>
    <w:rsid w:val="00BA0B87"/>
    <w:rsid w:val="00C82EBB"/>
    <w:rsid w:val="00CB48D5"/>
    <w:rsid w:val="00CC670B"/>
    <w:rsid w:val="00DF37F9"/>
    <w:rsid w:val="00E47390"/>
    <w:rsid w:val="00EA6CB1"/>
    <w:rsid w:val="00EB0D4C"/>
    <w:rsid w:val="00EF6AF1"/>
    <w:rsid w:val="00F0360F"/>
    <w:rsid w:val="00F6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05C37B"/>
  <w15:chartTrackingRefBased/>
  <w15:docId w15:val="{797C3B3B-12F2-49A0-966E-40D007E8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6CB1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A6CB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A6CB1"/>
    <w:pPr>
      <w:ind w:left="720"/>
      <w:contextualSpacing/>
    </w:pPr>
    <w:rPr>
      <w:rFonts w:ascii="Arial" w:hAnsi="Arial"/>
      <w:sz w:val="24"/>
    </w:rPr>
  </w:style>
  <w:style w:type="table" w:customStyle="1" w:styleId="TableGrid">
    <w:name w:val="TableGrid"/>
    <w:rsid w:val="00EA6CB1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A6CB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6CB1"/>
  </w:style>
  <w:style w:type="paragraph" w:styleId="Piedepgina">
    <w:name w:val="footer"/>
    <w:basedOn w:val="Normal"/>
    <w:link w:val="PiedepginaCar"/>
    <w:uiPriority w:val="99"/>
    <w:unhideWhenUsed/>
    <w:rsid w:val="00EA6CB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6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0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aredesm@unjfsc.edu.pe" TargetMode="External"/><Relationship Id="rId13" Type="http://schemas.openxmlformats.org/officeDocument/2006/relationships/hyperlink" Target="https://www.youtube.com/watch?v=1tgYT7nG3N0" TargetMode="External"/><Relationship Id="rId18" Type="http://schemas.openxmlformats.org/officeDocument/2006/relationships/hyperlink" Target="https://www.youtube.com/watch?v=hc3Atf8SSv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www.fao.org/3/a-as171s.pdfa" TargetMode="External"/><Relationship Id="rId17" Type="http://schemas.openxmlformats.org/officeDocument/2006/relationships/hyperlink" Target="https://www.youtube.com/watch?v=Hovyi6vlZpc" TargetMode="External"/><Relationship Id="rId2" Type="http://schemas.openxmlformats.org/officeDocument/2006/relationships/styles" Target="styles.xml"/><Relationship Id="rId16" Type="http://schemas.openxmlformats.org/officeDocument/2006/relationships/hyperlink" Target="https://es.slideshare.net/jorgezuniga9066389/" TargetMode="External"/><Relationship Id="rId20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space.uce.edu.ec/bitstream/25000/5221/1/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s.slideshare.net/jorgezuniga9066389/labores-culturales-dentro-del-ciclo-productivo-agrcola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youtube.com/watch?v=hc3Atf8SSv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ing.unne.edu.ar/assets/pdf/academica/alumnos/apuntes/geotecnia/u-iv-b.pd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2903</Words>
  <Characters>15968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2026-08-04T02:53:00Z</dcterms:created>
  <dcterms:modified xsi:type="dcterms:W3CDTF">2026-08-04T02:53:00Z</dcterms:modified>
</cp:coreProperties>
</file>