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B30A" w14:textId="47685CF6" w:rsidR="00E47858" w:rsidRDefault="00B55391">
      <w:pPr>
        <w:pStyle w:val="Textoindependiente"/>
        <w:rPr>
          <w:rFonts w:ascii="Times New Roman"/>
        </w:rPr>
      </w:pPr>
      <w:bookmarkStart w:id="0" w:name="_Hlk207811635"/>
      <w:r w:rsidRPr="00E26A40">
        <w:rPr>
          <w:rFonts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B87E29E" wp14:editId="55432888">
                <wp:simplePos x="0" y="0"/>
                <wp:positionH relativeFrom="margin">
                  <wp:posOffset>445770</wp:posOffset>
                </wp:positionH>
                <wp:positionV relativeFrom="paragraph">
                  <wp:posOffset>-109220</wp:posOffset>
                </wp:positionV>
                <wp:extent cx="6101715" cy="21145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4B5460" w14:textId="3CE831C5" w:rsidR="00B55391" w:rsidRPr="00A84B27" w:rsidRDefault="00A5577C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B55391"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 xml:space="preserve">UNIVERSIDAD NACIONAL </w:t>
                            </w:r>
                          </w:p>
                          <w:p w14:paraId="56FA4104" w14:textId="40AD02A5" w:rsidR="00082F82" w:rsidRPr="00A84B27" w:rsidRDefault="00B55391" w:rsidP="00082F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A84B27"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JOSÉ FAUSTINO SÁNCHEZ CARRIÓN</w:t>
                            </w:r>
                          </w:p>
                          <w:p w14:paraId="599D2220" w14:textId="77777777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"/>
                              </w:rPr>
                            </w:pPr>
                          </w:p>
                          <w:p w14:paraId="7C330023" w14:textId="0C76DE4A" w:rsidR="00082F82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84B2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FACULTAD DE INGENIERÍA QUIMICA Y METALURGICA</w:t>
                            </w:r>
                          </w:p>
                          <w:p w14:paraId="473A6EDC" w14:textId="77777777" w:rsidR="00A84B27" w:rsidRPr="00A84B27" w:rsidRDefault="00A84B27" w:rsidP="00082F82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9928BD" w14:textId="7BCB6B86" w:rsidR="00082F82" w:rsidRPr="00B55391" w:rsidRDefault="00082F82" w:rsidP="00082F82">
                            <w:pPr>
                              <w:spacing w:after="120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</w:pPr>
                            <w:r w:rsidRPr="00B55391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 xml:space="preserve">ESCUELA PROFESIONAL DE INGENIERÍA </w:t>
                            </w:r>
                            <w:r w:rsidR="00592BCD">
                              <w:rPr>
                                <w:rFonts w:ascii="Copperplate Gothic Bold" w:hAnsi="Copperplate Gothic Bold"/>
                                <w:b/>
                                <w:sz w:val="28"/>
                                <w:szCs w:val="28"/>
                              </w:rPr>
                              <w:t>METALÚRGICA</w:t>
                            </w:r>
                          </w:p>
                          <w:p w14:paraId="1AF6675E" w14:textId="7ACD5281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B5539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Departamento Académico de Ingeniería </w:t>
                            </w:r>
                            <w:r w:rsidR="00592BC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Metalúrgica</w:t>
                            </w:r>
                          </w:p>
                          <w:p w14:paraId="005335AC" w14:textId="34557D7D" w:rsidR="00B55391" w:rsidRPr="00B55391" w:rsidRDefault="00B55391" w:rsidP="00082F82">
                            <w:pPr>
                              <w:spacing w:after="12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7E29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35.1pt;margin-top:-8.6pt;width:480.45pt;height:166.5pt;z-index:48759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" fillcolor="window" stroked="f" strokeweight=".5pt">
                <v:textbox>
                  <w:txbxContent>
                    <w:p w14:paraId="484B5460" w14:textId="3CE831C5" w:rsidR="00B55391" w:rsidRPr="00A84B27" w:rsidRDefault="00A5577C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B55391"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 xml:space="preserve">UNIVERSIDAD NACIONAL </w:t>
                      </w:r>
                    </w:p>
                    <w:p w14:paraId="56FA4104" w14:textId="40AD02A5" w:rsidR="00082F82" w:rsidRPr="00A84B27" w:rsidRDefault="00B55391" w:rsidP="00082F8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r w:rsidRPr="00A84B27"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JOSÉ FAUSTINO SÁNCHEZ CARRIÓN</w:t>
                      </w:r>
                    </w:p>
                    <w:p w14:paraId="599D2220" w14:textId="77777777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Theme="minorHAnsi" w:hAnsiTheme="minorHAnsi" w:cstheme="minorHAnsi"/>
                          <w:b/>
                          <w:sz w:val="4"/>
                        </w:rPr>
                      </w:pPr>
                    </w:p>
                    <w:p w14:paraId="7C330023" w14:textId="0C76DE4A" w:rsidR="00082F82" w:rsidRDefault="00082F82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84B2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FACULTAD DE INGENIERÍA QUIMICA Y METALURGICA</w:t>
                      </w:r>
                    </w:p>
                    <w:p w14:paraId="473A6EDC" w14:textId="77777777" w:rsidR="00A84B27" w:rsidRPr="00A84B27" w:rsidRDefault="00A84B27" w:rsidP="00082F82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4B9928BD" w14:textId="7BCB6B86" w:rsidR="00082F82" w:rsidRPr="00B55391" w:rsidRDefault="00082F82" w:rsidP="00082F82">
                      <w:pPr>
                        <w:spacing w:after="120"/>
                        <w:jc w:val="center"/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</w:pPr>
                      <w:r w:rsidRPr="00B55391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 xml:space="preserve">ESCUELA PROFESIONAL DE INGENIERÍA </w:t>
                      </w:r>
                      <w:r w:rsidR="00592BCD">
                        <w:rPr>
                          <w:rFonts w:ascii="Copperplate Gothic Bold" w:hAnsi="Copperplate Gothic Bold"/>
                          <w:b/>
                          <w:sz w:val="28"/>
                          <w:szCs w:val="28"/>
                        </w:rPr>
                        <w:t>METALÚRGICA</w:t>
                      </w:r>
                    </w:p>
                    <w:p w14:paraId="1AF6675E" w14:textId="7ACD5281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B55391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Departamento Académico de Ingeniería </w:t>
                      </w:r>
                      <w:r w:rsidR="00592BC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Metalúrgica</w:t>
                      </w:r>
                    </w:p>
                    <w:p w14:paraId="005335AC" w14:textId="34557D7D" w:rsidR="00B55391" w:rsidRPr="00B55391" w:rsidRDefault="00B55391" w:rsidP="00082F82">
                      <w:pPr>
                        <w:spacing w:after="12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9681D" w14:textId="0C4ED5AF" w:rsidR="00E47858" w:rsidRDefault="00E47858">
      <w:pPr>
        <w:pStyle w:val="Textoindependiente"/>
        <w:rPr>
          <w:rFonts w:ascii="Times New Roman"/>
        </w:rPr>
      </w:pPr>
    </w:p>
    <w:p w14:paraId="633C0670" w14:textId="4152178D" w:rsidR="00E47858" w:rsidRDefault="00E47858">
      <w:pPr>
        <w:pStyle w:val="Textoindependiente"/>
        <w:rPr>
          <w:rFonts w:ascii="Times New Roman"/>
        </w:rPr>
      </w:pPr>
    </w:p>
    <w:p w14:paraId="10CFD1BB" w14:textId="5C8B4336" w:rsidR="00E47858" w:rsidRDefault="00E47858" w:rsidP="00FE5ACD">
      <w:pPr>
        <w:pStyle w:val="Textoindependiente"/>
        <w:jc w:val="center"/>
        <w:rPr>
          <w:rFonts w:ascii="Times New Roman"/>
        </w:rPr>
      </w:pPr>
    </w:p>
    <w:p w14:paraId="0FAD9AA6" w14:textId="25F65110" w:rsidR="00E47858" w:rsidRDefault="00E47858">
      <w:pPr>
        <w:pStyle w:val="Textoindependiente"/>
        <w:rPr>
          <w:rFonts w:ascii="Times New Roman"/>
        </w:rPr>
      </w:pPr>
    </w:p>
    <w:p w14:paraId="12129020" w14:textId="17DCF3C2" w:rsidR="00E47858" w:rsidRDefault="00E47858">
      <w:pPr>
        <w:pStyle w:val="Textoindependiente"/>
        <w:rPr>
          <w:rFonts w:ascii="Times New Roman"/>
        </w:rPr>
      </w:pPr>
    </w:p>
    <w:p w14:paraId="6F299269" w14:textId="7E0765CB" w:rsidR="00082F82" w:rsidRDefault="00082F82">
      <w:pPr>
        <w:pStyle w:val="Textoindependiente"/>
        <w:spacing w:before="205"/>
        <w:rPr>
          <w:rFonts w:ascii="Times New Roman"/>
        </w:rPr>
      </w:pPr>
    </w:p>
    <w:p w14:paraId="1D339B6B" w14:textId="6FD3C48B" w:rsidR="00082F82" w:rsidRDefault="00082F82">
      <w:pPr>
        <w:pStyle w:val="Textoindependiente"/>
        <w:spacing w:before="205"/>
        <w:rPr>
          <w:rFonts w:ascii="Times New Roman"/>
        </w:rPr>
      </w:pPr>
    </w:p>
    <w:p w14:paraId="692BD00A" w14:textId="1C528434" w:rsidR="00082F82" w:rsidRDefault="00082F82">
      <w:pPr>
        <w:pStyle w:val="Textoindependiente"/>
        <w:spacing w:before="205"/>
        <w:rPr>
          <w:rFonts w:ascii="Times New Roman"/>
        </w:rPr>
      </w:pPr>
    </w:p>
    <w:p w14:paraId="2E6D2284" w14:textId="6F4D20EE" w:rsidR="00082F82" w:rsidRDefault="00082F82">
      <w:pPr>
        <w:pStyle w:val="Textoindependiente"/>
        <w:spacing w:before="205"/>
        <w:rPr>
          <w:rFonts w:ascii="Times New Roman"/>
        </w:rPr>
      </w:pPr>
    </w:p>
    <w:p w14:paraId="2ACA8210" w14:textId="77777777" w:rsidR="00B81821" w:rsidRDefault="00B81821">
      <w:pPr>
        <w:pStyle w:val="Textoindependiente"/>
        <w:spacing w:before="205"/>
        <w:rPr>
          <w:rFonts w:ascii="Times New Roman"/>
        </w:rPr>
      </w:pPr>
    </w:p>
    <w:p w14:paraId="6D2FC97B" w14:textId="4B94E964" w:rsidR="00E47858" w:rsidRDefault="00A84B27">
      <w:pPr>
        <w:pStyle w:val="Textoindependiente"/>
        <w:spacing w:before="205"/>
        <w:rPr>
          <w:rFonts w:ascii="Times New Roman"/>
        </w:rPr>
      </w:pPr>
      <w:r w:rsidRPr="00E26A40">
        <w:rPr>
          <w:rFonts w:ascii="Arial Rounded MT Bold" w:hAnsi="Arial Rounded MT Bold"/>
          <w:b/>
          <w:noProof/>
          <w:sz w:val="24"/>
          <w:szCs w:val="24"/>
          <w:lang w:eastAsia="es-PE"/>
        </w:rPr>
        <w:drawing>
          <wp:anchor distT="0" distB="0" distL="114300" distR="114300" simplePos="0" relativeHeight="487594496" behindDoc="1" locked="0" layoutInCell="1" allowOverlap="1" wp14:anchorId="2D7172DD" wp14:editId="32709D0A">
            <wp:simplePos x="0" y="0"/>
            <wp:positionH relativeFrom="margin">
              <wp:posOffset>2760345</wp:posOffset>
            </wp:positionH>
            <wp:positionV relativeFrom="paragraph">
              <wp:posOffset>160020</wp:posOffset>
            </wp:positionV>
            <wp:extent cx="1421130" cy="1416050"/>
            <wp:effectExtent l="0" t="0" r="7620" b="0"/>
            <wp:wrapSquare wrapText="bothSides"/>
            <wp:docPr id="4" name="Imagen 4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6A982" w14:textId="77777777" w:rsidR="00082F82" w:rsidRDefault="00082F82">
      <w:pPr>
        <w:pStyle w:val="Textoindependiente"/>
        <w:spacing w:before="205"/>
        <w:rPr>
          <w:rFonts w:ascii="Times New Roman"/>
        </w:rPr>
      </w:pPr>
    </w:p>
    <w:p w14:paraId="5D5153D1" w14:textId="41ED8FCF" w:rsidR="00E47858" w:rsidRDefault="00E47858">
      <w:pPr>
        <w:pStyle w:val="Textoindependiente"/>
        <w:ind w:left="1067"/>
        <w:rPr>
          <w:rFonts w:ascii="Times New Roman"/>
        </w:rPr>
      </w:pPr>
    </w:p>
    <w:p w14:paraId="51B2D569" w14:textId="54B1F57C" w:rsidR="00082F82" w:rsidRDefault="00082F82">
      <w:pPr>
        <w:pStyle w:val="Textoindependiente"/>
        <w:ind w:left="1067"/>
        <w:rPr>
          <w:rFonts w:ascii="Times New Roman"/>
        </w:rPr>
      </w:pPr>
    </w:p>
    <w:p w14:paraId="4A2375CE" w14:textId="4D6B3EEB" w:rsidR="00082F82" w:rsidRDefault="00082F82">
      <w:pPr>
        <w:pStyle w:val="Textoindependiente"/>
        <w:ind w:left="1067"/>
        <w:rPr>
          <w:rFonts w:ascii="Times New Roman"/>
        </w:rPr>
      </w:pPr>
    </w:p>
    <w:p w14:paraId="2659AA78" w14:textId="27BBCDAF" w:rsidR="00082F82" w:rsidRDefault="00082F82">
      <w:pPr>
        <w:pStyle w:val="Textoindependiente"/>
        <w:ind w:left="1067"/>
        <w:rPr>
          <w:rFonts w:ascii="Times New Roman"/>
        </w:rPr>
      </w:pPr>
    </w:p>
    <w:p w14:paraId="6ACE6B4B" w14:textId="0BF70958" w:rsidR="00A84B27" w:rsidRDefault="00A84B27">
      <w:pPr>
        <w:pStyle w:val="Textoindependiente"/>
        <w:ind w:left="1067"/>
        <w:rPr>
          <w:rFonts w:ascii="Times New Roman"/>
        </w:rPr>
      </w:pPr>
    </w:p>
    <w:p w14:paraId="1F2E3A6E" w14:textId="4B84500C" w:rsidR="00A84B27" w:rsidRDefault="00A84B27">
      <w:pPr>
        <w:pStyle w:val="Textoindependiente"/>
        <w:ind w:left="1067"/>
        <w:rPr>
          <w:rFonts w:ascii="Times New Roman"/>
        </w:rPr>
      </w:pPr>
    </w:p>
    <w:p w14:paraId="2DFFBE24" w14:textId="472E467E" w:rsidR="00A84B27" w:rsidRDefault="00A84B27">
      <w:pPr>
        <w:pStyle w:val="Textoindependiente"/>
        <w:ind w:left="1067"/>
        <w:rPr>
          <w:rFonts w:ascii="Times New Roman"/>
        </w:rPr>
      </w:pPr>
    </w:p>
    <w:p w14:paraId="55531A53" w14:textId="77777777" w:rsidR="00A84B27" w:rsidRDefault="00A84B27">
      <w:pPr>
        <w:pStyle w:val="Textoindependiente"/>
        <w:ind w:left="1067"/>
        <w:rPr>
          <w:rFonts w:ascii="Times New Roman"/>
        </w:rPr>
      </w:pPr>
    </w:p>
    <w:p w14:paraId="0F81B681" w14:textId="6347909C" w:rsidR="00B55391" w:rsidRDefault="00A84B27" w:rsidP="00B55391">
      <w:pPr>
        <w:tabs>
          <w:tab w:val="left" w:pos="6547"/>
          <w:tab w:val="left" w:pos="7652"/>
        </w:tabs>
        <w:ind w:right="60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 w:rsidRPr="00E26A40">
        <w:rPr>
          <w:rFonts w:ascii="Cambria" w:eastAsia="Times New Roman" w:hAnsi="Cambria" w:cs="Times New Roman"/>
          <w:b/>
          <w:noProof/>
          <w:sz w:val="32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2BF37EF7" wp14:editId="025FF853">
                <wp:simplePos x="0" y="0"/>
                <wp:positionH relativeFrom="margin">
                  <wp:posOffset>664844</wp:posOffset>
                </wp:positionH>
                <wp:positionV relativeFrom="paragraph">
                  <wp:posOffset>189230</wp:posOffset>
                </wp:positionV>
                <wp:extent cx="5381625" cy="294322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9432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4DCD6" id="Rectángulo redondeado 5" o:spid="_x0000_s1026" style="position:absolute;margin-left:52.35pt;margin-top:14.9pt;width:423.75pt;height:231.75pt;z-index:-1571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" fillcolor="white [3201]" strokecolor="#4f81bd [3204]" strokeweight="2pt">
                <w10:wrap anchorx="margin"/>
              </v:roundrect>
            </w:pict>
          </mc:Fallback>
        </mc:AlternateContent>
      </w:r>
      <w:r w:rsidR="00082F82"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ab/>
      </w:r>
      <w:r w:rsidR="00082F82"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           </w:t>
      </w:r>
    </w:p>
    <w:p w14:paraId="5950E139" w14:textId="32DB5C3B" w:rsidR="00082F82" w:rsidRPr="00E26A40" w:rsidRDefault="00082F82" w:rsidP="00082F82">
      <w:pPr>
        <w:tabs>
          <w:tab w:val="center" w:pos="4222"/>
          <w:tab w:val="right" w:pos="8445"/>
        </w:tabs>
        <w:ind w:right="60"/>
        <w:jc w:val="center"/>
        <w:rPr>
          <w:rFonts w:ascii="Cambria" w:eastAsia="Times New Roman" w:hAnsi="Cambria" w:cs="Times New Roman"/>
          <w:b/>
          <w:sz w:val="40"/>
          <w:szCs w:val="40"/>
          <w:lang w:eastAsia="es-ES"/>
        </w:rPr>
      </w:pPr>
      <w:r>
        <w:rPr>
          <w:rFonts w:ascii="Cambria" w:eastAsia="Times New Roman" w:hAnsi="Cambria" w:cs="Times New Roman"/>
          <w:b/>
          <w:sz w:val="40"/>
          <w:szCs w:val="40"/>
          <w:lang w:eastAsia="es-ES"/>
        </w:rPr>
        <w:t xml:space="preserve"> </w:t>
      </w:r>
      <w:r w:rsidRPr="00E26A40">
        <w:rPr>
          <w:rFonts w:ascii="Cambria" w:eastAsia="Times New Roman" w:hAnsi="Cambria" w:cs="Times New Roman"/>
          <w:b/>
          <w:sz w:val="40"/>
          <w:szCs w:val="40"/>
          <w:lang w:eastAsia="es-ES"/>
        </w:rPr>
        <w:t>SÍLABO POR COMPETENCIAS</w:t>
      </w:r>
    </w:p>
    <w:p w14:paraId="0EDD2452" w14:textId="327B3A45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</w:t>
      </w:r>
      <w:r w:rsidRPr="00E26A40">
        <w:rPr>
          <w:rFonts w:ascii="Cambria" w:hAnsi="Cambria" w:cs="Times New Roman"/>
          <w:sz w:val="28"/>
          <w:szCs w:val="28"/>
        </w:rPr>
        <w:t>MODALIDAD PRESENCIAL</w:t>
      </w:r>
    </w:p>
    <w:p w14:paraId="54C724BF" w14:textId="77777777" w:rsidR="00082F82" w:rsidRPr="00E26A40" w:rsidRDefault="00082F82" w:rsidP="00082F82">
      <w:pPr>
        <w:spacing w:after="200" w:line="276" w:lineRule="auto"/>
        <w:jc w:val="center"/>
        <w:rPr>
          <w:rFonts w:ascii="Cambria" w:hAnsi="Cambria" w:cs="Times New Roman"/>
          <w:sz w:val="14"/>
        </w:rPr>
      </w:pPr>
    </w:p>
    <w:p w14:paraId="76D98DBF" w14:textId="4F695CCE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sz w:val="28"/>
          <w:szCs w:val="20"/>
          <w:lang w:eastAsia="es-ES"/>
        </w:rPr>
      </w:pP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Pr="00E26A40">
        <w:rPr>
          <w:rFonts w:ascii="Cambria" w:eastAsia="Times New Roman" w:hAnsi="Cambria" w:cs="Times New Roman"/>
          <w:sz w:val="28"/>
          <w:szCs w:val="20"/>
          <w:lang w:eastAsia="es-ES"/>
        </w:rPr>
        <w:t>CURSO</w:t>
      </w:r>
      <w:r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082F82">
        <w:rPr>
          <w:rFonts w:ascii="Cambria" w:eastAsia="Times New Roman" w:hAnsi="Cambria" w:cs="Times New Roman"/>
          <w:sz w:val="28"/>
          <w:szCs w:val="20"/>
          <w:lang w:eastAsia="es-ES"/>
        </w:rPr>
        <w:tab/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>:</w:t>
      </w:r>
      <w:r w:rsidR="00592BCD">
        <w:rPr>
          <w:rFonts w:ascii="Cambria" w:eastAsia="Times New Roman" w:hAnsi="Cambria" w:cs="Times New Roman"/>
          <w:sz w:val="28"/>
          <w:szCs w:val="20"/>
          <w:lang w:eastAsia="es-ES"/>
        </w:rPr>
        <w:t xml:space="preserve"> DEONTOLOGÍA PROFESIONAL</w:t>
      </w:r>
      <w:r w:rsidR="00082F82" w:rsidRPr="00E26A40">
        <w:rPr>
          <w:rFonts w:ascii="Cambria" w:eastAsia="Times New Roman" w:hAnsi="Cambria" w:cs="Times New Roman"/>
          <w:sz w:val="28"/>
          <w:szCs w:val="20"/>
          <w:lang w:eastAsia="es-ES"/>
        </w:rPr>
        <w:tab/>
      </w:r>
    </w:p>
    <w:p w14:paraId="131FDAD7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481B26B9" w14:textId="0084FA56" w:rsidR="00082F82" w:rsidRPr="00E26A40" w:rsidRDefault="00A84B27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  <w:r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>DOCENTE</w:t>
      </w:r>
      <w:r w:rsidR="00082F82">
        <w:rPr>
          <w:rFonts w:ascii="Cambria" w:hAnsi="Cambria" w:cs="Times New Roman"/>
          <w:sz w:val="28"/>
        </w:rPr>
        <w:tab/>
      </w:r>
      <w:r w:rsidR="00082F82" w:rsidRPr="00E26A40">
        <w:rPr>
          <w:rFonts w:ascii="Cambria" w:hAnsi="Cambria" w:cs="Times New Roman"/>
          <w:sz w:val="28"/>
        </w:rPr>
        <w:t xml:space="preserve">: </w:t>
      </w:r>
      <w:r w:rsidR="00592BCD">
        <w:rPr>
          <w:rFonts w:ascii="Cambria" w:hAnsi="Cambria" w:cs="Times New Roman"/>
          <w:sz w:val="28"/>
        </w:rPr>
        <w:t>M(o). LUIS ROLANDO GONZALES TORRES</w:t>
      </w:r>
    </w:p>
    <w:p w14:paraId="54A95F06" w14:textId="77777777" w:rsidR="00082F82" w:rsidRPr="00E26A40" w:rsidRDefault="00082F82" w:rsidP="00082F82">
      <w:pPr>
        <w:tabs>
          <w:tab w:val="left" w:pos="426"/>
        </w:tabs>
        <w:ind w:right="60" w:firstLine="1134"/>
        <w:rPr>
          <w:rFonts w:ascii="Cambria" w:hAnsi="Cambria" w:cs="Times New Roman"/>
          <w:sz w:val="28"/>
        </w:rPr>
      </w:pPr>
    </w:p>
    <w:p w14:paraId="00AF3E87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5DFE703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</w:p>
    <w:p w14:paraId="05250B5D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931B1FE" w14:textId="234BA8D5" w:rsidR="00082F82" w:rsidRPr="00E26A40" w:rsidRDefault="00082F82" w:rsidP="00082F82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0"/>
          <w:lang w:eastAsia="es-ES"/>
        </w:rPr>
      </w:pP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>SEMESTRE 202</w:t>
      </w:r>
      <w:r w:rsidR="00A81EFA">
        <w:rPr>
          <w:rFonts w:ascii="Cambria" w:eastAsia="Times New Roman" w:hAnsi="Cambria" w:cs="Times New Roman"/>
          <w:b/>
          <w:sz w:val="28"/>
          <w:szCs w:val="20"/>
          <w:lang w:eastAsia="es-ES"/>
        </w:rPr>
        <w:t>6</w:t>
      </w:r>
      <w:r w:rsidRPr="00E26A40">
        <w:rPr>
          <w:rFonts w:ascii="Cambria" w:eastAsia="Times New Roman" w:hAnsi="Cambria" w:cs="Times New Roman"/>
          <w:b/>
          <w:sz w:val="28"/>
          <w:szCs w:val="20"/>
          <w:lang w:eastAsia="es-ES"/>
        </w:rPr>
        <w:t xml:space="preserve"> – I</w:t>
      </w:r>
    </w:p>
    <w:p w14:paraId="02865ADB" w14:textId="7B9DEFBB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584784" w14:textId="58146228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10BC897F" w14:textId="77777777" w:rsidR="00082F82" w:rsidRPr="00E26A40" w:rsidRDefault="00082F82" w:rsidP="00082F82">
      <w:pPr>
        <w:tabs>
          <w:tab w:val="left" w:pos="426"/>
        </w:tabs>
        <w:ind w:right="60"/>
        <w:jc w:val="center"/>
        <w:rPr>
          <w:rFonts w:ascii="Arial Narrow" w:eastAsia="Times New Roman" w:hAnsi="Arial Narrow" w:cs="Times New Roman"/>
          <w:b/>
          <w:sz w:val="28"/>
          <w:szCs w:val="20"/>
          <w:lang w:eastAsia="es-ES"/>
        </w:rPr>
      </w:pPr>
    </w:p>
    <w:p w14:paraId="7765309F" w14:textId="4B35FF00" w:rsidR="00E47858" w:rsidRDefault="00E47858">
      <w:pPr>
        <w:pStyle w:val="Textoindependiente"/>
        <w:rPr>
          <w:rFonts w:ascii="Times New Roman"/>
        </w:rPr>
      </w:pPr>
    </w:p>
    <w:p w14:paraId="71847D49" w14:textId="02C75501" w:rsidR="00082F82" w:rsidRDefault="00082F82">
      <w:pPr>
        <w:pStyle w:val="Textoindependiente"/>
        <w:rPr>
          <w:rFonts w:ascii="Times New Roman"/>
        </w:rPr>
      </w:pPr>
    </w:p>
    <w:p w14:paraId="3414C807" w14:textId="1C4A8505" w:rsidR="00082F82" w:rsidRDefault="00082F82">
      <w:pPr>
        <w:pStyle w:val="Textoindependiente"/>
        <w:rPr>
          <w:rFonts w:ascii="Times New Roman"/>
        </w:rPr>
      </w:pPr>
    </w:p>
    <w:p w14:paraId="71DDDE70" w14:textId="77777777" w:rsidR="00082F82" w:rsidRDefault="00082F82">
      <w:pPr>
        <w:pStyle w:val="Textoindependiente"/>
        <w:rPr>
          <w:rFonts w:ascii="Times New Roman"/>
        </w:rPr>
      </w:pPr>
    </w:p>
    <w:p w14:paraId="3048DDC1" w14:textId="77777777" w:rsidR="00082F82" w:rsidRDefault="00082F82">
      <w:pPr>
        <w:pStyle w:val="Textoindependiente"/>
        <w:rPr>
          <w:rFonts w:ascii="Times New Roman"/>
        </w:rPr>
      </w:pPr>
    </w:p>
    <w:p w14:paraId="41E6BDE0" w14:textId="77777777" w:rsidR="00082F82" w:rsidRDefault="00082F82">
      <w:pPr>
        <w:pStyle w:val="Textoindependiente"/>
        <w:rPr>
          <w:rFonts w:ascii="Times New Roman"/>
        </w:rPr>
      </w:pPr>
    </w:p>
    <w:p w14:paraId="791458D2" w14:textId="77777777" w:rsidR="00082F82" w:rsidRDefault="00082F82">
      <w:pPr>
        <w:pStyle w:val="Textoindependiente"/>
        <w:rPr>
          <w:rFonts w:ascii="Times New Roman"/>
        </w:rPr>
      </w:pPr>
    </w:p>
    <w:p w14:paraId="53AC10A3" w14:textId="77777777" w:rsidR="00082F82" w:rsidRDefault="00082F82">
      <w:pPr>
        <w:pStyle w:val="Textoindependiente"/>
        <w:rPr>
          <w:rFonts w:ascii="Times New Roman"/>
        </w:rPr>
      </w:pPr>
    </w:p>
    <w:p w14:paraId="2CD8058F" w14:textId="4A699E16" w:rsidR="00082F82" w:rsidRDefault="00B81821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4C4F46C" wp14:editId="1FADA9F3">
                <wp:simplePos x="0" y="0"/>
                <wp:positionH relativeFrom="margin">
                  <wp:posOffset>307119</wp:posOffset>
                </wp:positionH>
                <wp:positionV relativeFrom="paragraph">
                  <wp:posOffset>145415</wp:posOffset>
                </wp:positionV>
                <wp:extent cx="6061710" cy="10795"/>
                <wp:effectExtent l="0" t="0" r="34290" b="2730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FE938" id="Conector recto 28" o:spid="_x0000_s1026" style="position:absolute;flip:y;z-index:4876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2pt,11.45pt" to="501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" strokecolor="black [3040]" strokeweight="1.5pt">
                <w10:wrap anchorx="margin"/>
              </v:line>
            </w:pict>
          </mc:Fallback>
        </mc:AlternateContent>
      </w:r>
    </w:p>
    <w:p w14:paraId="7517A15C" w14:textId="5094B0CD" w:rsidR="00082F82" w:rsidRDefault="00082F82">
      <w:pPr>
        <w:pStyle w:val="Textoindependiente"/>
        <w:rPr>
          <w:rFonts w:ascii="Times New Roman"/>
        </w:rPr>
      </w:pPr>
    </w:p>
    <w:p w14:paraId="00C9A868" w14:textId="77777777" w:rsidR="00082F82" w:rsidRDefault="00082F82">
      <w:pPr>
        <w:pStyle w:val="Textoindependiente"/>
        <w:rPr>
          <w:rFonts w:ascii="Times New Roman"/>
        </w:rPr>
      </w:pPr>
    </w:p>
    <w:p w14:paraId="7DCF8B50" w14:textId="77777777" w:rsidR="00082F82" w:rsidRDefault="00082F82">
      <w:pPr>
        <w:pStyle w:val="Textoindependiente"/>
        <w:rPr>
          <w:rFonts w:ascii="Times New Roman"/>
        </w:rPr>
      </w:pPr>
    </w:p>
    <w:p w14:paraId="5C553097" w14:textId="77777777" w:rsidR="00082F82" w:rsidRDefault="00082F82">
      <w:pPr>
        <w:pStyle w:val="Textoindependiente"/>
        <w:rPr>
          <w:rFonts w:ascii="Times New Roman"/>
        </w:rPr>
      </w:pPr>
    </w:p>
    <w:p w14:paraId="786B2CE6" w14:textId="3289C25B" w:rsidR="00440DC1" w:rsidRDefault="00440DC1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  <w:r w:rsidRPr="00E26A40">
        <w:rPr>
          <w:rFonts w:ascii="Cambria" w:hAnsi="Cambria"/>
          <w:b w:val="0"/>
          <w:noProof/>
          <w:sz w:val="32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508148FD" wp14:editId="61624015">
                <wp:simplePos x="0" y="0"/>
                <wp:positionH relativeFrom="margin">
                  <wp:posOffset>1214462</wp:posOffset>
                </wp:positionH>
                <wp:positionV relativeFrom="paragraph">
                  <wp:posOffset>-479408</wp:posOffset>
                </wp:positionV>
                <wp:extent cx="4819135" cy="741406"/>
                <wp:effectExtent l="0" t="0" r="19685" b="20955"/>
                <wp:wrapNone/>
                <wp:docPr id="24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135" cy="7414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785F3" w14:textId="61D66EF6" w:rsidR="00440DC1" w:rsidRPr="00440DC1" w:rsidRDefault="00440DC1" w:rsidP="00440DC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MODALIDAD PRESENCIAL</w:t>
                            </w:r>
                          </w:p>
                          <w:p w14:paraId="0B9A8409" w14:textId="334D9F09" w:rsidR="00440DC1" w:rsidRPr="00440DC1" w:rsidRDefault="00440DC1" w:rsidP="00440DC1"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Pr="00440DC1">
                              <w:rPr>
                                <w:b/>
                                <w:bCs/>
                              </w:rPr>
                              <w:t>SÍLABO POR COMPETENCIAS</w:t>
                            </w:r>
                          </w:p>
                          <w:p w14:paraId="4F6FE743" w14:textId="41084819" w:rsidR="00440DC1" w:rsidRDefault="00440DC1" w:rsidP="00440DC1"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</w:t>
                            </w:r>
                            <w:r w:rsidR="00592BC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92BC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92BC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CURSO: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92BC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DEONTOLOGÍA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148FD" id="Rectángulo redondeado 5" o:spid="_x0000_s1027" style="position:absolute;left:0;text-align:left;margin-left:95.65pt;margin-top:-37.75pt;width:379.45pt;height:58.4pt;z-index:-1571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" fillcolor="white [3212]" strokecolor="black [3213]" strokeweight="1.5pt">
                <v:textbox>
                  <w:txbxContent>
                    <w:p w14:paraId="30B785F3" w14:textId="61D66EF6" w:rsidR="00440DC1" w:rsidRPr="00440DC1" w:rsidRDefault="00440DC1" w:rsidP="00440DC1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Pr="00440DC1">
                        <w:rPr>
                          <w:b/>
                          <w:bCs/>
                        </w:rPr>
                        <w:t>MODALIDAD PRESENCIAL</w:t>
                      </w:r>
                    </w:p>
                    <w:p w14:paraId="0B9A8409" w14:textId="334D9F09" w:rsidR="00440DC1" w:rsidRPr="00440DC1" w:rsidRDefault="00440DC1" w:rsidP="00440DC1">
                      <w:pPr>
                        <w:pStyle w:val="Default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Pr="00440DC1">
                        <w:rPr>
                          <w:b/>
                          <w:bCs/>
                        </w:rPr>
                        <w:t>SÍLABO POR COMPETENCIAS</w:t>
                      </w:r>
                    </w:p>
                    <w:p w14:paraId="4F6FE743" w14:textId="41084819" w:rsidR="00440DC1" w:rsidRDefault="00440DC1" w:rsidP="00440DC1"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</w:t>
                      </w:r>
                      <w:r w:rsidR="00592BCD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592BCD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592BCD">
                        <w:rPr>
                          <w:b/>
                          <w:bCs/>
                          <w:sz w:val="26"/>
                          <w:szCs w:val="26"/>
                        </w:rPr>
                        <w:t xml:space="preserve"> CURSO: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592BCD">
                        <w:rPr>
                          <w:b/>
                          <w:bCs/>
                          <w:sz w:val="26"/>
                          <w:szCs w:val="26"/>
                        </w:rPr>
                        <w:t>DEONTOLOGÍA PROFESIONAL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70EEC4" w14:textId="2DF88818" w:rsidR="00082F82" w:rsidRDefault="00082F82" w:rsidP="00440DC1">
      <w:pPr>
        <w:pStyle w:val="Ttulo2"/>
        <w:tabs>
          <w:tab w:val="left" w:pos="1420"/>
        </w:tabs>
        <w:ind w:left="1420" w:firstLine="0"/>
        <w:rPr>
          <w:rFonts w:ascii="Calibri"/>
        </w:rPr>
      </w:pPr>
    </w:p>
    <w:p w14:paraId="45FC4AFC" w14:textId="7AD572CB" w:rsidR="00082F82" w:rsidRDefault="00082F82" w:rsidP="00082F82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p w14:paraId="39B87E4C" w14:textId="72160E99" w:rsidR="00E47858" w:rsidRPr="00834F5A" w:rsidRDefault="00326CC2">
      <w:pPr>
        <w:pStyle w:val="Ttulo2"/>
        <w:numPr>
          <w:ilvl w:val="0"/>
          <w:numId w:val="3"/>
        </w:numPr>
        <w:tabs>
          <w:tab w:val="left" w:pos="1420"/>
        </w:tabs>
        <w:jc w:val="left"/>
        <w:rPr>
          <w:rFonts w:ascii="Calibri"/>
        </w:rPr>
      </w:pPr>
      <w:r>
        <w:rPr>
          <w:rFonts w:ascii="Calibri"/>
        </w:rPr>
        <w:t>DATOS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GENERALES</w:t>
      </w:r>
    </w:p>
    <w:p w14:paraId="533AFEEA" w14:textId="77777777" w:rsidR="00834F5A" w:rsidRDefault="00834F5A" w:rsidP="00834F5A">
      <w:pPr>
        <w:pStyle w:val="Ttulo2"/>
        <w:tabs>
          <w:tab w:val="left" w:pos="1420"/>
        </w:tabs>
        <w:ind w:left="1420" w:firstLine="0"/>
        <w:jc w:val="right"/>
        <w:rPr>
          <w:rFonts w:ascii="Calibri"/>
        </w:rPr>
      </w:pPr>
    </w:p>
    <w:tbl>
      <w:tblPr>
        <w:tblStyle w:val="TableNormal"/>
        <w:tblW w:w="0" w:type="auto"/>
        <w:tblInd w:w="2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242"/>
      </w:tblGrid>
      <w:tr w:rsidR="00E47858" w14:paraId="6DC1613E" w14:textId="77777777">
        <w:trPr>
          <w:trHeight w:val="245"/>
        </w:trPr>
        <w:tc>
          <w:tcPr>
            <w:tcW w:w="2177" w:type="dxa"/>
            <w:shd w:val="clear" w:color="auto" w:fill="DEEAF6"/>
          </w:tcPr>
          <w:p w14:paraId="75D1ED91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Línea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Carrera</w:t>
            </w:r>
          </w:p>
        </w:tc>
        <w:tc>
          <w:tcPr>
            <w:tcW w:w="5242" w:type="dxa"/>
          </w:tcPr>
          <w:p w14:paraId="1193CA37" w14:textId="4248A723" w:rsidR="00E47858" w:rsidRDefault="00326CC2">
            <w:pPr>
              <w:pStyle w:val="TableParagraph"/>
              <w:spacing w:before="4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Básica</w:t>
            </w:r>
          </w:p>
        </w:tc>
      </w:tr>
      <w:tr w:rsidR="00E47858" w14:paraId="2875A9F0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2EBC6962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Semestre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Académico</w:t>
            </w:r>
          </w:p>
        </w:tc>
        <w:tc>
          <w:tcPr>
            <w:tcW w:w="5242" w:type="dxa"/>
          </w:tcPr>
          <w:p w14:paraId="0D2390C6" w14:textId="71E65AE0" w:rsidR="00E47858" w:rsidRDefault="00326CC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A81EFA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I</w:t>
            </w:r>
          </w:p>
        </w:tc>
      </w:tr>
      <w:tr w:rsidR="00E47858" w14:paraId="137809D5" w14:textId="77777777">
        <w:trPr>
          <w:trHeight w:val="245"/>
        </w:trPr>
        <w:tc>
          <w:tcPr>
            <w:tcW w:w="2177" w:type="dxa"/>
            <w:shd w:val="clear" w:color="auto" w:fill="DEEAF6"/>
          </w:tcPr>
          <w:p w14:paraId="450523E5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Curso</w:t>
            </w:r>
          </w:p>
        </w:tc>
        <w:tc>
          <w:tcPr>
            <w:tcW w:w="5242" w:type="dxa"/>
          </w:tcPr>
          <w:p w14:paraId="713EDB82" w14:textId="2B07ABB2" w:rsidR="00E47858" w:rsidRPr="00A74502" w:rsidRDefault="00A745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92BCD" w:rsidRPr="00A74502">
              <w:rPr>
                <w:rFonts w:asciiTheme="minorHAnsi" w:hAnsiTheme="minorHAnsi" w:cstheme="minorHAnsi"/>
                <w:sz w:val="20"/>
                <w:szCs w:val="20"/>
              </w:rPr>
              <w:t>3605508</w:t>
            </w:r>
          </w:p>
        </w:tc>
      </w:tr>
      <w:tr w:rsidR="00E47858" w14:paraId="1439482C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7F1DF0BD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Créditos</w:t>
            </w:r>
          </w:p>
        </w:tc>
        <w:tc>
          <w:tcPr>
            <w:tcW w:w="5242" w:type="dxa"/>
          </w:tcPr>
          <w:p w14:paraId="3AA983FD" w14:textId="69008B2C" w:rsidR="00E47858" w:rsidRDefault="00A7450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2</w:t>
            </w:r>
          </w:p>
        </w:tc>
      </w:tr>
      <w:tr w:rsidR="00E47858" w14:paraId="24844F24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7492697E" w14:textId="77777777" w:rsidR="00E47858" w:rsidRDefault="00326CC2">
            <w:pPr>
              <w:pStyle w:val="TableParagraph"/>
              <w:spacing w:before="4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Horas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Semanales</w:t>
            </w:r>
          </w:p>
        </w:tc>
        <w:tc>
          <w:tcPr>
            <w:tcW w:w="5242" w:type="dxa"/>
          </w:tcPr>
          <w:p w14:paraId="2FE5F8BE" w14:textId="632C791F" w:rsidR="00E47858" w:rsidRDefault="00326CC2">
            <w:pPr>
              <w:pStyle w:val="TableParagraph"/>
              <w:tabs>
                <w:tab w:val="left" w:pos="1748"/>
                <w:tab w:val="left" w:pos="2799"/>
              </w:tabs>
              <w:spacing w:before="4" w:line="221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Totales:</w:t>
            </w:r>
            <w:r w:rsidR="00A74502">
              <w:rPr>
                <w:spacing w:val="-2"/>
                <w:sz w:val="20"/>
              </w:rPr>
              <w:t xml:space="preserve"> 03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Teorías:</w:t>
            </w:r>
            <w:r w:rsidR="00A74502">
              <w:rPr>
                <w:spacing w:val="-2"/>
                <w:sz w:val="20"/>
              </w:rPr>
              <w:t xml:space="preserve"> 01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Practicas:</w:t>
            </w:r>
            <w:r w:rsidR="00A74502">
              <w:rPr>
                <w:spacing w:val="-2"/>
                <w:sz w:val="20"/>
              </w:rPr>
              <w:t xml:space="preserve"> 02</w:t>
            </w:r>
          </w:p>
        </w:tc>
      </w:tr>
      <w:tr w:rsidR="00E47858" w14:paraId="2C1B0EE6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2DCE1D0" w14:textId="77777777" w:rsidR="00E47858" w:rsidRDefault="00326CC2">
            <w:pPr>
              <w:pStyle w:val="TableParagraph"/>
              <w:spacing w:line="225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Ciclo</w:t>
            </w:r>
          </w:p>
        </w:tc>
        <w:tc>
          <w:tcPr>
            <w:tcW w:w="5242" w:type="dxa"/>
          </w:tcPr>
          <w:p w14:paraId="6ECF91D8" w14:textId="0FC2727F" w:rsidR="00E47858" w:rsidRPr="00A74502" w:rsidRDefault="00A745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74502">
              <w:rPr>
                <w:rFonts w:asciiTheme="minorHAnsi" w:hAnsiTheme="minorHAnsi" w:cstheme="minorHAnsi"/>
                <w:sz w:val="20"/>
                <w:szCs w:val="20"/>
              </w:rPr>
              <w:t xml:space="preserve">   IX</w:t>
            </w:r>
          </w:p>
        </w:tc>
      </w:tr>
      <w:tr w:rsidR="00E47858" w14:paraId="3D1FB501" w14:textId="77777777">
        <w:trPr>
          <w:trHeight w:val="241"/>
        </w:trPr>
        <w:tc>
          <w:tcPr>
            <w:tcW w:w="2177" w:type="dxa"/>
            <w:shd w:val="clear" w:color="auto" w:fill="DEEAF6"/>
          </w:tcPr>
          <w:p w14:paraId="251748AD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Sección</w:t>
            </w:r>
          </w:p>
        </w:tc>
        <w:tc>
          <w:tcPr>
            <w:tcW w:w="5242" w:type="dxa"/>
          </w:tcPr>
          <w:p w14:paraId="094BD464" w14:textId="7ADF3669" w:rsidR="00E47858" w:rsidRPr="00A74502" w:rsidRDefault="00A745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74502">
              <w:rPr>
                <w:rFonts w:asciiTheme="minorHAnsi" w:hAnsiTheme="minorHAnsi" w:cstheme="minorHAnsi"/>
                <w:sz w:val="20"/>
                <w:szCs w:val="20"/>
              </w:rPr>
              <w:t xml:space="preserve">   A</w:t>
            </w:r>
          </w:p>
        </w:tc>
      </w:tr>
      <w:tr w:rsidR="00E47858" w14:paraId="5BD3B1DE" w14:textId="77777777">
        <w:trPr>
          <w:trHeight w:val="246"/>
        </w:trPr>
        <w:tc>
          <w:tcPr>
            <w:tcW w:w="2177" w:type="dxa"/>
            <w:shd w:val="clear" w:color="auto" w:fill="DEEAF6"/>
          </w:tcPr>
          <w:p w14:paraId="046FB571" w14:textId="77777777" w:rsidR="00E47858" w:rsidRDefault="00326CC2">
            <w:pPr>
              <w:pStyle w:val="TableParagraph"/>
              <w:spacing w:before="5"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  <w:tc>
          <w:tcPr>
            <w:tcW w:w="5242" w:type="dxa"/>
          </w:tcPr>
          <w:p w14:paraId="4C906DDE" w14:textId="64209C25" w:rsidR="00A74502" w:rsidRPr="00A74502" w:rsidRDefault="00A74502" w:rsidP="00A745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74502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hyperlink r:id="rId8" w:history="1">
              <w:r w:rsidRPr="0020708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lgonzales@unjfsc.edu.pe</w:t>
              </w:r>
            </w:hyperlink>
          </w:p>
        </w:tc>
      </w:tr>
      <w:tr w:rsidR="00E47858" w14:paraId="2954F9D6" w14:textId="77777777">
        <w:trPr>
          <w:trHeight w:val="242"/>
        </w:trPr>
        <w:tc>
          <w:tcPr>
            <w:tcW w:w="2177" w:type="dxa"/>
            <w:shd w:val="clear" w:color="auto" w:fill="DEEAF6"/>
          </w:tcPr>
          <w:p w14:paraId="635B71C8" w14:textId="77777777" w:rsidR="00E47858" w:rsidRDefault="00326CC2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Celular</w:t>
            </w:r>
          </w:p>
        </w:tc>
        <w:tc>
          <w:tcPr>
            <w:tcW w:w="5242" w:type="dxa"/>
          </w:tcPr>
          <w:p w14:paraId="4628E138" w14:textId="52CD8E21" w:rsidR="00E47858" w:rsidRPr="00A74502" w:rsidRDefault="00A7450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74502">
              <w:rPr>
                <w:rFonts w:asciiTheme="minorHAnsi" w:hAnsiTheme="minorHAnsi" w:cstheme="minorHAnsi"/>
                <w:sz w:val="20"/>
                <w:szCs w:val="20"/>
              </w:rPr>
              <w:t xml:space="preserve">   961773645</w:t>
            </w:r>
          </w:p>
        </w:tc>
      </w:tr>
    </w:tbl>
    <w:p w14:paraId="3557AED6" w14:textId="77777777" w:rsidR="00834F5A" w:rsidRDefault="00834F5A" w:rsidP="00834F5A">
      <w:pPr>
        <w:pStyle w:val="Prrafodelista"/>
        <w:tabs>
          <w:tab w:val="left" w:pos="1420"/>
        </w:tabs>
        <w:spacing w:before="249"/>
        <w:ind w:left="1420" w:firstLine="0"/>
        <w:jc w:val="right"/>
        <w:rPr>
          <w:b/>
        </w:rPr>
      </w:pPr>
    </w:p>
    <w:p w14:paraId="3C014E13" w14:textId="7FDB0A5A" w:rsidR="00E47858" w:rsidRPr="00834F5A" w:rsidRDefault="00326CC2">
      <w:pPr>
        <w:pStyle w:val="Prrafodelista"/>
        <w:numPr>
          <w:ilvl w:val="0"/>
          <w:numId w:val="3"/>
        </w:numPr>
        <w:tabs>
          <w:tab w:val="left" w:pos="1420"/>
        </w:tabs>
        <w:spacing w:before="249"/>
        <w:jc w:val="left"/>
        <w:rPr>
          <w:b/>
        </w:rPr>
      </w:pPr>
      <w:r w:rsidRPr="00834F5A">
        <w:rPr>
          <w:b/>
        </w:rPr>
        <w:t>SUMILLA</w:t>
      </w:r>
      <w:r w:rsidRPr="00834F5A">
        <w:rPr>
          <w:b/>
          <w:spacing w:val="-4"/>
        </w:rPr>
        <w:t xml:space="preserve"> </w:t>
      </w:r>
      <w:r w:rsidRPr="00834F5A">
        <w:rPr>
          <w:b/>
        </w:rPr>
        <w:t>Y DESCRIPCION</w:t>
      </w:r>
      <w:r w:rsidRPr="00834F5A">
        <w:rPr>
          <w:b/>
          <w:spacing w:val="-3"/>
        </w:rPr>
        <w:t xml:space="preserve"> </w:t>
      </w:r>
      <w:r w:rsidRPr="00834F5A">
        <w:rPr>
          <w:b/>
        </w:rPr>
        <w:t>DEL</w:t>
      </w:r>
      <w:r w:rsidRPr="00834F5A">
        <w:rPr>
          <w:b/>
          <w:spacing w:val="-3"/>
        </w:rPr>
        <w:t xml:space="preserve"> </w:t>
      </w:r>
      <w:r w:rsidRPr="00834F5A">
        <w:rPr>
          <w:b/>
          <w:spacing w:val="-2"/>
        </w:rPr>
        <w:t>CURSO</w:t>
      </w:r>
    </w:p>
    <w:p w14:paraId="191D05BF" w14:textId="74DAFB0A" w:rsidR="00E47858" w:rsidRDefault="00326CC2">
      <w:pPr>
        <w:pStyle w:val="Textoindependiente"/>
        <w:spacing w:before="6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1BF84F9" wp14:editId="07487F70">
                <wp:simplePos x="0" y="0"/>
                <wp:positionH relativeFrom="page">
                  <wp:posOffset>1002030</wp:posOffset>
                </wp:positionH>
                <wp:positionV relativeFrom="paragraph">
                  <wp:posOffset>147955</wp:posOffset>
                </wp:positionV>
                <wp:extent cx="5851525" cy="4077970"/>
                <wp:effectExtent l="19050" t="19050" r="15875" b="1778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1525" cy="4077970"/>
                          <a:chOff x="14287" y="14287"/>
                          <a:chExt cx="5393055" cy="36125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4287" y="14287"/>
                            <a:ext cx="5393055" cy="361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3055" h="3612515">
                                <a:moveTo>
                                  <a:pt x="0" y="3612514"/>
                                </a:moveTo>
                                <a:lnTo>
                                  <a:pt x="5393054" y="3612514"/>
                                </a:lnTo>
                                <a:lnTo>
                                  <a:pt x="5393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251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4932" y="85407"/>
                            <a:ext cx="5242424" cy="16021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DCD06" w14:textId="77777777" w:rsidR="00E47858" w:rsidRDefault="00326CC2">
                              <w:pPr>
                                <w:spacing w:line="220" w:lineRule="exact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>Sumilla</w:t>
                              </w:r>
                            </w:p>
                            <w:p w14:paraId="44222F38" w14:textId="77777777" w:rsidR="00A74502" w:rsidRDefault="00A74502" w:rsidP="00A74502">
                              <w:pPr>
                                <w:spacing w:line="220" w:lineRule="exact"/>
                              </w:pPr>
                              <w:r>
                                <w:t>Este curso corresponde al área de Formación Básico o General y es de carácter teórico-práctico. Tiene como propósito desarrollar en el estudiante la capacidad de comprender y aplicar los conceptos fundamentales de la ética y moral, valores y deontología, tradicionales y contemporáneos, con actitud reflexiva y crítica en el contexto y circunstancia donde se encuentre.</w:t>
                              </w:r>
                            </w:p>
                            <w:p w14:paraId="6E7A4724" w14:textId="77777777" w:rsidR="00A74502" w:rsidRDefault="00A74502" w:rsidP="00A74502">
                              <w:pPr>
                                <w:spacing w:line="220" w:lineRule="exact"/>
                              </w:pPr>
                            </w:p>
                            <w:p w14:paraId="5E1C7463" w14:textId="64081B13" w:rsidR="00A74502" w:rsidRDefault="00A74502" w:rsidP="00A74502">
                              <w:pPr>
                                <w:spacing w:line="220" w:lineRule="exact"/>
                              </w:pPr>
                              <w:r>
                                <w:t>El curso ha sido diseñado para abordar los siguientes temas: (I) Introducción. (II) Deontología jurídica, (H) Marco jurídico deontológico. (IV) Código deontológico nacional internacional.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4932" y="1993582"/>
                            <a:ext cx="4552315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D9234F" w14:textId="77777777" w:rsidR="00E47858" w:rsidRDefault="00326CC2">
                              <w:pPr>
                                <w:spacing w:line="224" w:lineRule="exact"/>
                              </w:pPr>
                              <w:r>
                                <w:t>Descripción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curso</w:t>
                              </w:r>
                            </w:p>
                            <w:p w14:paraId="112C8510" w14:textId="77777777" w:rsidR="00E47858" w:rsidRDefault="00326CC2">
                              <w:pPr>
                                <w:spacing w:before="19" w:line="264" w:lineRule="exact"/>
                              </w:pPr>
                              <w:r>
                                <w:t>El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estudio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curso,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realizará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mediante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desarrollo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4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unidades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didácticas.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57492" y="2491307"/>
                            <a:ext cx="77470" cy="951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77B326" w14:textId="77777777" w:rsidR="00E47858" w:rsidRDefault="00326CC2">
                              <w:pPr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3F208143" w14:textId="77777777" w:rsidR="00E47858" w:rsidRDefault="00326CC2">
                              <w:pPr>
                                <w:spacing w:before="142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5D0BB39E" w14:textId="77777777" w:rsidR="00E47858" w:rsidRDefault="00326CC2">
                              <w:pPr>
                                <w:spacing w:before="146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24F68ACB" w14:textId="77777777" w:rsidR="00E47858" w:rsidRDefault="00326CC2">
                              <w:pPr>
                                <w:spacing w:before="156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6082" y="2526904"/>
                            <a:ext cx="4862049" cy="17052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93CCC" w14:textId="706A2C8D" w:rsidR="00E47858" w:rsidRDefault="00326CC2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I:</w:t>
                              </w:r>
                              <w:r w:rsidR="00023F3A" w:rsidRPr="00023F3A">
                                <w:t xml:space="preserve"> </w:t>
                              </w:r>
                              <w:r w:rsidR="00023F3A" w:rsidRPr="00023F3A">
                                <w:rPr>
                                  <w:bCs/>
                                  <w:spacing w:val="-5"/>
                                </w:rPr>
                                <w:t>Marco conceptual de la ética, moral, deontología y axiología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6092" y="2788474"/>
                            <a:ext cx="4812979" cy="77307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124686" w14:textId="171B6748" w:rsidR="00E47858" w:rsidRDefault="00326CC2">
                              <w:pPr>
                                <w:spacing w:line="22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II:</w:t>
                              </w:r>
                              <w:r w:rsidR="00023F3A" w:rsidRPr="00023F3A">
                                <w:t xml:space="preserve"> </w:t>
                              </w:r>
                              <w:r w:rsidR="00023F3A" w:rsidRPr="00023F3A">
                                <w:rPr>
                                  <w:bCs/>
                                  <w:spacing w:val="-5"/>
                                </w:rPr>
                                <w:t>Naturaleza, Justificación y características de las normas deontológicas</w:t>
                              </w:r>
                            </w:p>
                            <w:p w14:paraId="54DFB46B" w14:textId="40650534" w:rsidR="00023F3A" w:rsidRDefault="00326CC2">
                              <w:pPr>
                                <w:spacing w:before="16" w:line="40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III: </w:t>
                              </w:r>
                              <w:r w:rsidR="00023F3A" w:rsidRPr="00023F3A">
                                <w:rPr>
                                  <w:bCs/>
                                </w:rPr>
                                <w:t>Identificación, elaboración y evolución de los códigos deontológicos</w:t>
                              </w:r>
                            </w:p>
                            <w:p w14:paraId="4E2869C8" w14:textId="35893299" w:rsidR="00E47858" w:rsidRDefault="00326CC2">
                              <w:pPr>
                                <w:spacing w:before="16" w:line="400" w:lineRule="atLeas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Didáctica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IV:</w:t>
                              </w:r>
                              <w:r w:rsidR="00023F3A" w:rsidRPr="00023F3A">
                                <w:t xml:space="preserve"> </w:t>
                              </w:r>
                              <w:r w:rsidR="00023F3A" w:rsidRPr="00023F3A">
                                <w:rPr>
                                  <w:bCs/>
                                  <w:spacing w:val="-5"/>
                                </w:rPr>
                                <w:t>Problemas éticos, deontológicos y análisis de la sociedad actual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F84F9" id="Group 9" o:spid="_x0000_s1028" style="position:absolute;margin-left:78.9pt;margin-top:11.65pt;width:460.75pt;height:321.1pt;z-index:-15728128;mso-wrap-distance-left:0;mso-wrap-distance-right:0;mso-position-horizontal-relative:page;mso-width-relative:margin;mso-height-relative:margin" coordorigin="142,142" coordsize="53930,3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">
                <v:shape id="Graphic 10" o:spid="_x0000_s1029" style="position:absolute;left:142;top:142;width:53931;height:36126;visibility:visible;mso-wrap-style:square;v-text-anchor:top" coordsize="5393055,361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" path="m,3612514r5393054,l5393054,,,,,3612514xe" filled="f" strokeweight="2.25pt">
                  <v:path arrowok="t"/>
                </v:shape>
                <v:shape id="Textbox 11" o:spid="_x0000_s1030" type="#_x0000_t202" style="position:absolute;left:949;top:854;width:52424;height:16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99DCD06" w14:textId="77777777" w:rsidR="00E47858" w:rsidRDefault="00326CC2">
                        <w:pPr>
                          <w:spacing w:line="220" w:lineRule="exact"/>
                          <w:rPr>
                            <w:spacing w:val="-2"/>
                          </w:rPr>
                        </w:pPr>
                        <w:r>
                          <w:rPr>
                            <w:spacing w:val="-2"/>
                          </w:rPr>
                          <w:t>Sumilla</w:t>
                        </w:r>
                      </w:p>
                      <w:p w14:paraId="44222F38" w14:textId="77777777" w:rsidR="00A74502" w:rsidRDefault="00A74502" w:rsidP="00A74502">
                        <w:pPr>
                          <w:spacing w:line="220" w:lineRule="exact"/>
                        </w:pPr>
                        <w:r>
                          <w:t>Este curso corresponde al área de Formación Básico o General y es de carácter teórico-práctico. Tiene como propósito desarrollar en el estudiante la capacidad de comprender y aplicar los conceptos fundamentales de la ética y moral, valores y deontología, tradicionales y contemporáneos, con actitud reflexiva y crítica en el contexto y circunstancia donde se encuentre.</w:t>
                        </w:r>
                      </w:p>
                      <w:p w14:paraId="6E7A4724" w14:textId="77777777" w:rsidR="00A74502" w:rsidRDefault="00A74502" w:rsidP="00A74502">
                        <w:pPr>
                          <w:spacing w:line="220" w:lineRule="exact"/>
                        </w:pPr>
                      </w:p>
                      <w:p w14:paraId="5E1C7463" w14:textId="64081B13" w:rsidR="00A74502" w:rsidRDefault="00A74502" w:rsidP="00A74502">
                        <w:pPr>
                          <w:spacing w:line="220" w:lineRule="exact"/>
                        </w:pPr>
                        <w:r>
                          <w:t>El curso ha sido diseñado para abordar los siguientes temas: (I) Introducción. (II) Deontología jurídica, (H) Marco jurídico deontológico. (IV) Código deontológico nacional internacional.</w:t>
                        </w:r>
                      </w:p>
                    </w:txbxContent>
                  </v:textbox>
                </v:shape>
                <v:shape id="Textbox 12" o:spid="_x0000_s1031" type="#_x0000_t202" style="position:absolute;left:949;top:19935;width:45523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CD9234F" w14:textId="77777777" w:rsidR="00E47858" w:rsidRDefault="00326CC2">
                        <w:pPr>
                          <w:spacing w:line="224" w:lineRule="exact"/>
                        </w:pPr>
                        <w:r>
                          <w:t>Descripción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curso</w:t>
                        </w:r>
                      </w:p>
                      <w:p w14:paraId="112C8510" w14:textId="77777777" w:rsidR="00E47858" w:rsidRDefault="00326CC2">
                        <w:pPr>
                          <w:spacing w:before="19" w:line="264" w:lineRule="exact"/>
                        </w:pPr>
                        <w:r>
                          <w:t>El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estudio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curso,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realizará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mediante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desarrollo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4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unidades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didácticas.</w:t>
                        </w:r>
                      </w:p>
                    </w:txbxContent>
                  </v:textbox>
                </v:shape>
                <v:shape id="Textbox 13" o:spid="_x0000_s1032" type="#_x0000_t202" style="position:absolute;left:2574;top:24913;width:775;height:9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477B326" w14:textId="77777777" w:rsidR="00E47858" w:rsidRDefault="00326CC2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3F208143" w14:textId="77777777" w:rsidR="00E47858" w:rsidRDefault="00326CC2">
                        <w:pPr>
                          <w:spacing w:before="142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5D0BB39E" w14:textId="77777777" w:rsidR="00E47858" w:rsidRDefault="00326CC2">
                        <w:pPr>
                          <w:spacing w:before="146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24F68ACB" w14:textId="77777777" w:rsidR="00E47858" w:rsidRDefault="00326CC2">
                        <w:pPr>
                          <w:spacing w:before="156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14" o:spid="_x0000_s1033" type="#_x0000_t202" style="position:absolute;left:4860;top:25269;width:48621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2493CCC" w14:textId="706A2C8D" w:rsidR="00E47858" w:rsidRDefault="00326CC2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I:</w:t>
                        </w:r>
                        <w:r w:rsidR="00023F3A" w:rsidRPr="00023F3A">
                          <w:t xml:space="preserve"> </w:t>
                        </w:r>
                        <w:r w:rsidR="00023F3A" w:rsidRPr="00023F3A">
                          <w:rPr>
                            <w:bCs/>
                            <w:spacing w:val="-5"/>
                          </w:rPr>
                          <w:t>Marco conceptual de la ética, moral, deontología y axiología</w:t>
                        </w:r>
                      </w:p>
                    </w:txbxContent>
                  </v:textbox>
                </v:shape>
                <v:shape id="Textbox 15" o:spid="_x0000_s1034" type="#_x0000_t202" style="position:absolute;left:4860;top:27884;width:48130;height:7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E124686" w14:textId="171B6748" w:rsidR="00E47858" w:rsidRDefault="00326CC2">
                        <w:pPr>
                          <w:spacing w:line="22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II:</w:t>
                        </w:r>
                        <w:r w:rsidR="00023F3A" w:rsidRPr="00023F3A">
                          <w:t xml:space="preserve"> </w:t>
                        </w:r>
                        <w:r w:rsidR="00023F3A" w:rsidRPr="00023F3A">
                          <w:rPr>
                            <w:bCs/>
                            <w:spacing w:val="-5"/>
                          </w:rPr>
                          <w:t>Naturaleza, Justificación y características de las normas deontológicas</w:t>
                        </w:r>
                      </w:p>
                      <w:p w14:paraId="54DFB46B" w14:textId="40650534" w:rsidR="00023F3A" w:rsidRDefault="00326CC2">
                        <w:pPr>
                          <w:spacing w:before="16" w:line="40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III: </w:t>
                        </w:r>
                        <w:r w:rsidR="00023F3A" w:rsidRPr="00023F3A">
                          <w:rPr>
                            <w:bCs/>
                          </w:rPr>
                          <w:t>Identificación, elaboración y evolución de los códigos deontológicos</w:t>
                        </w:r>
                      </w:p>
                      <w:p w14:paraId="4E2869C8" w14:textId="35893299" w:rsidR="00E47858" w:rsidRDefault="00326CC2">
                        <w:pPr>
                          <w:spacing w:before="16" w:line="400" w:lineRule="atLeas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Unidad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Didáctica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IV:</w:t>
                        </w:r>
                        <w:r w:rsidR="00023F3A" w:rsidRPr="00023F3A">
                          <w:t xml:space="preserve"> </w:t>
                        </w:r>
                        <w:r w:rsidR="00023F3A" w:rsidRPr="00023F3A">
                          <w:rPr>
                            <w:bCs/>
                            <w:spacing w:val="-5"/>
                          </w:rPr>
                          <w:t>Problemas éticos, deontológicos y análisis de la sociedad actual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ED5812" w14:textId="77777777" w:rsidR="00E47858" w:rsidRDefault="00E47858">
      <w:pPr>
        <w:pStyle w:val="Textoindependiente"/>
        <w:rPr>
          <w:b/>
          <w:sz w:val="14"/>
        </w:rPr>
      </w:pPr>
    </w:p>
    <w:p w14:paraId="07DACC62" w14:textId="77777777" w:rsidR="00B81821" w:rsidRDefault="00B81821">
      <w:pPr>
        <w:pStyle w:val="Textoindependiente"/>
        <w:rPr>
          <w:b/>
          <w:sz w:val="14"/>
        </w:rPr>
      </w:pPr>
    </w:p>
    <w:p w14:paraId="6DDE3FA1" w14:textId="77777777" w:rsidR="00B81821" w:rsidRDefault="00B81821">
      <w:pPr>
        <w:pStyle w:val="Textoindependiente"/>
        <w:rPr>
          <w:b/>
          <w:sz w:val="14"/>
        </w:rPr>
      </w:pPr>
    </w:p>
    <w:p w14:paraId="541E66C5" w14:textId="77777777" w:rsidR="00B81821" w:rsidRDefault="00B81821">
      <w:pPr>
        <w:pStyle w:val="Textoindependiente"/>
        <w:rPr>
          <w:b/>
          <w:sz w:val="14"/>
        </w:rPr>
      </w:pPr>
    </w:p>
    <w:p w14:paraId="5C7923ED" w14:textId="77777777" w:rsidR="00B81821" w:rsidRDefault="00B81821">
      <w:pPr>
        <w:pStyle w:val="Textoindependiente"/>
        <w:rPr>
          <w:b/>
          <w:sz w:val="14"/>
        </w:rPr>
      </w:pPr>
    </w:p>
    <w:p w14:paraId="5391E9AF" w14:textId="77777777" w:rsidR="00B81821" w:rsidRDefault="00B81821">
      <w:pPr>
        <w:pStyle w:val="Textoindependiente"/>
        <w:rPr>
          <w:b/>
          <w:sz w:val="14"/>
        </w:rPr>
      </w:pPr>
    </w:p>
    <w:p w14:paraId="71625B70" w14:textId="77777777" w:rsidR="00B81821" w:rsidRDefault="00B81821">
      <w:pPr>
        <w:pStyle w:val="Textoindependiente"/>
        <w:rPr>
          <w:b/>
          <w:sz w:val="14"/>
        </w:rPr>
      </w:pPr>
    </w:p>
    <w:p w14:paraId="672AADD1" w14:textId="77777777" w:rsidR="00B81821" w:rsidRDefault="00B81821">
      <w:pPr>
        <w:pStyle w:val="Textoindependiente"/>
        <w:rPr>
          <w:b/>
          <w:sz w:val="14"/>
        </w:rPr>
      </w:pPr>
    </w:p>
    <w:p w14:paraId="218A1A12" w14:textId="77777777" w:rsidR="00B81821" w:rsidRDefault="00B81821">
      <w:pPr>
        <w:pStyle w:val="Textoindependiente"/>
        <w:rPr>
          <w:b/>
          <w:sz w:val="14"/>
        </w:rPr>
      </w:pPr>
    </w:p>
    <w:p w14:paraId="6BE8066A" w14:textId="77777777" w:rsidR="00B81821" w:rsidRDefault="00B81821">
      <w:pPr>
        <w:pStyle w:val="Textoindependiente"/>
        <w:rPr>
          <w:b/>
          <w:sz w:val="14"/>
        </w:rPr>
      </w:pPr>
    </w:p>
    <w:p w14:paraId="38DC20C5" w14:textId="77777777" w:rsidR="00B81821" w:rsidRDefault="00B81821">
      <w:pPr>
        <w:pStyle w:val="Textoindependiente"/>
        <w:rPr>
          <w:b/>
          <w:sz w:val="14"/>
        </w:rPr>
      </w:pPr>
    </w:p>
    <w:p w14:paraId="48D14FD4" w14:textId="4BB97BF0" w:rsidR="00B81821" w:rsidRDefault="00B81821">
      <w:pPr>
        <w:pStyle w:val="Textoindependiente"/>
        <w:rPr>
          <w:b/>
          <w:sz w:val="14"/>
        </w:rPr>
      </w:pPr>
    </w:p>
    <w:p w14:paraId="153C7671" w14:textId="0FDDAA58" w:rsidR="00B81821" w:rsidRDefault="001E687B">
      <w:pPr>
        <w:pStyle w:val="Textoindependiente"/>
        <w:rPr>
          <w:b/>
          <w:szCs w:val="2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60501E0" wp14:editId="2512C94B">
                <wp:simplePos x="0" y="0"/>
                <wp:positionH relativeFrom="margin">
                  <wp:posOffset>408268</wp:posOffset>
                </wp:positionH>
                <wp:positionV relativeFrom="paragraph">
                  <wp:posOffset>126141</wp:posOffset>
                </wp:positionV>
                <wp:extent cx="6062134" cy="11289"/>
                <wp:effectExtent l="0" t="0" r="34290" b="2730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2134" cy="1128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323C5" id="Conector recto 27" o:spid="_x0000_s1026" style="position:absolute;flip:y;z-index:48760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15pt,9.95pt" to="509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" strokecolor="black [3040]" strokeweight="1.5pt">
                <w10:wrap anchorx="margin"/>
              </v:line>
            </w:pict>
          </mc:Fallback>
        </mc:AlternateContent>
      </w:r>
    </w:p>
    <w:p w14:paraId="028DB9D4" w14:textId="3CCD59A4" w:rsidR="00B81821" w:rsidRDefault="00B81821" w:rsidP="00B81821">
      <w:pPr>
        <w:pStyle w:val="Textoindependiente"/>
        <w:rPr>
          <w:b/>
          <w:szCs w:val="28"/>
        </w:rPr>
      </w:pPr>
    </w:p>
    <w:p w14:paraId="2CF4B0F6" w14:textId="77777777" w:rsidR="00B81821" w:rsidRDefault="00B81821" w:rsidP="00B81821">
      <w:pPr>
        <w:pStyle w:val="Textoindependiente"/>
        <w:rPr>
          <w:b/>
          <w:szCs w:val="28"/>
        </w:rPr>
      </w:pPr>
    </w:p>
    <w:p w14:paraId="4E9A5561" w14:textId="5892846B" w:rsidR="001E687B" w:rsidRPr="00B81821" w:rsidRDefault="00B81821" w:rsidP="001E687B">
      <w:pPr>
        <w:ind w:firstLine="706"/>
      </w:pPr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65DF675D" wp14:editId="50CABE88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061710" cy="10795"/>
                <wp:effectExtent l="0" t="0" r="34290" b="2730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E3F2B" id="Conector recto 30" o:spid="_x0000_s1026" style="position:absolute;flip:y;z-index:487609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7.95pt" to="477.3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E687B">
        <w:rPr>
          <w:b/>
          <w:szCs w:val="28"/>
        </w:rPr>
        <w:t xml:space="preserve">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FBD73C5" w14:textId="11CA4847" w:rsidR="00B81821" w:rsidRDefault="00B81821" w:rsidP="00B81821">
      <w:pPr>
        <w:pStyle w:val="Textoindependiente"/>
        <w:ind w:firstLine="720"/>
        <w:rPr>
          <w:b/>
          <w:szCs w:val="28"/>
        </w:rPr>
      </w:pPr>
    </w:p>
    <w:p w14:paraId="1DCA2D74" w14:textId="77777777" w:rsidR="00B81821" w:rsidRDefault="00B81821" w:rsidP="00B81821">
      <w:pPr>
        <w:rPr>
          <w:b/>
          <w:sz w:val="20"/>
          <w:szCs w:val="28"/>
        </w:rPr>
      </w:pPr>
    </w:p>
    <w:p w14:paraId="7DD6246C" w14:textId="6785C765" w:rsidR="00E47858" w:rsidRPr="00B81821" w:rsidRDefault="00326CC2" w:rsidP="00B81821">
      <w:pPr>
        <w:pStyle w:val="Prrafodelista"/>
        <w:numPr>
          <w:ilvl w:val="0"/>
          <w:numId w:val="3"/>
        </w:numPr>
        <w:ind w:left="1134" w:right="5671"/>
        <w:rPr>
          <w:b/>
          <w:bCs/>
          <w:sz w:val="24"/>
        </w:rPr>
      </w:pPr>
      <w:r w:rsidRPr="00B81821">
        <w:rPr>
          <w:b/>
          <w:bCs/>
        </w:rPr>
        <w:t>CAPACIDADES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>AL</w:t>
      </w:r>
      <w:r w:rsidRPr="00B81821">
        <w:rPr>
          <w:b/>
          <w:bCs/>
          <w:spacing w:val="-1"/>
        </w:rPr>
        <w:t xml:space="preserve"> </w:t>
      </w:r>
      <w:r w:rsidRPr="00B81821">
        <w:rPr>
          <w:b/>
          <w:bCs/>
        </w:rPr>
        <w:t>FINALIZAR</w:t>
      </w:r>
      <w:r w:rsidRPr="00B81821">
        <w:rPr>
          <w:b/>
          <w:bCs/>
          <w:spacing w:val="-7"/>
        </w:rPr>
        <w:t xml:space="preserve"> </w:t>
      </w:r>
      <w:r w:rsidRPr="00B81821">
        <w:rPr>
          <w:b/>
          <w:bCs/>
        </w:rPr>
        <w:t xml:space="preserve">EL </w:t>
      </w:r>
      <w:r w:rsidRPr="00B81821">
        <w:rPr>
          <w:b/>
          <w:bCs/>
          <w:spacing w:val="-4"/>
        </w:rPr>
        <w:t>CURSO</w:t>
      </w:r>
    </w:p>
    <w:tbl>
      <w:tblPr>
        <w:tblStyle w:val="TableNormal"/>
        <w:tblW w:w="10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974"/>
        <w:gridCol w:w="3405"/>
        <w:gridCol w:w="1417"/>
      </w:tblGrid>
      <w:tr w:rsidR="00E47858" w14:paraId="7637AC00" w14:textId="77777777" w:rsidTr="00475557">
        <w:trPr>
          <w:trHeight w:val="807"/>
        </w:trPr>
        <w:tc>
          <w:tcPr>
            <w:tcW w:w="700" w:type="dxa"/>
            <w:shd w:val="clear" w:color="auto" w:fill="DEEAF6"/>
          </w:tcPr>
          <w:p w14:paraId="1B404F34" w14:textId="77777777" w:rsidR="00E47858" w:rsidRPr="00834F5A" w:rsidRDefault="00E47858" w:rsidP="00834F5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74" w:type="dxa"/>
            <w:shd w:val="clear" w:color="auto" w:fill="DEEAF6"/>
          </w:tcPr>
          <w:p w14:paraId="0D2B3D0F" w14:textId="77777777" w:rsidR="00E47858" w:rsidRPr="00834F5A" w:rsidRDefault="00326CC2" w:rsidP="00834F5A">
            <w:pPr>
              <w:pStyle w:val="TableParagraph"/>
              <w:spacing w:before="246"/>
              <w:ind w:left="230"/>
              <w:jc w:val="center"/>
              <w:rPr>
                <w:b/>
              </w:rPr>
            </w:pPr>
            <w:r w:rsidRPr="00834F5A">
              <w:rPr>
                <w:b/>
              </w:rPr>
              <w:t>CAPACIDAD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DE</w:t>
            </w:r>
            <w:r w:rsidRPr="00834F5A">
              <w:rPr>
                <w:b/>
                <w:spacing w:val="-14"/>
              </w:rPr>
              <w:t xml:space="preserve"> </w:t>
            </w:r>
            <w:r w:rsidRPr="00834F5A">
              <w:rPr>
                <w:b/>
              </w:rPr>
              <w:t>LA</w:t>
            </w:r>
            <w:r w:rsidRPr="00834F5A">
              <w:rPr>
                <w:b/>
                <w:spacing w:val="-15"/>
              </w:rPr>
              <w:t xml:space="preserve"> </w:t>
            </w:r>
            <w:r w:rsidRPr="00834F5A">
              <w:rPr>
                <w:b/>
              </w:rPr>
              <w:t xml:space="preserve">UNIDAD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3405" w:type="dxa"/>
            <w:shd w:val="clear" w:color="auto" w:fill="DEEAF6"/>
          </w:tcPr>
          <w:p w14:paraId="4ED220A5" w14:textId="77777777" w:rsidR="00E47858" w:rsidRPr="00834F5A" w:rsidRDefault="00326CC2" w:rsidP="00834F5A">
            <w:pPr>
              <w:pStyle w:val="TableParagraph"/>
              <w:spacing w:before="249" w:line="237" w:lineRule="auto"/>
              <w:ind w:left="370" w:right="736" w:firstLine="248"/>
              <w:jc w:val="center"/>
              <w:rPr>
                <w:b/>
              </w:rPr>
            </w:pPr>
            <w:r w:rsidRPr="00834F5A">
              <w:rPr>
                <w:b/>
              </w:rPr>
              <w:t xml:space="preserve">NOMBRE DE LA </w:t>
            </w:r>
            <w:r w:rsidRPr="00834F5A">
              <w:rPr>
                <w:b/>
                <w:spacing w:val="-2"/>
              </w:rPr>
              <w:t>UNIDAD</w:t>
            </w:r>
            <w:r w:rsidRPr="00834F5A">
              <w:rPr>
                <w:b/>
                <w:spacing w:val="-19"/>
              </w:rPr>
              <w:t xml:space="preserve"> </w:t>
            </w:r>
            <w:r w:rsidRPr="00834F5A">
              <w:rPr>
                <w:b/>
                <w:spacing w:val="-2"/>
              </w:rPr>
              <w:t>DIDACTICA</w:t>
            </w:r>
          </w:p>
        </w:tc>
        <w:tc>
          <w:tcPr>
            <w:tcW w:w="1417" w:type="dxa"/>
            <w:shd w:val="clear" w:color="auto" w:fill="DEEAF6"/>
          </w:tcPr>
          <w:p w14:paraId="6E3B3C9F" w14:textId="77777777" w:rsidR="00E47858" w:rsidRPr="00834F5A" w:rsidRDefault="00E47858" w:rsidP="00834F5A">
            <w:pPr>
              <w:pStyle w:val="TableParagraph"/>
              <w:spacing w:before="111"/>
              <w:jc w:val="center"/>
              <w:rPr>
                <w:b/>
              </w:rPr>
            </w:pPr>
          </w:p>
          <w:p w14:paraId="71918211" w14:textId="77777777" w:rsidR="00E47858" w:rsidRPr="00834F5A" w:rsidRDefault="00326CC2" w:rsidP="00834F5A">
            <w:pPr>
              <w:pStyle w:val="TableParagraph"/>
              <w:ind w:left="158"/>
              <w:jc w:val="center"/>
              <w:rPr>
                <w:b/>
              </w:rPr>
            </w:pPr>
            <w:r w:rsidRPr="00834F5A">
              <w:rPr>
                <w:b/>
                <w:spacing w:val="-2"/>
              </w:rPr>
              <w:t>SEMANA</w:t>
            </w:r>
            <w:r w:rsidRPr="00834F5A">
              <w:rPr>
                <w:b/>
                <w:spacing w:val="-6"/>
              </w:rPr>
              <w:t xml:space="preserve"> </w:t>
            </w:r>
            <w:r w:rsidRPr="00834F5A">
              <w:rPr>
                <w:b/>
                <w:spacing w:val="-10"/>
              </w:rPr>
              <w:t>S</w:t>
            </w:r>
          </w:p>
        </w:tc>
      </w:tr>
      <w:tr w:rsidR="00E47858" w14:paraId="0247F529" w14:textId="77777777" w:rsidTr="00475557">
        <w:trPr>
          <w:trHeight w:val="2818"/>
        </w:trPr>
        <w:tc>
          <w:tcPr>
            <w:tcW w:w="700" w:type="dxa"/>
            <w:shd w:val="clear" w:color="auto" w:fill="DEEAF6"/>
            <w:textDirection w:val="btLr"/>
          </w:tcPr>
          <w:p w14:paraId="50CE7682" w14:textId="77777777" w:rsidR="00E47858" w:rsidRDefault="00326CC2">
            <w:pPr>
              <w:pStyle w:val="TableParagraph"/>
              <w:spacing w:before="117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4974" w:type="dxa"/>
          </w:tcPr>
          <w:p w14:paraId="1BA53278" w14:textId="4C1C3E06" w:rsidR="00E47858" w:rsidRPr="002E5154" w:rsidRDefault="00023F3A" w:rsidP="00E02BE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 xml:space="preserve">Ante la necesidad de formación personal y profesional del ingeniero </w:t>
            </w:r>
            <w:r w:rsidRPr="00E05405">
              <w:rPr>
                <w:rFonts w:asciiTheme="minorHAnsi" w:hAnsiTheme="minorHAnsi" w:cstheme="minorHAnsi"/>
                <w:b/>
                <w:bCs/>
              </w:rPr>
              <w:t>METALÚRGICO</w:t>
            </w:r>
            <w:r w:rsidRPr="002E5154">
              <w:rPr>
                <w:rFonts w:asciiTheme="minorHAnsi" w:hAnsiTheme="minorHAnsi" w:cstheme="minorHAnsi"/>
              </w:rPr>
              <w:t xml:space="preserve">, </w:t>
            </w:r>
            <w:r w:rsidRPr="002E5154">
              <w:rPr>
                <w:rFonts w:asciiTheme="minorHAnsi" w:hAnsiTheme="minorHAnsi" w:cstheme="minorHAnsi"/>
                <w:b/>
                <w:bCs/>
              </w:rPr>
              <w:t>analiza</w:t>
            </w:r>
            <w:r w:rsidRPr="002E5154">
              <w:rPr>
                <w:rFonts w:asciiTheme="minorHAnsi" w:hAnsiTheme="minorHAnsi" w:cstheme="minorHAnsi"/>
              </w:rPr>
              <w:t xml:space="preserve"> los conceptos fundamentales de la ética y moral, valores y deontología, tradicionales y contemporáneos y la influencia sobre la formación personal y profesional, con actitud reflexiva y crítica</w:t>
            </w:r>
          </w:p>
        </w:tc>
        <w:tc>
          <w:tcPr>
            <w:tcW w:w="3405" w:type="dxa"/>
          </w:tcPr>
          <w:p w14:paraId="2B8DE5E2" w14:textId="2A44F735" w:rsidR="00E47858" w:rsidRPr="002E5154" w:rsidRDefault="00023F3A" w:rsidP="00E02BE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>Marco conceptual de la ética, moral, deontología y axiología</w:t>
            </w:r>
          </w:p>
        </w:tc>
        <w:tc>
          <w:tcPr>
            <w:tcW w:w="1417" w:type="dxa"/>
          </w:tcPr>
          <w:p w14:paraId="7DB8E318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38ED0150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77581B9F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0A28A07F" w14:textId="77777777" w:rsidR="00E47858" w:rsidRPr="002E5154" w:rsidRDefault="00E47858">
            <w:pPr>
              <w:pStyle w:val="TableParagraph"/>
              <w:spacing w:before="207"/>
              <w:rPr>
                <w:b/>
              </w:rPr>
            </w:pPr>
          </w:p>
          <w:p w14:paraId="53A1D3D2" w14:textId="77777777" w:rsidR="00E47858" w:rsidRPr="002E5154" w:rsidRDefault="00326CC2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 w:rsidRPr="002E5154">
              <w:rPr>
                <w:b/>
              </w:rPr>
              <w:t>1-</w:t>
            </w:r>
            <w:r w:rsidRPr="002E5154">
              <w:rPr>
                <w:b/>
                <w:spacing w:val="-10"/>
              </w:rPr>
              <w:t>4</w:t>
            </w:r>
          </w:p>
        </w:tc>
      </w:tr>
      <w:tr w:rsidR="00E47858" w14:paraId="07A3A1EA" w14:textId="77777777" w:rsidTr="00475557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1D94DF84" w14:textId="77777777" w:rsidR="00E47858" w:rsidRDefault="00326CC2">
            <w:pPr>
              <w:pStyle w:val="TableParagraph"/>
              <w:spacing w:before="106" w:line="280" w:lineRule="atLeast"/>
              <w:ind w:left="695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4974" w:type="dxa"/>
          </w:tcPr>
          <w:p w14:paraId="734F9894" w14:textId="209E082C" w:rsidR="00E47858" w:rsidRPr="002E5154" w:rsidRDefault="00023F3A" w:rsidP="00E02BE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 xml:space="preserve">Ante la necesidad de formación personal y profesional del ingeniero </w:t>
            </w:r>
            <w:r w:rsidR="00E05405" w:rsidRPr="00E05405">
              <w:rPr>
                <w:rFonts w:asciiTheme="minorHAnsi" w:hAnsiTheme="minorHAnsi" w:cstheme="minorHAnsi"/>
                <w:b/>
                <w:bCs/>
              </w:rPr>
              <w:t>METALÚRGICO</w:t>
            </w:r>
            <w:r w:rsidRPr="002E5154">
              <w:rPr>
                <w:rFonts w:asciiTheme="minorHAnsi" w:hAnsiTheme="minorHAnsi" w:cstheme="minorHAnsi"/>
              </w:rPr>
              <w:t xml:space="preserve">, </w:t>
            </w:r>
            <w:r w:rsidRPr="002E5154">
              <w:rPr>
                <w:rFonts w:asciiTheme="minorHAnsi" w:hAnsiTheme="minorHAnsi" w:cstheme="minorHAnsi"/>
                <w:b/>
                <w:bCs/>
              </w:rPr>
              <w:t>caracteriza y reflexiona</w:t>
            </w:r>
            <w:r w:rsidRPr="002E5154">
              <w:rPr>
                <w:rFonts w:asciiTheme="minorHAnsi" w:hAnsiTheme="minorHAnsi" w:cstheme="minorHAnsi"/>
              </w:rPr>
              <w:t xml:space="preserve"> acerca de la naturaleza, justificación de los códigos deontológicos, que le permite actuar con solvencia y tomar decisiones éticas y morales, en el contexto y circunstancia donde se encuentre</w:t>
            </w:r>
          </w:p>
        </w:tc>
        <w:tc>
          <w:tcPr>
            <w:tcW w:w="3405" w:type="dxa"/>
          </w:tcPr>
          <w:p w14:paraId="4F9D5D80" w14:textId="354D345A" w:rsidR="00E47858" w:rsidRPr="002E5154" w:rsidRDefault="00023F3A" w:rsidP="00E02BE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>Naturaleza, Justificación y características de las normas deontológicas</w:t>
            </w:r>
          </w:p>
        </w:tc>
        <w:tc>
          <w:tcPr>
            <w:tcW w:w="1417" w:type="dxa"/>
          </w:tcPr>
          <w:p w14:paraId="6318DB87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4BAAB6B0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6F2F664F" w14:textId="77777777" w:rsidR="00E47858" w:rsidRPr="002E5154" w:rsidRDefault="00E47858">
            <w:pPr>
              <w:pStyle w:val="TableParagraph"/>
              <w:spacing w:before="192"/>
              <w:rPr>
                <w:b/>
              </w:rPr>
            </w:pPr>
          </w:p>
          <w:p w14:paraId="0874E5E1" w14:textId="77777777" w:rsidR="00E47858" w:rsidRPr="002E5154" w:rsidRDefault="00326CC2">
            <w:pPr>
              <w:pStyle w:val="TableParagraph"/>
              <w:ind w:left="26"/>
              <w:jc w:val="center"/>
              <w:rPr>
                <w:b/>
              </w:rPr>
            </w:pPr>
            <w:r w:rsidRPr="002E5154">
              <w:rPr>
                <w:b/>
              </w:rPr>
              <w:t>5-</w:t>
            </w:r>
            <w:r w:rsidRPr="002E5154">
              <w:rPr>
                <w:b/>
                <w:spacing w:val="-10"/>
              </w:rPr>
              <w:t>8</w:t>
            </w:r>
          </w:p>
        </w:tc>
      </w:tr>
      <w:tr w:rsidR="00E47858" w14:paraId="57FE776E" w14:textId="77777777" w:rsidTr="00475557">
        <w:trPr>
          <w:trHeight w:val="2278"/>
        </w:trPr>
        <w:tc>
          <w:tcPr>
            <w:tcW w:w="700" w:type="dxa"/>
            <w:shd w:val="clear" w:color="auto" w:fill="DEEAF6"/>
            <w:textDirection w:val="btLr"/>
          </w:tcPr>
          <w:p w14:paraId="2B8731D3" w14:textId="77777777" w:rsidR="00E47858" w:rsidRDefault="00326CC2">
            <w:pPr>
              <w:pStyle w:val="TableParagraph"/>
              <w:spacing w:before="106" w:line="280" w:lineRule="atLeast"/>
              <w:ind w:left="694" w:right="839"/>
              <w:jc w:val="center"/>
              <w:rPr>
                <w:b/>
              </w:rPr>
            </w:pPr>
            <w:r>
              <w:rPr>
                <w:b/>
                <w:spacing w:val="-4"/>
              </w:rPr>
              <w:t>UNIDAD III</w:t>
            </w:r>
          </w:p>
        </w:tc>
        <w:tc>
          <w:tcPr>
            <w:tcW w:w="4974" w:type="dxa"/>
          </w:tcPr>
          <w:p w14:paraId="0ED12BE4" w14:textId="126C576F" w:rsidR="00023F3A" w:rsidRPr="002E5154" w:rsidRDefault="00023F3A" w:rsidP="00E02BE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 xml:space="preserve">Ante la necesidad de formación personal y profesional del ingeniero </w:t>
            </w:r>
            <w:r w:rsidR="00E05405" w:rsidRPr="00E05405">
              <w:rPr>
                <w:rFonts w:asciiTheme="minorHAnsi" w:hAnsiTheme="minorHAnsi" w:cstheme="minorHAnsi"/>
                <w:b/>
                <w:bCs/>
              </w:rPr>
              <w:t>METALÚRGICO</w:t>
            </w:r>
            <w:r w:rsidR="00E05405" w:rsidRPr="002E5154">
              <w:rPr>
                <w:rFonts w:asciiTheme="minorHAnsi" w:hAnsiTheme="minorHAnsi" w:cstheme="minorHAnsi"/>
              </w:rPr>
              <w:t>,</w:t>
            </w:r>
            <w:r w:rsidRPr="002E5154">
              <w:rPr>
                <w:rFonts w:asciiTheme="minorHAnsi" w:hAnsiTheme="minorHAnsi" w:cstheme="minorHAnsi"/>
              </w:rPr>
              <w:t xml:space="preserve"> </w:t>
            </w:r>
            <w:r w:rsidRPr="002E5154">
              <w:rPr>
                <w:rFonts w:asciiTheme="minorHAnsi" w:hAnsiTheme="minorHAnsi" w:cstheme="minorHAnsi"/>
                <w:b/>
                <w:bCs/>
              </w:rPr>
              <w:t xml:space="preserve">analiza y reflexiona </w:t>
            </w:r>
            <w:r w:rsidRPr="002E5154">
              <w:rPr>
                <w:rFonts w:asciiTheme="minorHAnsi" w:hAnsiTheme="minorHAnsi" w:cstheme="minorHAnsi"/>
              </w:rPr>
              <w:t xml:space="preserve">acerca de la identificación, elaboración y evolución de los códigos deontológicos, que le permite actuar con </w:t>
            </w:r>
            <w:proofErr w:type="spellStart"/>
            <w:r w:rsidRPr="002E5154">
              <w:rPr>
                <w:rFonts w:asciiTheme="minorHAnsi" w:hAnsiTheme="minorHAnsi" w:cstheme="minorHAnsi"/>
              </w:rPr>
              <w:t>solve</w:t>
            </w:r>
            <w:proofErr w:type="spellEnd"/>
          </w:p>
          <w:p w14:paraId="7C8F3EBF" w14:textId="098D7A4F" w:rsidR="00E47858" w:rsidRPr="002E5154" w:rsidRDefault="00023F3A" w:rsidP="00E02BE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2E5154">
              <w:rPr>
                <w:rFonts w:asciiTheme="minorHAnsi" w:hAnsiTheme="minorHAnsi" w:cstheme="minorHAnsi"/>
              </w:rPr>
              <w:t>ncia</w:t>
            </w:r>
            <w:proofErr w:type="spellEnd"/>
            <w:r w:rsidRPr="002E5154">
              <w:rPr>
                <w:rFonts w:asciiTheme="minorHAnsi" w:hAnsiTheme="minorHAnsi" w:cstheme="minorHAnsi"/>
              </w:rPr>
              <w:t xml:space="preserve"> y tomar decisiones éticas y morales, en el contexto y circunstancia donde se encuentre</w:t>
            </w:r>
          </w:p>
        </w:tc>
        <w:tc>
          <w:tcPr>
            <w:tcW w:w="3405" w:type="dxa"/>
          </w:tcPr>
          <w:p w14:paraId="1E671016" w14:textId="4559B86B" w:rsidR="00E47858" w:rsidRPr="002E5154" w:rsidRDefault="00023F3A" w:rsidP="00E02BE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>Identificación, elaboración y evolución de los códigos deontológicos</w:t>
            </w:r>
          </w:p>
        </w:tc>
        <w:tc>
          <w:tcPr>
            <w:tcW w:w="1417" w:type="dxa"/>
          </w:tcPr>
          <w:p w14:paraId="72E0E8A4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3949D4D0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60760581" w14:textId="77777777" w:rsidR="00E47858" w:rsidRPr="002E5154" w:rsidRDefault="00E47858">
            <w:pPr>
              <w:pStyle w:val="TableParagraph"/>
              <w:spacing w:before="192"/>
              <w:rPr>
                <w:b/>
              </w:rPr>
            </w:pPr>
          </w:p>
          <w:p w14:paraId="2ABE0CD1" w14:textId="77777777" w:rsidR="00E47858" w:rsidRPr="002E5154" w:rsidRDefault="00326CC2">
            <w:pPr>
              <w:pStyle w:val="TableParagraph"/>
              <w:ind w:left="26" w:right="8"/>
              <w:jc w:val="center"/>
              <w:rPr>
                <w:b/>
              </w:rPr>
            </w:pPr>
            <w:r w:rsidRPr="002E5154">
              <w:rPr>
                <w:b/>
              </w:rPr>
              <w:t>9-</w:t>
            </w:r>
            <w:r w:rsidRPr="002E5154">
              <w:rPr>
                <w:b/>
                <w:spacing w:val="-5"/>
              </w:rPr>
              <w:t>12</w:t>
            </w:r>
          </w:p>
        </w:tc>
      </w:tr>
      <w:tr w:rsidR="00E47858" w14:paraId="09489F8F" w14:textId="77777777" w:rsidTr="00475557">
        <w:trPr>
          <w:trHeight w:val="2535"/>
        </w:trPr>
        <w:tc>
          <w:tcPr>
            <w:tcW w:w="700" w:type="dxa"/>
            <w:shd w:val="clear" w:color="auto" w:fill="DEEAF6"/>
            <w:textDirection w:val="btLr"/>
          </w:tcPr>
          <w:p w14:paraId="58389811" w14:textId="77777777" w:rsidR="00E47858" w:rsidRDefault="00326CC2">
            <w:pPr>
              <w:pStyle w:val="TableParagraph"/>
              <w:spacing w:before="106" w:line="280" w:lineRule="atLeast"/>
              <w:ind w:left="827" w:right="96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UNIDAD </w:t>
            </w:r>
            <w:r>
              <w:rPr>
                <w:b/>
                <w:spacing w:val="-6"/>
              </w:rPr>
              <w:t>IV</w:t>
            </w:r>
          </w:p>
        </w:tc>
        <w:tc>
          <w:tcPr>
            <w:tcW w:w="4974" w:type="dxa"/>
          </w:tcPr>
          <w:p w14:paraId="0E2EAD9A" w14:textId="2BE4F856" w:rsidR="00E47858" w:rsidRPr="002E5154" w:rsidRDefault="00023F3A" w:rsidP="00E02BE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 xml:space="preserve">Ante la necesidad de formación personal y profesional del ingeniero </w:t>
            </w:r>
            <w:r w:rsidR="00E05405" w:rsidRPr="00E05405">
              <w:rPr>
                <w:rFonts w:asciiTheme="minorHAnsi" w:hAnsiTheme="minorHAnsi" w:cstheme="minorHAnsi"/>
                <w:b/>
                <w:bCs/>
              </w:rPr>
              <w:t>METALÚRGICO</w:t>
            </w:r>
            <w:r w:rsidRPr="002E5154">
              <w:rPr>
                <w:rFonts w:asciiTheme="minorHAnsi" w:hAnsiTheme="minorHAnsi" w:cstheme="minorHAnsi"/>
              </w:rPr>
              <w:t xml:space="preserve">, </w:t>
            </w:r>
            <w:r w:rsidRPr="002E5154">
              <w:rPr>
                <w:rFonts w:asciiTheme="minorHAnsi" w:hAnsiTheme="minorHAnsi" w:cstheme="minorHAnsi"/>
                <w:b/>
                <w:bCs/>
              </w:rPr>
              <w:t>identifica y reflexiona</w:t>
            </w:r>
            <w:r w:rsidRPr="002E5154">
              <w:rPr>
                <w:rFonts w:asciiTheme="minorHAnsi" w:hAnsiTheme="minorHAnsi" w:cstheme="minorHAnsi"/>
              </w:rPr>
              <w:t xml:space="preserve"> acerca de los problemas éticos</w:t>
            </w:r>
            <w:r w:rsidR="002B4357">
              <w:rPr>
                <w:rFonts w:asciiTheme="minorHAnsi" w:hAnsiTheme="minorHAnsi" w:cstheme="minorHAnsi"/>
              </w:rPr>
              <w:t>,</w:t>
            </w:r>
            <w:r w:rsidRPr="002E5154">
              <w:rPr>
                <w:rFonts w:asciiTheme="minorHAnsi" w:hAnsiTheme="minorHAnsi" w:cstheme="minorHAnsi"/>
              </w:rPr>
              <w:t xml:space="preserve"> deontológicos</w:t>
            </w:r>
            <w:r w:rsidR="002B4357">
              <w:rPr>
                <w:rFonts w:asciiTheme="minorHAnsi" w:hAnsiTheme="minorHAnsi" w:cstheme="minorHAnsi"/>
              </w:rPr>
              <w:t xml:space="preserve"> y s</w:t>
            </w:r>
            <w:r w:rsidR="002B4357" w:rsidRPr="002B4357">
              <w:rPr>
                <w:rFonts w:asciiTheme="minorHAnsi" w:hAnsiTheme="minorHAnsi" w:cstheme="minorHAnsi"/>
              </w:rPr>
              <w:t>ituaciones críticas más graves del Perú</w:t>
            </w:r>
            <w:r w:rsidRPr="002E5154">
              <w:rPr>
                <w:rFonts w:asciiTheme="minorHAnsi" w:hAnsiTheme="minorHAnsi" w:cstheme="minorHAnsi"/>
              </w:rPr>
              <w:t xml:space="preserve"> que</w:t>
            </w:r>
            <w:r w:rsidR="002B4357">
              <w:rPr>
                <w:rFonts w:asciiTheme="minorHAnsi" w:hAnsiTheme="minorHAnsi" w:cstheme="minorHAnsi"/>
              </w:rPr>
              <w:t>,</w:t>
            </w:r>
            <w:r w:rsidRPr="002E5154">
              <w:rPr>
                <w:rFonts w:asciiTheme="minorHAnsi" w:hAnsiTheme="minorHAnsi" w:cstheme="minorHAnsi"/>
              </w:rPr>
              <w:t xml:space="preserve"> le permite actuar con solvencia y tomar decisiones éticas y morales, en el contexto y circunstancia donde se encuentre.</w:t>
            </w:r>
            <w:r w:rsidR="002B4357">
              <w:t xml:space="preserve"> </w:t>
            </w:r>
          </w:p>
        </w:tc>
        <w:tc>
          <w:tcPr>
            <w:tcW w:w="3405" w:type="dxa"/>
          </w:tcPr>
          <w:p w14:paraId="2FC6B63A" w14:textId="338D6587" w:rsidR="00E47858" w:rsidRPr="002E5154" w:rsidRDefault="00E02BE1" w:rsidP="00E02BE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E5154">
              <w:rPr>
                <w:rFonts w:asciiTheme="minorHAnsi" w:hAnsiTheme="minorHAnsi" w:cstheme="minorHAnsi"/>
              </w:rPr>
              <w:t xml:space="preserve">Problemas éticos, deontológicos </w:t>
            </w:r>
            <w:r w:rsidR="001F176C">
              <w:rPr>
                <w:rFonts w:asciiTheme="minorHAnsi" w:hAnsiTheme="minorHAnsi" w:cstheme="minorHAnsi"/>
              </w:rPr>
              <w:t xml:space="preserve">de la sociedad actual </w:t>
            </w:r>
            <w:r w:rsidRPr="002E5154">
              <w:rPr>
                <w:rFonts w:asciiTheme="minorHAnsi" w:hAnsiTheme="minorHAnsi" w:cstheme="minorHAnsi"/>
              </w:rPr>
              <w:t xml:space="preserve">y </w:t>
            </w:r>
            <w:r w:rsidR="001F176C">
              <w:rPr>
                <w:rFonts w:asciiTheme="minorHAnsi" w:hAnsiTheme="minorHAnsi" w:cstheme="minorHAnsi"/>
              </w:rPr>
              <w:t>situaciones críticas más graves del Perú.</w:t>
            </w:r>
          </w:p>
        </w:tc>
        <w:tc>
          <w:tcPr>
            <w:tcW w:w="1417" w:type="dxa"/>
          </w:tcPr>
          <w:p w14:paraId="75499B45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23D69BDB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7B25E8B6" w14:textId="77777777" w:rsidR="00E47858" w:rsidRPr="002E5154" w:rsidRDefault="00E47858">
            <w:pPr>
              <w:pStyle w:val="TableParagraph"/>
              <w:rPr>
                <w:b/>
              </w:rPr>
            </w:pPr>
          </w:p>
          <w:p w14:paraId="785D8B3F" w14:textId="77777777" w:rsidR="00E47858" w:rsidRPr="002E5154" w:rsidRDefault="00E47858">
            <w:pPr>
              <w:pStyle w:val="TableParagraph"/>
              <w:spacing w:before="63"/>
              <w:rPr>
                <w:b/>
              </w:rPr>
            </w:pPr>
          </w:p>
          <w:p w14:paraId="37B3D6EA" w14:textId="77777777" w:rsidR="00E47858" w:rsidRPr="002E5154" w:rsidRDefault="00326CC2">
            <w:pPr>
              <w:pStyle w:val="TableParagraph"/>
              <w:ind w:left="459"/>
              <w:rPr>
                <w:b/>
              </w:rPr>
            </w:pPr>
            <w:r w:rsidRPr="002E5154">
              <w:rPr>
                <w:b/>
              </w:rPr>
              <w:t>13-</w:t>
            </w:r>
            <w:r w:rsidRPr="002E5154">
              <w:rPr>
                <w:b/>
                <w:spacing w:val="-5"/>
              </w:rPr>
              <w:t>16</w:t>
            </w:r>
          </w:p>
        </w:tc>
      </w:tr>
    </w:tbl>
    <w:p w14:paraId="115509D0" w14:textId="2BD63B6E" w:rsidR="00E47858" w:rsidRDefault="00E47858">
      <w:pPr>
        <w:pStyle w:val="Textoindependiente"/>
        <w:spacing w:before="244"/>
        <w:rPr>
          <w:b/>
          <w:sz w:val="24"/>
        </w:rPr>
      </w:pPr>
    </w:p>
    <w:p w14:paraId="54B2C2ED" w14:textId="68ECE160" w:rsidR="00440DC1" w:rsidRDefault="00440DC1">
      <w:pPr>
        <w:pStyle w:val="Textoindependiente"/>
        <w:spacing w:before="244"/>
        <w:rPr>
          <w:b/>
          <w:sz w:val="24"/>
        </w:rPr>
      </w:pPr>
    </w:p>
    <w:p w14:paraId="628F1390" w14:textId="69A4760B" w:rsidR="00440DC1" w:rsidRDefault="00440DC1">
      <w:pPr>
        <w:pStyle w:val="Textoindependiente"/>
        <w:spacing w:before="244"/>
        <w:rPr>
          <w:b/>
          <w:sz w:val="24"/>
        </w:rPr>
      </w:pPr>
    </w:p>
    <w:p w14:paraId="3FC9DC8E" w14:textId="71CA9119" w:rsidR="00834F5A" w:rsidRDefault="00834F5A">
      <w:pPr>
        <w:pStyle w:val="Textoindependiente"/>
        <w:spacing w:before="244"/>
        <w:rPr>
          <w:b/>
          <w:sz w:val="24"/>
        </w:rPr>
      </w:pPr>
    </w:p>
    <w:p w14:paraId="2AA1C040" w14:textId="1CFC7DBE" w:rsidR="001E687B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6936229D" w14:textId="032D653F" w:rsidR="001E687B" w:rsidRDefault="001E687B" w:rsidP="00B81821">
      <w:pPr>
        <w:pStyle w:val="Textoindependiente"/>
        <w:ind w:firstLine="720"/>
        <w:rPr>
          <w:b/>
          <w:szCs w:val="28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79E546F4" wp14:editId="12917E78">
                <wp:simplePos x="0" y="0"/>
                <wp:positionH relativeFrom="page">
                  <wp:posOffset>826583</wp:posOffset>
                </wp:positionH>
                <wp:positionV relativeFrom="paragraph">
                  <wp:posOffset>16286</wp:posOffset>
                </wp:positionV>
                <wp:extent cx="6061710" cy="10795"/>
                <wp:effectExtent l="0" t="0" r="34290" b="2730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49726" id="Conector recto 31" o:spid="_x0000_s1026" style="position:absolute;flip:y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5.1pt,1.3pt" to="542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" strokecolor="black [3040]" strokeweight="1.5pt">
                <w10:wrap anchorx="page"/>
              </v:line>
            </w:pict>
          </mc:Fallback>
        </mc:AlternateContent>
      </w:r>
    </w:p>
    <w:p w14:paraId="4FDC1F92" w14:textId="1A5926E7" w:rsidR="00B81821" w:rsidRDefault="00B81821" w:rsidP="00B81821">
      <w:pPr>
        <w:pStyle w:val="Textoindependiente"/>
        <w:ind w:firstLine="720"/>
        <w:rPr>
          <w:b/>
          <w:szCs w:val="28"/>
        </w:rPr>
      </w:pPr>
      <w:r>
        <w:rPr>
          <w:b/>
          <w:szCs w:val="28"/>
        </w:rPr>
        <w:tab/>
      </w:r>
    </w:p>
    <w:p w14:paraId="575B69FA" w14:textId="32920C29" w:rsidR="001E687B" w:rsidRPr="00B81821" w:rsidRDefault="00B81821" w:rsidP="001E687B">
      <w:pPr>
        <w:ind w:firstLine="720"/>
      </w:pPr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</w:t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5FFDB0A" w14:textId="6E01C1DF" w:rsidR="00834F5A" w:rsidRDefault="00B81821">
      <w:pPr>
        <w:pStyle w:val="Textoindependiente"/>
        <w:spacing w:before="244"/>
        <w:rPr>
          <w:b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0E0C9BFD" wp14:editId="313667DC">
                <wp:simplePos x="0" y="0"/>
                <wp:positionH relativeFrom="margin">
                  <wp:posOffset>432547</wp:posOffset>
                </wp:positionH>
                <wp:positionV relativeFrom="paragraph">
                  <wp:posOffset>97230</wp:posOffset>
                </wp:positionV>
                <wp:extent cx="6021182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118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DEE67" id="Conector recto 32" o:spid="_x0000_s1026" style="position:absolute;flip:y;z-index:48761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05pt,7.65pt" to="508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" strokecolor="black [3040]" strokeweight="1.5pt">
                <w10:wrap anchorx="margin"/>
              </v:line>
            </w:pict>
          </mc:Fallback>
        </mc:AlternateContent>
      </w:r>
    </w:p>
    <w:p w14:paraId="066636B3" w14:textId="77777777" w:rsidR="00E47858" w:rsidRDefault="00326CC2" w:rsidP="00440DC1">
      <w:pPr>
        <w:pStyle w:val="Prrafodelista"/>
        <w:numPr>
          <w:ilvl w:val="0"/>
          <w:numId w:val="3"/>
        </w:numPr>
        <w:ind w:left="1276" w:hanging="850"/>
        <w:jc w:val="left"/>
      </w:pPr>
      <w:r>
        <w:rPr>
          <w:b/>
          <w:sz w:val="24"/>
        </w:rPr>
        <w:t>INDICADORES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CAPACIDADES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FINALIZAR 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CURSO</w:t>
      </w:r>
    </w:p>
    <w:p w14:paraId="1A4D251B" w14:textId="77777777" w:rsidR="00E47858" w:rsidRDefault="00E47858">
      <w:pPr>
        <w:pStyle w:val="Textoindependiente"/>
        <w:spacing w:before="24"/>
        <w:rPr>
          <w:b/>
        </w:rPr>
      </w:pPr>
    </w:p>
    <w:tbl>
      <w:tblPr>
        <w:tblStyle w:val="TableNormal"/>
        <w:tblW w:w="972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736"/>
      </w:tblGrid>
      <w:tr w:rsidR="00E47858" w14:paraId="317593AF" w14:textId="77777777" w:rsidTr="00834F5A">
        <w:trPr>
          <w:trHeight w:val="733"/>
        </w:trPr>
        <w:tc>
          <w:tcPr>
            <w:tcW w:w="985" w:type="dxa"/>
            <w:shd w:val="clear" w:color="auto" w:fill="DEEAF6"/>
          </w:tcPr>
          <w:p w14:paraId="1C953981" w14:textId="77777777" w:rsidR="00E47858" w:rsidRDefault="00E47858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23CBC249" w14:textId="77777777" w:rsidR="00E47858" w:rsidRDefault="00326CC2">
            <w:pPr>
              <w:pStyle w:val="TableParagraph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NÚMERO</w:t>
            </w:r>
          </w:p>
        </w:tc>
        <w:tc>
          <w:tcPr>
            <w:tcW w:w="8736" w:type="dxa"/>
            <w:shd w:val="clear" w:color="auto" w:fill="DEEAF6"/>
          </w:tcPr>
          <w:p w14:paraId="5AE93BBE" w14:textId="77777777" w:rsidR="00E47858" w:rsidRDefault="00E47858">
            <w:pPr>
              <w:pStyle w:val="TableParagraph"/>
              <w:rPr>
                <w:b/>
              </w:rPr>
            </w:pPr>
          </w:p>
          <w:p w14:paraId="40A5BDF7" w14:textId="77777777" w:rsidR="00E47858" w:rsidRDefault="00326CC2">
            <w:pPr>
              <w:pStyle w:val="TableParagraph"/>
              <w:spacing w:before="1"/>
              <w:ind w:left="63"/>
              <w:jc w:val="center"/>
              <w:rPr>
                <w:b/>
              </w:rPr>
            </w:pPr>
            <w:r>
              <w:rPr>
                <w:b/>
              </w:rPr>
              <w:t>INDICADORES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CAPACIDAD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FINALIZAR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CURSO</w:t>
            </w:r>
          </w:p>
        </w:tc>
      </w:tr>
      <w:tr w:rsidR="002E5154" w14:paraId="1D9F2378" w14:textId="77777777" w:rsidTr="00834F5A">
        <w:trPr>
          <w:trHeight w:val="606"/>
        </w:trPr>
        <w:tc>
          <w:tcPr>
            <w:tcW w:w="985" w:type="dxa"/>
          </w:tcPr>
          <w:p w14:paraId="06AF6A15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12856260" w14:textId="77777777" w:rsidR="002E5154" w:rsidRDefault="002E5154" w:rsidP="002E515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8736" w:type="dxa"/>
          </w:tcPr>
          <w:p w14:paraId="221BBFF0" w14:textId="3E9E95A5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CB057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Comprende </w:t>
            </w:r>
            <w:r w:rsidRPr="00CB057C">
              <w:rPr>
                <w:rFonts w:ascii="Arial Narrow" w:eastAsia="Times New Roman" w:hAnsi="Arial Narrow"/>
                <w:color w:val="000000"/>
                <w:lang w:eastAsia="es-PE"/>
              </w:rPr>
              <w:t>el origen de la ética en el ámbito filosófico</w:t>
            </w:r>
          </w:p>
        </w:tc>
      </w:tr>
      <w:tr w:rsidR="002E5154" w14:paraId="50C2ACDD" w14:textId="77777777" w:rsidTr="00834F5A">
        <w:trPr>
          <w:trHeight w:val="606"/>
        </w:trPr>
        <w:tc>
          <w:tcPr>
            <w:tcW w:w="985" w:type="dxa"/>
          </w:tcPr>
          <w:p w14:paraId="7D207ECB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62AD2788" w14:textId="77777777" w:rsidR="002E5154" w:rsidRDefault="002E5154" w:rsidP="002E515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8736" w:type="dxa"/>
          </w:tcPr>
          <w:p w14:paraId="27D27AED" w14:textId="64DFB587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76AF7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Diferencia</w:t>
            </w:r>
            <w:r w:rsidRPr="00D76AF7">
              <w:rPr>
                <w:rFonts w:ascii="Arial Narrow" w:eastAsia="Times New Roman" w:hAnsi="Arial Narrow"/>
                <w:color w:val="000000"/>
                <w:lang w:eastAsia="es-PE"/>
              </w:rPr>
              <w:t xml:space="preserve"> y relaciona los conceptos de ética, moral y deontología.</w:t>
            </w:r>
          </w:p>
        </w:tc>
      </w:tr>
      <w:tr w:rsidR="002E5154" w14:paraId="3F0552F9" w14:textId="77777777" w:rsidTr="00834F5A">
        <w:trPr>
          <w:trHeight w:val="608"/>
        </w:trPr>
        <w:tc>
          <w:tcPr>
            <w:tcW w:w="985" w:type="dxa"/>
          </w:tcPr>
          <w:p w14:paraId="576E8129" w14:textId="77777777" w:rsidR="002E5154" w:rsidRDefault="002E5154" w:rsidP="002E5154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8736" w:type="dxa"/>
          </w:tcPr>
          <w:p w14:paraId="455DEACB" w14:textId="7543ED08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9A55BF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Debate </w:t>
            </w:r>
            <w:r w:rsidRPr="00DF703B">
              <w:rPr>
                <w:rFonts w:ascii="Arial Narrow" w:eastAsia="Times New Roman" w:hAnsi="Arial Narrow"/>
                <w:color w:val="000000"/>
                <w:lang w:eastAsia="es-PE"/>
              </w:rPr>
              <w:t>sobre las normas morales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, acto moral,</w:t>
            </w:r>
            <w:r w:rsidRPr="00DF703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Moralidad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>, La Responsabilidad.</w:t>
            </w:r>
            <w:r w:rsidRPr="00DF703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</w:tr>
      <w:tr w:rsidR="002E5154" w14:paraId="2F26705A" w14:textId="77777777" w:rsidTr="00834F5A">
        <w:trPr>
          <w:trHeight w:val="603"/>
        </w:trPr>
        <w:tc>
          <w:tcPr>
            <w:tcW w:w="985" w:type="dxa"/>
          </w:tcPr>
          <w:p w14:paraId="4A4D0382" w14:textId="77777777" w:rsidR="002E5154" w:rsidRDefault="002E5154" w:rsidP="002E5154">
            <w:pPr>
              <w:pStyle w:val="TableParagraph"/>
              <w:spacing w:before="240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8736" w:type="dxa"/>
          </w:tcPr>
          <w:p w14:paraId="078C5F08" w14:textId="49E948D0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proofErr w:type="gramStart"/>
            <w:r w:rsidRPr="00D76AF7">
              <w:rPr>
                <w:rFonts w:ascii="Arial Narrow" w:eastAsia="Times New Roman" w:hAnsi="Arial Narrow"/>
                <w:b/>
                <w:color w:val="000000"/>
              </w:rPr>
              <w:t>Analiza</w:t>
            </w:r>
            <w:r w:rsidRPr="00D76AF7">
              <w:rPr>
                <w:rFonts w:ascii="Arial Narrow" w:eastAsia="Times New Roman" w:hAnsi="Arial Narrow"/>
                <w:color w:val="000000"/>
              </w:rPr>
              <w:t xml:space="preserve">  los</w:t>
            </w:r>
            <w:proofErr w:type="gramEnd"/>
            <w:r w:rsidRPr="00D76AF7">
              <w:rPr>
                <w:rFonts w:ascii="Arial Narrow" w:eastAsia="Times New Roman" w:hAnsi="Arial Narrow"/>
                <w:color w:val="000000"/>
              </w:rPr>
              <w:t xml:space="preserve"> valores y los antivalores</w:t>
            </w:r>
          </w:p>
        </w:tc>
      </w:tr>
      <w:tr w:rsidR="002E5154" w14:paraId="08CAC2C4" w14:textId="77777777" w:rsidTr="00834F5A">
        <w:trPr>
          <w:trHeight w:val="613"/>
        </w:trPr>
        <w:tc>
          <w:tcPr>
            <w:tcW w:w="985" w:type="dxa"/>
          </w:tcPr>
          <w:p w14:paraId="70B0FA3E" w14:textId="77777777" w:rsidR="002E5154" w:rsidRDefault="002E5154" w:rsidP="002E5154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07D1CA6" w14:textId="77777777" w:rsidR="002E5154" w:rsidRDefault="002E5154" w:rsidP="002E515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8736" w:type="dxa"/>
          </w:tcPr>
          <w:p w14:paraId="6AC0FD85" w14:textId="159B259D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b/>
              </w:rPr>
              <w:t>Distingue las diferencias entre ética profesional y deontología profesional.</w:t>
            </w:r>
          </w:p>
        </w:tc>
      </w:tr>
      <w:tr w:rsidR="002E5154" w14:paraId="478F9108" w14:textId="77777777" w:rsidTr="00834F5A">
        <w:trPr>
          <w:trHeight w:val="693"/>
        </w:trPr>
        <w:tc>
          <w:tcPr>
            <w:tcW w:w="985" w:type="dxa"/>
          </w:tcPr>
          <w:p w14:paraId="659E9ECF" w14:textId="77777777" w:rsidR="002E5154" w:rsidRDefault="002E5154" w:rsidP="002E5154">
            <w:pPr>
              <w:pStyle w:val="TableParagraph"/>
              <w:spacing w:before="240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8736" w:type="dxa"/>
          </w:tcPr>
          <w:p w14:paraId="113F6197" w14:textId="7BFEA789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b/>
              </w:rPr>
              <w:t>Interpreta</w:t>
            </w:r>
            <w:r>
              <w:t xml:space="preserve"> la naturaleza de Los códigos deontológicos </w:t>
            </w:r>
          </w:p>
        </w:tc>
      </w:tr>
      <w:tr w:rsidR="002E5154" w14:paraId="029FCA9F" w14:textId="77777777" w:rsidTr="00834F5A">
        <w:trPr>
          <w:trHeight w:val="608"/>
        </w:trPr>
        <w:tc>
          <w:tcPr>
            <w:tcW w:w="985" w:type="dxa"/>
          </w:tcPr>
          <w:p w14:paraId="69BBBC11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622AC20C" w14:textId="77777777" w:rsidR="002E5154" w:rsidRDefault="002E5154" w:rsidP="002E5154">
            <w:pPr>
              <w:pStyle w:val="TableParagraph"/>
              <w:spacing w:before="1"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8736" w:type="dxa"/>
          </w:tcPr>
          <w:p w14:paraId="1D633974" w14:textId="736E391D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/>
                <w:b/>
                <w:color w:val="000000"/>
              </w:rPr>
              <w:t>Argumenta</w:t>
            </w:r>
            <w:r w:rsidRPr="00D76AF7">
              <w:rPr>
                <w:rFonts w:ascii="Arial Narrow" w:eastAsia="Times New Roman" w:hAnsi="Arial Narrow"/>
                <w:color w:val="000000"/>
              </w:rPr>
              <w:t xml:space="preserve"> la justificación de </w:t>
            </w:r>
            <w:proofErr w:type="gramStart"/>
            <w:r w:rsidRPr="00D76AF7">
              <w:rPr>
                <w:rFonts w:ascii="Arial Narrow" w:eastAsia="Times New Roman" w:hAnsi="Arial Narrow"/>
                <w:color w:val="000000"/>
              </w:rPr>
              <w:t>los  códigos</w:t>
            </w:r>
            <w:proofErr w:type="gramEnd"/>
            <w:r w:rsidRPr="00D76AF7">
              <w:rPr>
                <w:rFonts w:ascii="Arial Narrow" w:eastAsia="Times New Roman" w:hAnsi="Arial Narrow"/>
                <w:color w:val="000000"/>
              </w:rPr>
              <w:t xml:space="preserve"> deontológicos</w:t>
            </w:r>
          </w:p>
        </w:tc>
      </w:tr>
      <w:tr w:rsidR="002E5154" w14:paraId="0580C3FE" w14:textId="77777777" w:rsidTr="00834F5A">
        <w:trPr>
          <w:trHeight w:val="788"/>
        </w:trPr>
        <w:tc>
          <w:tcPr>
            <w:tcW w:w="985" w:type="dxa"/>
          </w:tcPr>
          <w:p w14:paraId="472CE112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1FC348EF" w14:textId="77777777" w:rsidR="002E5154" w:rsidRDefault="002E5154" w:rsidP="002E5154">
            <w:pPr>
              <w:pStyle w:val="TableParagraph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8736" w:type="dxa"/>
          </w:tcPr>
          <w:p w14:paraId="21D1B7B1" w14:textId="66920199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/>
                <w:b/>
                <w:color w:val="000000"/>
              </w:rPr>
              <w:t xml:space="preserve">Identifica </w:t>
            </w:r>
            <w:r w:rsidRPr="00D76AF7">
              <w:rPr>
                <w:rFonts w:ascii="Arial Narrow" w:eastAsia="Times New Roman" w:hAnsi="Arial Narrow"/>
                <w:color w:val="000000"/>
              </w:rPr>
              <w:t>las características de las normas deontológicas</w:t>
            </w:r>
          </w:p>
        </w:tc>
      </w:tr>
      <w:tr w:rsidR="002E5154" w14:paraId="4D0EBE11" w14:textId="77777777" w:rsidTr="00834F5A">
        <w:trPr>
          <w:trHeight w:val="608"/>
        </w:trPr>
        <w:tc>
          <w:tcPr>
            <w:tcW w:w="985" w:type="dxa"/>
          </w:tcPr>
          <w:p w14:paraId="37EB8DB6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62A85FEC" w14:textId="77777777" w:rsidR="002E5154" w:rsidRDefault="002E5154" w:rsidP="002E5154">
            <w:pPr>
              <w:pStyle w:val="TableParagraph"/>
              <w:spacing w:line="221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8736" w:type="dxa"/>
          </w:tcPr>
          <w:p w14:paraId="7074D4A5" w14:textId="0A54325C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 xml:space="preserve">Comprende </w:t>
            </w:r>
            <w:r w:rsidRPr="00D76AF7">
              <w:rPr>
                <w:rFonts w:ascii="Arial Narrow" w:eastAsia="Times New Roman" w:hAnsi="Arial Narrow" w:cs="Arial"/>
                <w:iCs/>
                <w:lang w:eastAsia="es-ES"/>
              </w:rPr>
              <w:t>el proceso de elaboración de los códigos</w:t>
            </w:r>
          </w:p>
        </w:tc>
      </w:tr>
      <w:tr w:rsidR="002E5154" w14:paraId="46F636F1" w14:textId="77777777" w:rsidTr="00834F5A">
        <w:trPr>
          <w:trHeight w:val="613"/>
        </w:trPr>
        <w:tc>
          <w:tcPr>
            <w:tcW w:w="985" w:type="dxa"/>
          </w:tcPr>
          <w:p w14:paraId="499E8364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61237EC6" w14:textId="77777777" w:rsidR="002E5154" w:rsidRDefault="002E5154" w:rsidP="002E5154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8736" w:type="dxa"/>
          </w:tcPr>
          <w:p w14:paraId="29C35DE7" w14:textId="5B1CBCDA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Identifica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los elementos de un código deontológico</w:t>
            </w:r>
          </w:p>
        </w:tc>
      </w:tr>
      <w:tr w:rsidR="002E5154" w14:paraId="636D04FA" w14:textId="77777777" w:rsidTr="00834F5A">
        <w:trPr>
          <w:trHeight w:val="608"/>
        </w:trPr>
        <w:tc>
          <w:tcPr>
            <w:tcW w:w="985" w:type="dxa"/>
          </w:tcPr>
          <w:p w14:paraId="6EA69516" w14:textId="77777777" w:rsidR="002E5154" w:rsidRDefault="002E5154" w:rsidP="002E5154">
            <w:pPr>
              <w:pStyle w:val="TableParagraph"/>
              <w:spacing w:before="241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8736" w:type="dxa"/>
          </w:tcPr>
          <w:p w14:paraId="07B26F85" w14:textId="7885D155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proofErr w:type="gramStart"/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Expone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 el</w:t>
            </w:r>
            <w:proofErr w:type="gramEnd"/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carácter importante que tiene el código de ética</w:t>
            </w:r>
          </w:p>
        </w:tc>
      </w:tr>
      <w:tr w:rsidR="002E5154" w14:paraId="415B8D22" w14:textId="77777777" w:rsidTr="00834F5A">
        <w:trPr>
          <w:trHeight w:val="613"/>
        </w:trPr>
        <w:tc>
          <w:tcPr>
            <w:tcW w:w="985" w:type="dxa"/>
          </w:tcPr>
          <w:p w14:paraId="6864C57B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7CF8F7A4" w14:textId="77777777" w:rsidR="002E5154" w:rsidRDefault="002E5154" w:rsidP="002E5154">
            <w:pPr>
              <w:pStyle w:val="TableParagraph"/>
              <w:spacing w:line="226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8736" w:type="dxa"/>
          </w:tcPr>
          <w:p w14:paraId="7641475C" w14:textId="40BC976D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Sustenta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las bases para la elaboración de un código deontológico</w:t>
            </w:r>
          </w:p>
        </w:tc>
      </w:tr>
      <w:tr w:rsidR="002E5154" w14:paraId="4D6B387D" w14:textId="77777777" w:rsidTr="00BF0C26">
        <w:trPr>
          <w:trHeight w:val="608"/>
        </w:trPr>
        <w:tc>
          <w:tcPr>
            <w:tcW w:w="985" w:type="dxa"/>
          </w:tcPr>
          <w:p w14:paraId="70421CCD" w14:textId="77777777" w:rsidR="002E5154" w:rsidRDefault="002E5154" w:rsidP="002E5154">
            <w:pPr>
              <w:pStyle w:val="TableParagraph"/>
              <w:spacing w:before="240"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14E" w14:textId="1E09F9A8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Describe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los problemas éticos.  </w:t>
            </w:r>
          </w:p>
        </w:tc>
      </w:tr>
      <w:tr w:rsidR="002E5154" w14:paraId="1F87A11E" w14:textId="77777777" w:rsidTr="00BF0C26">
        <w:trPr>
          <w:trHeight w:val="613"/>
        </w:trPr>
        <w:tc>
          <w:tcPr>
            <w:tcW w:w="985" w:type="dxa"/>
          </w:tcPr>
          <w:p w14:paraId="2562F45F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604595A2" w14:textId="77777777" w:rsidR="002E5154" w:rsidRDefault="002E5154" w:rsidP="002E5154">
            <w:pPr>
              <w:pStyle w:val="TableParagraph"/>
              <w:spacing w:line="22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FBC" w14:textId="7FBB5953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Describ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e los problemas </w:t>
            </w:r>
            <w:r>
              <w:rPr>
                <w:rFonts w:ascii="Arial Narrow" w:eastAsia="Times New Roman" w:hAnsi="Arial Narrow" w:cs="Arial"/>
                <w:iCs/>
                <w:lang w:eastAsia="es-ES"/>
              </w:rPr>
              <w:t>deontológicos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.  </w:t>
            </w:r>
          </w:p>
        </w:tc>
      </w:tr>
      <w:tr w:rsidR="002E5154" w14:paraId="2233822C" w14:textId="77777777" w:rsidTr="00BF0C26">
        <w:trPr>
          <w:trHeight w:val="608"/>
        </w:trPr>
        <w:tc>
          <w:tcPr>
            <w:tcW w:w="985" w:type="dxa"/>
          </w:tcPr>
          <w:p w14:paraId="313CAC01" w14:textId="77777777" w:rsidR="002E5154" w:rsidRDefault="002E5154" w:rsidP="002E5154">
            <w:pPr>
              <w:pStyle w:val="TableParagraph"/>
              <w:spacing w:before="241" w:line="225" w:lineRule="exact"/>
              <w:ind w:left="20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D5D" w14:textId="515EC74D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Analiza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las características de la sociedad actual</w:t>
            </w:r>
          </w:p>
        </w:tc>
      </w:tr>
      <w:tr w:rsidR="002E5154" w14:paraId="437861AC" w14:textId="77777777" w:rsidTr="00BF0C26">
        <w:trPr>
          <w:trHeight w:val="757"/>
        </w:trPr>
        <w:tc>
          <w:tcPr>
            <w:tcW w:w="985" w:type="dxa"/>
          </w:tcPr>
          <w:p w14:paraId="2D158F5A" w14:textId="77777777" w:rsidR="002E5154" w:rsidRDefault="002E5154" w:rsidP="002E5154">
            <w:pPr>
              <w:pStyle w:val="TableParagraph"/>
              <w:rPr>
                <w:b/>
                <w:sz w:val="20"/>
              </w:rPr>
            </w:pPr>
          </w:p>
          <w:p w14:paraId="2F294078" w14:textId="77777777" w:rsidR="002E5154" w:rsidRDefault="002E5154" w:rsidP="002E5154">
            <w:pPr>
              <w:pStyle w:val="TableParagraph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E17" w14:textId="452CEB09" w:rsidR="002E5154" w:rsidRDefault="002E5154" w:rsidP="002E5154">
            <w:pPr>
              <w:pStyle w:val="TableParagraph"/>
              <w:rPr>
                <w:rFonts w:ascii="Times New Roman"/>
                <w:sz w:val="26"/>
              </w:rPr>
            </w:pPr>
            <w:r w:rsidRPr="00DB566E">
              <w:rPr>
                <w:rFonts w:ascii="Arial Narrow" w:eastAsia="Times New Roman" w:hAnsi="Arial Narrow" w:cs="Arial"/>
                <w:b/>
                <w:iCs/>
                <w:lang w:eastAsia="es-ES"/>
              </w:rPr>
              <w:t>Analiza</w:t>
            </w:r>
            <w:r w:rsidRPr="00DB566E">
              <w:rPr>
                <w:rFonts w:ascii="Arial Narrow" w:eastAsia="Times New Roman" w:hAnsi="Arial Narrow" w:cs="Arial"/>
                <w:iCs/>
                <w:lang w:eastAsia="es-ES"/>
              </w:rPr>
              <w:t xml:space="preserve"> las </w:t>
            </w:r>
            <w:r w:rsidR="001F176C">
              <w:rPr>
                <w:rFonts w:ascii="Arial Narrow" w:eastAsia="Times New Roman" w:hAnsi="Arial Narrow" w:cs="Arial"/>
                <w:iCs/>
                <w:lang w:eastAsia="es-ES"/>
              </w:rPr>
              <w:t>situaciones morales más críticas del Perú</w:t>
            </w:r>
          </w:p>
        </w:tc>
      </w:tr>
    </w:tbl>
    <w:p w14:paraId="7C47CABD" w14:textId="15D59475" w:rsidR="00E47858" w:rsidRDefault="000337F5">
      <w:pPr>
        <w:pStyle w:val="TableParagraph"/>
        <w:rPr>
          <w:rFonts w:ascii="Times New Roman"/>
          <w:sz w:val="26"/>
        </w:rPr>
        <w:sectPr w:rsidR="00E47858" w:rsidSect="00B81821">
          <w:headerReference w:type="default" r:id="rId9"/>
          <w:footerReference w:type="default" r:id="rId10"/>
          <w:pgSz w:w="11910" w:h="16840"/>
          <w:pgMar w:top="1560" w:right="711" w:bottom="280" w:left="708" w:header="360" w:footer="0" w:gutter="0"/>
          <w:cols w:space="720"/>
        </w:sect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3DAD0DD8" wp14:editId="618E5918">
                <wp:simplePos x="0" y="0"/>
                <wp:positionH relativeFrom="margin">
                  <wp:posOffset>1480185</wp:posOffset>
                </wp:positionH>
                <wp:positionV relativeFrom="paragraph">
                  <wp:posOffset>1448435</wp:posOffset>
                </wp:positionV>
                <wp:extent cx="6061710" cy="10795"/>
                <wp:effectExtent l="0" t="0" r="34290" b="2730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171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CFD88" id="Conector recto 33" o:spid="_x0000_s1026" style="position:absolute;flip:y;z-index:48761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55pt,114.05pt" to="593.8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" strokecolor="black [3040]" strokeweight="1.5pt">
                <w10:wrap anchorx="margin"/>
              </v:line>
            </w:pict>
          </mc:Fallback>
        </mc:AlternateContent>
      </w:r>
    </w:p>
    <w:p w14:paraId="4F1F3502" w14:textId="765FA719" w:rsidR="001E687B" w:rsidRPr="00B81821" w:rsidRDefault="000337F5" w:rsidP="001E687B">
      <w:r>
        <w:rPr>
          <w:b/>
          <w:szCs w:val="28"/>
        </w:rPr>
        <w:lastRenderedPageBreak/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05FE73AE" w14:textId="67E59544" w:rsidR="00E47858" w:rsidRDefault="000337F5" w:rsidP="000337F5">
      <w:pPr>
        <w:pStyle w:val="Ttulo2"/>
        <w:numPr>
          <w:ilvl w:val="0"/>
          <w:numId w:val="3"/>
        </w:numPr>
        <w:tabs>
          <w:tab w:val="left" w:pos="1221"/>
        </w:tabs>
        <w:spacing w:before="257" w:after="35"/>
        <w:ind w:left="1221" w:hanging="7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517105BE" wp14:editId="77797BD4">
                <wp:simplePos x="0" y="0"/>
                <wp:positionH relativeFrom="margin">
                  <wp:posOffset>-13298</wp:posOffset>
                </wp:positionH>
                <wp:positionV relativeFrom="paragraph">
                  <wp:posOffset>39370</wp:posOffset>
                </wp:positionV>
                <wp:extent cx="9406759" cy="21021"/>
                <wp:effectExtent l="0" t="0" r="23495" b="3619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FCA9B" id="Conector recto 8" o:spid="_x0000_s1026" style="position:absolute;z-index:48759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1pt" to="739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" strokecolor="black [3040]" strokeweight="1.5pt">
                <w10:wrap anchorx="margin"/>
              </v:line>
            </w:pict>
          </mc:Fallback>
        </mc:AlternateContent>
      </w:r>
      <w:r w:rsidR="00326CC2">
        <w:t>DESARROLLO</w:t>
      </w:r>
      <w:r w:rsidR="00326CC2" w:rsidRPr="000337F5">
        <w:rPr>
          <w:spacing w:val="-3"/>
        </w:rPr>
        <w:t xml:space="preserve"> </w:t>
      </w:r>
      <w:r w:rsidR="00326CC2">
        <w:t>DE</w:t>
      </w:r>
      <w:r w:rsidR="00326CC2" w:rsidRPr="000337F5">
        <w:rPr>
          <w:spacing w:val="-2"/>
        </w:rPr>
        <w:t xml:space="preserve"> </w:t>
      </w:r>
      <w:r w:rsidR="00326CC2">
        <w:t>LAS</w:t>
      </w:r>
      <w:r w:rsidR="00326CC2" w:rsidRPr="000337F5">
        <w:rPr>
          <w:spacing w:val="-5"/>
        </w:rPr>
        <w:t xml:space="preserve"> </w:t>
      </w:r>
      <w:r w:rsidR="00326CC2">
        <w:t>UNIDADES</w:t>
      </w:r>
      <w:r w:rsidR="00326CC2" w:rsidRPr="000337F5">
        <w:rPr>
          <w:spacing w:val="-5"/>
        </w:rPr>
        <w:t xml:space="preserve"> </w:t>
      </w:r>
      <w:r w:rsidR="00326CC2" w:rsidRPr="000337F5">
        <w:rPr>
          <w:spacing w:val="-2"/>
        </w:rPr>
        <w:t>DIDACTICAS: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23F19DC9" w14:textId="77777777">
        <w:trPr>
          <w:trHeight w:val="592"/>
        </w:trPr>
        <w:tc>
          <w:tcPr>
            <w:tcW w:w="584" w:type="dxa"/>
            <w:vMerge w:val="restart"/>
            <w:textDirection w:val="btLr"/>
          </w:tcPr>
          <w:p w14:paraId="0DA894BC" w14:textId="77777777" w:rsidR="00E47858" w:rsidRDefault="00326CC2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175E9E75" w14:textId="1644B847" w:rsidR="00E47858" w:rsidRDefault="00326CC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I:</w:t>
            </w:r>
            <w:r w:rsidR="002E5154">
              <w:t xml:space="preserve"> </w:t>
            </w:r>
            <w:r w:rsidR="002E5154" w:rsidRPr="002E5154">
              <w:rPr>
                <w:b/>
                <w:spacing w:val="-5"/>
                <w:sz w:val="20"/>
              </w:rPr>
              <w:t>Ante la necesidad de formación personal y profesional del ingeniero METALÚRGICO, analiza los conceptos fundamentales de la ética y moral, valores y deontología, tradicionales y contemporáneos y la influencia sobre la formación personal y profesional, con actitud reflexiva y crítica</w:t>
            </w:r>
          </w:p>
        </w:tc>
      </w:tr>
      <w:tr w:rsidR="00E47858" w14:paraId="40E4C11C" w14:textId="77777777">
        <w:trPr>
          <w:trHeight w:val="24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73EF31A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1500E013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5DA0F225" w14:textId="1B34599B" w:rsidR="00E47858" w:rsidRDefault="00326CC2">
            <w:pPr>
              <w:pStyle w:val="TableParagraph"/>
              <w:spacing w:before="4" w:line="221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02766CF5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143E9B9E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CAB9F15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D12F4F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E109EE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6EACB60B" w14:textId="77777777" w:rsidR="00E47858" w:rsidRDefault="00326CC2">
            <w:pPr>
              <w:pStyle w:val="TableParagraph"/>
              <w:spacing w:before="4"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72D0B1B0" w14:textId="77777777" w:rsidR="00E47858" w:rsidRDefault="00326CC2">
            <w:pPr>
              <w:pStyle w:val="TableParagraph"/>
              <w:spacing w:before="4"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B3DAA24" w14:textId="77777777" w:rsidR="00E47858" w:rsidRDefault="00326CC2">
            <w:pPr>
              <w:pStyle w:val="TableParagraph"/>
              <w:spacing w:before="4"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7B51500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18F36663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04159780" w14:textId="77777777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F02CE87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9BA1271" w14:textId="77777777" w:rsidR="00E47858" w:rsidRDefault="00E47858">
            <w:pPr>
              <w:pStyle w:val="TableParagraph"/>
              <w:spacing w:before="218"/>
              <w:rPr>
                <w:rFonts w:ascii="Times New Roman"/>
                <w:b/>
                <w:sz w:val="20"/>
              </w:rPr>
            </w:pPr>
          </w:p>
          <w:p w14:paraId="52626D90" w14:textId="77777777" w:rsidR="00E47858" w:rsidRDefault="00326CC2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9" w:type="dxa"/>
          </w:tcPr>
          <w:p w14:paraId="25121876" w14:textId="04C555E4" w:rsidR="00E47858" w:rsidRPr="00C668E5" w:rsidRDefault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Introducci</w:t>
            </w:r>
            <w:r w:rsidRPr="00C668E5">
              <w:rPr>
                <w:rFonts w:ascii="Times New Roman"/>
                <w:sz w:val="20"/>
                <w:szCs w:val="20"/>
              </w:rPr>
              <w:t>ó</w:t>
            </w:r>
            <w:r w:rsidRPr="00C668E5">
              <w:rPr>
                <w:rFonts w:ascii="Times New Roman"/>
                <w:sz w:val="20"/>
                <w:szCs w:val="20"/>
              </w:rPr>
              <w:t xml:space="preserve">n al estudio de la </w:t>
            </w: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 xml:space="preserve">tica. </w:t>
            </w: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 xml:space="preserve">tica en el </w:t>
            </w:r>
            <w:r w:rsidRPr="00C668E5">
              <w:rPr>
                <w:rFonts w:ascii="Times New Roman"/>
                <w:sz w:val="20"/>
                <w:szCs w:val="20"/>
              </w:rPr>
              <w:t>á</w:t>
            </w:r>
            <w:r w:rsidRPr="00C668E5">
              <w:rPr>
                <w:rFonts w:ascii="Times New Roman"/>
                <w:sz w:val="20"/>
                <w:szCs w:val="20"/>
              </w:rPr>
              <w:t>mbito filos</w:t>
            </w:r>
            <w:r w:rsidRPr="00C668E5">
              <w:rPr>
                <w:rFonts w:ascii="Times New Roman"/>
                <w:sz w:val="20"/>
                <w:szCs w:val="20"/>
              </w:rPr>
              <w:t>ó</w:t>
            </w:r>
            <w:r w:rsidRPr="00C668E5">
              <w:rPr>
                <w:rFonts w:ascii="Times New Roman"/>
                <w:sz w:val="20"/>
                <w:szCs w:val="20"/>
              </w:rPr>
              <w:t>fico. Corrientes de pensamiento</w:t>
            </w:r>
          </w:p>
        </w:tc>
        <w:tc>
          <w:tcPr>
            <w:tcW w:w="2780" w:type="dxa"/>
          </w:tcPr>
          <w:p w14:paraId="46469D75" w14:textId="77777777" w:rsidR="00D51408" w:rsidRPr="00D51408" w:rsidRDefault="00D51408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51408">
              <w:rPr>
                <w:rFonts w:ascii="Times New Roman"/>
                <w:sz w:val="20"/>
                <w:szCs w:val="20"/>
              </w:rPr>
              <w:t xml:space="preserve">Origen de la 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 xml:space="preserve">tica en el </w:t>
            </w:r>
            <w:r w:rsidRPr="00D51408">
              <w:rPr>
                <w:rFonts w:ascii="Times New Roman"/>
                <w:sz w:val="20"/>
                <w:szCs w:val="20"/>
              </w:rPr>
              <w:t>á</w:t>
            </w:r>
            <w:r w:rsidRPr="00D51408">
              <w:rPr>
                <w:rFonts w:ascii="Times New Roman"/>
                <w:sz w:val="20"/>
                <w:szCs w:val="20"/>
              </w:rPr>
              <w:t>mbito filos</w:t>
            </w:r>
            <w:r w:rsidRPr="00D51408">
              <w:rPr>
                <w:rFonts w:ascii="Times New Roman"/>
                <w:sz w:val="20"/>
                <w:szCs w:val="20"/>
              </w:rPr>
              <w:t>ó</w:t>
            </w:r>
            <w:r w:rsidRPr="00D51408">
              <w:rPr>
                <w:rFonts w:ascii="Times New Roman"/>
                <w:sz w:val="20"/>
                <w:szCs w:val="20"/>
              </w:rPr>
              <w:t xml:space="preserve">fico. </w:t>
            </w:r>
          </w:p>
          <w:p w14:paraId="424136F7" w14:textId="1E1363ED" w:rsidR="00E47858" w:rsidRPr="00D51408" w:rsidRDefault="00D51408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51408">
              <w:rPr>
                <w:rFonts w:ascii="Times New Roman"/>
                <w:sz w:val="20"/>
                <w:szCs w:val="20"/>
              </w:rPr>
              <w:t>Argumenta por qu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 xml:space="preserve"> la moral es el objeto de estudio de la 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>tica</w:t>
            </w:r>
          </w:p>
        </w:tc>
        <w:tc>
          <w:tcPr>
            <w:tcW w:w="2512" w:type="dxa"/>
          </w:tcPr>
          <w:p w14:paraId="5AE6823D" w14:textId="6C6B9A83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Asume con responsabilidad la b</w:t>
            </w:r>
            <w:r w:rsidRPr="00D51408">
              <w:rPr>
                <w:rFonts w:ascii="Times New Roman"/>
              </w:rPr>
              <w:t>ú</w:t>
            </w:r>
            <w:r w:rsidRPr="00D51408">
              <w:rPr>
                <w:rFonts w:ascii="Times New Roman"/>
              </w:rPr>
              <w:t>squeda de informaci</w:t>
            </w:r>
            <w:r w:rsidRPr="00D51408">
              <w:rPr>
                <w:rFonts w:ascii="Times New Roman"/>
              </w:rPr>
              <w:t>ó</w:t>
            </w:r>
            <w:r w:rsidRPr="00D51408">
              <w:rPr>
                <w:rFonts w:ascii="Times New Roman"/>
              </w:rPr>
              <w:t xml:space="preserve">n sobre los conceptos fundamentales del estudio de la </w:t>
            </w:r>
            <w:r w:rsidRPr="00D51408">
              <w:rPr>
                <w:rFonts w:ascii="Times New Roman"/>
              </w:rPr>
              <w:t>é</w:t>
            </w:r>
            <w:r w:rsidRPr="00D51408">
              <w:rPr>
                <w:rFonts w:ascii="Times New Roman"/>
              </w:rPr>
              <w:t>tica y moral y deontolog</w:t>
            </w:r>
            <w:r w:rsidRPr="00D51408">
              <w:rPr>
                <w:rFonts w:ascii="Times New Roman"/>
              </w:rPr>
              <w:t>í</w:t>
            </w:r>
            <w:r w:rsidRPr="00D51408">
              <w:rPr>
                <w:rFonts w:ascii="Times New Roman"/>
              </w:rPr>
              <w:t>a</w:t>
            </w:r>
          </w:p>
        </w:tc>
        <w:tc>
          <w:tcPr>
            <w:tcW w:w="2796" w:type="dxa"/>
          </w:tcPr>
          <w:p w14:paraId="258D1D1C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Expositiva (Docente/Alumno)</w:t>
            </w:r>
          </w:p>
          <w:p w14:paraId="31A280C8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423348AE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447814C0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Debate dirigido (Discusiones)</w:t>
            </w:r>
          </w:p>
          <w:p w14:paraId="581F3633" w14:textId="4DC0E5E9" w:rsidR="00E4785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•</w:t>
            </w:r>
            <w:r w:rsidRPr="00D51408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406F2CC7" w14:textId="53E34C67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 xml:space="preserve">Comprende el origen de la </w:t>
            </w:r>
            <w:r w:rsidRPr="00D51408">
              <w:rPr>
                <w:rFonts w:ascii="Times New Roman"/>
              </w:rPr>
              <w:t>é</w:t>
            </w:r>
            <w:r w:rsidRPr="00D51408">
              <w:rPr>
                <w:rFonts w:ascii="Times New Roman"/>
              </w:rPr>
              <w:t xml:space="preserve">tica en el </w:t>
            </w:r>
            <w:r w:rsidRPr="00D51408">
              <w:rPr>
                <w:rFonts w:ascii="Times New Roman"/>
              </w:rPr>
              <w:t>á</w:t>
            </w:r>
            <w:r w:rsidRPr="00D51408">
              <w:rPr>
                <w:rFonts w:ascii="Times New Roman"/>
              </w:rPr>
              <w:t>mbito filos</w:t>
            </w:r>
            <w:r w:rsidRPr="00D51408">
              <w:rPr>
                <w:rFonts w:ascii="Times New Roman"/>
              </w:rPr>
              <w:t>ó</w:t>
            </w:r>
            <w:r w:rsidRPr="00D51408">
              <w:rPr>
                <w:rFonts w:ascii="Times New Roman"/>
              </w:rPr>
              <w:t>fico</w:t>
            </w:r>
          </w:p>
        </w:tc>
      </w:tr>
      <w:tr w:rsidR="00E47858" w14:paraId="0E6893B3" w14:textId="77777777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B61CEBC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244D5D9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5CC8741" w14:textId="77777777" w:rsidR="00E47858" w:rsidRDefault="00E47858">
            <w:pPr>
              <w:pStyle w:val="TableParagraph"/>
              <w:spacing w:before="37"/>
              <w:rPr>
                <w:rFonts w:ascii="Times New Roman"/>
                <w:b/>
                <w:sz w:val="20"/>
              </w:rPr>
            </w:pPr>
          </w:p>
          <w:p w14:paraId="326D7C8B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9" w:type="dxa"/>
          </w:tcPr>
          <w:p w14:paraId="5A417590" w14:textId="77777777" w:rsidR="002E5154" w:rsidRPr="00C668E5" w:rsidRDefault="002E5154" w:rsidP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Or</w:t>
            </w:r>
            <w:r w:rsidRPr="00C668E5">
              <w:rPr>
                <w:rFonts w:ascii="Times New Roman"/>
                <w:sz w:val="20"/>
                <w:szCs w:val="20"/>
              </w:rPr>
              <w:t>í</w:t>
            </w:r>
            <w:r w:rsidRPr="00C668E5">
              <w:rPr>
                <w:rFonts w:ascii="Times New Roman"/>
                <w:sz w:val="20"/>
                <w:szCs w:val="20"/>
              </w:rPr>
              <w:t xml:space="preserve">genes y concepto de </w:t>
            </w:r>
          </w:p>
          <w:p w14:paraId="2D4FA641" w14:textId="1C47FFF0" w:rsidR="00E47858" w:rsidRPr="00C668E5" w:rsidRDefault="002E5154" w:rsidP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>tica, moral y deontolog</w:t>
            </w:r>
            <w:r w:rsidRPr="00C668E5">
              <w:rPr>
                <w:rFonts w:ascii="Times New Roman"/>
                <w:sz w:val="20"/>
                <w:szCs w:val="20"/>
              </w:rPr>
              <w:t>í</w:t>
            </w:r>
            <w:r w:rsidRPr="00C668E5">
              <w:rPr>
                <w:rFonts w:ascii="Times New Roman"/>
                <w:sz w:val="20"/>
                <w:szCs w:val="20"/>
              </w:rPr>
              <w:t>a. Relaci</w:t>
            </w:r>
            <w:r w:rsidRPr="00C668E5">
              <w:rPr>
                <w:rFonts w:ascii="Times New Roman"/>
                <w:sz w:val="20"/>
                <w:szCs w:val="20"/>
              </w:rPr>
              <w:t>ó</w:t>
            </w:r>
            <w:r w:rsidRPr="00C668E5">
              <w:rPr>
                <w:rFonts w:ascii="Times New Roman"/>
                <w:sz w:val="20"/>
                <w:szCs w:val="20"/>
              </w:rPr>
              <w:t xml:space="preserve">n de la </w:t>
            </w: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>tica con otras ciencias</w:t>
            </w:r>
          </w:p>
        </w:tc>
        <w:tc>
          <w:tcPr>
            <w:tcW w:w="2780" w:type="dxa"/>
          </w:tcPr>
          <w:p w14:paraId="5CB418DB" w14:textId="77777777" w:rsidR="00D51408" w:rsidRPr="00D51408" w:rsidRDefault="00D51408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51408">
              <w:rPr>
                <w:rFonts w:ascii="Times New Roman"/>
                <w:sz w:val="20"/>
                <w:szCs w:val="20"/>
              </w:rPr>
              <w:t xml:space="preserve">Diferencia y relaciona los conceptos de 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>tica, moral y deontolog</w:t>
            </w:r>
            <w:r w:rsidRPr="00D51408">
              <w:rPr>
                <w:rFonts w:ascii="Times New Roman"/>
                <w:sz w:val="20"/>
                <w:szCs w:val="20"/>
              </w:rPr>
              <w:t>í</w:t>
            </w:r>
            <w:r w:rsidRPr="00D51408">
              <w:rPr>
                <w:rFonts w:ascii="Times New Roman"/>
                <w:sz w:val="20"/>
                <w:szCs w:val="20"/>
              </w:rPr>
              <w:t xml:space="preserve">a. </w:t>
            </w:r>
          </w:p>
          <w:p w14:paraId="63A9E992" w14:textId="45AE6541" w:rsidR="00E47858" w:rsidRPr="00D51408" w:rsidRDefault="00C668E5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Lectura y an</w:t>
            </w:r>
            <w:r>
              <w:rPr>
                <w:rFonts w:ascii="Times New Roman"/>
                <w:sz w:val="20"/>
                <w:szCs w:val="20"/>
              </w:rPr>
              <w:t>á</w:t>
            </w:r>
            <w:r>
              <w:rPr>
                <w:rFonts w:ascii="Times New Roman"/>
                <w:sz w:val="20"/>
                <w:szCs w:val="20"/>
              </w:rPr>
              <w:t xml:space="preserve">lisis: </w:t>
            </w:r>
            <w:r w:rsidR="00D51408" w:rsidRPr="00D51408">
              <w:rPr>
                <w:rFonts w:ascii="Times New Roman"/>
                <w:sz w:val="20"/>
                <w:szCs w:val="20"/>
              </w:rPr>
              <w:t xml:space="preserve"> El Arte de la Guerra. Autor: </w:t>
            </w:r>
            <w:proofErr w:type="spellStart"/>
            <w:r w:rsidR="00D51408" w:rsidRPr="00D51408">
              <w:rPr>
                <w:rFonts w:ascii="Times New Roman"/>
                <w:sz w:val="20"/>
                <w:szCs w:val="20"/>
              </w:rPr>
              <w:t>Sun</w:t>
            </w:r>
            <w:proofErr w:type="spellEnd"/>
            <w:r w:rsidR="00D51408" w:rsidRPr="00D51408">
              <w:rPr>
                <w:rFonts w:ascii="Times New Roman"/>
                <w:sz w:val="20"/>
                <w:szCs w:val="20"/>
              </w:rPr>
              <w:t xml:space="preserve"> Tzu</w:t>
            </w:r>
          </w:p>
        </w:tc>
        <w:tc>
          <w:tcPr>
            <w:tcW w:w="2512" w:type="dxa"/>
          </w:tcPr>
          <w:p w14:paraId="08727DB4" w14:textId="3A705B0B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Participa con juicio cr</w:t>
            </w:r>
            <w:r w:rsidRPr="00D51408">
              <w:rPr>
                <w:rFonts w:ascii="Times New Roman"/>
              </w:rPr>
              <w:t>í</w:t>
            </w:r>
            <w:r w:rsidRPr="00D51408">
              <w:rPr>
                <w:rFonts w:ascii="Times New Roman"/>
              </w:rPr>
              <w:t>tico y responsabilidad en las sesiones de aprendizaje, respetando las opiniones de sus compa</w:t>
            </w:r>
            <w:r w:rsidRPr="00D51408">
              <w:rPr>
                <w:rFonts w:ascii="Times New Roman"/>
              </w:rPr>
              <w:t>ñ</w:t>
            </w:r>
            <w:r w:rsidRPr="00D51408">
              <w:rPr>
                <w:rFonts w:ascii="Times New Roman"/>
              </w:rPr>
              <w:t>eros.</w:t>
            </w:r>
          </w:p>
        </w:tc>
        <w:tc>
          <w:tcPr>
            <w:tcW w:w="2796" w:type="dxa"/>
          </w:tcPr>
          <w:p w14:paraId="4BAE1D4B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Expositiva (Docente/Alumno)</w:t>
            </w:r>
          </w:p>
          <w:p w14:paraId="71A6949E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1EA07174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0C2D32F4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Debate dirigido (Discusiones)</w:t>
            </w:r>
          </w:p>
          <w:p w14:paraId="2B4D18F1" w14:textId="3D087CE1" w:rsidR="00E4785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•</w:t>
            </w:r>
            <w:r w:rsidRPr="00D51408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47C29205" w14:textId="39AA74F1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 xml:space="preserve">Diferencia y relaciona los conceptos de </w:t>
            </w:r>
            <w:r w:rsidRPr="00D51408">
              <w:rPr>
                <w:rFonts w:ascii="Times New Roman"/>
              </w:rPr>
              <w:t>é</w:t>
            </w:r>
            <w:r w:rsidRPr="00D51408">
              <w:rPr>
                <w:rFonts w:ascii="Times New Roman"/>
              </w:rPr>
              <w:t>tica, moral y deontolog</w:t>
            </w:r>
            <w:r w:rsidRPr="00D51408">
              <w:rPr>
                <w:rFonts w:ascii="Times New Roman"/>
              </w:rPr>
              <w:t>í</w:t>
            </w:r>
            <w:r w:rsidRPr="00D51408">
              <w:rPr>
                <w:rFonts w:ascii="Times New Roman"/>
              </w:rPr>
              <w:t>a</w:t>
            </w:r>
          </w:p>
        </w:tc>
      </w:tr>
      <w:tr w:rsidR="00E47858" w14:paraId="337202AF" w14:textId="77777777">
        <w:trPr>
          <w:trHeight w:val="1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CF6F140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891F913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0CF2B1" w14:textId="77777777" w:rsidR="00E47858" w:rsidRDefault="00E47858">
            <w:pPr>
              <w:pStyle w:val="TableParagraph"/>
              <w:spacing w:before="44"/>
              <w:rPr>
                <w:rFonts w:ascii="Times New Roman"/>
                <w:b/>
                <w:sz w:val="20"/>
              </w:rPr>
            </w:pPr>
          </w:p>
          <w:p w14:paraId="02C75143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29" w:type="dxa"/>
          </w:tcPr>
          <w:p w14:paraId="3A7F0CD8" w14:textId="77777777" w:rsidR="002E5154" w:rsidRPr="00C668E5" w:rsidRDefault="002E5154" w:rsidP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 xml:space="preserve">tica y Moral. Normas morales. </w:t>
            </w:r>
          </w:p>
          <w:p w14:paraId="33852C77" w14:textId="371C7FDA" w:rsidR="00E47858" w:rsidRPr="00C668E5" w:rsidRDefault="002E5154" w:rsidP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 xml:space="preserve">Acto moral. Moralidad. Juicio moral. La responsabilidad como fundamento moral y </w:t>
            </w:r>
            <w:r w:rsidRPr="00C668E5">
              <w:rPr>
                <w:rFonts w:ascii="Times New Roman"/>
                <w:sz w:val="20"/>
                <w:szCs w:val="20"/>
              </w:rPr>
              <w:t>é</w:t>
            </w:r>
            <w:r w:rsidRPr="00C668E5">
              <w:rPr>
                <w:rFonts w:ascii="Times New Roman"/>
                <w:sz w:val="20"/>
                <w:szCs w:val="20"/>
              </w:rPr>
              <w:t>tico</w:t>
            </w:r>
          </w:p>
        </w:tc>
        <w:tc>
          <w:tcPr>
            <w:tcW w:w="2780" w:type="dxa"/>
          </w:tcPr>
          <w:p w14:paraId="08D31A16" w14:textId="77777777" w:rsidR="00D51408" w:rsidRPr="00D51408" w:rsidRDefault="00D51408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51408">
              <w:rPr>
                <w:rFonts w:ascii="Times New Roman"/>
                <w:sz w:val="20"/>
                <w:szCs w:val="20"/>
              </w:rPr>
              <w:t xml:space="preserve">Distingue acciones humanas 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 xml:space="preserve">ticas y morales. Discrimina juicios </w:t>
            </w:r>
            <w:r w:rsidRPr="00D51408">
              <w:rPr>
                <w:rFonts w:ascii="Times New Roman"/>
                <w:sz w:val="20"/>
                <w:szCs w:val="20"/>
              </w:rPr>
              <w:t>é</w:t>
            </w:r>
            <w:r w:rsidRPr="00D51408">
              <w:rPr>
                <w:rFonts w:ascii="Times New Roman"/>
                <w:sz w:val="20"/>
                <w:szCs w:val="20"/>
              </w:rPr>
              <w:t xml:space="preserve">ticos y juicios morales. </w:t>
            </w:r>
          </w:p>
          <w:p w14:paraId="1707A2C2" w14:textId="238FD975" w:rsidR="00E47858" w:rsidRPr="00D51408" w:rsidRDefault="00C668E5" w:rsidP="00D51408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Lectura y an</w:t>
            </w:r>
            <w:r w:rsidRPr="00C668E5">
              <w:rPr>
                <w:rFonts w:ascii="Times New Roman"/>
                <w:sz w:val="20"/>
                <w:szCs w:val="20"/>
              </w:rPr>
              <w:t>á</w:t>
            </w:r>
            <w:r w:rsidRPr="00C668E5">
              <w:rPr>
                <w:rFonts w:ascii="Times New Roman"/>
                <w:sz w:val="20"/>
                <w:szCs w:val="20"/>
              </w:rPr>
              <w:t xml:space="preserve">lisis:  El Arte de la Guerra. Autor: </w:t>
            </w:r>
            <w:proofErr w:type="spellStart"/>
            <w:r w:rsidRPr="00C668E5">
              <w:rPr>
                <w:rFonts w:ascii="Times New Roman"/>
                <w:sz w:val="20"/>
                <w:szCs w:val="20"/>
              </w:rPr>
              <w:t>Sun</w:t>
            </w:r>
            <w:proofErr w:type="spellEnd"/>
            <w:r w:rsidRPr="00C668E5">
              <w:rPr>
                <w:rFonts w:ascii="Times New Roman"/>
                <w:sz w:val="20"/>
                <w:szCs w:val="20"/>
              </w:rPr>
              <w:t xml:space="preserve"> Tzu</w:t>
            </w:r>
          </w:p>
        </w:tc>
        <w:tc>
          <w:tcPr>
            <w:tcW w:w="2512" w:type="dxa"/>
          </w:tcPr>
          <w:p w14:paraId="1AFBA892" w14:textId="64FDC0DD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Mantiene actitud respetuosa hacia la diversidad de ideas, creencias, valores y pr</w:t>
            </w:r>
            <w:r w:rsidRPr="00D51408">
              <w:rPr>
                <w:rFonts w:ascii="Times New Roman"/>
              </w:rPr>
              <w:t>á</w:t>
            </w:r>
            <w:r w:rsidRPr="00D51408">
              <w:rPr>
                <w:rFonts w:ascii="Times New Roman"/>
              </w:rPr>
              <w:t>cticas sociales.</w:t>
            </w:r>
          </w:p>
        </w:tc>
        <w:tc>
          <w:tcPr>
            <w:tcW w:w="2796" w:type="dxa"/>
          </w:tcPr>
          <w:p w14:paraId="3881902A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Expositiva (Docente/Alumno)</w:t>
            </w:r>
          </w:p>
          <w:p w14:paraId="5D8464E9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3B202DB0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5C859A1E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Debate dirigido (Discusiones)</w:t>
            </w:r>
          </w:p>
          <w:p w14:paraId="437EB671" w14:textId="0C76614B" w:rsidR="00E4785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•</w:t>
            </w:r>
            <w:r w:rsidRPr="00D51408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6F29D8E0" w14:textId="3EFD2FD4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Debate sobre las normas morales, acto moral en la historia.  Moralidad. La Responsabilidad</w:t>
            </w:r>
          </w:p>
        </w:tc>
      </w:tr>
      <w:tr w:rsidR="00E47858" w14:paraId="4D5A66EA" w14:textId="77777777">
        <w:trPr>
          <w:trHeight w:val="1225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7DDD06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3912801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2B8A2BB" w14:textId="77777777" w:rsidR="00E47858" w:rsidRDefault="00E47858">
            <w:pPr>
              <w:pStyle w:val="TableParagraph"/>
              <w:spacing w:before="32"/>
              <w:rPr>
                <w:rFonts w:ascii="Times New Roman"/>
                <w:b/>
                <w:sz w:val="20"/>
              </w:rPr>
            </w:pPr>
          </w:p>
          <w:p w14:paraId="004796C9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29" w:type="dxa"/>
          </w:tcPr>
          <w:p w14:paraId="55704F00" w14:textId="6943E6A0" w:rsidR="00E47858" w:rsidRPr="00C668E5" w:rsidRDefault="002E51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668E5">
              <w:rPr>
                <w:rFonts w:ascii="Times New Roman"/>
                <w:sz w:val="20"/>
                <w:szCs w:val="20"/>
              </w:rPr>
              <w:t>Axiolog</w:t>
            </w:r>
            <w:r w:rsidRPr="00C668E5">
              <w:rPr>
                <w:rFonts w:ascii="Times New Roman"/>
                <w:sz w:val="20"/>
                <w:szCs w:val="20"/>
              </w:rPr>
              <w:t>í</w:t>
            </w:r>
            <w:r w:rsidRPr="00C668E5">
              <w:rPr>
                <w:rFonts w:ascii="Times New Roman"/>
                <w:sz w:val="20"/>
                <w:szCs w:val="20"/>
              </w:rPr>
              <w:t>a. Valores y virtudes. Antivalores. Papel de la familia en la formaci</w:t>
            </w:r>
            <w:r w:rsidRPr="00C668E5">
              <w:rPr>
                <w:rFonts w:ascii="Times New Roman"/>
                <w:sz w:val="20"/>
                <w:szCs w:val="20"/>
              </w:rPr>
              <w:t>ó</w:t>
            </w:r>
            <w:r w:rsidRPr="00C668E5">
              <w:rPr>
                <w:rFonts w:ascii="Times New Roman"/>
                <w:sz w:val="20"/>
                <w:szCs w:val="20"/>
              </w:rPr>
              <w:t>n de valores</w:t>
            </w:r>
          </w:p>
        </w:tc>
        <w:tc>
          <w:tcPr>
            <w:tcW w:w="2780" w:type="dxa"/>
          </w:tcPr>
          <w:p w14:paraId="50938364" w14:textId="423FCDCC" w:rsidR="00E47858" w:rsidRDefault="00D51408" w:rsidP="00C668E5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  <w:sz w:val="20"/>
                <w:szCs w:val="20"/>
              </w:rPr>
              <w:t xml:space="preserve">Reflexiona sobre el significado de persona virtuosa y el rol de la familia y sociedad. </w:t>
            </w:r>
            <w:r w:rsidR="00C668E5" w:rsidRPr="00C668E5">
              <w:rPr>
                <w:rFonts w:ascii="Times New Roman"/>
                <w:sz w:val="20"/>
                <w:szCs w:val="20"/>
              </w:rPr>
              <w:t>Lectura y an</w:t>
            </w:r>
            <w:r w:rsidR="00C668E5" w:rsidRPr="00C668E5">
              <w:rPr>
                <w:rFonts w:ascii="Times New Roman"/>
                <w:sz w:val="20"/>
                <w:szCs w:val="20"/>
              </w:rPr>
              <w:t>á</w:t>
            </w:r>
            <w:r w:rsidR="00C668E5" w:rsidRPr="00C668E5">
              <w:rPr>
                <w:rFonts w:ascii="Times New Roman"/>
                <w:sz w:val="20"/>
                <w:szCs w:val="20"/>
              </w:rPr>
              <w:t xml:space="preserve">lisis:  El Arte de la Guerra. Autor: </w:t>
            </w:r>
            <w:proofErr w:type="spellStart"/>
            <w:r w:rsidR="00C668E5" w:rsidRPr="00C668E5">
              <w:rPr>
                <w:rFonts w:ascii="Times New Roman"/>
                <w:sz w:val="20"/>
                <w:szCs w:val="20"/>
              </w:rPr>
              <w:t>Sun</w:t>
            </w:r>
            <w:proofErr w:type="spellEnd"/>
            <w:r w:rsidR="00C668E5" w:rsidRPr="00C668E5">
              <w:rPr>
                <w:rFonts w:ascii="Times New Roman"/>
                <w:sz w:val="20"/>
                <w:szCs w:val="20"/>
              </w:rPr>
              <w:t xml:space="preserve"> Tzu</w:t>
            </w:r>
          </w:p>
        </w:tc>
        <w:tc>
          <w:tcPr>
            <w:tcW w:w="2512" w:type="dxa"/>
          </w:tcPr>
          <w:p w14:paraId="46247F73" w14:textId="6AA2C9AE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Mantiene actitud respetuosa hacia la diversidad de ideas, creencias, valores y pr</w:t>
            </w:r>
            <w:r w:rsidRPr="00D51408">
              <w:rPr>
                <w:rFonts w:ascii="Times New Roman"/>
              </w:rPr>
              <w:t>á</w:t>
            </w:r>
            <w:r w:rsidRPr="00D51408">
              <w:rPr>
                <w:rFonts w:ascii="Times New Roman"/>
              </w:rPr>
              <w:t>cticas sociales.</w:t>
            </w:r>
          </w:p>
        </w:tc>
        <w:tc>
          <w:tcPr>
            <w:tcW w:w="2796" w:type="dxa"/>
          </w:tcPr>
          <w:p w14:paraId="62AFAF0B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Expositiva (Docente/Alumno)</w:t>
            </w:r>
          </w:p>
          <w:p w14:paraId="08DB184F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584043F9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</w:p>
          <w:p w14:paraId="347C86EB" w14:textId="77777777" w:rsidR="00D51408" w:rsidRPr="00D5140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Debate dirigido (Discusiones)</w:t>
            </w:r>
          </w:p>
          <w:p w14:paraId="013A3CBE" w14:textId="2850A895" w:rsidR="00E47858" w:rsidRDefault="00D51408" w:rsidP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•</w:t>
            </w:r>
            <w:r w:rsidRPr="00D51408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3238EFF5" w14:textId="369365CD" w:rsidR="00E47858" w:rsidRDefault="00D51408">
            <w:pPr>
              <w:pStyle w:val="TableParagraph"/>
              <w:rPr>
                <w:rFonts w:ascii="Times New Roman"/>
              </w:rPr>
            </w:pPr>
            <w:r w:rsidRPr="00D51408">
              <w:rPr>
                <w:rFonts w:ascii="Times New Roman"/>
              </w:rPr>
              <w:t>Analiza los valores y los antivalores</w:t>
            </w:r>
          </w:p>
        </w:tc>
      </w:tr>
      <w:tr w:rsidR="00E47858" w14:paraId="086CB54A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02B0D58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EAB9B2C" w14:textId="77777777" w:rsidR="00E47858" w:rsidRDefault="00326CC2">
            <w:pPr>
              <w:pStyle w:val="TableParagraph"/>
              <w:spacing w:before="5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1C8B2CC1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D73843D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63A50661" w14:textId="77777777" w:rsidR="00E47858" w:rsidRDefault="00326CC2">
            <w:pPr>
              <w:pStyle w:val="TableParagraph"/>
              <w:spacing w:line="221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CF2987F" w14:textId="77777777" w:rsidR="00E47858" w:rsidRDefault="00326CC2">
            <w:pPr>
              <w:pStyle w:val="TableParagraph"/>
              <w:spacing w:line="221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11D11123" w14:textId="77777777" w:rsidR="00E47858" w:rsidRDefault="00326CC2">
            <w:pPr>
              <w:pStyle w:val="TableParagraph"/>
              <w:spacing w:line="221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C668E5" w14:paraId="49AB1F6F" w14:textId="77777777" w:rsidTr="00A32F0B">
        <w:trPr>
          <w:trHeight w:val="17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240B511" w14:textId="77777777" w:rsidR="00C668E5" w:rsidRDefault="00C668E5" w:rsidP="00C668E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8C2FB" w14:textId="77777777" w:rsidR="00C668E5" w:rsidRDefault="00C668E5" w:rsidP="00C12E91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276F158F" w14:textId="2D4D1271" w:rsidR="00C668E5" w:rsidRDefault="00C668E5" w:rsidP="00C12E91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5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4B2D" w14:textId="77777777" w:rsidR="00C668E5" w:rsidRDefault="00C668E5" w:rsidP="00C668E5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6B9AD441" w14:textId="4555B3D2" w:rsidR="00C668E5" w:rsidRDefault="00C668E5" w:rsidP="00C668E5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CDC27E" w14:textId="03E05B28" w:rsidR="00C668E5" w:rsidRDefault="00C668E5" w:rsidP="00C12E91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clase </w:t>
            </w:r>
          </w:p>
        </w:tc>
      </w:tr>
    </w:tbl>
    <w:p w14:paraId="435DEB9E" w14:textId="77777777" w:rsidR="00E47858" w:rsidRDefault="00E47858">
      <w:pPr>
        <w:pStyle w:val="TableParagraph"/>
        <w:rPr>
          <w:rFonts w:ascii="Times New Roman"/>
        </w:rPr>
      </w:pPr>
    </w:p>
    <w:p w14:paraId="67E86E50" w14:textId="77777777" w:rsidR="000337F5" w:rsidRDefault="000337F5">
      <w:pPr>
        <w:pStyle w:val="TableParagraph"/>
        <w:rPr>
          <w:rFonts w:ascii="Times New Roman"/>
        </w:rPr>
      </w:pPr>
    </w:p>
    <w:p w14:paraId="4A51D8EE" w14:textId="0B3198BD" w:rsidR="000337F5" w:rsidRDefault="000337F5" w:rsidP="000337F5">
      <w:pPr>
        <w:ind w:firstLine="720"/>
        <w:rPr>
          <w:rFonts w:ascii="Times New Roman"/>
          <w:noProof/>
        </w:rPr>
      </w:pPr>
    </w:p>
    <w:p w14:paraId="39F9AD16" w14:textId="77777777" w:rsidR="001E687B" w:rsidRPr="00B81821" w:rsidRDefault="000337F5" w:rsidP="001E687B"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740DBA0" w14:textId="7C9CD062" w:rsidR="000337F5" w:rsidRDefault="000337F5" w:rsidP="000337F5">
      <w:pPr>
        <w:ind w:firstLine="720"/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0E291C77" wp14:editId="41AD5D29">
                <wp:simplePos x="0" y="0"/>
                <wp:positionH relativeFrom="margin">
                  <wp:posOffset>-39333</wp:posOffset>
                </wp:positionH>
                <wp:positionV relativeFrom="paragraph">
                  <wp:posOffset>78740</wp:posOffset>
                </wp:positionV>
                <wp:extent cx="9406255" cy="20955"/>
                <wp:effectExtent l="0" t="0" r="23495" b="3619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255" cy="209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87B3D" id="Conector recto 35" o:spid="_x0000_s1026" style="position:absolute;z-index:48762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1pt,6.2pt" to="737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" strokecolor="black [3040]" strokeweight="1.5pt">
                <w10:wrap anchorx="margin"/>
              </v:line>
            </w:pict>
          </mc:Fallback>
        </mc:AlternateContent>
      </w:r>
    </w:p>
    <w:p w14:paraId="1BC921A4" w14:textId="1CA838EE" w:rsidR="000337F5" w:rsidRPr="00B81821" w:rsidRDefault="000337F5" w:rsidP="000337F5">
      <w:pPr>
        <w:ind w:firstLine="72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E47858" w14:paraId="63B4870B" w14:textId="77777777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449233A6" w14:textId="5190864D" w:rsidR="00E47858" w:rsidRDefault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1CF00ABA" wp14:editId="3FD83B6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39701</wp:posOffset>
                      </wp:positionV>
                      <wp:extent cx="9406759" cy="21021"/>
                      <wp:effectExtent l="0" t="0" r="23495" b="36195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06759" cy="2102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DF11E" id="Conector recto 34" o:spid="_x0000_s1026" style="position:absolute;z-index:48761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89.5pt,3.15pt" to="143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" strokecolor="black [3040]" strokeweight="1.5pt">
                      <w10:wrap anchorx="margin"/>
                    </v:line>
                  </w:pict>
                </mc:Fallback>
              </mc:AlternateContent>
            </w:r>
            <w:r w:rsidR="00326CC2">
              <w:rPr>
                <w:b/>
                <w:sz w:val="20"/>
              </w:rPr>
              <w:t>UNIDAD</w:t>
            </w:r>
            <w:r w:rsidR="00326CC2">
              <w:rPr>
                <w:b/>
                <w:spacing w:val="-4"/>
                <w:sz w:val="20"/>
              </w:rPr>
              <w:t xml:space="preserve"> </w:t>
            </w:r>
            <w:r w:rsidR="00326CC2">
              <w:rPr>
                <w:b/>
                <w:sz w:val="20"/>
              </w:rPr>
              <w:t>DIDACTICA</w:t>
            </w:r>
            <w:r w:rsidR="00326CC2">
              <w:rPr>
                <w:b/>
                <w:spacing w:val="-5"/>
                <w:sz w:val="20"/>
              </w:rPr>
              <w:t xml:space="preserve"> </w:t>
            </w:r>
            <w:proofErr w:type="gramStart"/>
            <w:r w:rsidR="00326CC2">
              <w:rPr>
                <w:b/>
                <w:sz w:val="20"/>
              </w:rPr>
              <w:t>II</w:t>
            </w:r>
            <w:r w:rsidR="00326CC2">
              <w:rPr>
                <w:b/>
                <w:spacing w:val="-3"/>
                <w:sz w:val="20"/>
              </w:rPr>
              <w:t xml:space="preserve"> </w:t>
            </w:r>
            <w:r w:rsidR="00326CC2"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37D439A7" w14:textId="41726D53" w:rsidR="00E47858" w:rsidRDefault="00326CC2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5"/>
                <w:sz w:val="20"/>
              </w:rPr>
              <w:t xml:space="preserve"> II:</w:t>
            </w:r>
            <w:r w:rsidR="00C12E91">
              <w:t xml:space="preserve"> </w:t>
            </w:r>
            <w:r w:rsidR="00C12E91" w:rsidRPr="00C12E91">
              <w:rPr>
                <w:b/>
                <w:spacing w:val="-5"/>
                <w:sz w:val="20"/>
              </w:rPr>
              <w:t>Ante la necesidad de formación personal y profesional del ingeniero METALÚRGICO, caracteriza y reflexiona acerca de la naturaleza, justificación de los códigos deontológicos, que le permite actuar con solvencia y tomar decisiones éticas y morales, en el contexto y circunstancia donde se encuentre</w:t>
            </w:r>
          </w:p>
        </w:tc>
      </w:tr>
      <w:tr w:rsidR="00E47858" w14:paraId="1BD46422" w14:textId="77777777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FADA6DC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63E7150B" w14:textId="77777777" w:rsidR="00E47858" w:rsidRDefault="00326CC2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331F4002" w14:textId="77777777" w:rsidR="00E47858" w:rsidRDefault="00326CC2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50E74D9D" w14:textId="77777777" w:rsidR="00E47858" w:rsidRDefault="00326CC2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499656A" w14:textId="77777777" w:rsidR="00E47858" w:rsidRDefault="00326CC2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E47858" w14:paraId="41353844" w14:textId="77777777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E1230E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AEB3C33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0D715D67" w14:textId="77777777" w:rsidR="00E47858" w:rsidRDefault="00326CC2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118E8F9" w14:textId="77777777" w:rsidR="00E47858" w:rsidRDefault="00326CC2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43AE66E8" w14:textId="77777777" w:rsidR="00E47858" w:rsidRDefault="00326CC2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14AEB2F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0D13872B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165B08E9" w14:textId="77777777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1BC52A9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0BBDB96" w14:textId="77777777" w:rsidR="00E47858" w:rsidRDefault="00E47858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61E3DA30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29" w:type="dxa"/>
          </w:tcPr>
          <w:p w14:paraId="7D365553" w14:textId="4DFA3EDB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É</w:t>
            </w:r>
            <w:r w:rsidRPr="00C12E91">
              <w:rPr>
                <w:rFonts w:ascii="Times New Roman"/>
              </w:rPr>
              <w:t>tica profesional y deontolog</w:t>
            </w:r>
            <w:r w:rsidRPr="00C12E91">
              <w:rPr>
                <w:rFonts w:ascii="Times New Roman"/>
              </w:rPr>
              <w:t>í</w:t>
            </w:r>
            <w:r w:rsidRPr="00C12E91">
              <w:rPr>
                <w:rFonts w:ascii="Times New Roman"/>
              </w:rPr>
              <w:t xml:space="preserve">a     </w:t>
            </w:r>
          </w:p>
        </w:tc>
        <w:tc>
          <w:tcPr>
            <w:tcW w:w="2780" w:type="dxa"/>
          </w:tcPr>
          <w:p w14:paraId="1A0BE7C4" w14:textId="77777777" w:rsidR="00C12E91" w:rsidRPr="00C12E91" w:rsidRDefault="00C12E91" w:rsidP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 xml:space="preserve">Distingue entre </w:t>
            </w:r>
            <w:r w:rsidRPr="00C12E91">
              <w:rPr>
                <w:rFonts w:ascii="Times New Roman"/>
              </w:rPr>
              <w:t>é</w:t>
            </w:r>
            <w:r w:rsidRPr="00C12E91">
              <w:rPr>
                <w:rFonts w:ascii="Times New Roman"/>
              </w:rPr>
              <w:t>tica y deontolog</w:t>
            </w:r>
            <w:r w:rsidRPr="00C12E91">
              <w:rPr>
                <w:rFonts w:ascii="Times New Roman"/>
              </w:rPr>
              <w:t>í</w:t>
            </w:r>
            <w:r w:rsidRPr="00C12E91">
              <w:rPr>
                <w:rFonts w:ascii="Times New Roman"/>
              </w:rPr>
              <w:t>a</w:t>
            </w:r>
          </w:p>
          <w:p w14:paraId="287454F4" w14:textId="2BE3B91E" w:rsidR="00E47858" w:rsidRDefault="00AB634E" w:rsidP="00C12E9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Lectura y an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lisis:</w:t>
            </w:r>
            <w:r w:rsidR="00C12E91" w:rsidRPr="00C12E91">
              <w:rPr>
                <w:rFonts w:ascii="Times New Roman"/>
              </w:rPr>
              <w:t xml:space="preserve">  Liderazgo, Autor: Peter Drucker.</w:t>
            </w:r>
          </w:p>
        </w:tc>
        <w:tc>
          <w:tcPr>
            <w:tcW w:w="2512" w:type="dxa"/>
          </w:tcPr>
          <w:p w14:paraId="11EBDB9A" w14:textId="7490DAAA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Asume con responsabilidad la b</w:t>
            </w:r>
            <w:r w:rsidRPr="00C12E91">
              <w:rPr>
                <w:rFonts w:ascii="Times New Roman"/>
              </w:rPr>
              <w:t>ú</w:t>
            </w:r>
            <w:r w:rsidRPr="00C12E91">
              <w:rPr>
                <w:rFonts w:ascii="Times New Roman"/>
              </w:rPr>
              <w:t>squeda de informaci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 xml:space="preserve">n sobre los conceptos fundamentales del estudio de la </w:t>
            </w:r>
            <w:r w:rsidRPr="00C12E91">
              <w:rPr>
                <w:rFonts w:ascii="Times New Roman"/>
              </w:rPr>
              <w:t>é</w:t>
            </w:r>
            <w:r w:rsidRPr="00C12E91">
              <w:rPr>
                <w:rFonts w:ascii="Times New Roman"/>
              </w:rPr>
              <w:t>tica profesional y deontolog</w:t>
            </w:r>
            <w:r w:rsidRPr="00C12E91">
              <w:rPr>
                <w:rFonts w:ascii="Times New Roman"/>
              </w:rPr>
              <w:t>í</w:t>
            </w:r>
            <w:r w:rsidRPr="00C12E91">
              <w:rPr>
                <w:rFonts w:ascii="Times New Roman"/>
              </w:rPr>
              <w:t>a.</w:t>
            </w:r>
          </w:p>
        </w:tc>
        <w:tc>
          <w:tcPr>
            <w:tcW w:w="2796" w:type="dxa"/>
          </w:tcPr>
          <w:p w14:paraId="104C3D22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Expositiva (Docente/Alumno)</w:t>
            </w:r>
          </w:p>
          <w:p w14:paraId="57D202B0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2EBE02C3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4A7CD119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Debate dirigido (Discusiones)</w:t>
            </w:r>
          </w:p>
          <w:p w14:paraId="205456F3" w14:textId="316E9941" w:rsidR="00E47858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•</w:t>
            </w:r>
            <w:r w:rsidRPr="00575D23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5E985E00" w14:textId="72E211F7" w:rsidR="00E47858" w:rsidRDefault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 xml:space="preserve">Comprende el origen de la </w:t>
            </w:r>
            <w:r w:rsidRPr="00575D23">
              <w:rPr>
                <w:rFonts w:ascii="Times New Roman"/>
              </w:rPr>
              <w:t>é</w:t>
            </w:r>
            <w:r w:rsidRPr="00575D23">
              <w:rPr>
                <w:rFonts w:ascii="Times New Roman"/>
              </w:rPr>
              <w:t xml:space="preserve">tica en el </w:t>
            </w:r>
            <w:r w:rsidRPr="00575D23">
              <w:rPr>
                <w:rFonts w:ascii="Times New Roman"/>
              </w:rPr>
              <w:t>á</w:t>
            </w:r>
            <w:r w:rsidRPr="00575D23">
              <w:rPr>
                <w:rFonts w:ascii="Times New Roman"/>
              </w:rPr>
              <w:t>mbito filos</w:t>
            </w:r>
            <w:r w:rsidRPr="00575D23">
              <w:rPr>
                <w:rFonts w:ascii="Times New Roman"/>
              </w:rPr>
              <w:t>ó</w:t>
            </w:r>
            <w:r w:rsidRPr="00575D23">
              <w:rPr>
                <w:rFonts w:ascii="Times New Roman"/>
              </w:rPr>
              <w:t>fico</w:t>
            </w:r>
          </w:p>
        </w:tc>
      </w:tr>
      <w:tr w:rsidR="00E47858" w14:paraId="08BC60C4" w14:textId="77777777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717D2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5DA3474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F1B1B55" w14:textId="77777777" w:rsidR="00E47858" w:rsidRDefault="00E47858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DF479E0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29" w:type="dxa"/>
          </w:tcPr>
          <w:p w14:paraId="16F452BB" w14:textId="55E73A1C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Naturaleza de los c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digos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 xml:space="preserve">gicos      </w:t>
            </w:r>
          </w:p>
        </w:tc>
        <w:tc>
          <w:tcPr>
            <w:tcW w:w="2780" w:type="dxa"/>
          </w:tcPr>
          <w:p w14:paraId="088E2617" w14:textId="77777777" w:rsidR="00C12E91" w:rsidRPr="00C12E91" w:rsidRDefault="00C12E91" w:rsidP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Reflexiona sobre la naturaleza de los c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digos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gicos.</w:t>
            </w:r>
          </w:p>
          <w:p w14:paraId="361686EF" w14:textId="5B5AE585" w:rsidR="00E47858" w:rsidRDefault="00AB634E" w:rsidP="00C12E9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Lectura y an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 xml:space="preserve">lisis: </w:t>
            </w:r>
            <w:r w:rsidR="00C12E91" w:rsidRPr="00C12E91">
              <w:rPr>
                <w:rFonts w:ascii="Times New Roman"/>
              </w:rPr>
              <w:t>Liderazgo, Autor: Peter Drucker.</w:t>
            </w:r>
          </w:p>
        </w:tc>
        <w:tc>
          <w:tcPr>
            <w:tcW w:w="2512" w:type="dxa"/>
          </w:tcPr>
          <w:p w14:paraId="19433EBE" w14:textId="2D8E7026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Participa con juicio cr</w:t>
            </w:r>
            <w:r w:rsidRPr="00C12E91">
              <w:rPr>
                <w:rFonts w:ascii="Times New Roman"/>
              </w:rPr>
              <w:t>í</w:t>
            </w:r>
            <w:r w:rsidRPr="00C12E91">
              <w:rPr>
                <w:rFonts w:ascii="Times New Roman"/>
              </w:rPr>
              <w:t>tico y responsabilidad en las sesiones de aprendizaje, respetando las opiniones de sus compa</w:t>
            </w:r>
            <w:r w:rsidRPr="00C12E91">
              <w:rPr>
                <w:rFonts w:ascii="Times New Roman"/>
              </w:rPr>
              <w:t>ñ</w:t>
            </w:r>
            <w:r w:rsidRPr="00C12E91">
              <w:rPr>
                <w:rFonts w:ascii="Times New Roman"/>
              </w:rPr>
              <w:t>eros</w:t>
            </w:r>
          </w:p>
        </w:tc>
        <w:tc>
          <w:tcPr>
            <w:tcW w:w="2796" w:type="dxa"/>
          </w:tcPr>
          <w:p w14:paraId="737B4A9F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Expositiva (Docente/Alumno)</w:t>
            </w:r>
          </w:p>
          <w:p w14:paraId="5BEAA867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544B4DF6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67FAA856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Debate dirigido (Discusiones)</w:t>
            </w:r>
          </w:p>
          <w:p w14:paraId="43CAB02D" w14:textId="1618E082" w:rsidR="00E47858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•</w:t>
            </w:r>
            <w:r w:rsidRPr="00575D23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51D58E2E" w14:textId="4D7A6775" w:rsidR="00E47858" w:rsidRDefault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 xml:space="preserve">Diferencia y relaciona los conceptos de </w:t>
            </w:r>
            <w:r w:rsidRPr="00575D23">
              <w:rPr>
                <w:rFonts w:ascii="Times New Roman"/>
              </w:rPr>
              <w:t>é</w:t>
            </w:r>
            <w:r w:rsidRPr="00575D23">
              <w:rPr>
                <w:rFonts w:ascii="Times New Roman"/>
              </w:rPr>
              <w:t>tica, moral y deontolog</w:t>
            </w:r>
            <w:r w:rsidRPr="00575D23">
              <w:rPr>
                <w:rFonts w:ascii="Times New Roman"/>
              </w:rPr>
              <w:t>í</w:t>
            </w:r>
            <w:r w:rsidRPr="00575D23">
              <w:rPr>
                <w:rFonts w:ascii="Times New Roman"/>
              </w:rPr>
              <w:t>a.</w:t>
            </w:r>
          </w:p>
        </w:tc>
      </w:tr>
      <w:tr w:rsidR="00E47858" w14:paraId="2A8D7BAC" w14:textId="77777777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DD901D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92774C2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B71B69" w14:textId="77777777" w:rsidR="00E47858" w:rsidRDefault="00E47858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0A331F5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29" w:type="dxa"/>
          </w:tcPr>
          <w:p w14:paraId="1FC0614B" w14:textId="505C6372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Justificaci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n de los c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digos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gicos</w:t>
            </w:r>
          </w:p>
        </w:tc>
        <w:tc>
          <w:tcPr>
            <w:tcW w:w="2780" w:type="dxa"/>
          </w:tcPr>
          <w:p w14:paraId="787104D7" w14:textId="77777777" w:rsidR="00C12E91" w:rsidRPr="00C12E91" w:rsidRDefault="00C12E91" w:rsidP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Racionaliza la justificaci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n de los c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digos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gicos</w:t>
            </w:r>
          </w:p>
          <w:p w14:paraId="32613331" w14:textId="61DB1BF9" w:rsidR="00E47858" w:rsidRDefault="00AB634E" w:rsidP="00C12E91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Lectura y an</w:t>
            </w:r>
            <w:r w:rsidRPr="00AB634E">
              <w:rPr>
                <w:rFonts w:ascii="Times New Roman"/>
              </w:rPr>
              <w:t>á</w:t>
            </w:r>
            <w:r w:rsidRPr="00AB634E">
              <w:rPr>
                <w:rFonts w:ascii="Times New Roman"/>
              </w:rPr>
              <w:t>lisis:  Liderazgo, Autor: Peter Drucker.</w:t>
            </w:r>
          </w:p>
        </w:tc>
        <w:tc>
          <w:tcPr>
            <w:tcW w:w="2512" w:type="dxa"/>
          </w:tcPr>
          <w:p w14:paraId="55F5BA70" w14:textId="6F5697C9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Mantiene actitud respetuosa hacia la diversidad de ideas, creencias, valores y pr</w:t>
            </w:r>
            <w:r w:rsidRPr="00C12E91">
              <w:rPr>
                <w:rFonts w:ascii="Times New Roman"/>
              </w:rPr>
              <w:t>á</w:t>
            </w:r>
            <w:r w:rsidRPr="00C12E91">
              <w:rPr>
                <w:rFonts w:ascii="Times New Roman"/>
              </w:rPr>
              <w:t>cticas sociales.</w:t>
            </w:r>
          </w:p>
        </w:tc>
        <w:tc>
          <w:tcPr>
            <w:tcW w:w="2796" w:type="dxa"/>
          </w:tcPr>
          <w:p w14:paraId="39874041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Expositiva (Docente/Alumno)</w:t>
            </w:r>
          </w:p>
          <w:p w14:paraId="14B8DFEC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13732034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42A71899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Debate dirigido (Discusiones)</w:t>
            </w:r>
          </w:p>
          <w:p w14:paraId="4EFE3A25" w14:textId="1F6777C8" w:rsidR="00E47858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•</w:t>
            </w:r>
            <w:r w:rsidRPr="00575D23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0A098705" w14:textId="40E19643" w:rsidR="00E47858" w:rsidRDefault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Debate sobre las normas morales, acto moral en la historia.  Moralidad. La Responsabilidad.</w:t>
            </w:r>
          </w:p>
        </w:tc>
      </w:tr>
      <w:tr w:rsidR="00E47858" w14:paraId="5D101D62" w14:textId="77777777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0CE3973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27E9A96" w14:textId="77777777" w:rsidR="00E47858" w:rsidRDefault="00E4785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DFD53F7" w14:textId="77777777" w:rsidR="00E47858" w:rsidRDefault="00E47858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5A8B2503" w14:textId="77777777" w:rsidR="00E47858" w:rsidRDefault="00326CC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29" w:type="dxa"/>
          </w:tcPr>
          <w:p w14:paraId="2717CEB7" w14:textId="2F26A54B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Caracter</w:t>
            </w:r>
            <w:r w:rsidRPr="00C12E91">
              <w:rPr>
                <w:rFonts w:ascii="Times New Roman"/>
              </w:rPr>
              <w:t>í</w:t>
            </w:r>
            <w:r w:rsidRPr="00C12E91">
              <w:rPr>
                <w:rFonts w:ascii="Times New Roman"/>
              </w:rPr>
              <w:t>sticas de las normas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gicas</w:t>
            </w:r>
          </w:p>
        </w:tc>
        <w:tc>
          <w:tcPr>
            <w:tcW w:w="2780" w:type="dxa"/>
          </w:tcPr>
          <w:p w14:paraId="0790F291" w14:textId="77777777" w:rsidR="00C12E91" w:rsidRPr="00C12E91" w:rsidRDefault="00C12E91" w:rsidP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Caracterizaci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n de las normas deontol</w:t>
            </w:r>
            <w:r w:rsidRPr="00C12E91">
              <w:rPr>
                <w:rFonts w:ascii="Times New Roman"/>
              </w:rPr>
              <w:t>ó</w:t>
            </w:r>
            <w:r w:rsidRPr="00C12E91">
              <w:rPr>
                <w:rFonts w:ascii="Times New Roman"/>
              </w:rPr>
              <w:t>gicas</w:t>
            </w:r>
          </w:p>
          <w:p w14:paraId="5762082A" w14:textId="5AA8A9A6" w:rsidR="00E47858" w:rsidRDefault="00AB634E" w:rsidP="00C12E91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Lectura y an</w:t>
            </w:r>
            <w:r w:rsidRPr="00AB634E">
              <w:rPr>
                <w:rFonts w:ascii="Times New Roman"/>
              </w:rPr>
              <w:t>á</w:t>
            </w:r>
            <w:r w:rsidRPr="00AB634E">
              <w:rPr>
                <w:rFonts w:ascii="Times New Roman"/>
              </w:rPr>
              <w:t>lisis:  Liderazgo, Autor: Peter Drucker.</w:t>
            </w:r>
          </w:p>
        </w:tc>
        <w:tc>
          <w:tcPr>
            <w:tcW w:w="2512" w:type="dxa"/>
          </w:tcPr>
          <w:p w14:paraId="66E00A3F" w14:textId="6EBFC77B" w:rsidR="00E47858" w:rsidRDefault="00C12E91">
            <w:pPr>
              <w:pStyle w:val="TableParagraph"/>
              <w:rPr>
                <w:rFonts w:ascii="Times New Roman"/>
              </w:rPr>
            </w:pPr>
            <w:r w:rsidRPr="00C12E91">
              <w:rPr>
                <w:rFonts w:ascii="Times New Roman"/>
              </w:rPr>
              <w:t>Mantiene actitud respetuosa hacia la diversidad de ideas, creencias, valores y pr</w:t>
            </w:r>
            <w:r w:rsidRPr="00C12E91">
              <w:rPr>
                <w:rFonts w:ascii="Times New Roman"/>
              </w:rPr>
              <w:t>á</w:t>
            </w:r>
            <w:r w:rsidRPr="00C12E91">
              <w:rPr>
                <w:rFonts w:ascii="Times New Roman"/>
              </w:rPr>
              <w:t>cticas sociales.</w:t>
            </w:r>
          </w:p>
        </w:tc>
        <w:tc>
          <w:tcPr>
            <w:tcW w:w="2796" w:type="dxa"/>
          </w:tcPr>
          <w:p w14:paraId="2132711E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Expositiva (Docente/Alumno)</w:t>
            </w:r>
          </w:p>
          <w:p w14:paraId="272A56D4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1E51CF12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</w:p>
          <w:p w14:paraId="4381A707" w14:textId="77777777" w:rsidR="00575D23" w:rsidRPr="00575D23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Debate dirigido (Discusiones)</w:t>
            </w:r>
          </w:p>
          <w:p w14:paraId="3BF60EAB" w14:textId="5FF187F0" w:rsidR="00E47858" w:rsidRDefault="00575D23" w:rsidP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•</w:t>
            </w:r>
            <w:r w:rsidRPr="00575D23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699D92A8" w14:textId="7F266A61" w:rsidR="00E47858" w:rsidRDefault="00575D23">
            <w:pPr>
              <w:pStyle w:val="TableParagraph"/>
              <w:rPr>
                <w:rFonts w:ascii="Times New Roman"/>
              </w:rPr>
            </w:pPr>
            <w:r w:rsidRPr="00575D23">
              <w:rPr>
                <w:rFonts w:ascii="Times New Roman"/>
              </w:rPr>
              <w:t>Analiza los valores y los antivalores</w:t>
            </w:r>
          </w:p>
        </w:tc>
      </w:tr>
      <w:tr w:rsidR="00E47858" w14:paraId="374119D2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E44171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253682B5" w14:textId="77777777" w:rsidR="00E47858" w:rsidRDefault="00326CC2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E47858" w14:paraId="468270E8" w14:textId="77777777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57884C61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22E6FCD5" w14:textId="77777777" w:rsidR="00E47858" w:rsidRDefault="00326CC2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127E37D2" w14:textId="77777777" w:rsidR="00E47858" w:rsidRDefault="00326CC2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0F302EDC" w14:textId="77777777" w:rsidR="00E47858" w:rsidRDefault="00326CC2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E47858" w14:paraId="079B2212" w14:textId="77777777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325CF6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19142157" w14:textId="77777777" w:rsidR="00AB634E" w:rsidRPr="00AB634E" w:rsidRDefault="00AB634E" w:rsidP="00AB634E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•</w:t>
            </w:r>
            <w:r w:rsidRPr="00AB634E">
              <w:rPr>
                <w:rFonts w:ascii="Times New Roman"/>
              </w:rPr>
              <w:tab/>
              <w:t>Estudios de Casos</w:t>
            </w:r>
          </w:p>
          <w:p w14:paraId="4824F354" w14:textId="344FCFE3" w:rsidR="00E47858" w:rsidRDefault="00AB634E" w:rsidP="00AB634E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•</w:t>
            </w:r>
            <w:r w:rsidRPr="00AB634E">
              <w:rPr>
                <w:rFonts w:ascii="Times New Roman"/>
              </w:rPr>
              <w:tab/>
              <w:t>Cuestionarios</w:t>
            </w:r>
          </w:p>
        </w:tc>
        <w:tc>
          <w:tcPr>
            <w:tcW w:w="5308" w:type="dxa"/>
            <w:gridSpan w:val="2"/>
          </w:tcPr>
          <w:p w14:paraId="1B2B0632" w14:textId="77777777" w:rsidR="00AB634E" w:rsidRPr="00AB634E" w:rsidRDefault="00AB634E" w:rsidP="00AB634E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•</w:t>
            </w:r>
            <w:r w:rsidRPr="00AB634E">
              <w:rPr>
                <w:rFonts w:ascii="Times New Roman"/>
              </w:rPr>
              <w:tab/>
              <w:t>Trabajos individuales y/o grupales</w:t>
            </w:r>
          </w:p>
          <w:p w14:paraId="4C97AC91" w14:textId="5C995F90" w:rsidR="00E47858" w:rsidRDefault="00AB634E" w:rsidP="00AB634E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•</w:t>
            </w:r>
            <w:r w:rsidRPr="00AB634E">
              <w:rPr>
                <w:rFonts w:ascii="Times New Roman"/>
              </w:rPr>
              <w:tab/>
              <w:t>Soluciones a Ejercicios propuestos</w:t>
            </w:r>
          </w:p>
        </w:tc>
        <w:tc>
          <w:tcPr>
            <w:tcW w:w="2655" w:type="dxa"/>
          </w:tcPr>
          <w:p w14:paraId="71C4025A" w14:textId="7DB36006" w:rsidR="00E47858" w:rsidRDefault="00AB634E">
            <w:pPr>
              <w:pStyle w:val="TableParagraph"/>
              <w:rPr>
                <w:rFonts w:ascii="Times New Roman"/>
              </w:rPr>
            </w:pPr>
            <w:r w:rsidRPr="00AB634E">
              <w:rPr>
                <w:rFonts w:ascii="Times New Roman"/>
              </w:rPr>
              <w:t>•</w:t>
            </w:r>
            <w:r w:rsidRPr="00AB634E">
              <w:rPr>
                <w:rFonts w:ascii="Times New Roman"/>
              </w:rPr>
              <w:t>Comportamiento en clase</w:t>
            </w:r>
          </w:p>
        </w:tc>
      </w:tr>
    </w:tbl>
    <w:p w14:paraId="7BE949CF" w14:textId="77777777" w:rsidR="000337F5" w:rsidRDefault="000337F5" w:rsidP="000337F5">
      <w:pPr>
        <w:ind w:firstLine="720"/>
        <w:rPr>
          <w:b/>
          <w:szCs w:val="28"/>
        </w:rPr>
      </w:pPr>
    </w:p>
    <w:p w14:paraId="7F156118" w14:textId="77777777" w:rsidR="000337F5" w:rsidRDefault="000337F5" w:rsidP="000337F5">
      <w:pPr>
        <w:ind w:firstLine="720"/>
        <w:rPr>
          <w:b/>
          <w:szCs w:val="28"/>
        </w:rPr>
      </w:pPr>
    </w:p>
    <w:p w14:paraId="5305D4E5" w14:textId="77777777" w:rsidR="000337F5" w:rsidRDefault="000337F5" w:rsidP="000337F5">
      <w:pPr>
        <w:ind w:firstLine="720"/>
        <w:rPr>
          <w:b/>
          <w:szCs w:val="28"/>
        </w:rPr>
      </w:pPr>
    </w:p>
    <w:p w14:paraId="27C373E3" w14:textId="02D6B225" w:rsidR="000337F5" w:rsidRDefault="000337F5" w:rsidP="000337F5">
      <w:pPr>
        <w:ind w:firstLine="720"/>
        <w:rPr>
          <w:b/>
          <w:szCs w:val="28"/>
        </w:rPr>
      </w:pPr>
    </w:p>
    <w:p w14:paraId="3D81A315" w14:textId="77777777" w:rsidR="001E687B" w:rsidRPr="00B81821" w:rsidRDefault="000337F5" w:rsidP="001E687B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5E829E84" wp14:editId="334FA607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C433C" id="Conector recto 36" o:spid="_x0000_s1026" style="position:absolute;z-index:48762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54232D29" w14:textId="77777777" w:rsidR="000337F5" w:rsidRPr="000337F5" w:rsidRDefault="000337F5" w:rsidP="000337F5"/>
    <w:tbl>
      <w:tblPr>
        <w:tblStyle w:val="TableNormal"/>
        <w:tblpPr w:leftFromText="141" w:rightFromText="141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24CA8565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74A708C4" w14:textId="77777777" w:rsidR="000337F5" w:rsidRDefault="000337F5" w:rsidP="000337F5">
            <w:pPr>
              <w:pStyle w:val="TableParagraph"/>
              <w:spacing w:before="172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47084EF9" w14:textId="4C5F7A71" w:rsidR="000337F5" w:rsidRDefault="000337F5" w:rsidP="009F3818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III:</w:t>
            </w:r>
            <w:r w:rsidR="001F176C">
              <w:rPr>
                <w:b/>
                <w:spacing w:val="-4"/>
                <w:sz w:val="20"/>
              </w:rPr>
              <w:t xml:space="preserve"> </w:t>
            </w:r>
            <w:r w:rsidR="009F3818" w:rsidRPr="009F3818">
              <w:rPr>
                <w:b/>
                <w:spacing w:val="-4"/>
                <w:sz w:val="20"/>
              </w:rPr>
              <w:t xml:space="preserve">Ante la necesidad de formación personal y profesional del ingeniero </w:t>
            </w:r>
            <w:r w:rsidR="00E05405" w:rsidRPr="009F3818">
              <w:rPr>
                <w:b/>
                <w:spacing w:val="-4"/>
                <w:sz w:val="20"/>
              </w:rPr>
              <w:t>METALÚRGICO</w:t>
            </w:r>
            <w:r w:rsidR="009F3818" w:rsidRPr="009F3818">
              <w:rPr>
                <w:b/>
                <w:spacing w:val="-4"/>
                <w:sz w:val="20"/>
              </w:rPr>
              <w:t>, analiza y reflexiona acerca de la identificación, elaboración y evolución de los códigos deontológicos, que le permite actuar con solvencia y tomar decisiones éticas y morales, en el contexto y circunstancia donde se encuentre</w:t>
            </w:r>
          </w:p>
        </w:tc>
      </w:tr>
      <w:tr w:rsidR="000337F5" w14:paraId="34D93A0B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86C2C7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8F3851D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1466ADF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357ED5D6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5DDE5113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4FCD1DF4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C94804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80AEEAD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1673417C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5EA3F555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53079C10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65FAF803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6809820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0337F5" w14:paraId="6C6E80D6" w14:textId="77777777" w:rsidTr="000337F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0B02FF52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0D09B2ED" w14:textId="77777777" w:rsidR="000337F5" w:rsidRDefault="000337F5" w:rsidP="000337F5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4821E22C" w14:textId="77777777" w:rsidR="000337F5" w:rsidRDefault="000337F5" w:rsidP="000337F5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29" w:type="dxa"/>
          </w:tcPr>
          <w:p w14:paraId="56EE950A" w14:textId="6661A3C0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Proceso para la elaboraci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de un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digo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 xml:space="preserve">gico   </w:t>
            </w:r>
          </w:p>
        </w:tc>
        <w:tc>
          <w:tcPr>
            <w:tcW w:w="2780" w:type="dxa"/>
          </w:tcPr>
          <w:p w14:paraId="07028076" w14:textId="77777777" w:rsidR="009F3818" w:rsidRPr="009F3818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Distingue las diferentes fases en la elaboraci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de un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digo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gico</w:t>
            </w:r>
          </w:p>
          <w:p w14:paraId="19D87F6B" w14:textId="0F5DD30D" w:rsidR="000337F5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 xml:space="preserve"> Lectura</w:t>
            </w:r>
            <w:r w:rsidR="00106A10">
              <w:rPr>
                <w:rFonts w:ascii="Times New Roman"/>
              </w:rPr>
              <w:t xml:space="preserve"> y an</w:t>
            </w:r>
            <w:r w:rsidR="00106A10">
              <w:rPr>
                <w:rFonts w:ascii="Times New Roman"/>
              </w:rPr>
              <w:t>á</w:t>
            </w:r>
            <w:r w:rsidR="00106A10">
              <w:rPr>
                <w:rFonts w:ascii="Times New Roman"/>
              </w:rPr>
              <w:t>lisis:</w:t>
            </w:r>
            <w:r w:rsidRPr="009F3818">
              <w:rPr>
                <w:rFonts w:ascii="Times New Roman"/>
              </w:rPr>
              <w:t xml:space="preserve"> El </w:t>
            </w:r>
            <w:proofErr w:type="spellStart"/>
            <w:r w:rsidRPr="009F3818">
              <w:rPr>
                <w:rFonts w:ascii="Times New Roman"/>
              </w:rPr>
              <w:t>K</w:t>
            </w:r>
            <w:r w:rsidR="001F176C">
              <w:rPr>
                <w:rFonts w:ascii="Times New Roman"/>
              </w:rPr>
              <w:t>y</w:t>
            </w:r>
            <w:r w:rsidRPr="009F3818">
              <w:rPr>
                <w:rFonts w:ascii="Times New Roman"/>
              </w:rPr>
              <w:t>ballion</w:t>
            </w:r>
            <w:proofErr w:type="spellEnd"/>
          </w:p>
        </w:tc>
        <w:tc>
          <w:tcPr>
            <w:tcW w:w="2512" w:type="dxa"/>
          </w:tcPr>
          <w:p w14:paraId="219CFD18" w14:textId="05484244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Asume con responsabilidad la b</w:t>
            </w:r>
            <w:r w:rsidRPr="009F3818">
              <w:rPr>
                <w:rFonts w:ascii="Times New Roman"/>
              </w:rPr>
              <w:t>ú</w:t>
            </w:r>
            <w:r w:rsidRPr="009F3818">
              <w:rPr>
                <w:rFonts w:ascii="Times New Roman"/>
              </w:rPr>
              <w:t>squeda de informaci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 xml:space="preserve">n sobre los conceptos fundamentales del estudio de la </w:t>
            </w:r>
            <w:r w:rsidRPr="009F3818">
              <w:rPr>
                <w:rFonts w:ascii="Times New Roman"/>
              </w:rPr>
              <w:t>é</w:t>
            </w:r>
            <w:r w:rsidRPr="009F3818">
              <w:rPr>
                <w:rFonts w:ascii="Times New Roman"/>
              </w:rPr>
              <w:t>tica y moral</w:t>
            </w:r>
          </w:p>
        </w:tc>
        <w:tc>
          <w:tcPr>
            <w:tcW w:w="2796" w:type="dxa"/>
          </w:tcPr>
          <w:p w14:paraId="214C4C15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Expositiva (Docente/Alumno)</w:t>
            </w:r>
          </w:p>
          <w:p w14:paraId="070F9306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4A7874A2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0A1F3F99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Debate dirigido (Discusiones)</w:t>
            </w:r>
          </w:p>
          <w:p w14:paraId="1EA657AA" w14:textId="6BD794C4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6E7DD558" w14:textId="70EB9FBF" w:rsidR="000337F5" w:rsidRDefault="00106A10" w:rsidP="000337F5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Comprende el proceso de elaboraci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n de los c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digos</w:t>
            </w:r>
          </w:p>
        </w:tc>
      </w:tr>
      <w:tr w:rsidR="000337F5" w14:paraId="4A6880D1" w14:textId="77777777" w:rsidTr="000337F5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5172EC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DB2B833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C516F05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4B1CDB46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29" w:type="dxa"/>
          </w:tcPr>
          <w:p w14:paraId="2D14D8B5" w14:textId="1AA575A7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Elementos identificados en los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 xml:space="preserve">digos nacionales    </w:t>
            </w:r>
          </w:p>
        </w:tc>
        <w:tc>
          <w:tcPr>
            <w:tcW w:w="2780" w:type="dxa"/>
          </w:tcPr>
          <w:p w14:paraId="19F3A3FD" w14:textId="77777777" w:rsidR="009F3818" w:rsidRPr="009F3818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Analizar las diferentes categor</w:t>
            </w:r>
            <w:r w:rsidRPr="009F3818">
              <w:rPr>
                <w:rFonts w:ascii="Times New Roman"/>
              </w:rPr>
              <w:t>í</w:t>
            </w:r>
            <w:r w:rsidRPr="009F3818">
              <w:rPr>
                <w:rFonts w:ascii="Times New Roman"/>
              </w:rPr>
              <w:t>as o conceptos que tienen cabida en los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digos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gicos.</w:t>
            </w:r>
          </w:p>
          <w:p w14:paraId="13CA6E26" w14:textId="0F60F6B5" w:rsidR="000337F5" w:rsidRDefault="00106A10" w:rsidP="009F3818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Lectura y an</w:t>
            </w:r>
            <w:r w:rsidRPr="00106A10">
              <w:rPr>
                <w:rFonts w:ascii="Times New Roman"/>
              </w:rPr>
              <w:t>á</w:t>
            </w:r>
            <w:r w:rsidRPr="00106A10">
              <w:rPr>
                <w:rFonts w:ascii="Times New Roman"/>
              </w:rPr>
              <w:t xml:space="preserve">lisis: El </w:t>
            </w:r>
            <w:proofErr w:type="spellStart"/>
            <w:r w:rsidRPr="00106A10">
              <w:rPr>
                <w:rFonts w:ascii="Times New Roman"/>
              </w:rPr>
              <w:t>Kiballion</w:t>
            </w:r>
            <w:proofErr w:type="spellEnd"/>
          </w:p>
        </w:tc>
        <w:tc>
          <w:tcPr>
            <w:tcW w:w="2512" w:type="dxa"/>
          </w:tcPr>
          <w:p w14:paraId="57F06BD7" w14:textId="48C3B98C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•</w:t>
            </w:r>
            <w:r w:rsidRPr="009F3818">
              <w:rPr>
                <w:rFonts w:ascii="Times New Roman"/>
              </w:rPr>
              <w:t xml:space="preserve"> Participa con juicio cr</w:t>
            </w:r>
            <w:r w:rsidRPr="009F3818">
              <w:rPr>
                <w:rFonts w:ascii="Times New Roman"/>
              </w:rPr>
              <w:t>í</w:t>
            </w:r>
            <w:r w:rsidRPr="009F3818">
              <w:rPr>
                <w:rFonts w:ascii="Times New Roman"/>
              </w:rPr>
              <w:t>tico y responsabilidad en las sesiones de aprendizaje, respetando las opiniones de sus compa</w:t>
            </w:r>
            <w:r w:rsidRPr="009F3818">
              <w:rPr>
                <w:rFonts w:ascii="Times New Roman"/>
              </w:rPr>
              <w:t>ñ</w:t>
            </w:r>
            <w:r w:rsidRPr="009F3818">
              <w:rPr>
                <w:rFonts w:ascii="Times New Roman"/>
              </w:rPr>
              <w:t>eros</w:t>
            </w:r>
          </w:p>
        </w:tc>
        <w:tc>
          <w:tcPr>
            <w:tcW w:w="2796" w:type="dxa"/>
          </w:tcPr>
          <w:p w14:paraId="77A6408C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Expositiva (Docente/Alumno)</w:t>
            </w:r>
          </w:p>
          <w:p w14:paraId="400723D6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35867A93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03193532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Debate dirigido (Discusiones)</w:t>
            </w:r>
          </w:p>
          <w:p w14:paraId="3D65EE3F" w14:textId="791A5FD4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0A71CA3F" w14:textId="316560F9" w:rsidR="000337F5" w:rsidRDefault="00106A10" w:rsidP="000337F5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Identifica los elementos de un c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digo deontol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gico</w:t>
            </w:r>
          </w:p>
        </w:tc>
      </w:tr>
      <w:tr w:rsidR="000337F5" w14:paraId="066CF388" w14:textId="77777777" w:rsidTr="000337F5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622B907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1D2118FD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9C8546A" w14:textId="77777777" w:rsidR="000337F5" w:rsidRDefault="000337F5" w:rsidP="000337F5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355B2A52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529" w:type="dxa"/>
          </w:tcPr>
          <w:p w14:paraId="6C04CFA8" w14:textId="77777777" w:rsidR="009F3818" w:rsidRPr="009F3818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Evoluciones en la deontolog</w:t>
            </w:r>
            <w:r w:rsidRPr="009F3818">
              <w:rPr>
                <w:rFonts w:ascii="Times New Roman"/>
              </w:rPr>
              <w:t>í</w:t>
            </w:r>
            <w:r w:rsidRPr="009F3818">
              <w:rPr>
                <w:rFonts w:ascii="Times New Roman"/>
              </w:rPr>
              <w:t xml:space="preserve">a profesional    </w:t>
            </w:r>
          </w:p>
          <w:p w14:paraId="05734E08" w14:textId="0F9F54D9" w:rsidR="000337F5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Proyecci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 xml:space="preserve">n internacional        </w:t>
            </w:r>
          </w:p>
        </w:tc>
        <w:tc>
          <w:tcPr>
            <w:tcW w:w="2780" w:type="dxa"/>
          </w:tcPr>
          <w:p w14:paraId="4BD50269" w14:textId="77777777" w:rsidR="009F3818" w:rsidRPr="009F3818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Se reflexiona sobre la evoluci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de las normas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gicas y su proyecci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internacional.</w:t>
            </w:r>
          </w:p>
          <w:p w14:paraId="33852BE6" w14:textId="0CAF495F" w:rsidR="000337F5" w:rsidRDefault="00106A10" w:rsidP="009F3818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Lectura y an</w:t>
            </w:r>
            <w:r w:rsidRPr="00106A10">
              <w:rPr>
                <w:rFonts w:ascii="Times New Roman"/>
              </w:rPr>
              <w:t>á</w:t>
            </w:r>
            <w:r w:rsidRPr="00106A10">
              <w:rPr>
                <w:rFonts w:ascii="Times New Roman"/>
              </w:rPr>
              <w:t xml:space="preserve">lisis: El </w:t>
            </w:r>
            <w:proofErr w:type="spellStart"/>
            <w:r w:rsidRPr="00106A10">
              <w:rPr>
                <w:rFonts w:ascii="Times New Roman"/>
              </w:rPr>
              <w:t>Kiballion</w:t>
            </w:r>
            <w:proofErr w:type="spellEnd"/>
          </w:p>
        </w:tc>
        <w:tc>
          <w:tcPr>
            <w:tcW w:w="2512" w:type="dxa"/>
          </w:tcPr>
          <w:p w14:paraId="16F1E9BA" w14:textId="647104AA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Mantiene actitud respetuosa hacia la diversidad de ideas, creencias, valores y pr</w:t>
            </w:r>
            <w:r w:rsidRPr="009F3818">
              <w:rPr>
                <w:rFonts w:ascii="Times New Roman"/>
              </w:rPr>
              <w:t>á</w:t>
            </w:r>
            <w:r w:rsidRPr="009F3818">
              <w:rPr>
                <w:rFonts w:ascii="Times New Roman"/>
              </w:rPr>
              <w:t>cticas sociales</w:t>
            </w:r>
          </w:p>
        </w:tc>
        <w:tc>
          <w:tcPr>
            <w:tcW w:w="2796" w:type="dxa"/>
          </w:tcPr>
          <w:p w14:paraId="32509E11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Expositiva (Docente/Alumno)</w:t>
            </w:r>
          </w:p>
          <w:p w14:paraId="59CCC1AC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2668610B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0D5FB39F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Debate dirigido (Discusiones)</w:t>
            </w:r>
          </w:p>
          <w:p w14:paraId="59A04FDF" w14:textId="2B7A9F53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76250CE7" w14:textId="384C1D03" w:rsidR="000337F5" w:rsidRDefault="00106A10" w:rsidP="000337F5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Expone el car</w:t>
            </w:r>
            <w:r w:rsidRPr="00106A10">
              <w:rPr>
                <w:rFonts w:ascii="Times New Roman"/>
              </w:rPr>
              <w:t>á</w:t>
            </w:r>
            <w:r w:rsidRPr="00106A10">
              <w:rPr>
                <w:rFonts w:ascii="Times New Roman"/>
              </w:rPr>
              <w:t>cter importante que tiene el c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 xml:space="preserve">digo de </w:t>
            </w:r>
            <w:r w:rsidRPr="00106A10">
              <w:rPr>
                <w:rFonts w:ascii="Times New Roman"/>
              </w:rPr>
              <w:t>é</w:t>
            </w:r>
            <w:r w:rsidRPr="00106A10">
              <w:rPr>
                <w:rFonts w:ascii="Times New Roman"/>
              </w:rPr>
              <w:t>tica.</w:t>
            </w:r>
          </w:p>
        </w:tc>
      </w:tr>
      <w:tr w:rsidR="000337F5" w14:paraId="7E297D86" w14:textId="77777777" w:rsidTr="000337F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CC7546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5FD4BB5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14E2E42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2F5142BD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529" w:type="dxa"/>
          </w:tcPr>
          <w:p w14:paraId="5B7A1F4E" w14:textId="21584A71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Bases para la elaboraci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de un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digo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 xml:space="preserve">gico    </w:t>
            </w:r>
          </w:p>
        </w:tc>
        <w:tc>
          <w:tcPr>
            <w:tcW w:w="2780" w:type="dxa"/>
          </w:tcPr>
          <w:p w14:paraId="383A438E" w14:textId="77777777" w:rsidR="009F3818" w:rsidRPr="009F3818" w:rsidRDefault="009F3818" w:rsidP="009F3818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Explica las bases para la elaboraci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n de un c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digo deontol</w:t>
            </w:r>
            <w:r w:rsidRPr="009F3818">
              <w:rPr>
                <w:rFonts w:ascii="Times New Roman"/>
              </w:rPr>
              <w:t>ó</w:t>
            </w:r>
            <w:r w:rsidRPr="009F3818">
              <w:rPr>
                <w:rFonts w:ascii="Times New Roman"/>
              </w:rPr>
              <w:t>gico</w:t>
            </w:r>
          </w:p>
          <w:p w14:paraId="770FE616" w14:textId="0A8887CB" w:rsidR="000337F5" w:rsidRDefault="00106A10" w:rsidP="009F3818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Lectura y an</w:t>
            </w:r>
            <w:r w:rsidRPr="00106A10">
              <w:rPr>
                <w:rFonts w:ascii="Times New Roman"/>
              </w:rPr>
              <w:t>á</w:t>
            </w:r>
            <w:r w:rsidRPr="00106A10">
              <w:rPr>
                <w:rFonts w:ascii="Times New Roman"/>
              </w:rPr>
              <w:t xml:space="preserve">lisis: El </w:t>
            </w:r>
            <w:proofErr w:type="spellStart"/>
            <w:r w:rsidRPr="00106A10">
              <w:rPr>
                <w:rFonts w:ascii="Times New Roman"/>
              </w:rPr>
              <w:t>Kiballion</w:t>
            </w:r>
            <w:proofErr w:type="spellEnd"/>
          </w:p>
        </w:tc>
        <w:tc>
          <w:tcPr>
            <w:tcW w:w="2512" w:type="dxa"/>
          </w:tcPr>
          <w:p w14:paraId="37FACDFB" w14:textId="4CC35B7F" w:rsidR="000337F5" w:rsidRDefault="009F3818" w:rsidP="000337F5">
            <w:pPr>
              <w:pStyle w:val="TableParagraph"/>
              <w:rPr>
                <w:rFonts w:ascii="Times New Roman"/>
              </w:rPr>
            </w:pPr>
            <w:r w:rsidRPr="009F3818">
              <w:rPr>
                <w:rFonts w:ascii="Times New Roman"/>
              </w:rPr>
              <w:t>Mantiene actitud respetuosa hacia la diversidad de ideas, creencias, valores y pr</w:t>
            </w:r>
            <w:r w:rsidRPr="009F3818">
              <w:rPr>
                <w:rFonts w:ascii="Times New Roman"/>
              </w:rPr>
              <w:t>á</w:t>
            </w:r>
            <w:r w:rsidRPr="009F3818">
              <w:rPr>
                <w:rFonts w:ascii="Times New Roman"/>
              </w:rPr>
              <w:t>cticas sociales</w:t>
            </w:r>
          </w:p>
        </w:tc>
        <w:tc>
          <w:tcPr>
            <w:tcW w:w="2796" w:type="dxa"/>
          </w:tcPr>
          <w:p w14:paraId="3E6E5296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Expositiva (Docente/Alumno)</w:t>
            </w:r>
          </w:p>
          <w:p w14:paraId="296315CB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5947C34B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44F45D07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</w:p>
          <w:p w14:paraId="6DA1AA5C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Debate dirigido (Discusiones)</w:t>
            </w:r>
          </w:p>
          <w:p w14:paraId="2BBCF6EB" w14:textId="6E117CF0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Foros</w:t>
            </w:r>
          </w:p>
        </w:tc>
        <w:tc>
          <w:tcPr>
            <w:tcW w:w="2655" w:type="dxa"/>
          </w:tcPr>
          <w:p w14:paraId="0B595BF5" w14:textId="2FE9A586" w:rsidR="000337F5" w:rsidRDefault="00106A10" w:rsidP="000337F5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Sustenta las bases para la elaboraci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n de un c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digo deontol</w:t>
            </w:r>
            <w:r w:rsidRPr="00106A10">
              <w:rPr>
                <w:rFonts w:ascii="Times New Roman"/>
              </w:rPr>
              <w:t>ó</w:t>
            </w:r>
            <w:r w:rsidRPr="00106A10">
              <w:rPr>
                <w:rFonts w:ascii="Times New Roman"/>
              </w:rPr>
              <w:t>gico</w:t>
            </w:r>
          </w:p>
        </w:tc>
      </w:tr>
      <w:tr w:rsidR="000337F5" w14:paraId="4A5E9DF4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8C16E6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4FB4138B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08FB6BDE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2ADE670B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3123DCD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47DB5D99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45A29358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0337F5" w14:paraId="665028D0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3065CF6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4473DA18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Estudios de Casos</w:t>
            </w:r>
          </w:p>
          <w:p w14:paraId="4CD2A59E" w14:textId="2B8294F9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Cuestionarios</w:t>
            </w:r>
          </w:p>
        </w:tc>
        <w:tc>
          <w:tcPr>
            <w:tcW w:w="5308" w:type="dxa"/>
            <w:gridSpan w:val="2"/>
          </w:tcPr>
          <w:p w14:paraId="49434518" w14:textId="77777777" w:rsidR="00106A10" w:rsidRPr="00106A10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Trabajos individuales y/o grupales</w:t>
            </w:r>
          </w:p>
          <w:p w14:paraId="48287A43" w14:textId="34BE98C3" w:rsidR="000337F5" w:rsidRDefault="00106A10" w:rsidP="00106A10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 w:rsidRPr="00106A10">
              <w:rPr>
                <w:rFonts w:ascii="Times New Roman"/>
              </w:rPr>
              <w:tab/>
              <w:t>Soluciones a Ejercicios propuestos</w:t>
            </w:r>
          </w:p>
        </w:tc>
        <w:tc>
          <w:tcPr>
            <w:tcW w:w="2655" w:type="dxa"/>
          </w:tcPr>
          <w:p w14:paraId="53E72A57" w14:textId="1DABD461" w:rsidR="000337F5" w:rsidRDefault="00106A10" w:rsidP="000337F5">
            <w:pPr>
              <w:pStyle w:val="TableParagraph"/>
              <w:rPr>
                <w:rFonts w:ascii="Times New Roman"/>
              </w:rPr>
            </w:pPr>
            <w:r w:rsidRPr="00106A10">
              <w:rPr>
                <w:rFonts w:ascii="Times New Roman"/>
              </w:rPr>
              <w:t>•</w:t>
            </w:r>
            <w:r>
              <w:rPr>
                <w:rFonts w:ascii="Times New Roman"/>
              </w:rPr>
              <w:t xml:space="preserve"> </w:t>
            </w:r>
            <w:r w:rsidRPr="00106A10">
              <w:rPr>
                <w:rFonts w:ascii="Times New Roman"/>
              </w:rPr>
              <w:t>Comportamiento en clase</w:t>
            </w:r>
          </w:p>
        </w:tc>
      </w:tr>
    </w:tbl>
    <w:p w14:paraId="6576CB41" w14:textId="32CE3FBA" w:rsidR="000337F5" w:rsidRPr="000337F5" w:rsidRDefault="000337F5" w:rsidP="000337F5">
      <w:pPr>
        <w:tabs>
          <w:tab w:val="left" w:pos="1416"/>
        </w:tabs>
        <w:sectPr w:rsidR="000337F5" w:rsidRPr="000337F5" w:rsidSect="000337F5">
          <w:headerReference w:type="default" r:id="rId11"/>
          <w:pgSz w:w="16840" w:h="11910" w:orient="landscape"/>
          <w:pgMar w:top="993" w:right="566" w:bottom="280" w:left="1275" w:header="360" w:footer="0" w:gutter="0"/>
          <w:cols w:space="720"/>
        </w:sectPr>
      </w:pPr>
    </w:p>
    <w:tbl>
      <w:tblPr>
        <w:tblStyle w:val="TableNormal"/>
        <w:tblpPr w:leftFromText="141" w:rightFromText="141" w:vertAnchor="text" w:horzAnchor="margin" w:tblpY="7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60"/>
        <w:gridCol w:w="2529"/>
        <w:gridCol w:w="2780"/>
        <w:gridCol w:w="2512"/>
        <w:gridCol w:w="2796"/>
        <w:gridCol w:w="2655"/>
      </w:tblGrid>
      <w:tr w:rsidR="000337F5" w14:paraId="11295F6F" w14:textId="77777777" w:rsidTr="000337F5">
        <w:trPr>
          <w:trHeight w:val="588"/>
        </w:trPr>
        <w:tc>
          <w:tcPr>
            <w:tcW w:w="584" w:type="dxa"/>
            <w:vMerge w:val="restart"/>
            <w:textDirection w:val="btLr"/>
          </w:tcPr>
          <w:p w14:paraId="6B9095C2" w14:textId="77777777" w:rsidR="000337F5" w:rsidRDefault="000337F5" w:rsidP="000337F5">
            <w:pPr>
              <w:pStyle w:val="TableParagraph"/>
              <w:spacing w:before="172"/>
              <w:ind w:left="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UNIDAD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4232" w:type="dxa"/>
            <w:gridSpan w:val="6"/>
            <w:shd w:val="clear" w:color="auto" w:fill="DEEAF6"/>
          </w:tcPr>
          <w:p w14:paraId="24CE15DC" w14:textId="5CB9177B" w:rsidR="000337F5" w:rsidRDefault="000337F5" w:rsidP="000337F5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CAPACIDAD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DIDACTICA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IV:</w:t>
            </w:r>
            <w:r w:rsidR="00B20EFD">
              <w:t xml:space="preserve"> </w:t>
            </w:r>
            <w:r w:rsidR="00B20EFD" w:rsidRPr="00B20EFD">
              <w:rPr>
                <w:b/>
                <w:spacing w:val="-5"/>
                <w:sz w:val="20"/>
              </w:rPr>
              <w:t xml:space="preserve">Ante la necesidad de formación personal y profesional del ingeniero </w:t>
            </w:r>
            <w:r w:rsidR="00E05405" w:rsidRPr="00B20EFD">
              <w:rPr>
                <w:b/>
                <w:spacing w:val="-5"/>
                <w:sz w:val="20"/>
              </w:rPr>
              <w:t>METALÚRGICO,</w:t>
            </w:r>
            <w:r w:rsidR="00B20EFD" w:rsidRPr="00B20EFD">
              <w:rPr>
                <w:b/>
                <w:spacing w:val="-5"/>
                <w:sz w:val="20"/>
              </w:rPr>
              <w:t xml:space="preserve"> identifica y reflexiona acerca de los problemas éticos y deontológicos, que le permite actuar con solvencia y tomar decisiones éticas y morales, en el contexto y circunstancia donde se encuentre.</w:t>
            </w:r>
          </w:p>
        </w:tc>
      </w:tr>
      <w:tr w:rsidR="000337F5" w14:paraId="01D51563" w14:textId="77777777" w:rsidTr="000337F5">
        <w:trPr>
          <w:trHeight w:val="25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B3ED5E0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49FE730" w14:textId="77777777" w:rsidR="000337F5" w:rsidRDefault="000337F5" w:rsidP="000337F5">
            <w:pPr>
              <w:pStyle w:val="TableParagraph"/>
              <w:spacing w:before="13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  <w:tc>
          <w:tcPr>
            <w:tcW w:w="7821" w:type="dxa"/>
            <w:gridSpan w:val="3"/>
          </w:tcPr>
          <w:p w14:paraId="7574FD2B" w14:textId="77777777" w:rsidR="000337F5" w:rsidRDefault="000337F5" w:rsidP="000337F5">
            <w:pPr>
              <w:pStyle w:val="TableParagraph"/>
              <w:spacing w:before="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CONTENIIDO</w:t>
            </w:r>
          </w:p>
        </w:tc>
        <w:tc>
          <w:tcPr>
            <w:tcW w:w="2796" w:type="dxa"/>
            <w:vMerge w:val="restart"/>
          </w:tcPr>
          <w:p w14:paraId="24214792" w14:textId="77777777" w:rsidR="000337F5" w:rsidRDefault="000337F5" w:rsidP="000337F5">
            <w:pPr>
              <w:pStyle w:val="TableParagraph"/>
              <w:spacing w:before="132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ESTRATEGIA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DIDACTICA</w:t>
            </w:r>
          </w:p>
        </w:tc>
        <w:tc>
          <w:tcPr>
            <w:tcW w:w="2655" w:type="dxa"/>
            <w:vMerge w:val="restart"/>
          </w:tcPr>
          <w:p w14:paraId="2BC363B6" w14:textId="77777777" w:rsidR="000337F5" w:rsidRDefault="000337F5" w:rsidP="000337F5">
            <w:pPr>
              <w:pStyle w:val="TableParagraph"/>
              <w:spacing w:line="240" w:lineRule="atLeast"/>
              <w:ind w:left="70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CAPACIDAD</w:t>
            </w:r>
          </w:p>
        </w:tc>
      </w:tr>
      <w:tr w:rsidR="000337F5" w14:paraId="6A2B4DF8" w14:textId="77777777" w:rsidTr="000337F5">
        <w:trPr>
          <w:trHeight w:val="241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6A2296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61AC488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529" w:type="dxa"/>
          </w:tcPr>
          <w:p w14:paraId="7BF29920" w14:textId="77777777" w:rsidR="000337F5" w:rsidRDefault="000337F5" w:rsidP="000337F5">
            <w:pPr>
              <w:pStyle w:val="TableParagraph"/>
              <w:spacing w:line="221" w:lineRule="exact"/>
              <w:ind w:left="8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Cognitivos</w:t>
            </w:r>
          </w:p>
        </w:tc>
        <w:tc>
          <w:tcPr>
            <w:tcW w:w="2780" w:type="dxa"/>
          </w:tcPr>
          <w:p w14:paraId="24E96D6B" w14:textId="77777777" w:rsidR="000337F5" w:rsidRDefault="000337F5" w:rsidP="000337F5">
            <w:pPr>
              <w:pStyle w:val="TableParagraph"/>
              <w:spacing w:line="221" w:lineRule="exact"/>
              <w:ind w:left="6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512" w:type="dxa"/>
          </w:tcPr>
          <w:p w14:paraId="2A17610A" w14:textId="77777777" w:rsidR="000337F5" w:rsidRDefault="000337F5" w:rsidP="000337F5">
            <w:pPr>
              <w:pStyle w:val="TableParagraph"/>
              <w:spacing w:line="221" w:lineRule="exact"/>
              <w:ind w:left="6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vMerge/>
            <w:tcBorders>
              <w:top w:val="nil"/>
            </w:tcBorders>
          </w:tcPr>
          <w:p w14:paraId="5DF274D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14:paraId="3978CBB2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</w:tr>
      <w:tr w:rsidR="000337F5" w14:paraId="63F300A3" w14:textId="77777777" w:rsidTr="000337F5">
        <w:trPr>
          <w:trHeight w:val="1138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A5B08ED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317219CE" w14:textId="77777777" w:rsidR="000337F5" w:rsidRDefault="000337F5" w:rsidP="000337F5">
            <w:pPr>
              <w:pStyle w:val="TableParagraph"/>
              <w:spacing w:before="223"/>
              <w:rPr>
                <w:rFonts w:ascii="Times New Roman"/>
                <w:b/>
                <w:sz w:val="20"/>
              </w:rPr>
            </w:pPr>
          </w:p>
          <w:p w14:paraId="0154C609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29" w:type="dxa"/>
          </w:tcPr>
          <w:p w14:paraId="2C3E04B6" w14:textId="2B17144D" w:rsidR="000337F5" w:rsidRDefault="00B20EFD" w:rsidP="000337F5">
            <w:pPr>
              <w:pStyle w:val="TableParagraph"/>
              <w:rPr>
                <w:rFonts w:ascii="Times New Roman"/>
              </w:rPr>
            </w:pPr>
            <w:r w:rsidRPr="00B20EFD">
              <w:rPr>
                <w:rFonts w:ascii="Times New Roman"/>
              </w:rPr>
              <w:t xml:space="preserve">Problemas </w:t>
            </w:r>
            <w:r w:rsidRPr="00B20EFD">
              <w:rPr>
                <w:rFonts w:ascii="Times New Roman"/>
              </w:rPr>
              <w:t>é</w:t>
            </w:r>
            <w:r w:rsidRPr="00B20EFD">
              <w:rPr>
                <w:rFonts w:ascii="Times New Roman"/>
              </w:rPr>
              <w:t>ticos</w:t>
            </w:r>
          </w:p>
        </w:tc>
        <w:tc>
          <w:tcPr>
            <w:tcW w:w="2780" w:type="dxa"/>
          </w:tcPr>
          <w:p w14:paraId="46B1293F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 xml:space="preserve">Se reconocen los problemas </w:t>
            </w:r>
            <w:r w:rsidRPr="00E60D87">
              <w:rPr>
                <w:rFonts w:ascii="Times New Roman"/>
              </w:rPr>
              <w:t>é</w:t>
            </w:r>
            <w:r w:rsidRPr="00E60D87">
              <w:rPr>
                <w:rFonts w:ascii="Times New Roman"/>
              </w:rPr>
              <w:t>ticos y deontol</w:t>
            </w:r>
            <w:r w:rsidRPr="00E60D87">
              <w:rPr>
                <w:rFonts w:ascii="Times New Roman"/>
              </w:rPr>
              <w:t>ó</w:t>
            </w:r>
            <w:r w:rsidRPr="00E60D87">
              <w:rPr>
                <w:rFonts w:ascii="Times New Roman"/>
              </w:rPr>
              <w:t>gicos</w:t>
            </w:r>
          </w:p>
          <w:p w14:paraId="624791DC" w14:textId="375F8D99" w:rsidR="000337F5" w:rsidRDefault="00114E9C" w:rsidP="00E60D8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Lectura </w:t>
            </w:r>
            <w:r w:rsidR="00973A38">
              <w:rPr>
                <w:rFonts w:ascii="Times New Roman"/>
              </w:rPr>
              <w:t>y an</w:t>
            </w:r>
            <w:r w:rsidR="00973A38">
              <w:rPr>
                <w:rFonts w:ascii="Times New Roman"/>
              </w:rPr>
              <w:t>á</w:t>
            </w:r>
            <w:r w:rsidR="00973A38">
              <w:rPr>
                <w:rFonts w:ascii="Times New Roman"/>
              </w:rPr>
              <w:t>lisis</w:t>
            </w:r>
            <w:r w:rsidR="00EA4E61">
              <w:rPr>
                <w:rFonts w:ascii="Times New Roman"/>
              </w:rPr>
              <w:t xml:space="preserve">: </w:t>
            </w:r>
            <w:r w:rsidR="00EA4E61">
              <w:rPr>
                <w:rFonts w:ascii="Times New Roman"/>
              </w:rPr>
              <w:t>“</w:t>
            </w:r>
            <w:r w:rsidR="00EA4E61">
              <w:rPr>
                <w:rFonts w:ascii="Times New Roman"/>
              </w:rPr>
              <w:t>Contracorriente</w:t>
            </w:r>
            <w:r w:rsidR="00EA4E61">
              <w:rPr>
                <w:rFonts w:ascii="Times New Roman"/>
              </w:rPr>
              <w:t>”</w:t>
            </w:r>
          </w:p>
        </w:tc>
        <w:tc>
          <w:tcPr>
            <w:tcW w:w="2512" w:type="dxa"/>
          </w:tcPr>
          <w:p w14:paraId="6EB37ECC" w14:textId="72A0FE16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Asume con responsabilidad la b</w:t>
            </w:r>
            <w:r w:rsidRPr="00E60D87">
              <w:rPr>
                <w:rFonts w:ascii="Times New Roman"/>
              </w:rPr>
              <w:t>ú</w:t>
            </w:r>
            <w:r w:rsidRPr="00E60D87">
              <w:rPr>
                <w:rFonts w:ascii="Times New Roman"/>
              </w:rPr>
              <w:t>squeda de informaci</w:t>
            </w:r>
            <w:r w:rsidRPr="00E60D87">
              <w:rPr>
                <w:rFonts w:ascii="Times New Roman"/>
              </w:rPr>
              <w:t>ó</w:t>
            </w:r>
            <w:r w:rsidRPr="00E60D87">
              <w:rPr>
                <w:rFonts w:ascii="Times New Roman"/>
              </w:rPr>
              <w:t xml:space="preserve">n sobre los conceptos fundamentales del estudio de la </w:t>
            </w:r>
            <w:r w:rsidRPr="00E60D87">
              <w:rPr>
                <w:rFonts w:ascii="Times New Roman"/>
              </w:rPr>
              <w:t>é</w:t>
            </w:r>
            <w:r w:rsidRPr="00E60D87">
              <w:rPr>
                <w:rFonts w:ascii="Times New Roman"/>
              </w:rPr>
              <w:t xml:space="preserve">tica y moral.  </w:t>
            </w:r>
          </w:p>
        </w:tc>
        <w:tc>
          <w:tcPr>
            <w:tcW w:w="2796" w:type="dxa"/>
          </w:tcPr>
          <w:p w14:paraId="01DD8046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Expositiva (Docente/Alumno)</w:t>
            </w:r>
          </w:p>
          <w:p w14:paraId="298EC13E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649829C3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77144068" w14:textId="3C86FE33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Debate dirigido (Discusiones</w:t>
            </w:r>
          </w:p>
        </w:tc>
        <w:tc>
          <w:tcPr>
            <w:tcW w:w="2655" w:type="dxa"/>
          </w:tcPr>
          <w:p w14:paraId="5EF7CFFD" w14:textId="4F824C35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 xml:space="preserve">Describe los problemas </w:t>
            </w:r>
            <w:r w:rsidRPr="00E60D87">
              <w:rPr>
                <w:rFonts w:ascii="Times New Roman"/>
              </w:rPr>
              <w:t>é</w:t>
            </w:r>
            <w:r w:rsidRPr="00E60D87">
              <w:rPr>
                <w:rFonts w:ascii="Times New Roman"/>
              </w:rPr>
              <w:t>ticos</w:t>
            </w:r>
          </w:p>
        </w:tc>
      </w:tr>
      <w:tr w:rsidR="000337F5" w14:paraId="427EC99E" w14:textId="77777777" w:rsidTr="000337F5">
        <w:trPr>
          <w:trHeight w:val="1230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C6C6459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552A330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E4B6831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1DE8EE07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9" w:type="dxa"/>
          </w:tcPr>
          <w:p w14:paraId="0C004E4D" w14:textId="0236C6FF" w:rsidR="000337F5" w:rsidRDefault="00B20EFD" w:rsidP="000337F5">
            <w:pPr>
              <w:pStyle w:val="TableParagraph"/>
              <w:rPr>
                <w:rFonts w:ascii="Times New Roman"/>
              </w:rPr>
            </w:pPr>
            <w:r w:rsidRPr="00B20EFD">
              <w:rPr>
                <w:rFonts w:ascii="Times New Roman"/>
              </w:rPr>
              <w:t>Problemas deontol</w:t>
            </w:r>
            <w:r w:rsidRPr="00B20EFD">
              <w:rPr>
                <w:rFonts w:ascii="Times New Roman"/>
              </w:rPr>
              <w:t>ó</w:t>
            </w:r>
            <w:r w:rsidRPr="00B20EFD">
              <w:rPr>
                <w:rFonts w:ascii="Times New Roman"/>
              </w:rPr>
              <w:t>gicos</w:t>
            </w:r>
          </w:p>
        </w:tc>
        <w:tc>
          <w:tcPr>
            <w:tcW w:w="2780" w:type="dxa"/>
          </w:tcPr>
          <w:p w14:paraId="6DFF08D4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 xml:space="preserve">Se reconocen los problemas </w:t>
            </w:r>
            <w:r w:rsidRPr="00E60D87">
              <w:rPr>
                <w:rFonts w:ascii="Times New Roman"/>
              </w:rPr>
              <w:t>é</w:t>
            </w:r>
            <w:r w:rsidRPr="00E60D87">
              <w:rPr>
                <w:rFonts w:ascii="Times New Roman"/>
              </w:rPr>
              <w:t>ticos y deontol</w:t>
            </w:r>
            <w:r w:rsidRPr="00E60D87">
              <w:rPr>
                <w:rFonts w:ascii="Times New Roman"/>
              </w:rPr>
              <w:t>ó</w:t>
            </w:r>
            <w:r w:rsidRPr="00E60D87">
              <w:rPr>
                <w:rFonts w:ascii="Times New Roman"/>
              </w:rPr>
              <w:t>gicos</w:t>
            </w:r>
          </w:p>
          <w:p w14:paraId="02C88597" w14:textId="395DD0A0" w:rsidR="000337F5" w:rsidRDefault="00EA4E61" w:rsidP="00E60D87">
            <w:pPr>
              <w:pStyle w:val="TableParagraph"/>
              <w:rPr>
                <w:rFonts w:ascii="Times New Roman"/>
              </w:rPr>
            </w:pPr>
            <w:r w:rsidRPr="00EA4E61">
              <w:rPr>
                <w:rFonts w:ascii="Times New Roman"/>
              </w:rPr>
              <w:t>Lectura y an</w:t>
            </w:r>
            <w:r w:rsidRPr="00EA4E61">
              <w:rPr>
                <w:rFonts w:ascii="Times New Roman"/>
              </w:rPr>
              <w:t>á</w:t>
            </w:r>
            <w:r w:rsidRPr="00EA4E61">
              <w:rPr>
                <w:rFonts w:ascii="Times New Roman"/>
              </w:rPr>
              <w:t xml:space="preserve">lisis: </w:t>
            </w:r>
            <w:r w:rsidRPr="00EA4E61">
              <w:rPr>
                <w:rFonts w:ascii="Times New Roman"/>
              </w:rPr>
              <w:t>“</w:t>
            </w:r>
            <w:r w:rsidRPr="00EA4E61">
              <w:rPr>
                <w:rFonts w:ascii="Times New Roman"/>
              </w:rPr>
              <w:t>Contracorriente</w:t>
            </w:r>
            <w:r w:rsidRPr="00EA4E61">
              <w:rPr>
                <w:rFonts w:ascii="Times New Roman"/>
              </w:rPr>
              <w:t>”</w:t>
            </w:r>
          </w:p>
        </w:tc>
        <w:tc>
          <w:tcPr>
            <w:tcW w:w="2512" w:type="dxa"/>
          </w:tcPr>
          <w:p w14:paraId="61B9AC5F" w14:textId="7C54914A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Participa con juicio cr</w:t>
            </w:r>
            <w:r w:rsidRPr="00E60D87">
              <w:rPr>
                <w:rFonts w:ascii="Times New Roman"/>
              </w:rPr>
              <w:t>í</w:t>
            </w:r>
            <w:r w:rsidRPr="00E60D87">
              <w:rPr>
                <w:rFonts w:ascii="Times New Roman"/>
              </w:rPr>
              <w:t>tico y responsabilidad en las sesiones de aprendizaje, respetando las opiniones de sus compa</w:t>
            </w:r>
            <w:r w:rsidRPr="00E60D87">
              <w:rPr>
                <w:rFonts w:ascii="Times New Roman"/>
              </w:rPr>
              <w:t>ñ</w:t>
            </w:r>
            <w:r w:rsidRPr="00E60D87">
              <w:rPr>
                <w:rFonts w:ascii="Times New Roman"/>
              </w:rPr>
              <w:t>eros.</w:t>
            </w:r>
          </w:p>
        </w:tc>
        <w:tc>
          <w:tcPr>
            <w:tcW w:w="2796" w:type="dxa"/>
          </w:tcPr>
          <w:p w14:paraId="3CCC1DDE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Expositiva (Docente/Alumno)</w:t>
            </w:r>
          </w:p>
          <w:p w14:paraId="7DA2A3E3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63763E4A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2B16B366" w14:textId="4A407C6B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Debate dirigido (Discusiones</w:t>
            </w:r>
          </w:p>
        </w:tc>
        <w:tc>
          <w:tcPr>
            <w:tcW w:w="2655" w:type="dxa"/>
          </w:tcPr>
          <w:p w14:paraId="20ED1657" w14:textId="02A174DF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Describe los problemas deontol</w:t>
            </w:r>
            <w:r w:rsidRPr="00E60D87">
              <w:rPr>
                <w:rFonts w:ascii="Times New Roman"/>
              </w:rPr>
              <w:t>ó</w:t>
            </w:r>
            <w:r w:rsidRPr="00E60D87">
              <w:rPr>
                <w:rFonts w:ascii="Times New Roman"/>
              </w:rPr>
              <w:t>gicos</w:t>
            </w:r>
          </w:p>
        </w:tc>
      </w:tr>
      <w:tr w:rsidR="000337F5" w14:paraId="3A9468A4" w14:textId="77777777" w:rsidTr="000337F5">
        <w:trPr>
          <w:trHeight w:val="124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15098D37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A7B3027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F31259" w14:textId="77777777" w:rsidR="000337F5" w:rsidRDefault="000337F5" w:rsidP="000337F5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213B36D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29" w:type="dxa"/>
          </w:tcPr>
          <w:p w14:paraId="25BF3D35" w14:textId="77777777" w:rsidR="00B20EFD" w:rsidRPr="00B20EFD" w:rsidRDefault="00B20EFD" w:rsidP="00B20EFD">
            <w:pPr>
              <w:pStyle w:val="TableParagraph"/>
              <w:rPr>
                <w:rFonts w:ascii="Times New Roman"/>
              </w:rPr>
            </w:pPr>
            <w:r w:rsidRPr="00B20EFD">
              <w:rPr>
                <w:rFonts w:ascii="Times New Roman"/>
              </w:rPr>
              <w:t>An</w:t>
            </w:r>
            <w:r w:rsidRPr="00B20EFD">
              <w:rPr>
                <w:rFonts w:ascii="Times New Roman"/>
              </w:rPr>
              <w:t>á</w:t>
            </w:r>
            <w:r w:rsidRPr="00B20EFD">
              <w:rPr>
                <w:rFonts w:ascii="Times New Roman"/>
              </w:rPr>
              <w:t>lisis de la sociedad actual</w:t>
            </w:r>
          </w:p>
          <w:p w14:paraId="58D7474B" w14:textId="5AE51170" w:rsidR="000337F5" w:rsidRDefault="00B20EFD" w:rsidP="00B20EFD">
            <w:pPr>
              <w:pStyle w:val="TableParagraph"/>
              <w:rPr>
                <w:rFonts w:ascii="Times New Roman"/>
              </w:rPr>
            </w:pPr>
            <w:r w:rsidRPr="00B20EFD">
              <w:rPr>
                <w:rFonts w:ascii="Times New Roman"/>
              </w:rPr>
              <w:t xml:space="preserve">    </w:t>
            </w:r>
          </w:p>
        </w:tc>
        <w:tc>
          <w:tcPr>
            <w:tcW w:w="2780" w:type="dxa"/>
          </w:tcPr>
          <w:p w14:paraId="358593CF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Analiza las caracter</w:t>
            </w:r>
            <w:r w:rsidRPr="00E60D87">
              <w:rPr>
                <w:rFonts w:ascii="Times New Roman"/>
              </w:rPr>
              <w:t>í</w:t>
            </w:r>
            <w:r w:rsidRPr="00E60D87">
              <w:rPr>
                <w:rFonts w:ascii="Times New Roman"/>
              </w:rPr>
              <w:t>sticas de la sociedad actual.</w:t>
            </w:r>
          </w:p>
          <w:p w14:paraId="55D6FB43" w14:textId="1DCEA093" w:rsidR="000337F5" w:rsidRDefault="00EA4E61" w:rsidP="00E60D87">
            <w:pPr>
              <w:pStyle w:val="TableParagraph"/>
              <w:rPr>
                <w:rFonts w:ascii="Times New Roman"/>
              </w:rPr>
            </w:pPr>
            <w:r w:rsidRPr="00EA4E61">
              <w:rPr>
                <w:rFonts w:ascii="Times New Roman"/>
              </w:rPr>
              <w:t>Lectura y an</w:t>
            </w:r>
            <w:r w:rsidRPr="00EA4E61">
              <w:rPr>
                <w:rFonts w:ascii="Times New Roman"/>
              </w:rPr>
              <w:t>á</w:t>
            </w:r>
            <w:r w:rsidRPr="00EA4E61">
              <w:rPr>
                <w:rFonts w:ascii="Times New Roman"/>
              </w:rPr>
              <w:t xml:space="preserve">lisis: </w:t>
            </w:r>
            <w:r w:rsidRPr="00EA4E61">
              <w:rPr>
                <w:rFonts w:ascii="Times New Roman"/>
              </w:rPr>
              <w:t>“</w:t>
            </w:r>
            <w:r w:rsidRPr="00EA4E61">
              <w:rPr>
                <w:rFonts w:ascii="Times New Roman"/>
              </w:rPr>
              <w:t>Contracorriente</w:t>
            </w:r>
            <w:r w:rsidRPr="00EA4E61">
              <w:rPr>
                <w:rFonts w:ascii="Times New Roman"/>
              </w:rPr>
              <w:t>”</w:t>
            </w:r>
          </w:p>
        </w:tc>
        <w:tc>
          <w:tcPr>
            <w:tcW w:w="2512" w:type="dxa"/>
          </w:tcPr>
          <w:p w14:paraId="33720C36" w14:textId="31E2898B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Mantiene actitud respetuosa hacia la diversidad de ideas, creencias, valores y pr</w:t>
            </w:r>
            <w:r w:rsidRPr="00E60D87">
              <w:rPr>
                <w:rFonts w:ascii="Times New Roman"/>
              </w:rPr>
              <w:t>á</w:t>
            </w:r>
            <w:r w:rsidRPr="00E60D87">
              <w:rPr>
                <w:rFonts w:ascii="Times New Roman"/>
              </w:rPr>
              <w:t>cticas sociales</w:t>
            </w:r>
          </w:p>
        </w:tc>
        <w:tc>
          <w:tcPr>
            <w:tcW w:w="2796" w:type="dxa"/>
          </w:tcPr>
          <w:p w14:paraId="01DE1A9F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Expositiva (Docente/Alumno)</w:t>
            </w:r>
          </w:p>
          <w:p w14:paraId="40B0047A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3BA89770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394B4969" w14:textId="4DC6695F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Debate dirigido (Discusiones</w:t>
            </w:r>
          </w:p>
        </w:tc>
        <w:tc>
          <w:tcPr>
            <w:tcW w:w="2655" w:type="dxa"/>
          </w:tcPr>
          <w:p w14:paraId="184C1A29" w14:textId="255647BD" w:rsidR="000337F5" w:rsidRDefault="00973A38" w:rsidP="000337F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Comprende</w:t>
            </w:r>
            <w:r w:rsidR="00E60D87" w:rsidRPr="00E60D87">
              <w:rPr>
                <w:rFonts w:ascii="Times New Roman"/>
              </w:rPr>
              <w:t xml:space="preserve"> las caracter</w:t>
            </w:r>
            <w:r w:rsidR="00E60D87" w:rsidRPr="00E60D87">
              <w:rPr>
                <w:rFonts w:ascii="Times New Roman"/>
              </w:rPr>
              <w:t>í</w:t>
            </w:r>
            <w:r w:rsidR="00E60D87" w:rsidRPr="00E60D87">
              <w:rPr>
                <w:rFonts w:ascii="Times New Roman"/>
              </w:rPr>
              <w:t>sticas de la sociedad actual</w:t>
            </w:r>
          </w:p>
        </w:tc>
      </w:tr>
      <w:tr w:rsidR="000337F5" w14:paraId="1352D81E" w14:textId="77777777" w:rsidTr="000337F5">
        <w:trPr>
          <w:trHeight w:val="122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A7F3BEF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E2B304B" w14:textId="77777777" w:rsidR="000337F5" w:rsidRDefault="000337F5" w:rsidP="000337F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9E8795F" w14:textId="77777777" w:rsidR="000337F5" w:rsidRDefault="000337F5" w:rsidP="000337F5">
            <w:pPr>
              <w:pStyle w:val="TableParagraph"/>
              <w:spacing w:before="36"/>
              <w:rPr>
                <w:rFonts w:ascii="Times New Roman"/>
                <w:b/>
                <w:sz w:val="20"/>
              </w:rPr>
            </w:pPr>
          </w:p>
          <w:p w14:paraId="76852054" w14:textId="77777777" w:rsidR="000337F5" w:rsidRDefault="000337F5" w:rsidP="000337F5">
            <w:pPr>
              <w:pStyle w:val="TableParagraph"/>
              <w:ind w:left="13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29" w:type="dxa"/>
          </w:tcPr>
          <w:p w14:paraId="6C362927" w14:textId="2D6DA472" w:rsidR="000337F5" w:rsidRDefault="00E60D87" w:rsidP="000337F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Situaciones</w:t>
            </w:r>
            <w:r w:rsidR="00B20EFD">
              <w:rPr>
                <w:rFonts w:ascii="Times New Roman"/>
              </w:rPr>
              <w:t xml:space="preserve"> cr</w:t>
            </w:r>
            <w:r w:rsidR="00B20EFD">
              <w:rPr>
                <w:rFonts w:ascii="Times New Roman"/>
              </w:rPr>
              <w:t>í</w:t>
            </w:r>
            <w:r w:rsidR="00B20EFD">
              <w:rPr>
                <w:rFonts w:ascii="Times New Roman"/>
              </w:rPr>
              <w:t xml:space="preserve">ticas </w:t>
            </w:r>
            <w:r w:rsidR="00C1000C">
              <w:rPr>
                <w:rFonts w:ascii="Times New Roman"/>
              </w:rPr>
              <w:t>m</w:t>
            </w:r>
            <w:r w:rsidR="00C1000C">
              <w:rPr>
                <w:rFonts w:ascii="Times New Roman"/>
              </w:rPr>
              <w:t>á</w:t>
            </w:r>
            <w:r w:rsidR="00C1000C">
              <w:rPr>
                <w:rFonts w:ascii="Times New Roman"/>
              </w:rPr>
              <w:t>s</w:t>
            </w:r>
            <w:r w:rsidR="00B20EFD">
              <w:rPr>
                <w:rFonts w:ascii="Times New Roman"/>
              </w:rPr>
              <w:t xml:space="preserve"> graves del Per</w:t>
            </w:r>
            <w:r w:rsidR="00B20EFD">
              <w:rPr>
                <w:rFonts w:ascii="Times New Roman"/>
              </w:rPr>
              <w:t>ú</w:t>
            </w:r>
          </w:p>
        </w:tc>
        <w:tc>
          <w:tcPr>
            <w:tcW w:w="2780" w:type="dxa"/>
          </w:tcPr>
          <w:p w14:paraId="03C6F994" w14:textId="72DAF11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 xml:space="preserve">Analiza las </w:t>
            </w:r>
            <w:r w:rsidR="00973A38">
              <w:rPr>
                <w:rFonts w:ascii="Times New Roman"/>
              </w:rPr>
              <w:t>situaciones m</w:t>
            </w:r>
            <w:r w:rsidR="00973A38">
              <w:rPr>
                <w:rFonts w:ascii="Times New Roman"/>
              </w:rPr>
              <w:t>á</w:t>
            </w:r>
            <w:r w:rsidR="00973A38">
              <w:rPr>
                <w:rFonts w:ascii="Times New Roman"/>
              </w:rPr>
              <w:t>s cr</w:t>
            </w:r>
            <w:r w:rsidR="00973A38">
              <w:rPr>
                <w:rFonts w:ascii="Times New Roman"/>
              </w:rPr>
              <w:t>í</w:t>
            </w:r>
            <w:r w:rsidR="00973A38">
              <w:rPr>
                <w:rFonts w:ascii="Times New Roman"/>
              </w:rPr>
              <w:t>ticas del Per</w:t>
            </w:r>
            <w:r w:rsidR="00973A38">
              <w:rPr>
                <w:rFonts w:ascii="Times New Roman"/>
              </w:rPr>
              <w:t>ú</w:t>
            </w:r>
            <w:r w:rsidRPr="00E60D87">
              <w:rPr>
                <w:rFonts w:ascii="Times New Roman"/>
              </w:rPr>
              <w:t>.</w:t>
            </w:r>
          </w:p>
          <w:p w14:paraId="74D5BA12" w14:textId="376C77D7" w:rsidR="000337F5" w:rsidRDefault="00EA4E61" w:rsidP="00E60D87">
            <w:pPr>
              <w:pStyle w:val="TableParagraph"/>
              <w:rPr>
                <w:rFonts w:ascii="Times New Roman"/>
              </w:rPr>
            </w:pPr>
            <w:r w:rsidRPr="00EA4E61">
              <w:rPr>
                <w:rFonts w:ascii="Times New Roman"/>
              </w:rPr>
              <w:t>Lectura y an</w:t>
            </w:r>
            <w:r w:rsidRPr="00EA4E61">
              <w:rPr>
                <w:rFonts w:ascii="Times New Roman"/>
              </w:rPr>
              <w:t>á</w:t>
            </w:r>
            <w:r w:rsidRPr="00EA4E61">
              <w:rPr>
                <w:rFonts w:ascii="Times New Roman"/>
              </w:rPr>
              <w:t xml:space="preserve">lisis: </w:t>
            </w:r>
            <w:r w:rsidRPr="00EA4E61">
              <w:rPr>
                <w:rFonts w:ascii="Times New Roman"/>
              </w:rPr>
              <w:t>“</w:t>
            </w:r>
            <w:r w:rsidRPr="00EA4E61">
              <w:rPr>
                <w:rFonts w:ascii="Times New Roman"/>
              </w:rPr>
              <w:t>Contracorriente</w:t>
            </w:r>
            <w:r w:rsidRPr="00EA4E61">
              <w:rPr>
                <w:rFonts w:ascii="Times New Roman"/>
              </w:rPr>
              <w:t>”</w:t>
            </w:r>
          </w:p>
        </w:tc>
        <w:tc>
          <w:tcPr>
            <w:tcW w:w="2512" w:type="dxa"/>
          </w:tcPr>
          <w:p w14:paraId="46503CF3" w14:textId="69210E20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Mantiene actitud respetuosa hacia la diversidad de ideas, creencias, valores y pr</w:t>
            </w:r>
            <w:r w:rsidRPr="00E60D87">
              <w:rPr>
                <w:rFonts w:ascii="Times New Roman"/>
              </w:rPr>
              <w:t>á</w:t>
            </w:r>
            <w:r w:rsidRPr="00E60D87">
              <w:rPr>
                <w:rFonts w:ascii="Times New Roman"/>
              </w:rPr>
              <w:t>cticas sociales</w:t>
            </w:r>
          </w:p>
        </w:tc>
        <w:tc>
          <w:tcPr>
            <w:tcW w:w="2796" w:type="dxa"/>
          </w:tcPr>
          <w:p w14:paraId="09FB780F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Expositiva (Docente/Alumno)</w:t>
            </w:r>
          </w:p>
          <w:p w14:paraId="0F397FB0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2BE44B2C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</w:p>
          <w:p w14:paraId="0F3F0C39" w14:textId="70248E5B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Debate dirigido (Discusiones</w:t>
            </w:r>
          </w:p>
        </w:tc>
        <w:tc>
          <w:tcPr>
            <w:tcW w:w="2655" w:type="dxa"/>
          </w:tcPr>
          <w:p w14:paraId="00C4A74D" w14:textId="64DD75AC" w:rsidR="000337F5" w:rsidRDefault="00973A38" w:rsidP="000337F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Comprende</w:t>
            </w:r>
            <w:r w:rsidR="00E60D87" w:rsidRPr="00E60D87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y propone </w:t>
            </w:r>
            <w:r w:rsidR="00E60D87" w:rsidRPr="00E60D87">
              <w:rPr>
                <w:rFonts w:ascii="Times New Roman"/>
              </w:rPr>
              <w:t>las</w:t>
            </w:r>
            <w:r>
              <w:rPr>
                <w:rFonts w:ascii="Times New Roman"/>
              </w:rPr>
              <w:t xml:space="preserve"> posibles soluciones a las crisis sociales del Per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.</w:t>
            </w:r>
          </w:p>
        </w:tc>
      </w:tr>
      <w:tr w:rsidR="000337F5" w14:paraId="29EB8DE8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6C39B1A4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14232" w:type="dxa"/>
            <w:gridSpan w:val="6"/>
          </w:tcPr>
          <w:p w14:paraId="7C60D580" w14:textId="77777777" w:rsidR="000337F5" w:rsidRDefault="000337F5" w:rsidP="000337F5">
            <w:pPr>
              <w:pStyle w:val="TableParagraph"/>
              <w:spacing w:before="4" w:line="22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2"/>
                <w:sz w:val="20"/>
              </w:rPr>
              <w:t xml:space="preserve"> DIDÁCTICA</w:t>
            </w:r>
          </w:p>
        </w:tc>
      </w:tr>
      <w:tr w:rsidR="000337F5" w14:paraId="475AC042" w14:textId="77777777" w:rsidTr="000337F5">
        <w:trPr>
          <w:trHeight w:val="246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4CAFC13E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0D9537B3" w14:textId="77777777" w:rsidR="000337F5" w:rsidRDefault="000337F5" w:rsidP="000337F5">
            <w:pPr>
              <w:pStyle w:val="TableParagraph"/>
              <w:spacing w:before="1" w:line="22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</w:t>
            </w:r>
          </w:p>
        </w:tc>
        <w:tc>
          <w:tcPr>
            <w:tcW w:w="5308" w:type="dxa"/>
            <w:gridSpan w:val="2"/>
          </w:tcPr>
          <w:p w14:paraId="30868F24" w14:textId="77777777" w:rsidR="000337F5" w:rsidRDefault="000337F5" w:rsidP="000337F5">
            <w:pPr>
              <w:pStyle w:val="TableParagraph"/>
              <w:spacing w:before="1" w:line="225" w:lineRule="exact"/>
              <w:ind w:left="1728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2655" w:type="dxa"/>
          </w:tcPr>
          <w:p w14:paraId="352E2C00" w14:textId="77777777" w:rsidR="000337F5" w:rsidRDefault="000337F5" w:rsidP="000337F5">
            <w:pPr>
              <w:pStyle w:val="TableParagraph"/>
              <w:spacing w:before="1" w:line="225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0337F5" w14:paraId="0BDAF5E3" w14:textId="77777777" w:rsidTr="000337F5">
        <w:trPr>
          <w:trHeight w:val="1722"/>
        </w:trPr>
        <w:tc>
          <w:tcPr>
            <w:tcW w:w="584" w:type="dxa"/>
            <w:vMerge/>
            <w:tcBorders>
              <w:top w:val="nil"/>
            </w:tcBorders>
            <w:textDirection w:val="btLr"/>
          </w:tcPr>
          <w:p w14:paraId="7F8E9005" w14:textId="77777777" w:rsidR="000337F5" w:rsidRDefault="000337F5" w:rsidP="000337F5">
            <w:pPr>
              <w:rPr>
                <w:sz w:val="2"/>
                <w:szCs w:val="2"/>
              </w:rPr>
            </w:pPr>
          </w:p>
        </w:tc>
        <w:tc>
          <w:tcPr>
            <w:tcW w:w="6269" w:type="dxa"/>
            <w:gridSpan w:val="3"/>
          </w:tcPr>
          <w:p w14:paraId="20E098B3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•</w:t>
            </w:r>
            <w:r w:rsidRPr="00E60D87">
              <w:rPr>
                <w:rFonts w:ascii="Times New Roman"/>
              </w:rPr>
              <w:tab/>
              <w:t>Estudios de Casos</w:t>
            </w:r>
          </w:p>
          <w:p w14:paraId="1B380D2D" w14:textId="634ED2A8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•</w:t>
            </w:r>
            <w:r w:rsidRPr="00E60D87">
              <w:rPr>
                <w:rFonts w:ascii="Times New Roman"/>
              </w:rPr>
              <w:tab/>
              <w:t>Cuestionarios</w:t>
            </w:r>
          </w:p>
        </w:tc>
        <w:tc>
          <w:tcPr>
            <w:tcW w:w="5308" w:type="dxa"/>
            <w:gridSpan w:val="2"/>
          </w:tcPr>
          <w:p w14:paraId="6AEC0B87" w14:textId="77777777" w:rsidR="00E60D87" w:rsidRPr="00E60D87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•</w:t>
            </w:r>
            <w:r w:rsidRPr="00E60D87">
              <w:rPr>
                <w:rFonts w:ascii="Times New Roman"/>
              </w:rPr>
              <w:tab/>
              <w:t>Trabajos individuales y/o grupales</w:t>
            </w:r>
          </w:p>
          <w:p w14:paraId="505E267A" w14:textId="7C83209E" w:rsidR="000337F5" w:rsidRDefault="00E60D87" w:rsidP="00E60D87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•</w:t>
            </w:r>
            <w:r w:rsidRPr="00E60D87">
              <w:rPr>
                <w:rFonts w:ascii="Times New Roman"/>
              </w:rPr>
              <w:tab/>
              <w:t>Soluciones a Ejercicios propuestos</w:t>
            </w:r>
          </w:p>
        </w:tc>
        <w:tc>
          <w:tcPr>
            <w:tcW w:w="2655" w:type="dxa"/>
          </w:tcPr>
          <w:p w14:paraId="46F6F9D3" w14:textId="0556B0CE" w:rsidR="000337F5" w:rsidRDefault="00E60D87" w:rsidP="000337F5">
            <w:pPr>
              <w:pStyle w:val="TableParagraph"/>
              <w:rPr>
                <w:rFonts w:ascii="Times New Roman"/>
              </w:rPr>
            </w:pPr>
            <w:r w:rsidRPr="00E60D87">
              <w:rPr>
                <w:rFonts w:ascii="Times New Roman"/>
              </w:rPr>
              <w:t>•</w:t>
            </w:r>
            <w:r>
              <w:rPr>
                <w:rFonts w:ascii="Times New Roman"/>
              </w:rPr>
              <w:t xml:space="preserve"> </w:t>
            </w:r>
            <w:r w:rsidRPr="00E60D87">
              <w:rPr>
                <w:rFonts w:ascii="Times New Roman"/>
              </w:rPr>
              <w:t>Comportamiento en clase</w:t>
            </w:r>
          </w:p>
        </w:tc>
      </w:tr>
    </w:tbl>
    <w:p w14:paraId="43883B6A" w14:textId="67EFD519" w:rsidR="001E687B" w:rsidRPr="00B81821" w:rsidRDefault="000337F5" w:rsidP="001E687B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BB9E2B8" wp14:editId="253BB8D0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9406759" cy="21021"/>
                <wp:effectExtent l="0" t="0" r="23495" b="3619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6759" cy="2102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06EE2" id="Conector recto 37" o:spid="_x0000_s1026" style="position:absolute;z-index:487624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pt" to="740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" strokecolor="black [3040]" strokeweight="1.5pt">
                <w10:wrap anchorx="margin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</w:r>
      <w:r w:rsidR="001E687B">
        <w:rPr>
          <w:rFonts w:ascii="Times New Roman"/>
          <w:noProof/>
        </w:rPr>
        <w:tab/>
        <w:t xml:space="preserve">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6AC3FC7B" w14:textId="5C5C2E0B" w:rsidR="000337F5" w:rsidRDefault="000337F5" w:rsidP="000337F5">
      <w:pPr>
        <w:ind w:firstLine="720"/>
        <w:rPr>
          <w:rFonts w:ascii="Times New Roman"/>
          <w:noProof/>
        </w:rPr>
      </w:pPr>
    </w:p>
    <w:p w14:paraId="60C1140F" w14:textId="77777777" w:rsidR="00E47858" w:rsidRDefault="00E47858">
      <w:pPr>
        <w:pStyle w:val="TableParagraph"/>
        <w:rPr>
          <w:rFonts w:ascii="Times New Roman"/>
        </w:rPr>
      </w:pPr>
    </w:p>
    <w:p w14:paraId="09714431" w14:textId="5CF89F12" w:rsidR="00586905" w:rsidRDefault="00586905">
      <w:pPr>
        <w:pStyle w:val="TableParagraph"/>
        <w:rPr>
          <w:rFonts w:ascii="Times New Roman"/>
        </w:rPr>
        <w:sectPr w:rsidR="00586905" w:rsidSect="000337F5">
          <w:pgSz w:w="16840" w:h="11910" w:orient="landscape"/>
          <w:pgMar w:top="1701" w:right="566" w:bottom="280" w:left="1275" w:header="360" w:footer="0" w:gutter="0"/>
          <w:cols w:space="720"/>
        </w:sectPr>
      </w:pPr>
    </w:p>
    <w:p w14:paraId="3331AF2A" w14:textId="75C4C265" w:rsidR="00586905" w:rsidRPr="00B81821" w:rsidRDefault="00586905" w:rsidP="00586905"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3ABB1D1D" wp14:editId="774DB381">
                <wp:simplePos x="0" y="0"/>
                <wp:positionH relativeFrom="page">
                  <wp:posOffset>914400</wp:posOffset>
                </wp:positionH>
                <wp:positionV relativeFrom="paragraph">
                  <wp:posOffset>208541</wp:posOffset>
                </wp:positionV>
                <wp:extent cx="6136154" cy="10758"/>
                <wp:effectExtent l="0" t="0" r="36195" b="2794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371BF" id="Conector recto 38" o:spid="_x0000_s1026" style="position:absolute;flip:y;z-index:4876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4pt" to="555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</w:r>
      <w:r w:rsidR="00475557">
        <w:rPr>
          <w:rFonts w:ascii="Times New Roman"/>
          <w:noProof/>
        </w:rPr>
        <w:tab/>
        <w:t xml:space="preserve">        </w:t>
      </w:r>
      <w:r w:rsidR="00475557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1419BED8" w14:textId="6468569E" w:rsidR="00586905" w:rsidRDefault="00586905" w:rsidP="00586905">
      <w:pPr>
        <w:pStyle w:val="Textoindependiente"/>
        <w:spacing w:before="244"/>
        <w:rPr>
          <w:b/>
          <w:sz w:val="24"/>
        </w:rPr>
      </w:pPr>
    </w:p>
    <w:p w14:paraId="6DC79AE6" w14:textId="77777777" w:rsidR="00586905" w:rsidRDefault="00586905" w:rsidP="00586905">
      <w:pPr>
        <w:pStyle w:val="Prrafodelista"/>
        <w:tabs>
          <w:tab w:val="left" w:pos="1080"/>
        </w:tabs>
        <w:ind w:left="1080" w:firstLine="0"/>
        <w:jc w:val="right"/>
        <w:rPr>
          <w:b/>
          <w:sz w:val="20"/>
        </w:rPr>
      </w:pPr>
    </w:p>
    <w:p w14:paraId="5E779678" w14:textId="48FB5A64" w:rsidR="00E47858" w:rsidRDefault="00326CC2">
      <w:pPr>
        <w:pStyle w:val="Prrafodelista"/>
        <w:numPr>
          <w:ilvl w:val="0"/>
          <w:numId w:val="3"/>
        </w:numPr>
        <w:tabs>
          <w:tab w:val="left" w:pos="1080"/>
        </w:tabs>
        <w:ind w:left="1080" w:hanging="720"/>
        <w:jc w:val="both"/>
        <w:rPr>
          <w:b/>
          <w:sz w:val="20"/>
        </w:rPr>
      </w:pPr>
      <w:r>
        <w:rPr>
          <w:b/>
          <w:sz w:val="20"/>
        </w:rPr>
        <w:t>MATERIALES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EDUCATIVOS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OTROS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DIDÁCTICOS</w:t>
      </w:r>
    </w:p>
    <w:p w14:paraId="2CD463D8" w14:textId="77777777" w:rsidR="00E47858" w:rsidRDefault="00E47858">
      <w:pPr>
        <w:pStyle w:val="Textoindependiente"/>
        <w:rPr>
          <w:b/>
        </w:rPr>
      </w:pPr>
    </w:p>
    <w:p w14:paraId="6B071EAC" w14:textId="77777777" w:rsidR="00E47858" w:rsidRDefault="00E47858">
      <w:pPr>
        <w:pStyle w:val="Textoindependiente"/>
        <w:rPr>
          <w:b/>
        </w:rPr>
      </w:pPr>
    </w:p>
    <w:p w14:paraId="0B309816" w14:textId="77777777" w:rsidR="00E47858" w:rsidRDefault="00E47858">
      <w:pPr>
        <w:pStyle w:val="Textoindependiente"/>
        <w:spacing w:before="31"/>
        <w:rPr>
          <w:b/>
        </w:rPr>
      </w:pPr>
    </w:p>
    <w:p w14:paraId="6247312C" w14:textId="77777777" w:rsidR="00E47858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ESCRITOS.</w:t>
      </w:r>
    </w:p>
    <w:p w14:paraId="60365321" w14:textId="77777777" w:rsidR="00E47858" w:rsidRDefault="00E47858">
      <w:pPr>
        <w:pStyle w:val="Textoindependiente"/>
        <w:rPr>
          <w:b/>
        </w:rPr>
      </w:pPr>
    </w:p>
    <w:p w14:paraId="1F1FF347" w14:textId="33AF09F3" w:rsidR="00E47858" w:rsidRDefault="00C1000C" w:rsidP="00C1000C">
      <w:pPr>
        <w:pStyle w:val="Textoindependiente"/>
        <w:numPr>
          <w:ilvl w:val="0"/>
          <w:numId w:val="7"/>
        </w:numPr>
        <w:rPr>
          <w:b/>
        </w:rPr>
      </w:pPr>
      <w:r>
        <w:rPr>
          <w:b/>
        </w:rPr>
        <w:t xml:space="preserve">Textos, </w:t>
      </w:r>
      <w:proofErr w:type="spellStart"/>
      <w:r>
        <w:rPr>
          <w:b/>
        </w:rPr>
        <w:t>papers</w:t>
      </w:r>
      <w:proofErr w:type="spellEnd"/>
    </w:p>
    <w:p w14:paraId="27C4BFEA" w14:textId="77777777" w:rsidR="00E47858" w:rsidRDefault="00E47858">
      <w:pPr>
        <w:pStyle w:val="Textoindependiente"/>
        <w:rPr>
          <w:b/>
        </w:rPr>
      </w:pPr>
    </w:p>
    <w:p w14:paraId="420334AC" w14:textId="77777777" w:rsidR="00E47858" w:rsidRDefault="00E47858">
      <w:pPr>
        <w:pStyle w:val="Textoindependiente"/>
        <w:spacing w:before="47"/>
        <w:rPr>
          <w:b/>
        </w:rPr>
      </w:pPr>
    </w:p>
    <w:p w14:paraId="10087AF6" w14:textId="77777777" w:rsidR="00E47858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VISUALES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ELECTRONICOS:</w:t>
      </w:r>
    </w:p>
    <w:p w14:paraId="3061E5FE" w14:textId="7C032559" w:rsidR="00E47858" w:rsidRDefault="00C1000C" w:rsidP="00C1000C">
      <w:pPr>
        <w:pStyle w:val="Textoindependiente"/>
        <w:numPr>
          <w:ilvl w:val="0"/>
          <w:numId w:val="7"/>
        </w:numPr>
        <w:rPr>
          <w:b/>
        </w:rPr>
      </w:pPr>
      <w:r w:rsidRPr="00C1000C">
        <w:rPr>
          <w:b/>
        </w:rPr>
        <w:t>Casos prácticos, Pizarra interactiva, Repositorios de datos</w:t>
      </w:r>
    </w:p>
    <w:p w14:paraId="36C104B6" w14:textId="77777777" w:rsidR="00E47858" w:rsidRDefault="00E47858">
      <w:pPr>
        <w:pStyle w:val="Textoindependiente"/>
        <w:rPr>
          <w:b/>
        </w:rPr>
      </w:pPr>
    </w:p>
    <w:p w14:paraId="25DE7FE1" w14:textId="6DC09932" w:rsidR="00E47858" w:rsidRDefault="00E47858">
      <w:pPr>
        <w:pStyle w:val="Textoindependiente"/>
        <w:rPr>
          <w:b/>
        </w:rPr>
      </w:pPr>
    </w:p>
    <w:p w14:paraId="63DC9255" w14:textId="7F12DC53" w:rsidR="00E47858" w:rsidRDefault="00E47858">
      <w:pPr>
        <w:pStyle w:val="Textoindependiente"/>
        <w:spacing w:before="114"/>
        <w:rPr>
          <w:b/>
        </w:rPr>
      </w:pPr>
    </w:p>
    <w:p w14:paraId="1FE6BE8B" w14:textId="4303C12D" w:rsidR="00E47858" w:rsidRPr="00C1000C" w:rsidRDefault="00326CC2">
      <w:pPr>
        <w:pStyle w:val="Prrafodelista"/>
        <w:numPr>
          <w:ilvl w:val="1"/>
          <w:numId w:val="2"/>
        </w:numPr>
        <w:tabs>
          <w:tab w:val="left" w:pos="1503"/>
        </w:tabs>
        <w:spacing w:before="1"/>
        <w:ind w:left="1503" w:hanging="422"/>
        <w:rPr>
          <w:b/>
          <w:sz w:val="20"/>
        </w:rPr>
      </w:pPr>
      <w:r>
        <w:rPr>
          <w:b/>
          <w:sz w:val="20"/>
        </w:rPr>
        <w:t>MEDIOS</w:t>
      </w:r>
      <w:r>
        <w:rPr>
          <w:b/>
          <w:spacing w:val="-2"/>
          <w:sz w:val="20"/>
        </w:rPr>
        <w:t xml:space="preserve"> INFORMATICOS</w:t>
      </w:r>
    </w:p>
    <w:p w14:paraId="2FEC2F19" w14:textId="787C4874" w:rsidR="00C1000C" w:rsidRPr="00C1000C" w:rsidRDefault="00C1000C" w:rsidP="00C1000C">
      <w:pPr>
        <w:pStyle w:val="Prrafodelista"/>
        <w:numPr>
          <w:ilvl w:val="0"/>
          <w:numId w:val="7"/>
        </w:numPr>
        <w:tabs>
          <w:tab w:val="left" w:pos="1503"/>
        </w:tabs>
        <w:spacing w:before="1"/>
        <w:rPr>
          <w:b/>
          <w:sz w:val="20"/>
        </w:rPr>
      </w:pPr>
      <w:r w:rsidRPr="00C1000C">
        <w:rPr>
          <w:b/>
          <w:sz w:val="20"/>
        </w:rPr>
        <w:t>Computadora, Tablet, Celulares, Internet. Data multimedia</w:t>
      </w:r>
    </w:p>
    <w:p w14:paraId="7228910B" w14:textId="77777777" w:rsidR="00E47858" w:rsidRDefault="00E47858">
      <w:pPr>
        <w:pStyle w:val="Textoindependiente"/>
        <w:rPr>
          <w:b/>
        </w:rPr>
      </w:pPr>
    </w:p>
    <w:p w14:paraId="195135D4" w14:textId="2166B823" w:rsidR="00E47858" w:rsidRDefault="00E47858">
      <w:pPr>
        <w:pStyle w:val="Textoindependiente"/>
        <w:rPr>
          <w:b/>
        </w:rPr>
      </w:pPr>
    </w:p>
    <w:p w14:paraId="5B8ACFF8" w14:textId="77777777" w:rsidR="00E47858" w:rsidRDefault="00E47858">
      <w:pPr>
        <w:pStyle w:val="Textoindependiente"/>
        <w:spacing w:before="48"/>
        <w:rPr>
          <w:b/>
        </w:rPr>
      </w:pPr>
    </w:p>
    <w:p w14:paraId="775941A5" w14:textId="77777777" w:rsidR="00E47858" w:rsidRDefault="00326CC2">
      <w:pPr>
        <w:pStyle w:val="Prrafodelista"/>
        <w:numPr>
          <w:ilvl w:val="0"/>
          <w:numId w:val="3"/>
        </w:numPr>
        <w:tabs>
          <w:tab w:val="left" w:pos="1078"/>
        </w:tabs>
        <w:ind w:left="1078" w:hanging="718"/>
        <w:jc w:val="both"/>
        <w:rPr>
          <w:b/>
          <w:sz w:val="20"/>
        </w:rPr>
      </w:pPr>
      <w:r>
        <w:rPr>
          <w:b/>
          <w:spacing w:val="-2"/>
          <w:sz w:val="20"/>
        </w:rPr>
        <w:t>EVALUACIÓN</w:t>
      </w:r>
    </w:p>
    <w:p w14:paraId="36384E01" w14:textId="0E966DBC" w:rsidR="00E47858" w:rsidRPr="00A5577C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jc w:val="both"/>
        <w:rPr>
          <w:b/>
          <w:sz w:val="20"/>
        </w:rPr>
      </w:pPr>
      <w:r w:rsidRPr="00A5577C">
        <w:rPr>
          <w:b/>
          <w:sz w:val="20"/>
        </w:rPr>
        <w:t>Evidencias</w:t>
      </w:r>
      <w:r w:rsidRPr="00A5577C">
        <w:rPr>
          <w:b/>
          <w:spacing w:val="-4"/>
          <w:sz w:val="20"/>
        </w:rPr>
        <w:t xml:space="preserve"> </w:t>
      </w:r>
      <w:r w:rsidRPr="00A5577C">
        <w:rPr>
          <w:b/>
          <w:sz w:val="20"/>
        </w:rPr>
        <w:t>de</w:t>
      </w:r>
      <w:r w:rsidRPr="00A5577C">
        <w:rPr>
          <w:b/>
          <w:spacing w:val="-3"/>
          <w:sz w:val="20"/>
        </w:rPr>
        <w:t xml:space="preserve"> </w:t>
      </w:r>
      <w:r w:rsidRPr="00A5577C">
        <w:rPr>
          <w:b/>
          <w:spacing w:val="-2"/>
          <w:sz w:val="20"/>
        </w:rPr>
        <w:t>Conocimiento.</w:t>
      </w:r>
    </w:p>
    <w:p w14:paraId="455ED384" w14:textId="4486B72D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1E549C4" w14:textId="5959DB6F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b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En cuanto a la autoevaluación permite que el estudiante reconozca sus debilidades y fortalezas para corregir o mejorar.</w:t>
      </w:r>
    </w:p>
    <w:p w14:paraId="344BC3BD" w14:textId="1C0456DB" w:rsidR="00A5577C" w:rsidRPr="00A5577C" w:rsidRDefault="00A5577C" w:rsidP="00A5577C">
      <w:pPr>
        <w:adjustRightInd w:val="0"/>
        <w:ind w:left="360"/>
        <w:jc w:val="both"/>
        <w:rPr>
          <w:rFonts w:asciiTheme="minorHAnsi" w:eastAsia="Times New Roman" w:hAnsiTheme="minorHAnsi" w:cstheme="minorHAnsi"/>
          <w:iCs/>
          <w:lang w:eastAsia="es-ES"/>
        </w:rPr>
      </w:pPr>
      <w:r w:rsidRPr="00A5577C">
        <w:rPr>
          <w:rFonts w:asciiTheme="minorHAnsi" w:eastAsia="Times New Roman" w:hAnsiTheme="minorHAnsi" w:cstheme="minorHAnsi"/>
          <w:iCs/>
          <w:lang w:eastAsia="es-ES"/>
        </w:rPr>
        <w:t>Las evaluaciones de este nivel serán de respuestas simples y otras con preguntas abiertas para su argumentación.</w:t>
      </w:r>
    </w:p>
    <w:p w14:paraId="59290417" w14:textId="77777777" w:rsidR="00E47858" w:rsidRDefault="00E47858">
      <w:pPr>
        <w:pStyle w:val="Textoindependiente"/>
        <w:spacing w:before="26"/>
      </w:pPr>
    </w:p>
    <w:tbl>
      <w:tblPr>
        <w:tblStyle w:val="TableNormal"/>
        <w:tblW w:w="864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679"/>
        <w:gridCol w:w="1570"/>
        <w:gridCol w:w="1731"/>
        <w:gridCol w:w="1735"/>
      </w:tblGrid>
      <w:tr w:rsidR="00E47858" w14:paraId="74534D89" w14:textId="77777777" w:rsidTr="00A5577C">
        <w:trPr>
          <w:trHeight w:val="263"/>
        </w:trPr>
        <w:tc>
          <w:tcPr>
            <w:tcW w:w="3610" w:type="dxa"/>
            <w:gridSpan w:val="2"/>
            <w:shd w:val="clear" w:color="auto" w:fill="FFF1CC"/>
          </w:tcPr>
          <w:p w14:paraId="158EC30B" w14:textId="77777777" w:rsidR="00E47858" w:rsidRDefault="00326CC2">
            <w:pPr>
              <w:pStyle w:val="TableParagraph"/>
              <w:spacing w:before="90"/>
              <w:ind w:left="755"/>
              <w:rPr>
                <w:b/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EVIDENCIA</w:t>
            </w:r>
            <w:r>
              <w:rPr>
                <w:b/>
                <w:spacing w:val="-17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20DD4AEC" w14:textId="77777777" w:rsidR="00E47858" w:rsidRDefault="00326CC2">
            <w:pPr>
              <w:pStyle w:val="TableParagraph"/>
              <w:spacing w:before="142" w:line="148" w:lineRule="exact"/>
              <w:ind w:left="31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PORCENTAJE</w:t>
            </w:r>
          </w:p>
        </w:tc>
        <w:tc>
          <w:tcPr>
            <w:tcW w:w="1731" w:type="dxa"/>
            <w:shd w:val="clear" w:color="auto" w:fill="FFF1CC"/>
          </w:tcPr>
          <w:p w14:paraId="649015FA" w14:textId="77777777" w:rsidR="00E47858" w:rsidRDefault="00326CC2">
            <w:pPr>
              <w:pStyle w:val="TableParagraph"/>
              <w:spacing w:before="142" w:line="148" w:lineRule="exact"/>
              <w:ind w:left="35" w:righ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PONDERACION</w:t>
            </w:r>
          </w:p>
        </w:tc>
        <w:tc>
          <w:tcPr>
            <w:tcW w:w="1735" w:type="dxa"/>
            <w:shd w:val="clear" w:color="auto" w:fill="FFF1CC"/>
          </w:tcPr>
          <w:p w14:paraId="06A7F449" w14:textId="77777777" w:rsidR="00E47858" w:rsidRDefault="00326CC2">
            <w:pPr>
              <w:pStyle w:val="TableParagraph"/>
              <w:spacing w:before="142" w:line="148" w:lineRule="exact"/>
              <w:ind w:left="3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INSTRUMENTOS</w:t>
            </w:r>
          </w:p>
        </w:tc>
      </w:tr>
      <w:tr w:rsidR="00E47858" w14:paraId="4C69B428" w14:textId="77777777" w:rsidTr="00A5577C">
        <w:trPr>
          <w:trHeight w:val="583"/>
        </w:trPr>
        <w:tc>
          <w:tcPr>
            <w:tcW w:w="931" w:type="dxa"/>
          </w:tcPr>
          <w:p w14:paraId="3AD289BD" w14:textId="77777777" w:rsidR="00E47858" w:rsidRDefault="00326CC2">
            <w:pPr>
              <w:pStyle w:val="TableParagraph"/>
              <w:spacing w:before="117"/>
              <w:ind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I</w:t>
            </w:r>
          </w:p>
        </w:tc>
        <w:tc>
          <w:tcPr>
            <w:tcW w:w="2679" w:type="dxa"/>
          </w:tcPr>
          <w:p w14:paraId="39FAF300" w14:textId="77777777" w:rsidR="00E47858" w:rsidRDefault="00326CC2">
            <w:pPr>
              <w:pStyle w:val="TableParagraph"/>
              <w:tabs>
                <w:tab w:val="left" w:pos="1038"/>
                <w:tab w:val="left" w:pos="1690"/>
                <w:tab w:val="left" w:pos="2074"/>
              </w:tabs>
              <w:spacing w:before="7" w:line="237" w:lineRule="auto"/>
              <w:ind w:left="86" w:right="50"/>
              <w:rPr>
                <w:sz w:val="14"/>
              </w:rPr>
            </w:pPr>
            <w:r>
              <w:rPr>
                <w:spacing w:val="-2"/>
                <w:sz w:val="14"/>
              </w:rPr>
              <w:t>Evaluación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escrita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6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saberes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métodos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6B490A95" w14:textId="77777777" w:rsidR="00E47858" w:rsidRDefault="00326CC2">
            <w:pPr>
              <w:pStyle w:val="TableParagraph"/>
              <w:spacing w:before="3" w:line="148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investigación.</w:t>
            </w:r>
          </w:p>
        </w:tc>
        <w:tc>
          <w:tcPr>
            <w:tcW w:w="1570" w:type="dxa"/>
          </w:tcPr>
          <w:p w14:paraId="6C27F02F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5336373B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5%</w:t>
            </w:r>
          </w:p>
        </w:tc>
        <w:tc>
          <w:tcPr>
            <w:tcW w:w="1731" w:type="dxa"/>
          </w:tcPr>
          <w:p w14:paraId="61F1AB86" w14:textId="6CBCE8D4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0F4E0C66" w14:textId="2CADC46D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0.05</w:t>
            </w:r>
          </w:p>
        </w:tc>
        <w:tc>
          <w:tcPr>
            <w:tcW w:w="1735" w:type="dxa"/>
          </w:tcPr>
          <w:p w14:paraId="403E5AEE" w14:textId="77777777" w:rsidR="00E47858" w:rsidRDefault="00E47858">
            <w:pPr>
              <w:pStyle w:val="TableParagraph"/>
              <w:spacing w:before="70"/>
              <w:rPr>
                <w:sz w:val="14"/>
              </w:rPr>
            </w:pPr>
          </w:p>
          <w:p w14:paraId="333326F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708BF7D4" w14:textId="77777777" w:rsidTr="00A5577C">
        <w:trPr>
          <w:trHeight w:val="718"/>
        </w:trPr>
        <w:tc>
          <w:tcPr>
            <w:tcW w:w="931" w:type="dxa"/>
          </w:tcPr>
          <w:p w14:paraId="0E313CC0" w14:textId="77777777" w:rsidR="00E47858" w:rsidRDefault="00E47858">
            <w:pPr>
              <w:pStyle w:val="TableParagraph"/>
              <w:spacing w:before="34"/>
              <w:rPr>
                <w:sz w:val="14"/>
              </w:rPr>
            </w:pPr>
          </w:p>
          <w:p w14:paraId="11F4398A" w14:textId="77777777" w:rsidR="00E47858" w:rsidRDefault="00326CC2">
            <w:pPr>
              <w:pStyle w:val="TableParagraph"/>
              <w:spacing w:before="1"/>
              <w:ind w:left="27"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</w:t>
            </w:r>
          </w:p>
        </w:tc>
        <w:tc>
          <w:tcPr>
            <w:tcW w:w="2679" w:type="dxa"/>
          </w:tcPr>
          <w:p w14:paraId="61502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 proyectos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</w:p>
          <w:p w14:paraId="5B183278" w14:textId="77777777" w:rsidR="00E47858" w:rsidRDefault="00326CC2">
            <w:pPr>
              <w:pStyle w:val="TableParagraph"/>
              <w:spacing w:line="141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tecnología.</w:t>
            </w:r>
          </w:p>
        </w:tc>
        <w:tc>
          <w:tcPr>
            <w:tcW w:w="1570" w:type="dxa"/>
          </w:tcPr>
          <w:p w14:paraId="4A55061A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3AD7EB7D" w14:textId="77777777" w:rsidR="00E47858" w:rsidRDefault="00326CC2">
            <w:pPr>
              <w:pStyle w:val="TableParagraph"/>
              <w:spacing w:before="1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7%</w:t>
            </w:r>
          </w:p>
        </w:tc>
        <w:tc>
          <w:tcPr>
            <w:tcW w:w="1731" w:type="dxa"/>
          </w:tcPr>
          <w:p w14:paraId="0871DE4D" w14:textId="5430E065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369D2D1" w14:textId="77777777" w:rsidR="00E47858" w:rsidRDefault="00326CC2">
            <w:pPr>
              <w:pStyle w:val="TableParagraph"/>
              <w:spacing w:before="1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0.07</w:t>
            </w:r>
          </w:p>
        </w:tc>
        <w:tc>
          <w:tcPr>
            <w:tcW w:w="1735" w:type="dxa"/>
          </w:tcPr>
          <w:p w14:paraId="5DC96128" w14:textId="77777777" w:rsidR="00E47858" w:rsidRDefault="00E47858">
            <w:pPr>
              <w:pStyle w:val="TableParagraph"/>
              <w:spacing w:before="82"/>
              <w:rPr>
                <w:sz w:val="14"/>
              </w:rPr>
            </w:pPr>
          </w:p>
          <w:p w14:paraId="11A13571" w14:textId="77777777" w:rsidR="00E47858" w:rsidRDefault="00326CC2">
            <w:pPr>
              <w:pStyle w:val="TableParagraph"/>
              <w:spacing w:before="1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7A9AC22" w14:textId="77777777" w:rsidTr="00A5577C">
        <w:trPr>
          <w:trHeight w:val="508"/>
        </w:trPr>
        <w:tc>
          <w:tcPr>
            <w:tcW w:w="931" w:type="dxa"/>
          </w:tcPr>
          <w:p w14:paraId="44AF80AB" w14:textId="77777777" w:rsidR="00E47858" w:rsidRDefault="00E47858">
            <w:pPr>
              <w:pStyle w:val="TableParagraph"/>
              <w:spacing w:before="27"/>
              <w:rPr>
                <w:sz w:val="14"/>
              </w:rPr>
            </w:pPr>
          </w:p>
          <w:p w14:paraId="1BE7F551" w14:textId="77777777" w:rsidR="00E47858" w:rsidRDefault="00326CC2">
            <w:pPr>
              <w:pStyle w:val="TableParagraph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III</w:t>
            </w:r>
          </w:p>
        </w:tc>
        <w:tc>
          <w:tcPr>
            <w:tcW w:w="2679" w:type="dxa"/>
          </w:tcPr>
          <w:p w14:paraId="2CBAEC0F" w14:textId="77777777" w:rsidR="00E47858" w:rsidRDefault="00326CC2">
            <w:pPr>
              <w:pStyle w:val="TableParagraph"/>
              <w:spacing w:before="86"/>
              <w:ind w:left="86"/>
              <w:rPr>
                <w:sz w:val="14"/>
              </w:rPr>
            </w:pPr>
            <w:r>
              <w:rPr>
                <w:sz w:val="14"/>
              </w:rPr>
              <w:t>Evaluación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escrita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19FEC7CE" w14:textId="77777777" w:rsidR="00E47858" w:rsidRDefault="00326CC2">
            <w:pPr>
              <w:pStyle w:val="TableParagraph"/>
              <w:spacing w:before="2" w:line="148" w:lineRule="exact"/>
              <w:ind w:left="86"/>
              <w:rPr>
                <w:sz w:val="14"/>
              </w:rPr>
            </w:pPr>
            <w:r>
              <w:rPr>
                <w:sz w:val="14"/>
              </w:rPr>
              <w:t>saberes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investigación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ingeniería</w:t>
            </w:r>
          </w:p>
        </w:tc>
        <w:tc>
          <w:tcPr>
            <w:tcW w:w="1570" w:type="dxa"/>
          </w:tcPr>
          <w:p w14:paraId="5E43E0D5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6D1531A7" w14:textId="77777777" w:rsidR="00E47858" w:rsidRDefault="00326CC2">
            <w:pPr>
              <w:pStyle w:val="TableParagraph"/>
              <w:ind w:left="3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8%</w:t>
            </w:r>
          </w:p>
        </w:tc>
        <w:tc>
          <w:tcPr>
            <w:tcW w:w="1731" w:type="dxa"/>
          </w:tcPr>
          <w:p w14:paraId="611ED18C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659C7B1" w14:textId="77777777" w:rsidR="00E47858" w:rsidRDefault="00326CC2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0.08</w:t>
            </w:r>
          </w:p>
        </w:tc>
        <w:tc>
          <w:tcPr>
            <w:tcW w:w="1735" w:type="dxa"/>
          </w:tcPr>
          <w:p w14:paraId="6D4EB75A" w14:textId="77777777" w:rsidR="00E47858" w:rsidRDefault="00E47858">
            <w:pPr>
              <w:pStyle w:val="TableParagraph"/>
              <w:spacing w:before="75"/>
              <w:rPr>
                <w:sz w:val="14"/>
              </w:rPr>
            </w:pPr>
          </w:p>
          <w:p w14:paraId="7FDCE0D1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</w:t>
            </w:r>
          </w:p>
        </w:tc>
      </w:tr>
      <w:tr w:rsidR="00E47858" w14:paraId="5841937B" w14:textId="77777777" w:rsidTr="00A5577C">
        <w:trPr>
          <w:trHeight w:val="864"/>
        </w:trPr>
        <w:tc>
          <w:tcPr>
            <w:tcW w:w="931" w:type="dxa"/>
          </w:tcPr>
          <w:p w14:paraId="233D7815" w14:textId="77777777" w:rsidR="00E47858" w:rsidRDefault="00E47858">
            <w:pPr>
              <w:pStyle w:val="TableParagraph"/>
              <w:spacing w:before="46"/>
              <w:rPr>
                <w:sz w:val="14"/>
              </w:rPr>
            </w:pPr>
          </w:p>
          <w:p w14:paraId="08348E68" w14:textId="77777777" w:rsidR="00E47858" w:rsidRDefault="00326CC2">
            <w:pPr>
              <w:pStyle w:val="TableParagraph"/>
              <w:spacing w:before="1"/>
              <w:ind w:right="8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IV</w:t>
            </w:r>
          </w:p>
        </w:tc>
        <w:tc>
          <w:tcPr>
            <w:tcW w:w="2679" w:type="dxa"/>
          </w:tcPr>
          <w:p w14:paraId="6347D7EA" w14:textId="77777777" w:rsidR="00E47858" w:rsidRDefault="00326CC2">
            <w:pPr>
              <w:pStyle w:val="TableParagraph"/>
              <w:spacing w:before="1"/>
              <w:ind w:left="86" w:right="47"/>
              <w:jc w:val="both"/>
              <w:rPr>
                <w:sz w:val="14"/>
              </w:rPr>
            </w:pPr>
            <w:r>
              <w:rPr>
                <w:sz w:val="14"/>
              </w:rPr>
              <w:t>Evaluación escrita de 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preguntas,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plataforma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manejo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saberes de 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informes científicos. 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incluirán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mínimo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dos</w:t>
            </w:r>
          </w:p>
          <w:p w14:paraId="56330552" w14:textId="77777777" w:rsidR="00E47858" w:rsidRDefault="00326CC2">
            <w:pPr>
              <w:pStyle w:val="TableParagraph"/>
              <w:spacing w:line="142" w:lineRule="exact"/>
              <w:ind w:left="86"/>
              <w:rPr>
                <w:sz w:val="14"/>
              </w:rPr>
            </w:pPr>
            <w:r>
              <w:rPr>
                <w:spacing w:val="-2"/>
                <w:sz w:val="14"/>
              </w:rPr>
              <w:t>videos.</w:t>
            </w:r>
          </w:p>
        </w:tc>
        <w:tc>
          <w:tcPr>
            <w:tcW w:w="1570" w:type="dxa"/>
          </w:tcPr>
          <w:p w14:paraId="7E600868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452F7405" w14:textId="77777777" w:rsidR="00E47858" w:rsidRDefault="00326CC2">
            <w:pPr>
              <w:pStyle w:val="TableParagraph"/>
              <w:ind w:left="3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10%</w:t>
            </w:r>
          </w:p>
        </w:tc>
        <w:tc>
          <w:tcPr>
            <w:tcW w:w="1731" w:type="dxa"/>
          </w:tcPr>
          <w:p w14:paraId="4882AF92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58964004" w14:textId="77777777" w:rsidR="00E47858" w:rsidRDefault="00326CC2">
            <w:pPr>
              <w:pStyle w:val="TableParagraph"/>
              <w:ind w:left="35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0.1</w:t>
            </w:r>
          </w:p>
        </w:tc>
        <w:tc>
          <w:tcPr>
            <w:tcW w:w="1735" w:type="dxa"/>
          </w:tcPr>
          <w:p w14:paraId="1722BA57" w14:textId="77777777" w:rsidR="00E47858" w:rsidRDefault="00E47858">
            <w:pPr>
              <w:pStyle w:val="TableParagraph"/>
              <w:spacing w:before="170"/>
              <w:rPr>
                <w:sz w:val="14"/>
              </w:rPr>
            </w:pPr>
          </w:p>
          <w:p w14:paraId="2A5349C3" w14:textId="77777777" w:rsidR="00E47858" w:rsidRDefault="00326CC2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Cuestionario/videos</w:t>
            </w:r>
          </w:p>
        </w:tc>
      </w:tr>
      <w:tr w:rsidR="00E47858" w14:paraId="2D5E8655" w14:textId="77777777" w:rsidTr="00A5577C">
        <w:trPr>
          <w:trHeight w:val="229"/>
        </w:trPr>
        <w:tc>
          <w:tcPr>
            <w:tcW w:w="3610" w:type="dxa"/>
            <w:gridSpan w:val="2"/>
            <w:shd w:val="clear" w:color="auto" w:fill="FFF1CC"/>
          </w:tcPr>
          <w:p w14:paraId="66C3C71F" w14:textId="77777777" w:rsidR="00E47858" w:rsidRDefault="00326CC2">
            <w:pPr>
              <w:pStyle w:val="TableParagraph"/>
              <w:spacing w:before="89" w:line="160" w:lineRule="exact"/>
              <w:ind w:left="79"/>
              <w:rPr>
                <w:sz w:val="14"/>
              </w:rPr>
            </w:pPr>
            <w:proofErr w:type="gramStart"/>
            <w:r>
              <w:rPr>
                <w:sz w:val="14"/>
              </w:rPr>
              <w:t>Total</w:t>
            </w:r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Evidencia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Conocimiento</w:t>
            </w:r>
          </w:p>
        </w:tc>
        <w:tc>
          <w:tcPr>
            <w:tcW w:w="1570" w:type="dxa"/>
            <w:shd w:val="clear" w:color="auto" w:fill="FFF1CC"/>
          </w:tcPr>
          <w:p w14:paraId="7FBAF09C" w14:textId="77777777" w:rsidR="00E47858" w:rsidRDefault="00326CC2">
            <w:pPr>
              <w:pStyle w:val="TableParagraph"/>
              <w:spacing w:before="89" w:line="160" w:lineRule="exact"/>
              <w:ind w:left="31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30%</w:t>
            </w:r>
          </w:p>
        </w:tc>
        <w:tc>
          <w:tcPr>
            <w:tcW w:w="1731" w:type="dxa"/>
            <w:shd w:val="clear" w:color="auto" w:fill="FFF1CC"/>
          </w:tcPr>
          <w:p w14:paraId="41AD96A5" w14:textId="77777777" w:rsidR="00E47858" w:rsidRDefault="00326CC2">
            <w:pPr>
              <w:pStyle w:val="TableParagraph"/>
              <w:spacing w:before="89" w:line="160" w:lineRule="exact"/>
              <w:ind w:left="35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0.3</w:t>
            </w:r>
          </w:p>
        </w:tc>
        <w:tc>
          <w:tcPr>
            <w:tcW w:w="1735" w:type="dxa"/>
            <w:shd w:val="clear" w:color="auto" w:fill="FFF1CC"/>
          </w:tcPr>
          <w:p w14:paraId="3B790917" w14:textId="77777777" w:rsidR="00E47858" w:rsidRDefault="00E47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542F97" w14:textId="5BAC66D2" w:rsidR="00E47858" w:rsidRDefault="00586905">
      <w:pPr>
        <w:pStyle w:val="TableParagraph"/>
        <w:rPr>
          <w:rFonts w:ascii="Times New Roman"/>
          <w:sz w:val="18"/>
        </w:rPr>
        <w:sectPr w:rsidR="00E47858" w:rsidSect="00586905">
          <w:headerReference w:type="default" r:id="rId12"/>
          <w:pgSz w:w="11910" w:h="16840"/>
          <w:pgMar w:top="993" w:right="1417" w:bottom="280" w:left="1700" w:header="359" w:footer="0" w:gutter="0"/>
          <w:cols w:space="720"/>
        </w:sect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7FF15E07" wp14:editId="5AEE7110">
                <wp:simplePos x="0" y="0"/>
                <wp:positionH relativeFrom="page">
                  <wp:posOffset>731770</wp:posOffset>
                </wp:positionH>
                <wp:positionV relativeFrom="paragraph">
                  <wp:posOffset>1152659</wp:posOffset>
                </wp:positionV>
                <wp:extent cx="6362163" cy="0"/>
                <wp:effectExtent l="0" t="0" r="0" b="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250E0" id="Conector recto 39" o:spid="_x0000_s1026" style="position:absolute;flip:y;z-index:4876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7.6pt,90.75pt" to="558.5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" strokecolor="black [3040]" strokeweight="1.5pt">
                <w10:wrap anchorx="page"/>
              </v:line>
            </w:pict>
          </mc:Fallback>
        </mc:AlternateContent>
      </w:r>
    </w:p>
    <w:p w14:paraId="45DCA140" w14:textId="7F4279EF" w:rsidR="001E687B" w:rsidRPr="00B81821" w:rsidRDefault="00586905" w:rsidP="001E687B"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249B049C" wp14:editId="27265727">
                <wp:simplePos x="0" y="0"/>
                <wp:positionH relativeFrom="page">
                  <wp:posOffset>914400</wp:posOffset>
                </wp:positionH>
                <wp:positionV relativeFrom="paragraph">
                  <wp:posOffset>205068</wp:posOffset>
                </wp:positionV>
                <wp:extent cx="6136154" cy="21515"/>
                <wp:effectExtent l="0" t="0" r="36195" b="3619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6154" cy="215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7D6A6" id="Conector recto 41" o:spid="_x0000_s1026" style="position:absolute;flip:y;z-index:4876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in,16.15pt" to="555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>
        <w:rPr>
          <w:rFonts w:ascii="Times New Roman"/>
          <w:noProof/>
        </w:rPr>
        <w:t xml:space="preserve"> </w:t>
      </w:r>
      <w:r w:rsidR="001E687B">
        <w:rPr>
          <w:rFonts w:ascii="Times New Roman"/>
          <w:noProof/>
        </w:rPr>
        <w:t xml:space="preserve">                                                              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410F7DF6" w14:textId="3C22DF54" w:rsidR="00586905" w:rsidRPr="00B81821" w:rsidRDefault="00586905" w:rsidP="00586905"/>
    <w:p w14:paraId="242F2E49" w14:textId="77777777" w:rsidR="00586905" w:rsidRDefault="00586905" w:rsidP="00586905">
      <w:pPr>
        <w:pStyle w:val="Prrafodelista"/>
        <w:tabs>
          <w:tab w:val="left" w:pos="719"/>
        </w:tabs>
        <w:ind w:left="720" w:firstLine="0"/>
        <w:rPr>
          <w:b/>
          <w:sz w:val="20"/>
        </w:rPr>
      </w:pPr>
    </w:p>
    <w:p w14:paraId="309932DC" w14:textId="7F66C20B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Desempeño.</w:t>
      </w:r>
    </w:p>
    <w:p w14:paraId="0040FFBC" w14:textId="04CBFA34" w:rsidR="00E47858" w:rsidRDefault="00326CC2">
      <w:pPr>
        <w:pStyle w:val="Textoindependiente"/>
        <w:spacing w:before="36"/>
        <w:ind w:left="709" w:right="282"/>
        <w:jc w:val="both"/>
      </w:pPr>
      <w:r>
        <w:t>Esta evidencia pone en acción recursos cognitivos, recursos procedimentales y recursos afectivos;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ello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integración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evidencia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saber</w:t>
      </w:r>
      <w:r>
        <w:rPr>
          <w:spacing w:val="-7"/>
        </w:rPr>
        <w:t xml:space="preserve"> </w:t>
      </w:r>
      <w:r>
        <w:t>hacer</w:t>
      </w:r>
      <w:r>
        <w:rPr>
          <w:spacing w:val="-7"/>
        </w:rPr>
        <w:t xml:space="preserve"> </w:t>
      </w:r>
      <w:r>
        <w:t>reflexivo;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tanto,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puede verbalizar lo que se hace, fundamentar teóricamente la práctica y evidenciar un pensamiento estratégico, dado en la observación en torno a cómo se actúa en situaciones impredecibles.</w:t>
      </w:r>
    </w:p>
    <w:p w14:paraId="589F92A8" w14:textId="77777777" w:rsidR="00E47858" w:rsidRDefault="00326CC2">
      <w:pPr>
        <w:pStyle w:val="Textoindependiente"/>
        <w:ind w:left="709" w:right="289"/>
        <w:jc w:val="both"/>
      </w:pPr>
      <w:r>
        <w:t>La evaluación de desempeño se evalúa ponderando como el estudiante se hace investigador aplicando los procedimientos y técnicas en el desarrollo de las clases a través de su asistencia y participación</w:t>
      </w:r>
      <w:r>
        <w:rPr>
          <w:spacing w:val="-1"/>
        </w:rPr>
        <w:t xml:space="preserve"> </w:t>
      </w:r>
      <w:r>
        <w:t>asertiva.</w:t>
      </w:r>
    </w:p>
    <w:p w14:paraId="7CCA1C2F" w14:textId="77777777" w:rsidR="00E47858" w:rsidRDefault="00E47858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1898"/>
        <w:gridCol w:w="1272"/>
        <w:gridCol w:w="2202"/>
      </w:tblGrid>
      <w:tr w:rsidR="00E47858" w14:paraId="5F41F4D8" w14:textId="77777777">
        <w:trPr>
          <w:trHeight w:val="551"/>
        </w:trPr>
        <w:tc>
          <w:tcPr>
            <w:tcW w:w="2707" w:type="dxa"/>
            <w:tcBorders>
              <w:left w:val="nil"/>
              <w:bottom w:val="single" w:sz="4" w:space="0" w:color="000000"/>
            </w:tcBorders>
            <w:shd w:val="clear" w:color="auto" w:fill="1F3863"/>
          </w:tcPr>
          <w:p w14:paraId="70A8278A" w14:textId="77777777" w:rsidR="00E47858" w:rsidRDefault="00326CC2">
            <w:pPr>
              <w:pStyle w:val="TableParagraph"/>
              <w:spacing w:before="48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2.</w:t>
            </w:r>
            <w:r>
              <w:rPr>
                <w:b/>
                <w:color w:val="FFFFFF"/>
                <w:spacing w:val="-1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EVIDENCIA</w:t>
            </w:r>
            <w:r>
              <w:rPr>
                <w:b/>
                <w:color w:val="FFFFFF"/>
                <w:spacing w:val="-1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shd w:val="clear" w:color="auto" w:fill="1F3863"/>
          </w:tcPr>
          <w:p w14:paraId="7E01CBB2" w14:textId="77777777" w:rsidR="00E47858" w:rsidRDefault="00326CC2">
            <w:pPr>
              <w:pStyle w:val="TableParagraph"/>
              <w:spacing w:before="136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PORCENTAJE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1F3863"/>
          </w:tcPr>
          <w:p w14:paraId="25F06187" w14:textId="77777777" w:rsidR="00E47858" w:rsidRDefault="00326CC2">
            <w:pPr>
              <w:pStyle w:val="TableParagraph"/>
              <w:spacing w:before="48"/>
              <w:ind w:right="284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PONDER</w:t>
            </w:r>
          </w:p>
          <w:p w14:paraId="11DA473F" w14:textId="77777777" w:rsidR="00E47858" w:rsidRDefault="00326CC2">
            <w:pPr>
              <w:pStyle w:val="TableParagraph"/>
              <w:spacing w:before="57" w:line="206" w:lineRule="exact"/>
              <w:ind w:right="31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ACION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  <w:shd w:val="clear" w:color="auto" w:fill="1F3863"/>
          </w:tcPr>
          <w:p w14:paraId="7DEBEF22" w14:textId="77777777" w:rsidR="00E47858" w:rsidRDefault="00326CC2">
            <w:pPr>
              <w:pStyle w:val="TableParagraph"/>
              <w:spacing w:before="136"/>
              <w:ind w:left="54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INSTRUMENTOS</w:t>
            </w:r>
          </w:p>
        </w:tc>
      </w:tr>
      <w:tr w:rsidR="00E47858" w14:paraId="39347667" w14:textId="77777777">
        <w:trPr>
          <w:trHeight w:val="3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AE84D" w14:textId="77777777" w:rsidR="00E47858" w:rsidRDefault="00326CC2">
            <w:pPr>
              <w:pStyle w:val="TableParagraph"/>
              <w:tabs>
                <w:tab w:val="left" w:pos="489"/>
              </w:tabs>
              <w:spacing w:before="155" w:line="218" w:lineRule="exact"/>
              <w:ind w:left="8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Presentación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oportuna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E7FAE" w14:textId="77777777" w:rsidR="00E47858" w:rsidRDefault="00326CC2">
            <w:pPr>
              <w:pStyle w:val="TableParagraph"/>
              <w:spacing w:before="119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5086A" w14:textId="77777777" w:rsidR="00E47858" w:rsidRDefault="00326CC2">
            <w:pPr>
              <w:pStyle w:val="TableParagraph"/>
              <w:spacing w:before="119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06FF9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4FDFB8F9" w14:textId="77777777">
        <w:trPr>
          <w:trHeight w:val="20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2A2E" w14:textId="77777777" w:rsidR="00E47858" w:rsidRDefault="00326CC2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trabajo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FB9B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3B6F" w14:textId="77777777" w:rsidR="00E47858" w:rsidRDefault="00E4785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AC7CD" w14:textId="77777777" w:rsidR="00E47858" w:rsidRDefault="00326CC2">
            <w:pPr>
              <w:pStyle w:val="TableParagraph"/>
              <w:tabs>
                <w:tab w:val="left" w:pos="1563"/>
                <w:tab w:val="left" w:pos="2027"/>
              </w:tabs>
              <w:spacing w:before="1" w:line="195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Responsabilidad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</w:tc>
      </w:tr>
      <w:tr w:rsidR="00E47858" w14:paraId="616220FE" w14:textId="77777777">
        <w:trPr>
          <w:trHeight w:val="2"/>
        </w:trPr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F675" w14:textId="77777777" w:rsidR="00E47858" w:rsidRDefault="00326CC2">
            <w:pPr>
              <w:pStyle w:val="TableParagraph"/>
              <w:tabs>
                <w:tab w:val="left" w:pos="549"/>
              </w:tabs>
              <w:spacing w:before="3" w:line="201" w:lineRule="auto"/>
              <w:ind w:left="85" w:right="39"/>
              <w:rPr>
                <w:sz w:val="18"/>
              </w:rPr>
            </w:pPr>
            <w:r>
              <w:rPr>
                <w:spacing w:val="-6"/>
                <w:sz w:val="18"/>
              </w:rPr>
              <w:t>2.</w:t>
            </w:r>
            <w:r>
              <w:rPr>
                <w:sz w:val="18"/>
              </w:rPr>
              <w:tab/>
              <w:t>Formular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 procedimiento 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mejor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planteamiento</w:t>
            </w:r>
          </w:p>
          <w:p w14:paraId="1646D21B" w14:textId="77777777" w:rsidR="00E47858" w:rsidRDefault="00326CC2">
            <w:pPr>
              <w:pStyle w:val="TableParagraph"/>
              <w:spacing w:line="158" w:lineRule="exact"/>
              <w:ind w:left="8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posibles.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702F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A920E" w14:textId="77777777" w:rsidR="00E47858" w:rsidRDefault="00E478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1FD60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0F051D64" w14:textId="77777777">
        <w:trPr>
          <w:trHeight w:val="517"/>
        </w:trPr>
        <w:tc>
          <w:tcPr>
            <w:tcW w:w="2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74E" w14:textId="77777777" w:rsidR="00E47858" w:rsidRDefault="00E47858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572" w14:textId="77777777" w:rsidR="00E47858" w:rsidRDefault="00326CC2">
            <w:pPr>
              <w:pStyle w:val="TableParagraph"/>
              <w:spacing w:before="114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3366" w14:textId="77777777" w:rsidR="00E47858" w:rsidRDefault="00326CC2">
            <w:pPr>
              <w:pStyle w:val="TableParagraph"/>
              <w:spacing w:before="114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CB9DB" w14:textId="77777777" w:rsidR="00E47858" w:rsidRDefault="00326CC2">
            <w:pPr>
              <w:pStyle w:val="TableParagraph"/>
              <w:spacing w:line="196" w:lineRule="exact"/>
              <w:ind w:left="90"/>
              <w:rPr>
                <w:sz w:val="18"/>
              </w:rPr>
            </w:pPr>
            <w:r>
              <w:rPr>
                <w:sz w:val="18"/>
              </w:rPr>
              <w:t>entrega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avances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  <w:p w14:paraId="6122CC51" w14:textId="77777777" w:rsidR="00E47858" w:rsidRDefault="00326CC2">
            <w:pPr>
              <w:pStyle w:val="TableParagraph"/>
              <w:spacing w:line="218" w:lineRule="exact"/>
              <w:ind w:left="90"/>
              <w:rPr>
                <w:sz w:val="18"/>
              </w:rPr>
            </w:pPr>
            <w:r>
              <w:rPr>
                <w:sz w:val="18"/>
              </w:rPr>
              <w:t>proyectos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formativos</w:t>
            </w:r>
          </w:p>
        </w:tc>
      </w:tr>
      <w:tr w:rsidR="00E47858" w14:paraId="01D2A8D1" w14:textId="77777777">
        <w:trPr>
          <w:trHeight w:val="45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53043" w14:textId="77777777" w:rsidR="00E47858" w:rsidRDefault="00326CC2">
            <w:pPr>
              <w:pStyle w:val="TableParagraph"/>
              <w:tabs>
                <w:tab w:val="left" w:pos="517"/>
              </w:tabs>
              <w:spacing w:line="220" w:lineRule="atLeast"/>
              <w:ind w:left="85" w:right="195"/>
              <w:rPr>
                <w:sz w:val="18"/>
              </w:rPr>
            </w:pPr>
            <w:r>
              <w:rPr>
                <w:spacing w:val="-6"/>
                <w:sz w:val="18"/>
              </w:rPr>
              <w:t>3.</w:t>
            </w:r>
            <w:r>
              <w:rPr>
                <w:sz w:val="18"/>
              </w:rPr>
              <w:tab/>
              <w:t>Discriminar las soluciones posibles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95740" w14:textId="77777777" w:rsidR="00E47858" w:rsidRDefault="00326CC2">
            <w:pPr>
              <w:pStyle w:val="TableParagraph"/>
              <w:spacing w:before="147"/>
              <w:ind w:left="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751514" w14:textId="77777777" w:rsidR="00E47858" w:rsidRDefault="00326CC2">
            <w:pPr>
              <w:pStyle w:val="TableParagraph"/>
              <w:spacing w:before="147"/>
              <w:ind w:left="45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0.15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6908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15C56E50" w14:textId="77777777">
        <w:trPr>
          <w:trHeight w:val="36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0863" w14:textId="77777777" w:rsidR="00E47858" w:rsidRDefault="00326CC2">
            <w:pPr>
              <w:pStyle w:val="TableParagraph"/>
              <w:spacing w:line="176" w:lineRule="exact"/>
              <w:ind w:left="85" w:right="92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permite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resolver 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problema.</w:t>
            </w:r>
          </w:p>
        </w:tc>
        <w:tc>
          <w:tcPr>
            <w:tcW w:w="1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62C2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E10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154F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7858" w14:paraId="02BAFD35" w14:textId="77777777">
        <w:trPr>
          <w:trHeight w:val="293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25BB38" w14:textId="77777777" w:rsidR="00E47858" w:rsidRDefault="00326CC2">
            <w:pPr>
              <w:pStyle w:val="TableParagraph"/>
              <w:spacing w:before="51"/>
              <w:ind w:left="85"/>
              <w:rPr>
                <w:sz w:val="18"/>
              </w:rPr>
            </w:pPr>
            <w:proofErr w:type="gramStart"/>
            <w:r>
              <w:rPr>
                <w:color w:val="FFFFFF"/>
                <w:sz w:val="18"/>
              </w:rPr>
              <w:t>Total</w:t>
            </w:r>
            <w:proofErr w:type="gramEnd"/>
            <w:r>
              <w:rPr>
                <w:color w:val="FFFFFF"/>
                <w:spacing w:val="-8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Evidencia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del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Desempeño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8C2A1D" w14:textId="77777777" w:rsidR="00E47858" w:rsidRDefault="00326CC2">
            <w:pPr>
              <w:pStyle w:val="TableParagraph"/>
              <w:spacing w:before="51"/>
              <w:ind w:left="52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35%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8385B0C" w14:textId="77777777" w:rsidR="00E47858" w:rsidRDefault="00326CC2">
            <w:pPr>
              <w:pStyle w:val="TableParagraph"/>
              <w:spacing w:before="51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0.35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09C443" w14:textId="77777777" w:rsidR="00E47858" w:rsidRDefault="00E478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909CF0" w14:textId="77777777" w:rsidR="00E47858" w:rsidRDefault="00E47858">
      <w:pPr>
        <w:pStyle w:val="Textoindependiente"/>
      </w:pPr>
    </w:p>
    <w:p w14:paraId="78E1965A" w14:textId="77777777" w:rsidR="00E47858" w:rsidRDefault="00E47858">
      <w:pPr>
        <w:pStyle w:val="Textoindependiente"/>
        <w:spacing w:before="4"/>
      </w:pPr>
    </w:p>
    <w:p w14:paraId="0151F283" w14:textId="77777777" w:rsidR="00E47858" w:rsidRDefault="00326CC2" w:rsidP="00A5577C">
      <w:pPr>
        <w:pStyle w:val="Prrafodelista"/>
        <w:numPr>
          <w:ilvl w:val="1"/>
          <w:numId w:val="4"/>
        </w:numPr>
        <w:tabs>
          <w:tab w:val="left" w:pos="719"/>
        </w:tabs>
        <w:ind w:left="719" w:hanging="359"/>
        <w:jc w:val="both"/>
        <w:rPr>
          <w:b/>
          <w:sz w:val="20"/>
        </w:rPr>
      </w:pPr>
      <w:r>
        <w:rPr>
          <w:b/>
          <w:sz w:val="20"/>
        </w:rPr>
        <w:t>Evidencia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Producto.</w:t>
      </w:r>
    </w:p>
    <w:p w14:paraId="3FD129C9" w14:textId="77777777" w:rsidR="00E47858" w:rsidRDefault="00326CC2">
      <w:pPr>
        <w:pStyle w:val="Textoindependiente"/>
        <w:spacing w:before="37"/>
        <w:ind w:left="568" w:right="290"/>
        <w:jc w:val="both"/>
      </w:pPr>
      <w:r>
        <w:t>Están</w:t>
      </w:r>
      <w:r>
        <w:rPr>
          <w:spacing w:val="-8"/>
        </w:rPr>
        <w:t xml:space="preserve"> </w:t>
      </w:r>
      <w:r>
        <w:t>implicadas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finalidades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competencia,</w:t>
      </w:r>
      <w:r>
        <w:rPr>
          <w:spacing w:val="-5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tanto,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simplemente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 xml:space="preserve">del producto, sino que tiene que ver con el campo de acción y los requerimientos del contexto de </w:t>
      </w:r>
      <w:r>
        <w:rPr>
          <w:spacing w:val="-2"/>
        </w:rPr>
        <w:t>aplicación.</w:t>
      </w:r>
    </w:p>
    <w:p w14:paraId="563CE594" w14:textId="77777777" w:rsidR="00E47858" w:rsidRDefault="00326CC2">
      <w:pPr>
        <w:pStyle w:val="Textoindependiente"/>
        <w:ind w:left="568" w:right="285"/>
        <w:jc w:val="both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evaluación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producto de</w:t>
      </w:r>
      <w:r>
        <w:rPr>
          <w:spacing w:val="-5"/>
        </w:rPr>
        <w:t xml:space="preserve"> </w:t>
      </w:r>
      <w:r>
        <w:rPr>
          <w:spacing w:val="-2"/>
        </w:rPr>
        <w:t>evidencia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6"/>
        </w:rPr>
        <w:t xml:space="preserve"> </w:t>
      </w:r>
      <w:r>
        <w:rPr>
          <w:spacing w:val="-2"/>
        </w:rPr>
        <w:t>oportuna</w:t>
      </w:r>
      <w:r>
        <w:rPr>
          <w:spacing w:val="-6"/>
        </w:rPr>
        <w:t xml:space="preserve"> </w:t>
      </w:r>
      <w:r>
        <w:rPr>
          <w:spacing w:val="-2"/>
        </w:rPr>
        <w:t>de sus</w:t>
      </w:r>
      <w:r>
        <w:rPr>
          <w:spacing w:val="-3"/>
        </w:rPr>
        <w:t xml:space="preserve"> </w:t>
      </w:r>
      <w:r>
        <w:rPr>
          <w:spacing w:val="-2"/>
        </w:rPr>
        <w:t>trabajos parciales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trabajo final.</w:t>
      </w:r>
    </w:p>
    <w:p w14:paraId="794030BC" w14:textId="77777777" w:rsidR="00E47858" w:rsidRDefault="00326CC2">
      <w:pPr>
        <w:pStyle w:val="Textoindependiente"/>
        <w:ind w:left="568" w:right="293"/>
        <w:jc w:val="both"/>
      </w:pPr>
      <w:r>
        <w:t>Además, se tendrá en cuenta la asistencia como componente del desempeño, el 30% de inasistencia inhabilita el derecho a la evaluación.</w:t>
      </w:r>
    </w:p>
    <w:p w14:paraId="2E9A9190" w14:textId="77777777" w:rsidR="00E47858" w:rsidRDefault="00E47858">
      <w:pPr>
        <w:pStyle w:val="Textoindependiente"/>
        <w:spacing w:before="241"/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1889"/>
        <w:gridCol w:w="2785"/>
      </w:tblGrid>
      <w:tr w:rsidR="00E47858" w14:paraId="6D170F9A" w14:textId="77777777" w:rsidTr="00475557">
        <w:trPr>
          <w:trHeight w:val="465"/>
        </w:trPr>
        <w:tc>
          <w:tcPr>
            <w:tcW w:w="3490" w:type="dxa"/>
            <w:shd w:val="clear" w:color="auto" w:fill="FAE3D4"/>
          </w:tcPr>
          <w:p w14:paraId="7ACEFF20" w14:textId="77777777" w:rsidR="00E47858" w:rsidRDefault="00326CC2">
            <w:pPr>
              <w:pStyle w:val="TableParagraph"/>
              <w:spacing w:before="2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VARIABLE</w:t>
            </w:r>
          </w:p>
        </w:tc>
        <w:tc>
          <w:tcPr>
            <w:tcW w:w="1889" w:type="dxa"/>
            <w:shd w:val="clear" w:color="auto" w:fill="FAE3D4"/>
          </w:tcPr>
          <w:p w14:paraId="721E6934" w14:textId="77777777" w:rsidR="00E47858" w:rsidRDefault="00326CC2">
            <w:pPr>
              <w:pStyle w:val="TableParagraph"/>
              <w:spacing w:before="2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PONDERACIONES</w:t>
            </w:r>
          </w:p>
        </w:tc>
        <w:tc>
          <w:tcPr>
            <w:tcW w:w="2785" w:type="dxa"/>
            <w:shd w:val="clear" w:color="auto" w:fill="FAE3D4"/>
          </w:tcPr>
          <w:p w14:paraId="13B6F664" w14:textId="77777777" w:rsidR="00E47858" w:rsidRDefault="00326CC2">
            <w:pPr>
              <w:pStyle w:val="TableParagraph"/>
              <w:spacing w:before="93"/>
              <w:ind w:left="270" w:right="257" w:firstLine="152"/>
              <w:rPr>
                <w:b/>
                <w:sz w:val="20"/>
              </w:rPr>
            </w:pPr>
            <w:r>
              <w:rPr>
                <w:b/>
                <w:sz w:val="20"/>
              </w:rPr>
              <w:t>UNIDADES DIDÁCTICAS DENOMINADAS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MÓDULOS</w:t>
            </w:r>
          </w:p>
        </w:tc>
      </w:tr>
      <w:tr w:rsidR="00E47858" w14:paraId="4A09EAE0" w14:textId="77777777">
        <w:trPr>
          <w:trHeight w:val="397"/>
        </w:trPr>
        <w:tc>
          <w:tcPr>
            <w:tcW w:w="3490" w:type="dxa"/>
          </w:tcPr>
          <w:p w14:paraId="28BE6668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889" w:type="dxa"/>
          </w:tcPr>
          <w:p w14:paraId="2B6B6725" w14:textId="068AECAD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</w:t>
            </w:r>
            <w:r w:rsidR="00326CC2">
              <w:rPr>
                <w:spacing w:val="-5"/>
              </w:rPr>
              <w:t>0%</w:t>
            </w:r>
          </w:p>
        </w:tc>
        <w:tc>
          <w:tcPr>
            <w:tcW w:w="2785" w:type="dxa"/>
            <w:vMerge w:val="restart"/>
          </w:tcPr>
          <w:p w14:paraId="5260B53B" w14:textId="77777777" w:rsidR="00E47858" w:rsidRDefault="00E47858">
            <w:pPr>
              <w:pStyle w:val="TableParagraph"/>
              <w:spacing w:before="68"/>
            </w:pPr>
          </w:p>
          <w:p w14:paraId="63157A83" w14:textId="77777777" w:rsidR="00E47858" w:rsidRDefault="00326CC2">
            <w:pPr>
              <w:pStyle w:val="TableParagraph"/>
              <w:tabs>
                <w:tab w:val="left" w:pos="785"/>
                <w:tab w:val="left" w:pos="1708"/>
              </w:tabs>
              <w:spacing w:before="1"/>
              <w:ind w:left="106" w:right="103"/>
            </w:pPr>
            <w:r>
              <w:rPr>
                <w:spacing w:val="-6"/>
              </w:rPr>
              <w:t>El</w:t>
            </w:r>
            <w:r>
              <w:tab/>
            </w:r>
            <w:r>
              <w:rPr>
                <w:spacing w:val="-2"/>
              </w:rPr>
              <w:t>ciclo</w:t>
            </w:r>
            <w:r>
              <w:tab/>
            </w:r>
            <w:r>
              <w:rPr>
                <w:spacing w:val="-2"/>
              </w:rPr>
              <w:t xml:space="preserve">académico </w:t>
            </w:r>
            <w:r>
              <w:t>comprende 4 módulos</w:t>
            </w:r>
          </w:p>
        </w:tc>
      </w:tr>
      <w:tr w:rsidR="00E47858" w14:paraId="65ACA742" w14:textId="77777777">
        <w:trPr>
          <w:trHeight w:val="394"/>
        </w:trPr>
        <w:tc>
          <w:tcPr>
            <w:tcW w:w="3490" w:type="dxa"/>
          </w:tcPr>
          <w:p w14:paraId="798473CE" w14:textId="77777777" w:rsidR="00E47858" w:rsidRDefault="00326CC2">
            <w:pPr>
              <w:pStyle w:val="TableParagraph"/>
              <w:spacing w:before="61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889" w:type="dxa"/>
          </w:tcPr>
          <w:p w14:paraId="695B9D45" w14:textId="54D41939" w:rsidR="00E47858" w:rsidRDefault="00A5577C">
            <w:pPr>
              <w:pStyle w:val="TableParagraph"/>
              <w:spacing w:before="61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7AAD4E95" w14:textId="77777777" w:rsidR="00E47858" w:rsidRDefault="00E47858">
            <w:pPr>
              <w:rPr>
                <w:sz w:val="2"/>
                <w:szCs w:val="2"/>
              </w:rPr>
            </w:pPr>
          </w:p>
        </w:tc>
      </w:tr>
      <w:tr w:rsidR="00E47858" w14:paraId="7EC9B35E" w14:textId="77777777">
        <w:trPr>
          <w:trHeight w:val="397"/>
        </w:trPr>
        <w:tc>
          <w:tcPr>
            <w:tcW w:w="3490" w:type="dxa"/>
          </w:tcPr>
          <w:p w14:paraId="2B997601" w14:textId="77777777" w:rsidR="00E47858" w:rsidRDefault="00326CC2">
            <w:pPr>
              <w:pStyle w:val="TableParagraph"/>
              <w:spacing w:before="65"/>
              <w:ind w:left="107"/>
            </w:pPr>
            <w:r>
              <w:t>Evaluación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1889" w:type="dxa"/>
          </w:tcPr>
          <w:p w14:paraId="3950D4D6" w14:textId="1BBE1D96" w:rsidR="00E47858" w:rsidRDefault="00A5577C">
            <w:pPr>
              <w:pStyle w:val="TableParagraph"/>
              <w:spacing w:before="65"/>
              <w:ind w:left="7" w:right="4"/>
              <w:jc w:val="center"/>
            </w:pPr>
            <w:r>
              <w:rPr>
                <w:spacing w:val="-5"/>
              </w:rPr>
              <w:t>35</w:t>
            </w:r>
            <w:r w:rsidR="00326CC2">
              <w:rPr>
                <w:spacing w:val="-5"/>
              </w:rPr>
              <w:t>%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14:paraId="6D01F2BA" w14:textId="77777777" w:rsidR="00E47858" w:rsidRDefault="00E47858">
            <w:pPr>
              <w:rPr>
                <w:sz w:val="2"/>
                <w:szCs w:val="2"/>
              </w:rPr>
            </w:pPr>
          </w:p>
        </w:tc>
      </w:tr>
    </w:tbl>
    <w:p w14:paraId="1AF30946" w14:textId="77777777" w:rsidR="00E47858" w:rsidRPr="00A5577C" w:rsidRDefault="00326CC2" w:rsidP="00A5577C">
      <w:pPr>
        <w:pStyle w:val="Ttulo3"/>
        <w:spacing w:before="255"/>
        <w:ind w:left="720" w:right="91"/>
        <w:rPr>
          <w:rFonts w:asciiTheme="minorHAnsi" w:hAnsiTheme="minorHAnsi" w:cstheme="minorHAnsi"/>
          <w:sz w:val="20"/>
          <w:szCs w:val="20"/>
        </w:rPr>
      </w:pPr>
      <w:r w:rsidRPr="00A5577C">
        <w:rPr>
          <w:rFonts w:asciiTheme="minorHAnsi" w:hAnsiTheme="minorHAnsi" w:cstheme="minorHAnsi"/>
          <w:sz w:val="20"/>
          <w:szCs w:val="20"/>
        </w:rPr>
        <w:t>Siendo el promedio final (PF), el promedio simple de los promedios ponderados de cada módulo (PM1, PM2, PM3, PM4); calculado de la siguiente manera:</w:t>
      </w:r>
    </w:p>
    <w:p w14:paraId="78B77A19" w14:textId="77777777" w:rsidR="00E47858" w:rsidRPr="00A5577C" w:rsidRDefault="00E47858">
      <w:pPr>
        <w:pStyle w:val="Textoindependiente"/>
        <w:rPr>
          <w:rFonts w:asciiTheme="minorHAnsi" w:hAnsiTheme="minorHAnsi" w:cstheme="minorHAnsi"/>
          <w:sz w:val="18"/>
          <w:szCs w:val="18"/>
        </w:rPr>
      </w:pPr>
    </w:p>
    <w:p w14:paraId="31D40FB6" w14:textId="77777777" w:rsidR="00E47858" w:rsidRDefault="00E47858">
      <w:pPr>
        <w:pStyle w:val="Textoindependiente"/>
        <w:rPr>
          <w:rFonts w:ascii="Times New Roman"/>
        </w:rPr>
      </w:pPr>
    </w:p>
    <w:p w14:paraId="2F6B920F" w14:textId="1A619DFD" w:rsidR="00E47858" w:rsidRDefault="00E47858">
      <w:pPr>
        <w:pStyle w:val="Textoindependiente"/>
        <w:spacing w:before="34"/>
        <w:rPr>
          <w:rFonts w:ascii="Times New Roman"/>
        </w:rPr>
      </w:pPr>
    </w:p>
    <w:p w14:paraId="3F47D98D" w14:textId="5DC0E6EB" w:rsidR="00E47858" w:rsidRDefault="00DB5780">
      <w:pPr>
        <w:pStyle w:val="Textoindependiente"/>
        <w:spacing w:before="2"/>
        <w:rPr>
          <w:rFonts w:ascii="Times New Roman"/>
          <w:sz w:val="12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DC20265" wp14:editId="398C59D1">
                <wp:simplePos x="0" y="0"/>
                <wp:positionH relativeFrom="page">
                  <wp:posOffset>2647950</wp:posOffset>
                </wp:positionH>
                <wp:positionV relativeFrom="paragraph">
                  <wp:posOffset>0</wp:posOffset>
                </wp:positionV>
                <wp:extent cx="2441575" cy="515620"/>
                <wp:effectExtent l="0" t="0" r="15875" b="1778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1575" cy="51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 h="515620">
                              <a:moveTo>
                                <a:pt x="0" y="85915"/>
                              </a:moveTo>
                              <a:lnTo>
                                <a:pt x="6754" y="52479"/>
                              </a:lnTo>
                              <a:lnTo>
                                <a:pt x="25177" y="25169"/>
                              </a:lnTo>
                              <a:lnTo>
                                <a:pt x="52506" y="6753"/>
                              </a:lnTo>
                              <a:lnTo>
                                <a:pt x="85978" y="0"/>
                              </a:lnTo>
                              <a:lnTo>
                                <a:pt x="2355596" y="0"/>
                              </a:lnTo>
                              <a:lnTo>
                                <a:pt x="2389068" y="6753"/>
                              </a:lnTo>
                              <a:lnTo>
                                <a:pt x="2416397" y="25169"/>
                              </a:lnTo>
                              <a:lnTo>
                                <a:pt x="2434820" y="52479"/>
                              </a:lnTo>
                              <a:lnTo>
                                <a:pt x="2441574" y="85915"/>
                              </a:lnTo>
                              <a:lnTo>
                                <a:pt x="2441574" y="429653"/>
                              </a:lnTo>
                              <a:lnTo>
                                <a:pt x="2434820" y="463104"/>
                              </a:lnTo>
                              <a:lnTo>
                                <a:pt x="2416397" y="490421"/>
                              </a:lnTo>
                              <a:lnTo>
                                <a:pt x="2389068" y="508840"/>
                              </a:lnTo>
                              <a:lnTo>
                                <a:pt x="2355596" y="515594"/>
                              </a:lnTo>
                              <a:lnTo>
                                <a:pt x="85978" y="515594"/>
                              </a:lnTo>
                              <a:lnTo>
                                <a:pt x="52506" y="508840"/>
                              </a:lnTo>
                              <a:lnTo>
                                <a:pt x="25177" y="490421"/>
                              </a:lnTo>
                              <a:lnTo>
                                <a:pt x="6754" y="463104"/>
                              </a:lnTo>
                              <a:lnTo>
                                <a:pt x="0" y="429653"/>
                              </a:lnTo>
                              <a:lnTo>
                                <a:pt x="0" y="859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02EFE" id="Graphic 22" o:spid="_x0000_s1026" style="position:absolute;margin-left:208.5pt;margin-top:0;width:192.25pt;height:40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1575,515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" path="m,85915l6754,52479,25177,25169,52506,6753,85978,,2355596,r33472,6753l2416397,25169r18423,27310l2441574,85915r,343738l2434820,463104r-18423,27317l2389068,508840r-33472,6754l85978,515594,52506,508840,25177,490421,6754,463104,,429653,,85915xe" filled="f" strokeweight="1pt">
                <v:path arrowok="t"/>
                <w10:wrap anchorx="page"/>
              </v:shape>
            </w:pict>
          </mc:Fallback>
        </mc:AlternateContent>
      </w:r>
    </w:p>
    <w:p w14:paraId="4271BFF4" w14:textId="77777777" w:rsidR="00E47858" w:rsidRDefault="00E47858">
      <w:pPr>
        <w:pStyle w:val="Textoindependiente"/>
        <w:rPr>
          <w:rFonts w:ascii="Times New Roman"/>
          <w:sz w:val="12"/>
        </w:rPr>
        <w:sectPr w:rsidR="00E47858" w:rsidSect="00586905">
          <w:pgSz w:w="11910" w:h="16840"/>
          <w:pgMar w:top="1134" w:right="1417" w:bottom="280" w:left="1700" w:header="359" w:footer="0" w:gutter="0"/>
          <w:cols w:space="720"/>
        </w:sectPr>
      </w:pPr>
    </w:p>
    <w:p w14:paraId="20DDC34B" w14:textId="363D03A0" w:rsidR="00E47858" w:rsidRDefault="00326CC2">
      <w:pPr>
        <w:spacing w:before="101"/>
        <w:jc w:val="right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6955008" behindDoc="1" locked="0" layoutInCell="1" allowOverlap="1" wp14:anchorId="71E8F7EE" wp14:editId="117C5987">
                <wp:simplePos x="0" y="0"/>
                <wp:positionH relativeFrom="page">
                  <wp:posOffset>3047648</wp:posOffset>
                </wp:positionH>
                <wp:positionV relativeFrom="paragraph">
                  <wp:posOffset>261233</wp:posOffset>
                </wp:positionV>
                <wp:extent cx="1780539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0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0539">
                              <a:moveTo>
                                <a:pt x="0" y="0"/>
                              </a:moveTo>
                              <a:lnTo>
                                <a:pt x="1780220" y="0"/>
                              </a:lnTo>
                            </a:path>
                          </a:pathLst>
                        </a:custGeom>
                        <a:ln w="1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5103C" id="Graphic 23" o:spid="_x0000_s1026" style="position:absolute;margin-left:239.95pt;margin-top:20.55pt;width:140.2pt;height:.1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0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" path="m,l1780220,e" filled="f" strokeweight=".04486mm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position w:val="-13"/>
        </w:rPr>
        <w:t>PF</w:t>
      </w:r>
      <w:r>
        <w:rPr>
          <w:rFonts w:ascii="Arial MT" w:hAnsi="Arial MT"/>
          <w:spacing w:val="-18"/>
          <w:position w:val="-13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rFonts w:ascii="Times New Roman" w:hAnsi="Times New Roman"/>
          <w:spacing w:val="1"/>
          <w:position w:val="-13"/>
        </w:rPr>
        <w:t xml:space="preserve"> </w:t>
      </w:r>
      <w:r>
        <w:rPr>
          <w:rFonts w:ascii="Arial MT" w:hAnsi="Arial MT"/>
        </w:rPr>
        <w:t>PM1</w:t>
      </w:r>
      <w:r>
        <w:rPr>
          <w:rFonts w:ascii="Arial MT" w:hAnsi="Arial MT"/>
          <w:spacing w:val="23"/>
        </w:rPr>
        <w:t xml:space="preserve"> </w:t>
      </w:r>
      <w:r>
        <w:rPr>
          <w:rFonts w:ascii="Symbol" w:hAnsi="Symbol"/>
          <w:spacing w:val="-10"/>
        </w:rPr>
        <w:t></w:t>
      </w:r>
    </w:p>
    <w:p w14:paraId="7699CAF1" w14:textId="05EFC4A1" w:rsidR="00E47858" w:rsidRDefault="00326CC2">
      <w:pPr>
        <w:spacing w:before="115"/>
        <w:ind w:left="61"/>
        <w:rPr>
          <w:rFonts w:ascii="Arial MT"/>
        </w:rPr>
      </w:pPr>
      <w:r>
        <w:br w:type="column"/>
      </w:r>
      <w:r>
        <w:rPr>
          <w:rFonts w:ascii="Arial MT"/>
          <w:spacing w:val="-5"/>
        </w:rPr>
        <w:t>PM2</w:t>
      </w:r>
    </w:p>
    <w:p w14:paraId="050B7052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1"/>
        </w:tabs>
        <w:spacing w:before="101"/>
        <w:ind w:left="291" w:hanging="223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PM3</w:t>
      </w:r>
    </w:p>
    <w:p w14:paraId="22E0BB81" w14:textId="77777777" w:rsidR="00E47858" w:rsidRDefault="00326CC2">
      <w:pPr>
        <w:pStyle w:val="Ttulo3"/>
        <w:ind w:left="94"/>
      </w:pPr>
      <w:r>
        <w:rPr>
          <w:spacing w:val="-10"/>
        </w:rPr>
        <w:t>4</w:t>
      </w:r>
    </w:p>
    <w:p w14:paraId="228602CE" w14:textId="77777777" w:rsidR="00E47858" w:rsidRDefault="00326CC2">
      <w:pPr>
        <w:pStyle w:val="Prrafodelista"/>
        <w:numPr>
          <w:ilvl w:val="0"/>
          <w:numId w:val="1"/>
        </w:numPr>
        <w:tabs>
          <w:tab w:val="left" w:pos="295"/>
        </w:tabs>
        <w:spacing w:before="101"/>
        <w:ind w:left="295" w:hanging="224"/>
        <w:rPr>
          <w:rFonts w:ascii="Arial MT" w:hAnsi="Arial MT"/>
        </w:rPr>
      </w:pPr>
      <w:r>
        <w:br w:type="column"/>
      </w:r>
      <w:r>
        <w:rPr>
          <w:rFonts w:ascii="Arial MT" w:hAnsi="Arial MT"/>
          <w:spacing w:val="-5"/>
        </w:rPr>
        <w:t>PM4</w:t>
      </w:r>
    </w:p>
    <w:p w14:paraId="0A26627E" w14:textId="77777777" w:rsidR="00E47858" w:rsidRDefault="00E47858">
      <w:pPr>
        <w:pStyle w:val="Prrafodelista"/>
        <w:rPr>
          <w:rFonts w:ascii="Arial MT" w:hAnsi="Arial MT"/>
        </w:rPr>
        <w:sectPr w:rsidR="00E47858">
          <w:type w:val="continuous"/>
          <w:pgSz w:w="11910" w:h="16840"/>
          <w:pgMar w:top="2140" w:right="1417" w:bottom="280" w:left="1700" w:header="359" w:footer="0" w:gutter="0"/>
          <w:cols w:num="4" w:space="720" w:equalWidth="0">
            <w:col w:w="3753" w:space="40"/>
            <w:col w:w="517" w:space="39"/>
            <w:col w:w="748" w:space="40"/>
            <w:col w:w="3656"/>
          </w:cols>
        </w:sectPr>
      </w:pPr>
    </w:p>
    <w:p w14:paraId="7D9D4473" w14:textId="2CFFB433" w:rsidR="00E47858" w:rsidRDefault="00E47858">
      <w:pPr>
        <w:pStyle w:val="Textoindependiente"/>
        <w:rPr>
          <w:rFonts w:ascii="Arial MT"/>
        </w:rPr>
      </w:pPr>
    </w:p>
    <w:p w14:paraId="68B0D75A" w14:textId="634274D4" w:rsidR="00A5577C" w:rsidRDefault="00A5577C">
      <w:pPr>
        <w:pStyle w:val="Textoindependiente"/>
        <w:rPr>
          <w:rFonts w:ascii="Arial MT"/>
        </w:rPr>
      </w:pPr>
    </w:p>
    <w:p w14:paraId="0788E0C1" w14:textId="292309A2" w:rsidR="00A5577C" w:rsidRDefault="00A5577C">
      <w:pPr>
        <w:pStyle w:val="Textoindependiente"/>
        <w:rPr>
          <w:rFonts w:ascii="Arial MT"/>
        </w:rPr>
      </w:pPr>
    </w:p>
    <w:p w14:paraId="40354433" w14:textId="191ECAB0" w:rsidR="00A5577C" w:rsidRDefault="00A5577C">
      <w:pPr>
        <w:pStyle w:val="Textoindependiente"/>
        <w:rPr>
          <w:rFonts w:ascii="Arial MT"/>
        </w:rPr>
      </w:pPr>
    </w:p>
    <w:p w14:paraId="1B9E7D57" w14:textId="0DC40E91" w:rsidR="00A5577C" w:rsidRDefault="00A5577C">
      <w:pPr>
        <w:pStyle w:val="Textoindependiente"/>
        <w:rPr>
          <w:rFonts w:ascii="Arial MT"/>
        </w:rPr>
      </w:pPr>
    </w:p>
    <w:p w14:paraId="2361A87B" w14:textId="356F7FBB" w:rsidR="00A5577C" w:rsidRDefault="00475557">
      <w:pPr>
        <w:pStyle w:val="Textoindependiente"/>
        <w:rPr>
          <w:rFonts w:ascii="Arial MT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3AF87AF9" wp14:editId="11840579">
                <wp:simplePos x="0" y="0"/>
                <wp:positionH relativeFrom="margin">
                  <wp:align>center</wp:align>
                </wp:positionH>
                <wp:positionV relativeFrom="paragraph">
                  <wp:posOffset>227076</wp:posOffset>
                </wp:positionV>
                <wp:extent cx="6362163" cy="0"/>
                <wp:effectExtent l="0" t="0" r="0" b="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39891" id="Conector recto 40" o:spid="_x0000_s1026" style="position:absolute;flip:y;z-index:48763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pt" to="500.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" strokecolor="black [3040]" strokeweight="1.5pt">
                <w10:wrap anchorx="margin"/>
              </v:line>
            </w:pict>
          </mc:Fallback>
        </mc:AlternateContent>
      </w:r>
    </w:p>
    <w:p w14:paraId="2A8D63DF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01956737" w14:textId="77777777" w:rsidR="00586905" w:rsidRDefault="00586905">
      <w:pPr>
        <w:pStyle w:val="Textoindependiente"/>
        <w:spacing w:before="66"/>
        <w:rPr>
          <w:rFonts w:ascii="Arial MT"/>
          <w:b/>
          <w:bCs/>
        </w:rPr>
      </w:pPr>
    </w:p>
    <w:p w14:paraId="344CB911" w14:textId="0AB28F3F" w:rsidR="001E687B" w:rsidRPr="00B81821" w:rsidRDefault="00586905" w:rsidP="001E687B"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2783452B" wp14:editId="182A3E42">
                <wp:simplePos x="0" y="0"/>
                <wp:positionH relativeFrom="page">
                  <wp:posOffset>882127</wp:posOffset>
                </wp:positionH>
                <wp:positionV relativeFrom="paragraph">
                  <wp:posOffset>195692</wp:posOffset>
                </wp:positionV>
                <wp:extent cx="6168427" cy="10758"/>
                <wp:effectExtent l="0" t="0" r="22860" b="2794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427" cy="1075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9D8F7" id="Conector recto 42" o:spid="_x0000_s1026" style="position:absolute;z-index:4876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9.45pt,15.4pt" to="555.1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" strokecolor="black [3040]" strokeweight="1.5pt">
                <w10:wrap anchorx="page"/>
              </v:line>
            </w:pict>
          </mc:Fallback>
        </mc:AlternateContent>
      </w:r>
      <w:r>
        <w:rPr>
          <w:b/>
          <w:szCs w:val="28"/>
        </w:rPr>
        <w:t>Facultad de Ingeniería Química y Metalúrgica</w:t>
      </w:r>
      <w:r w:rsidR="001E687B">
        <w:rPr>
          <w:b/>
          <w:szCs w:val="28"/>
        </w:rPr>
        <w:t xml:space="preserve">                                                                     </w:t>
      </w:r>
      <w:r>
        <w:rPr>
          <w:rFonts w:ascii="Times New Roman"/>
          <w:noProof/>
        </w:rPr>
        <w:t xml:space="preserve"> </w:t>
      </w:r>
      <w:r w:rsidR="001E687B" w:rsidRPr="00475557">
        <w:rPr>
          <w:rFonts w:asciiTheme="minorHAnsi" w:hAnsiTheme="minorHAnsi" w:cstheme="minorHAnsi"/>
          <w:b/>
          <w:bCs/>
          <w:noProof/>
          <w:sz w:val="20"/>
          <w:szCs w:val="20"/>
        </w:rPr>
        <w:t>VRAC-UNJFSC</w:t>
      </w:r>
    </w:p>
    <w:p w14:paraId="3BD54C4A" w14:textId="7E6482BC" w:rsidR="00586905" w:rsidRPr="00B81821" w:rsidRDefault="00586905" w:rsidP="00586905"/>
    <w:p w14:paraId="00DC8913" w14:textId="77777777" w:rsidR="00586905" w:rsidRDefault="00586905" w:rsidP="00586905">
      <w:pPr>
        <w:pStyle w:val="Textoindependiente"/>
        <w:spacing w:before="244"/>
        <w:rPr>
          <w:b/>
          <w:sz w:val="24"/>
        </w:rPr>
      </w:pPr>
    </w:p>
    <w:p w14:paraId="6AB7F541" w14:textId="00063201" w:rsidR="00E47858" w:rsidRPr="00A5577C" w:rsidRDefault="00DB5780">
      <w:pPr>
        <w:pStyle w:val="Textoindependiente"/>
        <w:spacing w:before="66"/>
        <w:rPr>
          <w:rFonts w:ascii="Arial MT"/>
          <w:b/>
          <w:bCs/>
        </w:rPr>
      </w:pPr>
      <w:r w:rsidRPr="00A5577C">
        <w:rPr>
          <w:rFonts w:ascii="Arial MT"/>
          <w:b/>
          <w:bCs/>
        </w:rPr>
        <w:t>CRONOGRAMA ACADEMICO 2025-II</w:t>
      </w:r>
    </w:p>
    <w:p w14:paraId="08DA3344" w14:textId="644B22FE" w:rsidR="00DB5780" w:rsidRDefault="00DB5780">
      <w:pPr>
        <w:pStyle w:val="Textoindependiente"/>
        <w:spacing w:before="66"/>
        <w:rPr>
          <w:rFonts w:ascii="Arial MT"/>
        </w:rPr>
      </w:pPr>
    </w:p>
    <w:p w14:paraId="318A508D" w14:textId="224108BE" w:rsidR="00DB5780" w:rsidRDefault="00DB5780">
      <w:pPr>
        <w:pStyle w:val="Textoindependiente"/>
        <w:spacing w:before="66"/>
        <w:rPr>
          <w:rFonts w:ascii="Arial MT"/>
        </w:rPr>
      </w:pPr>
    </w:p>
    <w:p w14:paraId="4A093CA0" w14:textId="5F67B265" w:rsidR="00DB5780" w:rsidRDefault="00DB5780">
      <w:pPr>
        <w:pStyle w:val="Textoindependiente"/>
        <w:spacing w:before="66"/>
        <w:rPr>
          <w:rFonts w:ascii="Arial MT"/>
        </w:rPr>
      </w:pPr>
    </w:p>
    <w:p w14:paraId="2E48B11B" w14:textId="2FAD2DAD" w:rsidR="00E47858" w:rsidRPr="00A5577C" w:rsidRDefault="00326CC2" w:rsidP="00A5577C">
      <w:pPr>
        <w:pStyle w:val="Prrafodelista"/>
        <w:numPr>
          <w:ilvl w:val="0"/>
          <w:numId w:val="3"/>
        </w:numPr>
        <w:tabs>
          <w:tab w:val="left" w:pos="1080"/>
        </w:tabs>
        <w:ind w:left="567" w:hanging="567"/>
        <w:jc w:val="left"/>
        <w:rPr>
          <w:b/>
          <w:sz w:val="20"/>
        </w:rPr>
      </w:pPr>
      <w:r w:rsidRPr="00A5577C">
        <w:rPr>
          <w:b/>
          <w:sz w:val="20"/>
          <w:u w:val="single"/>
        </w:rPr>
        <w:t>BIBLIOGRAFÍA</w:t>
      </w:r>
      <w:r w:rsidRPr="00A5577C">
        <w:rPr>
          <w:b/>
          <w:spacing w:val="-5"/>
          <w:sz w:val="20"/>
          <w:u w:val="single"/>
        </w:rPr>
        <w:t xml:space="preserve"> </w:t>
      </w:r>
      <w:r w:rsidRPr="00A5577C">
        <w:rPr>
          <w:b/>
          <w:sz w:val="20"/>
          <w:u w:val="single"/>
        </w:rPr>
        <w:t>Y</w:t>
      </w:r>
      <w:r w:rsidRPr="00A5577C">
        <w:rPr>
          <w:b/>
          <w:spacing w:val="-5"/>
          <w:sz w:val="20"/>
          <w:u w:val="single"/>
        </w:rPr>
        <w:t xml:space="preserve"> </w:t>
      </w:r>
      <w:r w:rsidRPr="00A5577C">
        <w:rPr>
          <w:b/>
          <w:sz w:val="20"/>
          <w:u w:val="single"/>
        </w:rPr>
        <w:t>REFERENCIA</w:t>
      </w:r>
      <w:r w:rsidRPr="00A5577C">
        <w:rPr>
          <w:b/>
          <w:spacing w:val="-4"/>
          <w:sz w:val="20"/>
          <w:u w:val="single"/>
        </w:rPr>
        <w:t xml:space="preserve"> WEB</w:t>
      </w:r>
      <w:r w:rsidRPr="00A5577C">
        <w:rPr>
          <w:b/>
          <w:spacing w:val="-4"/>
          <w:sz w:val="20"/>
        </w:rPr>
        <w:t>:</w:t>
      </w:r>
    </w:p>
    <w:p w14:paraId="35BF2144" w14:textId="77777777" w:rsidR="00E47858" w:rsidRDefault="00E47858">
      <w:pPr>
        <w:pStyle w:val="Textoindependiente"/>
        <w:rPr>
          <w:b/>
        </w:rPr>
      </w:pPr>
    </w:p>
    <w:p w14:paraId="4961E893" w14:textId="77777777" w:rsidR="00E47858" w:rsidRDefault="00326CC2">
      <w:pPr>
        <w:ind w:left="568"/>
        <w:rPr>
          <w:b/>
          <w:spacing w:val="-5"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I:</w:t>
      </w:r>
    </w:p>
    <w:p w14:paraId="34AE8A39" w14:textId="2DED2E98" w:rsidR="00833EAD" w:rsidRDefault="00833EAD">
      <w:pPr>
        <w:ind w:left="568"/>
        <w:rPr>
          <w:b/>
          <w:spacing w:val="-5"/>
          <w:sz w:val="20"/>
        </w:rPr>
      </w:pPr>
      <w:r w:rsidRPr="00833EAD">
        <w:rPr>
          <w:b/>
          <w:spacing w:val="-5"/>
          <w:sz w:val="20"/>
        </w:rPr>
        <w:t>ÉTICA, MORAL, AXIOLOGÍA Y DEONTOLOGÍA</w:t>
      </w:r>
    </w:p>
    <w:p w14:paraId="4E7A7138" w14:textId="243429FB" w:rsidR="00833EAD" w:rsidRDefault="00833EAD">
      <w:pPr>
        <w:ind w:left="568"/>
        <w:rPr>
          <w:b/>
          <w:spacing w:val="-5"/>
          <w:sz w:val="20"/>
        </w:rPr>
      </w:pPr>
      <w:hyperlink r:id="rId13" w:history="1">
        <w:r w:rsidRPr="00F63AC5">
          <w:rPr>
            <w:rStyle w:val="Hipervnculo"/>
            <w:b/>
            <w:spacing w:val="-5"/>
            <w:sz w:val="20"/>
          </w:rPr>
          <w:t>https://www.collegesidekick.com/study-docs/14237803</w:t>
        </w:r>
      </w:hyperlink>
    </w:p>
    <w:p w14:paraId="28204C93" w14:textId="77777777" w:rsidR="00833EAD" w:rsidRDefault="00833EAD">
      <w:pPr>
        <w:ind w:left="568"/>
        <w:rPr>
          <w:b/>
          <w:spacing w:val="-5"/>
          <w:sz w:val="20"/>
        </w:rPr>
      </w:pPr>
    </w:p>
    <w:p w14:paraId="3F86CD9E" w14:textId="03FA4475" w:rsidR="00775E42" w:rsidRDefault="00775E42">
      <w:pPr>
        <w:ind w:left="568"/>
        <w:rPr>
          <w:b/>
          <w:spacing w:val="-5"/>
          <w:sz w:val="20"/>
        </w:rPr>
      </w:pPr>
      <w:r w:rsidRPr="00775E42">
        <w:rPr>
          <w:b/>
          <w:spacing w:val="-5"/>
          <w:sz w:val="20"/>
        </w:rPr>
        <w:t>Salomone, G. (2006) Consideraciones sobre la ética Profesional. Dimensión Clínica y campo deontológico jurídico. En: La transmisión de la ética, clínica y deontología. pp.1-22 Comp. Salomone, G. y Domínguez, M.E. Buenos Aires: Letra Viva</w:t>
      </w:r>
    </w:p>
    <w:p w14:paraId="2A273496" w14:textId="721D4B3B" w:rsidR="00775E42" w:rsidRDefault="00775E42">
      <w:pPr>
        <w:ind w:left="568"/>
        <w:rPr>
          <w:b/>
          <w:sz w:val="20"/>
        </w:rPr>
      </w:pPr>
      <w:hyperlink r:id="rId14" w:history="1">
        <w:r w:rsidRPr="00F63AC5">
          <w:rPr>
            <w:rStyle w:val="Hipervnculo"/>
            <w:b/>
            <w:sz w:val="20"/>
          </w:rPr>
          <w:t>https://proyectoetica.org/wp-content/uploads/2021/04/salomone-gabriela-z._etica-profesional_clinica-y-deontologia.pdf</w:t>
        </w:r>
      </w:hyperlink>
    </w:p>
    <w:p w14:paraId="1377CCC7" w14:textId="77777777" w:rsidR="00775E42" w:rsidRDefault="00775E42">
      <w:pPr>
        <w:ind w:left="568"/>
        <w:rPr>
          <w:b/>
          <w:sz w:val="20"/>
        </w:rPr>
      </w:pPr>
    </w:p>
    <w:p w14:paraId="27BC3DF2" w14:textId="3267D078" w:rsidR="00775E42" w:rsidRDefault="00775E42">
      <w:pPr>
        <w:ind w:left="568"/>
        <w:rPr>
          <w:b/>
          <w:sz w:val="20"/>
        </w:rPr>
      </w:pPr>
      <w:r w:rsidRPr="00775E42">
        <w:rPr>
          <w:b/>
          <w:sz w:val="20"/>
        </w:rPr>
        <w:t>Fariña, M. (2000). La ética en movimiento. Fundamentos en humanidades, 1(2), pp. 11-16.</w:t>
      </w:r>
    </w:p>
    <w:p w14:paraId="6D88ECF5" w14:textId="78163A56" w:rsidR="00775E42" w:rsidRDefault="00775E42">
      <w:pPr>
        <w:ind w:left="568"/>
        <w:rPr>
          <w:b/>
          <w:sz w:val="20"/>
        </w:rPr>
      </w:pPr>
      <w:hyperlink r:id="rId15" w:history="1">
        <w:r w:rsidRPr="00F63AC5">
          <w:rPr>
            <w:rStyle w:val="Hipervnculo"/>
            <w:b/>
            <w:sz w:val="20"/>
          </w:rPr>
          <w:t>https://www.google.com/search?q=Fari%C3%B1a%2C+M.+(2000).+La+%C3%A9tica+en+movimiento.+Fundamentos+en+humanidades%2C+1(2)%2C+pp.+11-16.&amp;oq=Fari%C3%B1a%2C+M.+(2000).+La+%C3%A9tica+en+movimiento.+Fundamentos+en+humanidades%2C+1(2)%2C+pp.+11-16.&amp;gs_lcrp=EgZjaHJvbWUyBggAEEUYOdIBCDM2ODlqMGo3qAIIsAIB8QXf4jv2KpqalA&amp;sourceid=chrome&amp;ie=UTF-8</w:t>
        </w:r>
      </w:hyperlink>
    </w:p>
    <w:p w14:paraId="38ADB582" w14:textId="77777777" w:rsidR="00775E42" w:rsidRDefault="00775E42">
      <w:pPr>
        <w:ind w:left="568"/>
        <w:rPr>
          <w:b/>
          <w:sz w:val="20"/>
        </w:rPr>
      </w:pPr>
    </w:p>
    <w:p w14:paraId="25AC30A6" w14:textId="77777777" w:rsidR="00E47858" w:rsidRDefault="00326CC2">
      <w:pPr>
        <w:ind w:left="568"/>
        <w:rPr>
          <w:b/>
          <w:spacing w:val="-5"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II:</w:t>
      </w:r>
    </w:p>
    <w:p w14:paraId="41379040" w14:textId="1C6D2CDA" w:rsidR="00A84BFD" w:rsidRDefault="00A84BFD">
      <w:pPr>
        <w:ind w:left="568"/>
        <w:rPr>
          <w:b/>
          <w:spacing w:val="-5"/>
          <w:sz w:val="20"/>
        </w:rPr>
      </w:pPr>
      <w:r w:rsidRPr="00A84BFD">
        <w:rPr>
          <w:b/>
          <w:spacing w:val="-5"/>
          <w:sz w:val="20"/>
        </w:rPr>
        <w:t>Hermosilla, A. M. (2008). Consideraciones sobre el secreto profesional. (S/D)</w:t>
      </w:r>
    </w:p>
    <w:p w14:paraId="72493160" w14:textId="72B6B9F4" w:rsidR="00A84BFD" w:rsidRDefault="00A84BFD">
      <w:pPr>
        <w:ind w:left="568"/>
        <w:rPr>
          <w:b/>
          <w:sz w:val="20"/>
        </w:rPr>
      </w:pPr>
      <w:hyperlink r:id="rId16" w:history="1">
        <w:r w:rsidRPr="00F63AC5">
          <w:rPr>
            <w:rStyle w:val="Hipervnculo"/>
            <w:b/>
            <w:sz w:val="20"/>
          </w:rPr>
          <w:t>file:///C:/Users/Luisa/Downloads/Consideraciones%20sobre%20el%20secreto%20profesional%20-%20Hermosilla.pdf</w:t>
        </w:r>
      </w:hyperlink>
    </w:p>
    <w:p w14:paraId="0E811C42" w14:textId="77777777" w:rsidR="00A84BFD" w:rsidRDefault="00A84BFD">
      <w:pPr>
        <w:ind w:left="568"/>
        <w:rPr>
          <w:b/>
          <w:sz w:val="20"/>
        </w:rPr>
      </w:pPr>
    </w:p>
    <w:p w14:paraId="76A9FFFF" w14:textId="77777777" w:rsidR="00E47858" w:rsidRDefault="00326CC2">
      <w:pPr>
        <w:spacing w:before="1"/>
        <w:ind w:left="568"/>
        <w:rPr>
          <w:b/>
          <w:spacing w:val="-4"/>
          <w:sz w:val="20"/>
        </w:rPr>
      </w:pPr>
      <w:r>
        <w:rPr>
          <w:b/>
          <w:sz w:val="20"/>
        </w:rPr>
        <w:t>Unidad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III:</w:t>
      </w:r>
    </w:p>
    <w:p w14:paraId="31F93B31" w14:textId="4311246C" w:rsidR="00A84BFD" w:rsidRDefault="00A84BFD">
      <w:pPr>
        <w:spacing w:before="1"/>
        <w:ind w:left="568"/>
        <w:rPr>
          <w:b/>
          <w:sz w:val="20"/>
        </w:rPr>
      </w:pPr>
      <w:r w:rsidRPr="00A84BFD">
        <w:rPr>
          <w:b/>
          <w:sz w:val="20"/>
        </w:rPr>
        <w:t xml:space="preserve">Salomone, G. (2007): El principio de neutralidad y la regla de abstinencia: perspectiva freudiana. </w:t>
      </w:r>
      <w:proofErr w:type="spellStart"/>
      <w:r w:rsidRPr="00A84BFD">
        <w:rPr>
          <w:b/>
          <w:sz w:val="20"/>
        </w:rPr>
        <w:t>Website</w:t>
      </w:r>
      <w:proofErr w:type="spellEnd"/>
      <w:r w:rsidRPr="00A84BFD">
        <w:rPr>
          <w:b/>
          <w:sz w:val="20"/>
        </w:rPr>
        <w:t xml:space="preserve"> de la Facultad de Psicología, Universidad de Buenos Aires.</w:t>
      </w:r>
    </w:p>
    <w:p w14:paraId="69D979DC" w14:textId="51226291" w:rsidR="00A84BFD" w:rsidRDefault="00A84BFD">
      <w:pPr>
        <w:spacing w:before="1"/>
        <w:ind w:left="568"/>
        <w:rPr>
          <w:b/>
          <w:sz w:val="20"/>
        </w:rPr>
      </w:pPr>
      <w:hyperlink r:id="rId17" w:history="1">
        <w:r w:rsidRPr="00F63AC5">
          <w:rPr>
            <w:rStyle w:val="Hipervnculo"/>
            <w:b/>
            <w:sz w:val="20"/>
          </w:rPr>
          <w:t>https://proyectoetica.org/wp-content/uploads/2016/03/neutralidad_salomone_2004.pdf</w:t>
        </w:r>
      </w:hyperlink>
    </w:p>
    <w:p w14:paraId="3B444FE1" w14:textId="6BA7A2A0" w:rsidR="00A84BFD" w:rsidRDefault="00A84BFD">
      <w:pPr>
        <w:spacing w:before="1"/>
        <w:ind w:left="568"/>
        <w:rPr>
          <w:b/>
          <w:sz w:val="20"/>
        </w:rPr>
      </w:pPr>
      <w:r w:rsidRPr="00A84BFD">
        <w:rPr>
          <w:b/>
          <w:sz w:val="20"/>
        </w:rPr>
        <w:t>Salomone, G. (s/f). Las dos dimensiones de la Ética profesional: ética y deontología. En: Psicología, Ética y Derechos Humanos. Ética profesional: ética y deontología.</w:t>
      </w:r>
    </w:p>
    <w:p w14:paraId="6F290883" w14:textId="1AC7DD15" w:rsidR="001D1DBB" w:rsidRDefault="001D1DBB">
      <w:pPr>
        <w:spacing w:before="1"/>
        <w:ind w:left="568"/>
        <w:rPr>
          <w:b/>
          <w:sz w:val="20"/>
        </w:rPr>
      </w:pPr>
      <w:hyperlink r:id="rId18" w:history="1">
        <w:r w:rsidRPr="00F63AC5">
          <w:rPr>
            <w:rStyle w:val="Hipervnculo"/>
            <w:b/>
            <w:sz w:val="20"/>
          </w:rPr>
          <w:t>file:///C:/Users/Luisa/Downloads/Las%20dos%20dimensiones%20de%20la%20%C3%89tica%20profesional%20%C3%A9tica%20y%20deontolog%C3%ADa%20(1).pdf</w:t>
        </w:r>
      </w:hyperlink>
    </w:p>
    <w:p w14:paraId="2EE5B823" w14:textId="77777777" w:rsidR="001D1DBB" w:rsidRDefault="001D1DBB">
      <w:pPr>
        <w:spacing w:before="1"/>
        <w:ind w:left="568"/>
        <w:rPr>
          <w:b/>
          <w:sz w:val="20"/>
        </w:rPr>
      </w:pPr>
    </w:p>
    <w:p w14:paraId="062792B3" w14:textId="7F5B2282" w:rsidR="00E47858" w:rsidRDefault="001E687B">
      <w:pPr>
        <w:ind w:left="568"/>
        <w:rPr>
          <w:rFonts w:ascii="Times New Roman"/>
          <w:noProof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25106BDB" wp14:editId="43C18790">
                <wp:simplePos x="0" y="0"/>
                <wp:positionH relativeFrom="margin">
                  <wp:posOffset>-322730</wp:posOffset>
                </wp:positionH>
                <wp:positionV relativeFrom="paragraph">
                  <wp:posOffset>2914687</wp:posOffset>
                </wp:positionV>
                <wp:extent cx="6362163" cy="0"/>
                <wp:effectExtent l="0" t="0" r="0" b="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1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A2F5C" id="Conector recto 43" o:spid="_x0000_s1026" style="position:absolute;flip:y;z-index:48763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4pt,229.5pt" to="475.5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" strokecolor="black [3040]" strokeweight="1.5pt">
                <w10:wrap anchorx="margin"/>
              </v:line>
            </w:pict>
          </mc:Fallback>
        </mc:AlternateContent>
      </w:r>
      <w:r w:rsidR="00326CC2">
        <w:rPr>
          <w:b/>
          <w:sz w:val="20"/>
        </w:rPr>
        <w:t>Unidad</w:t>
      </w:r>
      <w:r w:rsidR="00326CC2">
        <w:rPr>
          <w:b/>
          <w:spacing w:val="-3"/>
          <w:sz w:val="20"/>
        </w:rPr>
        <w:t xml:space="preserve"> </w:t>
      </w:r>
      <w:r w:rsidR="00326CC2">
        <w:rPr>
          <w:b/>
          <w:sz w:val="20"/>
        </w:rPr>
        <w:t>didáctica</w:t>
      </w:r>
      <w:r w:rsidR="00326CC2">
        <w:rPr>
          <w:b/>
          <w:spacing w:val="-2"/>
          <w:sz w:val="20"/>
        </w:rPr>
        <w:t xml:space="preserve"> </w:t>
      </w:r>
      <w:r w:rsidR="00326CC2">
        <w:rPr>
          <w:b/>
          <w:spacing w:val="-5"/>
          <w:sz w:val="20"/>
        </w:rPr>
        <w:t>IV:</w:t>
      </w:r>
      <w:bookmarkEnd w:id="0"/>
      <w:r w:rsidRPr="001E687B">
        <w:rPr>
          <w:rFonts w:ascii="Times New Roman"/>
          <w:noProof/>
        </w:rPr>
        <w:t xml:space="preserve"> </w:t>
      </w:r>
    </w:p>
    <w:p w14:paraId="62FA297E" w14:textId="18C3BD92" w:rsidR="001D1DBB" w:rsidRDefault="001D1DBB">
      <w:pPr>
        <w:ind w:left="568"/>
        <w:rPr>
          <w:b/>
          <w:sz w:val="20"/>
        </w:rPr>
      </w:pPr>
      <w:r w:rsidRPr="001D1DBB">
        <w:rPr>
          <w:b/>
          <w:sz w:val="20"/>
        </w:rPr>
        <w:t xml:space="preserve">Salomone, G. </w:t>
      </w:r>
      <w:proofErr w:type="spellStart"/>
      <w:r w:rsidRPr="001D1DBB">
        <w:rPr>
          <w:b/>
          <w:sz w:val="20"/>
        </w:rPr>
        <w:t>comp.</w:t>
      </w:r>
      <w:proofErr w:type="spellEnd"/>
      <w:r w:rsidRPr="001D1DBB">
        <w:rPr>
          <w:b/>
          <w:sz w:val="20"/>
        </w:rPr>
        <w:t xml:space="preserve"> (2011). Responsabilidad profesional: las perspectivas deontológicas, jurídicas y clínicas”. En Discursos institucionales. Lecturas clínicas. Buenos Aires: </w:t>
      </w:r>
      <w:proofErr w:type="spellStart"/>
      <w:r w:rsidRPr="001D1DBB">
        <w:rPr>
          <w:b/>
          <w:sz w:val="20"/>
        </w:rPr>
        <w:t>Dynamo</w:t>
      </w:r>
      <w:proofErr w:type="spellEnd"/>
    </w:p>
    <w:p w14:paraId="10BB38CD" w14:textId="11034D93" w:rsidR="001D1DBB" w:rsidRDefault="001D1DBB">
      <w:pPr>
        <w:ind w:left="568"/>
        <w:rPr>
          <w:b/>
          <w:sz w:val="20"/>
        </w:rPr>
      </w:pPr>
      <w:hyperlink r:id="rId19" w:history="1">
        <w:r w:rsidRPr="00F63AC5">
          <w:rPr>
            <w:rStyle w:val="Hipervnculo"/>
            <w:b/>
            <w:sz w:val="20"/>
          </w:rPr>
          <w:t>https://proyectoetica.org/wp-content/uploads/2021/04/salomone-g.-z._responsabilidad-profesional.pdf</w:t>
        </w:r>
      </w:hyperlink>
    </w:p>
    <w:p w14:paraId="20706AF8" w14:textId="17D74109" w:rsidR="001D1DBB" w:rsidRDefault="005A253F" w:rsidP="005A253F">
      <w:pPr>
        <w:ind w:left="5608" w:firstLine="152"/>
        <w:rPr>
          <w:b/>
          <w:sz w:val="20"/>
        </w:rPr>
      </w:pPr>
      <w:r>
        <w:rPr>
          <w:b/>
          <w:sz w:val="20"/>
        </w:rPr>
        <w:t xml:space="preserve">Huacho, </w:t>
      </w:r>
      <w:r w:rsidR="00A81EFA">
        <w:rPr>
          <w:b/>
          <w:sz w:val="20"/>
        </w:rPr>
        <w:t>30</w:t>
      </w:r>
      <w:r>
        <w:rPr>
          <w:b/>
          <w:sz w:val="20"/>
        </w:rPr>
        <w:t xml:space="preserve"> de </w:t>
      </w:r>
      <w:r w:rsidR="00A81EFA">
        <w:rPr>
          <w:b/>
          <w:sz w:val="20"/>
        </w:rPr>
        <w:t>marzo</w:t>
      </w:r>
      <w:r>
        <w:rPr>
          <w:b/>
          <w:sz w:val="20"/>
        </w:rPr>
        <w:t xml:space="preserve"> del 202</w:t>
      </w:r>
      <w:r w:rsidR="00A81EFA">
        <w:rPr>
          <w:b/>
          <w:sz w:val="20"/>
        </w:rPr>
        <w:t>6</w:t>
      </w:r>
      <w:r>
        <w:rPr>
          <w:b/>
          <w:noProof/>
          <w:sz w:val="20"/>
        </w:rPr>
        <w:drawing>
          <wp:inline distT="0" distB="0" distL="0" distR="0" wp14:anchorId="508DD07C" wp14:editId="47ABAB6E">
            <wp:extent cx="389890" cy="353695"/>
            <wp:effectExtent l="0" t="0" r="0" b="8255"/>
            <wp:docPr id="535645165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0"/>
        </w:rPr>
        <w:drawing>
          <wp:inline distT="0" distB="0" distL="0" distR="0" wp14:anchorId="5AB88C63" wp14:editId="74EE873B">
            <wp:extent cx="694690" cy="792480"/>
            <wp:effectExtent l="0" t="0" r="0" b="7620"/>
            <wp:docPr id="1725113860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3166CB" w14:textId="2D4A55DA" w:rsidR="005A253F" w:rsidRDefault="005A253F" w:rsidP="005A253F">
      <w:pPr>
        <w:ind w:left="5608" w:firstLine="152"/>
        <w:rPr>
          <w:b/>
          <w:sz w:val="20"/>
        </w:rPr>
      </w:pPr>
      <w:r>
        <w:rPr>
          <w:b/>
          <w:sz w:val="20"/>
        </w:rPr>
        <w:t>M(o), Luis Rolando Gonzales Torres</w:t>
      </w:r>
    </w:p>
    <w:p w14:paraId="3A94E316" w14:textId="26C6A23A" w:rsidR="005A253F" w:rsidRDefault="005A253F" w:rsidP="005A253F">
      <w:pPr>
        <w:ind w:left="6480" w:firstLine="720"/>
        <w:rPr>
          <w:b/>
          <w:sz w:val="20"/>
        </w:rPr>
      </w:pPr>
      <w:r>
        <w:rPr>
          <w:b/>
          <w:sz w:val="20"/>
        </w:rPr>
        <w:t>DNU: 056</w:t>
      </w:r>
    </w:p>
    <w:sectPr w:rsidR="005A253F" w:rsidSect="00586905">
      <w:type w:val="continuous"/>
      <w:pgSz w:w="11910" w:h="16840"/>
      <w:pgMar w:top="851" w:right="1417" w:bottom="280" w:left="1700" w:header="3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D25D" w14:textId="77777777" w:rsidR="00FA7716" w:rsidRDefault="00FA7716">
      <w:r>
        <w:separator/>
      </w:r>
    </w:p>
  </w:endnote>
  <w:endnote w:type="continuationSeparator" w:id="0">
    <w:p w14:paraId="673E5048" w14:textId="77777777" w:rsidR="00FA7716" w:rsidRDefault="00FA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55A7" w14:textId="60AEE0E6" w:rsidR="00A84B27" w:rsidRDefault="00A84B27">
    <w:pPr>
      <w:pStyle w:val="Piedepgina"/>
    </w:pPr>
  </w:p>
  <w:p w14:paraId="0F405297" w14:textId="77777777" w:rsidR="00A84B27" w:rsidRDefault="00A84B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3638" w14:textId="77777777" w:rsidR="00FA7716" w:rsidRDefault="00FA7716">
      <w:r>
        <w:separator/>
      </w:r>
    </w:p>
  </w:footnote>
  <w:footnote w:type="continuationSeparator" w:id="0">
    <w:p w14:paraId="6363BD5D" w14:textId="77777777" w:rsidR="00FA7716" w:rsidRDefault="00FA7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1835" w14:textId="269316BD" w:rsidR="00E47858" w:rsidRDefault="00E47858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6D7" w14:textId="63A3BF25" w:rsidR="00E47858" w:rsidRDefault="00E47858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1A65" w14:textId="592ABDAC" w:rsidR="00E47858" w:rsidRPr="00B55391" w:rsidRDefault="00E47858" w:rsidP="00B55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019A"/>
    <w:multiLevelType w:val="multilevel"/>
    <w:tmpl w:val="73BE9DE8"/>
    <w:lvl w:ilvl="0">
      <w:start w:val="6"/>
      <w:numFmt w:val="decimal"/>
      <w:lvlText w:val="%1"/>
      <w:lvlJc w:val="left"/>
      <w:pPr>
        <w:ind w:left="1505" w:hanging="42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05" w:hanging="42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58" w:hanging="42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7" w:hanging="42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6" w:hanging="42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45" w:hanging="42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42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3" w:hanging="42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2" w:hanging="424"/>
      </w:pPr>
      <w:rPr>
        <w:rFonts w:hint="default"/>
        <w:lang w:val="es-ES" w:eastAsia="en-US" w:bidi="ar-SA"/>
      </w:rPr>
    </w:lvl>
  </w:abstractNum>
  <w:abstractNum w:abstractNumId="2" w15:restartNumberingAfterBreak="0">
    <w:nsid w:val="1F8B3CF5"/>
    <w:multiLevelType w:val="multilevel"/>
    <w:tmpl w:val="7D6C23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B50C1B"/>
    <w:multiLevelType w:val="hybridMultilevel"/>
    <w:tmpl w:val="5610FC5E"/>
    <w:lvl w:ilvl="0" w:tplc="47A2889C">
      <w:numFmt w:val="bullet"/>
      <w:lvlText w:val=""/>
      <w:lvlJc w:val="left"/>
      <w:pPr>
        <w:ind w:left="292" w:hanging="2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567C6D10">
      <w:numFmt w:val="bullet"/>
      <w:lvlText w:val="•"/>
      <w:lvlJc w:val="left"/>
      <w:pPr>
        <w:ind w:left="344" w:hanging="225"/>
      </w:pPr>
      <w:rPr>
        <w:rFonts w:hint="default"/>
        <w:lang w:val="es-ES" w:eastAsia="en-US" w:bidi="ar-SA"/>
      </w:rPr>
    </w:lvl>
    <w:lvl w:ilvl="2" w:tplc="94180368">
      <w:numFmt w:val="bullet"/>
      <w:lvlText w:val="•"/>
      <w:lvlJc w:val="left"/>
      <w:pPr>
        <w:ind w:left="389" w:hanging="225"/>
      </w:pPr>
      <w:rPr>
        <w:rFonts w:hint="default"/>
        <w:lang w:val="es-ES" w:eastAsia="en-US" w:bidi="ar-SA"/>
      </w:rPr>
    </w:lvl>
    <w:lvl w:ilvl="3" w:tplc="1512BCAE">
      <w:numFmt w:val="bullet"/>
      <w:lvlText w:val="•"/>
      <w:lvlJc w:val="left"/>
      <w:pPr>
        <w:ind w:left="434" w:hanging="225"/>
      </w:pPr>
      <w:rPr>
        <w:rFonts w:hint="default"/>
        <w:lang w:val="es-ES" w:eastAsia="en-US" w:bidi="ar-SA"/>
      </w:rPr>
    </w:lvl>
    <w:lvl w:ilvl="4" w:tplc="D25A7B8A">
      <w:numFmt w:val="bullet"/>
      <w:lvlText w:val="•"/>
      <w:lvlJc w:val="left"/>
      <w:pPr>
        <w:ind w:left="479" w:hanging="225"/>
      </w:pPr>
      <w:rPr>
        <w:rFonts w:hint="default"/>
        <w:lang w:val="es-ES" w:eastAsia="en-US" w:bidi="ar-SA"/>
      </w:rPr>
    </w:lvl>
    <w:lvl w:ilvl="5" w:tplc="C8FE4AEE">
      <w:numFmt w:val="bullet"/>
      <w:lvlText w:val="•"/>
      <w:lvlJc w:val="left"/>
      <w:pPr>
        <w:ind w:left="523" w:hanging="225"/>
      </w:pPr>
      <w:rPr>
        <w:rFonts w:hint="default"/>
        <w:lang w:val="es-ES" w:eastAsia="en-US" w:bidi="ar-SA"/>
      </w:rPr>
    </w:lvl>
    <w:lvl w:ilvl="6" w:tplc="F8CA255A">
      <w:numFmt w:val="bullet"/>
      <w:lvlText w:val="•"/>
      <w:lvlJc w:val="left"/>
      <w:pPr>
        <w:ind w:left="568" w:hanging="225"/>
      </w:pPr>
      <w:rPr>
        <w:rFonts w:hint="default"/>
        <w:lang w:val="es-ES" w:eastAsia="en-US" w:bidi="ar-SA"/>
      </w:rPr>
    </w:lvl>
    <w:lvl w:ilvl="7" w:tplc="5958DF86">
      <w:numFmt w:val="bullet"/>
      <w:lvlText w:val="•"/>
      <w:lvlJc w:val="left"/>
      <w:pPr>
        <w:ind w:left="613" w:hanging="225"/>
      </w:pPr>
      <w:rPr>
        <w:rFonts w:hint="default"/>
        <w:lang w:val="es-ES" w:eastAsia="en-US" w:bidi="ar-SA"/>
      </w:rPr>
    </w:lvl>
    <w:lvl w:ilvl="8" w:tplc="D97634D4">
      <w:numFmt w:val="bullet"/>
      <w:lvlText w:val="•"/>
      <w:lvlJc w:val="left"/>
      <w:pPr>
        <w:ind w:left="658" w:hanging="225"/>
      </w:pPr>
      <w:rPr>
        <w:rFonts w:hint="default"/>
        <w:lang w:val="es-ES" w:eastAsia="en-US" w:bidi="ar-SA"/>
      </w:rPr>
    </w:lvl>
  </w:abstractNum>
  <w:abstractNum w:abstractNumId="4" w15:restartNumberingAfterBreak="0">
    <w:nsid w:val="4D5C0A9F"/>
    <w:multiLevelType w:val="hybridMultilevel"/>
    <w:tmpl w:val="302096C2"/>
    <w:lvl w:ilvl="0" w:tplc="23361C98">
      <w:start w:val="1"/>
      <w:numFmt w:val="upperRoman"/>
      <w:lvlText w:val="%1."/>
      <w:lvlJc w:val="left"/>
      <w:pPr>
        <w:ind w:left="1420" w:hanging="428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5560B1FC">
      <w:start w:val="1"/>
      <w:numFmt w:val="decimal"/>
      <w:lvlText w:val="%2."/>
      <w:lvlJc w:val="left"/>
      <w:pPr>
        <w:ind w:left="72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871CC02A">
      <w:numFmt w:val="bullet"/>
      <w:lvlText w:val="•"/>
      <w:lvlJc w:val="left"/>
      <w:pPr>
        <w:ind w:left="2239" w:hanging="361"/>
      </w:pPr>
      <w:rPr>
        <w:rFonts w:hint="default"/>
        <w:lang w:val="es-ES" w:eastAsia="en-US" w:bidi="ar-SA"/>
      </w:rPr>
    </w:lvl>
    <w:lvl w:ilvl="3" w:tplc="80525BFE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4" w:tplc="84EA774C">
      <w:numFmt w:val="bullet"/>
      <w:lvlText w:val="•"/>
      <w:lvlJc w:val="left"/>
      <w:pPr>
        <w:ind w:left="3877" w:hanging="361"/>
      </w:pPr>
      <w:rPr>
        <w:rFonts w:hint="default"/>
        <w:lang w:val="es-ES" w:eastAsia="en-US" w:bidi="ar-SA"/>
      </w:rPr>
    </w:lvl>
    <w:lvl w:ilvl="5" w:tplc="30F4479C">
      <w:numFmt w:val="bullet"/>
      <w:lvlText w:val="•"/>
      <w:lvlJc w:val="left"/>
      <w:pPr>
        <w:ind w:left="4696" w:hanging="361"/>
      </w:pPr>
      <w:rPr>
        <w:rFonts w:hint="default"/>
        <w:lang w:val="es-ES" w:eastAsia="en-US" w:bidi="ar-SA"/>
      </w:rPr>
    </w:lvl>
    <w:lvl w:ilvl="6" w:tplc="9DBCD232">
      <w:numFmt w:val="bullet"/>
      <w:lvlText w:val="•"/>
      <w:lvlJc w:val="left"/>
      <w:pPr>
        <w:ind w:left="5515" w:hanging="361"/>
      </w:pPr>
      <w:rPr>
        <w:rFonts w:hint="default"/>
        <w:lang w:val="es-ES" w:eastAsia="en-US" w:bidi="ar-SA"/>
      </w:rPr>
    </w:lvl>
    <w:lvl w:ilvl="7" w:tplc="6A88556A">
      <w:numFmt w:val="bullet"/>
      <w:lvlText w:val="•"/>
      <w:lvlJc w:val="left"/>
      <w:pPr>
        <w:ind w:left="6334" w:hanging="361"/>
      </w:pPr>
      <w:rPr>
        <w:rFonts w:hint="default"/>
        <w:lang w:val="es-ES" w:eastAsia="en-US" w:bidi="ar-SA"/>
      </w:rPr>
    </w:lvl>
    <w:lvl w:ilvl="8" w:tplc="5D1E9FEC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1CA0322"/>
    <w:multiLevelType w:val="hybridMultilevel"/>
    <w:tmpl w:val="3202E710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3CC1FBB"/>
    <w:multiLevelType w:val="hybridMultilevel"/>
    <w:tmpl w:val="7C2402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311912">
    <w:abstractNumId w:val="3"/>
  </w:num>
  <w:num w:numId="2" w16cid:durableId="2147041467">
    <w:abstractNumId w:val="1"/>
  </w:num>
  <w:num w:numId="3" w16cid:durableId="121659660">
    <w:abstractNumId w:val="4"/>
  </w:num>
  <w:num w:numId="4" w16cid:durableId="837621642">
    <w:abstractNumId w:val="2"/>
  </w:num>
  <w:num w:numId="5" w16cid:durableId="597252803">
    <w:abstractNumId w:val="0"/>
  </w:num>
  <w:num w:numId="6" w16cid:durableId="1637686903">
    <w:abstractNumId w:val="6"/>
  </w:num>
  <w:num w:numId="7" w16cid:durableId="1824810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58"/>
    <w:rsid w:val="000141DC"/>
    <w:rsid w:val="00023F3A"/>
    <w:rsid w:val="000337F5"/>
    <w:rsid w:val="00082F82"/>
    <w:rsid w:val="00096A06"/>
    <w:rsid w:val="000D031F"/>
    <w:rsid w:val="00106A10"/>
    <w:rsid w:val="00114E9C"/>
    <w:rsid w:val="001B0F81"/>
    <w:rsid w:val="001B1B5B"/>
    <w:rsid w:val="001D1DBB"/>
    <w:rsid w:val="001E687B"/>
    <w:rsid w:val="001F176C"/>
    <w:rsid w:val="00234420"/>
    <w:rsid w:val="002B4357"/>
    <w:rsid w:val="002E5154"/>
    <w:rsid w:val="00306A0D"/>
    <w:rsid w:val="00326CC2"/>
    <w:rsid w:val="00400208"/>
    <w:rsid w:val="00440DC1"/>
    <w:rsid w:val="0046110B"/>
    <w:rsid w:val="00475557"/>
    <w:rsid w:val="0048104D"/>
    <w:rsid w:val="00575D23"/>
    <w:rsid w:val="00586905"/>
    <w:rsid w:val="00592BCD"/>
    <w:rsid w:val="005A0E99"/>
    <w:rsid w:val="005A253F"/>
    <w:rsid w:val="006816F4"/>
    <w:rsid w:val="00775E42"/>
    <w:rsid w:val="007B0E6F"/>
    <w:rsid w:val="00833EAD"/>
    <w:rsid w:val="00834F5A"/>
    <w:rsid w:val="00911ED1"/>
    <w:rsid w:val="00973A38"/>
    <w:rsid w:val="0099195C"/>
    <w:rsid w:val="009E5F29"/>
    <w:rsid w:val="009F3818"/>
    <w:rsid w:val="00A17EA5"/>
    <w:rsid w:val="00A5577C"/>
    <w:rsid w:val="00A74502"/>
    <w:rsid w:val="00A8076D"/>
    <w:rsid w:val="00A81EFA"/>
    <w:rsid w:val="00A84B27"/>
    <w:rsid w:val="00A84BFD"/>
    <w:rsid w:val="00AB634E"/>
    <w:rsid w:val="00AE027D"/>
    <w:rsid w:val="00AF089B"/>
    <w:rsid w:val="00B20EFD"/>
    <w:rsid w:val="00B55391"/>
    <w:rsid w:val="00B81821"/>
    <w:rsid w:val="00C1000C"/>
    <w:rsid w:val="00C12E91"/>
    <w:rsid w:val="00C26FE1"/>
    <w:rsid w:val="00C62510"/>
    <w:rsid w:val="00C668E5"/>
    <w:rsid w:val="00CB67B8"/>
    <w:rsid w:val="00CC0A3D"/>
    <w:rsid w:val="00D51408"/>
    <w:rsid w:val="00DB5780"/>
    <w:rsid w:val="00E02BE1"/>
    <w:rsid w:val="00E05405"/>
    <w:rsid w:val="00E47858"/>
    <w:rsid w:val="00E60D87"/>
    <w:rsid w:val="00EA4E61"/>
    <w:rsid w:val="00EB6B01"/>
    <w:rsid w:val="00F143B6"/>
    <w:rsid w:val="00FA7716"/>
    <w:rsid w:val="00FE5ACD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62D15E"/>
  <w15:docId w15:val="{089485A0-7D80-4731-BD6F-DAFEA698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21" w:hanging="7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7"/>
      <w:outlineLvl w:val="2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1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A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A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ACD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440DC1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A7450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4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onzales@unjfsc.edu.pe" TargetMode="External"/><Relationship Id="rId13" Type="http://schemas.openxmlformats.org/officeDocument/2006/relationships/hyperlink" Target="https://www.collegesidekick.com/study-docs/14237803" TargetMode="External"/><Relationship Id="rId18" Type="http://schemas.openxmlformats.org/officeDocument/2006/relationships/hyperlink" Target="file:///C:/Users/Luisa/Downloads/Las%20dos%20dimensiones%20de%20la%20%C3%89tica%20profesional%20%C3%A9tica%20y%20deontolog%C3%ADa%20(1)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proyectoetica.org/wp-content/uploads/2016/03/neutralidad_salomone_2004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/Users/Luisa/Downloads/Consideraciones%20sobre%20el%20secreto%20profesional%20-%20Hermosilla.pdf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q=Fari%C3%B1a%2C+M.+(2000).+La+%C3%A9tica+en+movimiento.+Fundamentos+en+humanidades%2C+1(2)%2C+pp.+11-16.&amp;oq=Fari%C3%B1a%2C+M.+(2000).+La+%C3%A9tica+en+movimiento.+Fundamentos+en+humanidades%2C+1(2)%2C+pp.+11-16.&amp;gs_lcrp=EgZjaHJvbWUyBggAEEUYOdIBCDM2ODlqMGo3qAIIsAIB8QXf4jv2KpqalA&amp;sourceid=chrome&amp;ie=UTF-8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proyectoetica.org/wp-content/uploads/2021/04/salomone-g.-z._responsabilidad-profesional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proyectoetica.org/wp-content/uploads/2021/04/salomone-gabriela-z._etica-profesional_clinica-y-deontologia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3180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Luisa Gonzales Suyo</cp:lastModifiedBy>
  <cp:revision>13</cp:revision>
  <cp:lastPrinted>2025-09-01T17:39:00Z</cp:lastPrinted>
  <dcterms:created xsi:type="dcterms:W3CDTF">2025-09-04T20:13:00Z</dcterms:created>
  <dcterms:modified xsi:type="dcterms:W3CDTF">2026-04-01T14:44:00Z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</Properties>
</file>