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5A008" w14:textId="77777777" w:rsidR="00736F2C" w:rsidRPr="00EB1038" w:rsidRDefault="00736F2C" w:rsidP="00CD158F">
      <w:pPr>
        <w:tabs>
          <w:tab w:val="center" w:pos="4252"/>
        </w:tabs>
        <w:ind w:left="1418"/>
        <w:jc w:val="center"/>
        <w:rPr>
          <w:rFonts w:eastAsia="Calibri"/>
          <w:b/>
          <w:bCs/>
          <w:sz w:val="32"/>
          <w:szCs w:val="32"/>
          <w:lang w:val="es-PE"/>
        </w:rPr>
      </w:pPr>
      <w:r w:rsidRPr="00EB1038">
        <w:rPr>
          <w:rFonts w:eastAsia="Calibri"/>
          <w:b/>
          <w:bCs/>
          <w:noProof/>
          <w:sz w:val="32"/>
          <w:szCs w:val="32"/>
          <w:lang w:val="en-US" w:eastAsia="en-US"/>
        </w:rPr>
        <w:drawing>
          <wp:anchor distT="0" distB="0" distL="0" distR="0" simplePos="0" relativeHeight="251673088" behindDoc="1" locked="0" layoutInCell="1" allowOverlap="1" wp14:anchorId="1385EE43" wp14:editId="2E691F2F">
            <wp:simplePos x="0" y="0"/>
            <wp:positionH relativeFrom="column">
              <wp:posOffset>539115</wp:posOffset>
            </wp:positionH>
            <wp:positionV relativeFrom="paragraph">
              <wp:posOffset>-186055</wp:posOffset>
            </wp:positionV>
            <wp:extent cx="809625" cy="771525"/>
            <wp:effectExtent l="0" t="0" r="9525" b="9525"/>
            <wp:wrapNone/>
            <wp:docPr id="14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1038">
        <w:rPr>
          <w:rFonts w:eastAsia="Calibri"/>
          <w:b/>
          <w:bCs/>
          <w:sz w:val="32"/>
          <w:szCs w:val="32"/>
          <w:lang w:val="es-PE"/>
        </w:rPr>
        <w:t>UNIVERSIDAD NACIONAL</w:t>
      </w:r>
    </w:p>
    <w:p w14:paraId="5C4917D7" w14:textId="7642FF33" w:rsidR="00736F2C" w:rsidRPr="00EB1038" w:rsidRDefault="00736F2C" w:rsidP="00CD158F">
      <w:pPr>
        <w:ind w:left="1418"/>
        <w:jc w:val="center"/>
        <w:rPr>
          <w:rFonts w:eastAsia="Calibri"/>
          <w:b/>
          <w:bCs/>
          <w:sz w:val="28"/>
          <w:szCs w:val="28"/>
          <w:lang w:val="es-PE"/>
        </w:rPr>
      </w:pPr>
      <w:r w:rsidRPr="00EB1038">
        <w:rPr>
          <w:rFonts w:eastAsia="Calibri"/>
          <w:b/>
          <w:bCs/>
          <w:sz w:val="32"/>
          <w:szCs w:val="32"/>
          <w:lang w:val="es-PE"/>
        </w:rPr>
        <w:t>“</w:t>
      </w:r>
      <w:r w:rsidR="00EB1038" w:rsidRPr="00EB1038">
        <w:rPr>
          <w:rFonts w:eastAsia="Calibri"/>
          <w:b/>
          <w:bCs/>
          <w:sz w:val="32"/>
          <w:szCs w:val="32"/>
          <w:lang w:val="es-PE"/>
        </w:rPr>
        <w:t>José Faustino Sánchez Carrión</w:t>
      </w:r>
      <w:r w:rsidRPr="00EB1038">
        <w:rPr>
          <w:rFonts w:eastAsia="Calibri"/>
          <w:b/>
          <w:bCs/>
          <w:sz w:val="32"/>
          <w:szCs w:val="32"/>
          <w:lang w:val="es-PE"/>
        </w:rPr>
        <w:t>”</w:t>
      </w:r>
    </w:p>
    <w:p w14:paraId="7B247123" w14:textId="77777777" w:rsidR="00736F2C" w:rsidRPr="003E44DA" w:rsidRDefault="00736F2C" w:rsidP="00CD158F">
      <w:pPr>
        <w:tabs>
          <w:tab w:val="left" w:pos="720"/>
        </w:tabs>
        <w:ind w:left="1418"/>
        <w:rPr>
          <w:rFonts w:eastAsia="Calibri"/>
          <w:b/>
          <w:sz w:val="12"/>
          <w:szCs w:val="24"/>
          <w:lang w:val="es-PE"/>
        </w:rPr>
      </w:pPr>
      <w:r w:rsidRPr="003E44DA">
        <w:rPr>
          <w:rFonts w:eastAsia="Calibri"/>
          <w:b/>
          <w:sz w:val="12"/>
          <w:szCs w:val="24"/>
          <w:lang w:val="es-PE"/>
        </w:rPr>
        <w:tab/>
      </w:r>
    </w:p>
    <w:p w14:paraId="40154A58" w14:textId="4BD42EE5" w:rsidR="00736F2C" w:rsidRDefault="00736F2C" w:rsidP="00CD158F">
      <w:pPr>
        <w:ind w:left="1418"/>
        <w:jc w:val="center"/>
        <w:rPr>
          <w:rFonts w:eastAsia="Calibri"/>
          <w:b/>
          <w:lang w:val="es-PE"/>
        </w:rPr>
      </w:pPr>
    </w:p>
    <w:p w14:paraId="0BD1EAEA" w14:textId="77777777" w:rsidR="00736F2C" w:rsidRPr="003E44DA" w:rsidRDefault="00736F2C" w:rsidP="00736F2C">
      <w:pPr>
        <w:jc w:val="center"/>
        <w:rPr>
          <w:rFonts w:eastAsia="Calibri"/>
          <w:b/>
          <w:lang w:val="es-PE"/>
        </w:rPr>
      </w:pPr>
    </w:p>
    <w:p w14:paraId="7989CC35" w14:textId="77777777" w:rsidR="00736F2C" w:rsidRDefault="00736F2C" w:rsidP="00736F2C">
      <w:pPr>
        <w:tabs>
          <w:tab w:val="left" w:pos="8364"/>
        </w:tabs>
        <w:spacing w:line="360" w:lineRule="auto"/>
        <w:ind w:right="4"/>
        <w:jc w:val="center"/>
        <w:rPr>
          <w:rFonts w:ascii="Corben" w:eastAsia="Corben" w:hAnsi="Corben" w:cs="Corben"/>
          <w:b/>
          <w:sz w:val="28"/>
          <w:szCs w:val="28"/>
        </w:rPr>
      </w:pPr>
      <w:r>
        <w:rPr>
          <w:rFonts w:ascii="Corben" w:eastAsia="Corben" w:hAnsi="Corben" w:cs="Corben"/>
          <w:b/>
          <w:sz w:val="28"/>
          <w:szCs w:val="28"/>
        </w:rPr>
        <w:t xml:space="preserve">FACULTAD DE INGENIERÍA QUÍMICA Y METALÚRGICA </w:t>
      </w:r>
    </w:p>
    <w:p w14:paraId="366C0344" w14:textId="77777777" w:rsidR="00736F2C" w:rsidRPr="0044114C" w:rsidRDefault="00736F2C" w:rsidP="00736F2C">
      <w:pPr>
        <w:tabs>
          <w:tab w:val="left" w:pos="8364"/>
        </w:tabs>
        <w:spacing w:line="360" w:lineRule="auto"/>
        <w:ind w:right="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Departamento Académico de </w:t>
      </w:r>
      <w:r w:rsidRPr="00202A0D">
        <w:rPr>
          <w:b/>
          <w:sz w:val="28"/>
          <w:szCs w:val="28"/>
        </w:rPr>
        <w:t>Ingeniería Química y Metalúrgica</w:t>
      </w:r>
    </w:p>
    <w:p w14:paraId="68C624D6" w14:textId="516DF4BA" w:rsidR="00736F2C" w:rsidRDefault="00736F2C" w:rsidP="00736F2C">
      <w:pPr>
        <w:tabs>
          <w:tab w:val="left" w:pos="8080"/>
        </w:tabs>
        <w:spacing w:line="360" w:lineRule="auto"/>
        <w:ind w:right="4"/>
        <w:jc w:val="center"/>
        <w:rPr>
          <w:rFonts w:ascii="Nunito" w:eastAsia="Nunito" w:hAnsi="Nunito" w:cs="Nunito"/>
          <w:b/>
        </w:rPr>
      </w:pPr>
    </w:p>
    <w:p w14:paraId="02527457" w14:textId="77777777" w:rsidR="00CD158F" w:rsidRDefault="00CD158F" w:rsidP="00736F2C">
      <w:pPr>
        <w:tabs>
          <w:tab w:val="left" w:pos="8080"/>
        </w:tabs>
        <w:spacing w:line="360" w:lineRule="auto"/>
        <w:ind w:right="4"/>
        <w:jc w:val="center"/>
        <w:rPr>
          <w:rFonts w:ascii="Nunito" w:eastAsia="Nunito" w:hAnsi="Nunito" w:cs="Nunito"/>
          <w:b/>
        </w:rPr>
      </w:pPr>
    </w:p>
    <w:p w14:paraId="1DAEF3EE" w14:textId="77777777" w:rsidR="00CD158F" w:rsidRDefault="00CD158F" w:rsidP="00736F2C">
      <w:pPr>
        <w:tabs>
          <w:tab w:val="left" w:pos="8080"/>
        </w:tabs>
        <w:spacing w:line="360" w:lineRule="auto"/>
        <w:ind w:right="4"/>
        <w:jc w:val="center"/>
        <w:rPr>
          <w:rFonts w:ascii="Nunito" w:eastAsia="Nunito" w:hAnsi="Nunito" w:cs="Nunito"/>
          <w:b/>
        </w:rPr>
      </w:pPr>
    </w:p>
    <w:p w14:paraId="11F7B534" w14:textId="3045EF3E" w:rsidR="00736F2C" w:rsidRPr="00EB1038" w:rsidRDefault="00736F2C" w:rsidP="00CD158F">
      <w:pPr>
        <w:tabs>
          <w:tab w:val="left" w:pos="8080"/>
        </w:tabs>
        <w:spacing w:line="360" w:lineRule="auto"/>
        <w:ind w:right="4"/>
        <w:jc w:val="center"/>
        <w:rPr>
          <w:rFonts w:ascii="Nunito" w:eastAsia="Nunito" w:hAnsi="Nunito" w:cs="Nunito"/>
          <w:b/>
          <w:sz w:val="32"/>
          <w:szCs w:val="24"/>
        </w:rPr>
      </w:pPr>
      <w:r w:rsidRPr="00EB1038">
        <w:rPr>
          <w:rFonts w:ascii="Nunito" w:eastAsia="Nunito" w:hAnsi="Nunito" w:cs="Nunito"/>
          <w:b/>
          <w:sz w:val="32"/>
          <w:szCs w:val="24"/>
        </w:rPr>
        <w:t>ESCUELA PROFESIONAL DE INGENIERÍA QUIMICA</w:t>
      </w:r>
    </w:p>
    <w:p w14:paraId="05F7FBDD" w14:textId="15860BB4" w:rsidR="00CD158F" w:rsidRDefault="00CD158F" w:rsidP="00CD158F">
      <w:pPr>
        <w:tabs>
          <w:tab w:val="left" w:pos="8080"/>
        </w:tabs>
        <w:spacing w:line="360" w:lineRule="auto"/>
        <w:ind w:right="4"/>
        <w:jc w:val="center"/>
        <w:rPr>
          <w:rFonts w:ascii="Nunito" w:eastAsia="Nunito" w:hAnsi="Nunito" w:cs="Nunito"/>
          <w:b/>
        </w:rPr>
      </w:pPr>
    </w:p>
    <w:p w14:paraId="527BB7A1" w14:textId="77777777" w:rsidR="00CD158F" w:rsidRDefault="00CD158F" w:rsidP="00CD158F">
      <w:pPr>
        <w:tabs>
          <w:tab w:val="left" w:pos="8080"/>
        </w:tabs>
        <w:spacing w:line="360" w:lineRule="auto"/>
        <w:ind w:right="4"/>
        <w:jc w:val="center"/>
        <w:rPr>
          <w:rFonts w:ascii="Arial" w:hAnsi="Arial" w:cs="Arial"/>
          <w:bCs/>
          <w:color w:val="000000"/>
          <w:sz w:val="14"/>
          <w:szCs w:val="14"/>
          <w:lang w:val="es-ES_tradnl" w:eastAsia="es-ES_tradnl"/>
        </w:rPr>
      </w:pPr>
    </w:p>
    <w:p w14:paraId="66EF443C" w14:textId="77777777" w:rsidR="003550CE" w:rsidRDefault="003550CE" w:rsidP="00255113">
      <w:pPr>
        <w:rPr>
          <w:b/>
          <w:bCs/>
          <w:color w:val="000000"/>
          <w:sz w:val="20"/>
          <w:lang w:eastAsia="es-PE"/>
        </w:rPr>
      </w:pPr>
    </w:p>
    <w:p w14:paraId="0419A26B" w14:textId="77777777" w:rsidR="00D64218" w:rsidRDefault="003550CE" w:rsidP="00062765">
      <w:pPr>
        <w:rPr>
          <w:b/>
          <w:bCs/>
          <w:color w:val="000000"/>
          <w:sz w:val="28"/>
          <w:szCs w:val="28"/>
          <w:lang w:eastAsia="es-PE"/>
        </w:rPr>
      </w:pPr>
      <w:r>
        <w:rPr>
          <w:b/>
          <w:bCs/>
          <w:noProof/>
          <w:color w:val="000000"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B06F755" wp14:editId="32635EFC">
                <wp:simplePos x="0" y="0"/>
                <wp:positionH relativeFrom="column">
                  <wp:posOffset>305975</wp:posOffset>
                </wp:positionH>
                <wp:positionV relativeFrom="paragraph">
                  <wp:posOffset>73707</wp:posOffset>
                </wp:positionV>
                <wp:extent cx="5194395" cy="4116222"/>
                <wp:effectExtent l="19050" t="19050" r="25400" b="1778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95" cy="4116222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53277" id="Rectángulo 5" o:spid="_x0000_s1026" style="position:absolute;margin-left:24.1pt;margin-top:5.8pt;width:409pt;height:324.1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k0djAIAAFgFAAAOAAAAZHJzL2Uyb0RvYy54bWysVM1u2zAMvg/YOwi6r469pD9GnSJo0WFA&#10;0QZth55VWYoNSKImKXGyt9mz7MVKyY4btMUOw3JQKJH89JH+qPOLrVZkI5xvwVQ0P5pQIgyHujWr&#10;iv54vP5ySokPzNRMgREV3QlPL+afP513thQFNKBq4QiCGF92tqJNCLbMMs8boZk/AisMOiU4zQJu&#10;3SqrHesQXausmEyOsw5cbR1w4T2eXvVOOk/4Ugoe7qT0IhBVUeQW0urS+hzXbH7OypVjtmn5QIP9&#10;AwvNWoOXjlBXLDCydu07KN1yBx5kOOKgM5Cy5SLVgNXkkzfVPDTMilQLNsfbsU3+/8Hy283Skbau&#10;6IwSwzR+onts2p/fZrVWQGaxQZ31JcY92KUbdh7NWO1WOh3/sQ6yTU3djU0V20A4Hs7ys+nXM0Tn&#10;6Jvm+XFRFBE1e023zodvAjSJRkUdEkjNZJsbH/rQfUi8zcB1qxSes1IZ0lW0OJ2dJKZZpNqTS1bY&#10;KdGH3QuJVSKdIiEnfYlL5ciGoTIY58KEvHc1rBb98WyCv4HrmJGYK4OAEVkikxF7AIjafY/d1zHE&#10;x1SR5DkmT/5GrE8eM9LNYMKYrFsD7iMAhVUNN/fxSP+gNdF8hnqHGnDQD4e3/LrF73DDfFgyh9OA&#10;c4MTHu5wkQqw3zBYlDTgfn10HuNRpOilpMPpqqj/uWZOUKK+G5TvWT6dxnFMm+nspMCNO/Q8H3rM&#10;Wl8CfqYc3xLLkxnjg9qb0oF+wodgEW9FFzMc764oD26/uQz91ONTwsVikcJwBC0LN+bB8ggeuxp1&#10;9rh9Ys4OYgyo41vYTyIr32iyj42ZBhbrALJNgn3t69BvHN8knOGpie/D4T5FvT6I8xcAAAD//wMA&#10;UEsDBBQABgAIAAAAIQBrW0004AAAAAkBAAAPAAAAZHJzL2Rvd25yZXYueG1sTI9BS8NAEIXvgv9h&#10;GcGb3bTUNY3ZFLEtCoLQWsXjNLsmwexsyG7a6K93POlx3nu8+V6+HF0rjrYPjScN00kCwlLpTUOV&#10;hv3L5ioFESKSwdaT1fBlAyyL87McM+NPtLXHXawEl1DIUEMdY5dJGcraOgwT31li78P3DiOffSVN&#10;jycud62cJYmSDhviDzV29r625educBrwbb16Leerzff6cfvwfoMDuqdnrS8vxrtbENGO8S8Mv/iM&#10;DgUzHfxAJohWwzydcZL1qQLBfqoUCwcN6nqRgixy+X9B8QMAAP//AwBQSwECLQAUAAYACAAAACEA&#10;toM4kv4AAADhAQAAEwAAAAAAAAAAAAAAAAAAAAAAW0NvbnRlbnRfVHlwZXNdLnhtbFBLAQItABQA&#10;BgAIAAAAIQA4/SH/1gAAAJQBAAALAAAAAAAAAAAAAAAAAC8BAABfcmVscy8ucmVsc1BLAQItABQA&#10;BgAIAAAAIQBvbk0djAIAAFgFAAAOAAAAAAAAAAAAAAAAAC4CAABkcnMvZTJvRG9jLnhtbFBLAQIt&#10;ABQABgAIAAAAIQBrW0004AAAAAkBAAAPAAAAAAAAAAAAAAAAAOYEAABkcnMvZG93bnJldi54bWxQ&#10;SwUGAAAAAAQABADzAAAA8wUAAAAA&#10;" filled="f" strokecolor="#243f60 [1604]" strokeweight="2.25pt"/>
            </w:pict>
          </mc:Fallback>
        </mc:AlternateContent>
      </w:r>
    </w:p>
    <w:p w14:paraId="18A25504" w14:textId="77777777" w:rsidR="00CD158F" w:rsidRDefault="00CD158F" w:rsidP="00CD158F">
      <w:pPr>
        <w:jc w:val="center"/>
        <w:rPr>
          <w:b/>
          <w:bCs/>
          <w:color w:val="000000"/>
          <w:sz w:val="40"/>
          <w:szCs w:val="40"/>
          <w:lang w:eastAsia="es-PE"/>
        </w:rPr>
      </w:pPr>
    </w:p>
    <w:p w14:paraId="03121ECD" w14:textId="77777777" w:rsidR="00475C60" w:rsidRPr="00EB1038" w:rsidRDefault="00475C60" w:rsidP="00475C60">
      <w:pPr>
        <w:spacing w:line="276" w:lineRule="auto"/>
        <w:ind w:right="-7"/>
        <w:jc w:val="center"/>
        <w:rPr>
          <w:rFonts w:eastAsia="Corben"/>
          <w:b/>
          <w:sz w:val="44"/>
          <w:szCs w:val="44"/>
        </w:rPr>
      </w:pPr>
      <w:r w:rsidRPr="00EB1038">
        <w:rPr>
          <w:rFonts w:ascii="Cambria" w:hAnsi="Cambria"/>
          <w:b/>
          <w:sz w:val="44"/>
          <w:szCs w:val="44"/>
        </w:rPr>
        <w:t>SÍLABO</w:t>
      </w:r>
      <w:r w:rsidRPr="00EB1038">
        <w:rPr>
          <w:rFonts w:eastAsia="Corben"/>
          <w:b/>
          <w:sz w:val="44"/>
          <w:szCs w:val="44"/>
        </w:rPr>
        <w:t xml:space="preserve"> POR COMPETENCIAS </w:t>
      </w:r>
    </w:p>
    <w:p w14:paraId="6934565E" w14:textId="77777777" w:rsidR="00475C60" w:rsidRPr="00EB1038" w:rsidRDefault="00475C60" w:rsidP="00475C60">
      <w:pPr>
        <w:spacing w:line="276" w:lineRule="auto"/>
        <w:ind w:right="-7"/>
        <w:jc w:val="center"/>
        <w:rPr>
          <w:rFonts w:eastAsia="Corben"/>
          <w:b/>
          <w:sz w:val="32"/>
          <w:szCs w:val="32"/>
        </w:rPr>
      </w:pPr>
      <w:r w:rsidRPr="00EB1038">
        <w:rPr>
          <w:rFonts w:eastAsia="Corben"/>
          <w:b/>
          <w:sz w:val="32"/>
          <w:szCs w:val="32"/>
        </w:rPr>
        <w:t>MODALIDAD PRESENCIAL</w:t>
      </w:r>
    </w:p>
    <w:p w14:paraId="2D3DA3F3" w14:textId="77777777" w:rsidR="000025F2" w:rsidRPr="00062765" w:rsidRDefault="000025F2" w:rsidP="00CD158F">
      <w:pPr>
        <w:tabs>
          <w:tab w:val="left" w:pos="1055"/>
        </w:tabs>
        <w:jc w:val="center"/>
        <w:rPr>
          <w:b/>
          <w:bCs/>
          <w:color w:val="000000"/>
          <w:sz w:val="32"/>
          <w:szCs w:val="32"/>
          <w:lang w:eastAsia="es-PE"/>
        </w:rPr>
      </w:pPr>
    </w:p>
    <w:p w14:paraId="30C76277" w14:textId="40036796" w:rsidR="000025F2" w:rsidRDefault="000025F2" w:rsidP="00CD158F">
      <w:pPr>
        <w:tabs>
          <w:tab w:val="left" w:pos="1055"/>
        </w:tabs>
        <w:jc w:val="center"/>
        <w:rPr>
          <w:b/>
          <w:bCs/>
          <w:color w:val="000000"/>
          <w:sz w:val="32"/>
          <w:szCs w:val="32"/>
          <w:lang w:eastAsia="es-PE"/>
        </w:rPr>
      </w:pPr>
    </w:p>
    <w:p w14:paraId="5DA9AEC5" w14:textId="77777777" w:rsidR="00EB1038" w:rsidRDefault="00EB1038" w:rsidP="00CD158F">
      <w:pPr>
        <w:tabs>
          <w:tab w:val="left" w:pos="1055"/>
        </w:tabs>
        <w:jc w:val="center"/>
        <w:rPr>
          <w:b/>
          <w:bCs/>
          <w:color w:val="000000"/>
          <w:sz w:val="32"/>
          <w:szCs w:val="32"/>
          <w:lang w:eastAsia="es-PE"/>
        </w:rPr>
      </w:pPr>
    </w:p>
    <w:p w14:paraId="6C194A1E" w14:textId="51A2AE22" w:rsidR="003550CE" w:rsidRDefault="00F41039" w:rsidP="00CD158F">
      <w:pPr>
        <w:tabs>
          <w:tab w:val="left" w:pos="1055"/>
        </w:tabs>
        <w:jc w:val="center"/>
        <w:rPr>
          <w:b/>
          <w:bCs/>
          <w:color w:val="000000"/>
          <w:sz w:val="32"/>
          <w:szCs w:val="32"/>
          <w:lang w:eastAsia="es-PE"/>
        </w:rPr>
      </w:pPr>
      <w:r w:rsidRPr="00062765">
        <w:rPr>
          <w:b/>
          <w:bCs/>
          <w:color w:val="000000"/>
          <w:sz w:val="32"/>
          <w:szCs w:val="32"/>
          <w:lang w:eastAsia="es-PE"/>
        </w:rPr>
        <w:t>CURSO</w:t>
      </w:r>
      <w:r w:rsidR="00062765" w:rsidRPr="00062765">
        <w:rPr>
          <w:b/>
          <w:bCs/>
          <w:color w:val="000000"/>
          <w:sz w:val="32"/>
          <w:szCs w:val="32"/>
          <w:lang w:eastAsia="es-PE"/>
        </w:rPr>
        <w:t xml:space="preserve">: </w:t>
      </w:r>
      <w:r w:rsidR="003550CE" w:rsidRPr="00062765">
        <w:rPr>
          <w:b/>
          <w:bCs/>
          <w:color w:val="000000"/>
          <w:sz w:val="32"/>
          <w:szCs w:val="32"/>
          <w:lang w:eastAsia="es-PE"/>
        </w:rPr>
        <w:t xml:space="preserve">ASEGURAMIENTO </w:t>
      </w:r>
      <w:r w:rsidR="00736F2C" w:rsidRPr="00062765">
        <w:rPr>
          <w:b/>
          <w:bCs/>
          <w:color w:val="000000"/>
          <w:sz w:val="32"/>
          <w:szCs w:val="32"/>
          <w:lang w:eastAsia="es-PE"/>
        </w:rPr>
        <w:t>DE LA CALIDAD</w:t>
      </w:r>
    </w:p>
    <w:p w14:paraId="68FF1DC6" w14:textId="77777777" w:rsidR="00EB1038" w:rsidRPr="00062765" w:rsidRDefault="00EB1038" w:rsidP="00CD158F">
      <w:pPr>
        <w:tabs>
          <w:tab w:val="left" w:pos="1055"/>
        </w:tabs>
        <w:jc w:val="center"/>
        <w:rPr>
          <w:b/>
          <w:bCs/>
          <w:color w:val="000000"/>
          <w:sz w:val="32"/>
          <w:szCs w:val="32"/>
          <w:lang w:eastAsia="es-PE"/>
        </w:rPr>
      </w:pPr>
    </w:p>
    <w:p w14:paraId="213D4767" w14:textId="77777777" w:rsidR="00062765" w:rsidRPr="00062765" w:rsidRDefault="00062765" w:rsidP="00CD158F">
      <w:pPr>
        <w:tabs>
          <w:tab w:val="left" w:pos="1055"/>
        </w:tabs>
        <w:jc w:val="center"/>
        <w:rPr>
          <w:rFonts w:ascii="Algerian" w:hAnsi="Algerian"/>
          <w:b/>
          <w:bCs/>
          <w:color w:val="000000"/>
          <w:sz w:val="32"/>
          <w:szCs w:val="32"/>
          <w:lang w:eastAsia="es-PE"/>
        </w:rPr>
      </w:pPr>
    </w:p>
    <w:p w14:paraId="73C41BCA" w14:textId="1E262374" w:rsidR="00062765" w:rsidRDefault="00062765" w:rsidP="00CD158F">
      <w:pPr>
        <w:tabs>
          <w:tab w:val="left" w:pos="1985"/>
        </w:tabs>
        <w:ind w:left="-142" w:right="-7"/>
        <w:jc w:val="center"/>
        <w:rPr>
          <w:rFonts w:eastAsia="Gentium Basic"/>
          <w:b/>
          <w:sz w:val="32"/>
          <w:szCs w:val="32"/>
        </w:rPr>
      </w:pPr>
      <w:r w:rsidRPr="00062765">
        <w:rPr>
          <w:b/>
          <w:sz w:val="32"/>
          <w:szCs w:val="32"/>
        </w:rPr>
        <w:t xml:space="preserve">DOCENTE: </w:t>
      </w:r>
      <w:r w:rsidR="00475C60">
        <w:rPr>
          <w:rFonts w:eastAsia="Gentium Basic"/>
          <w:b/>
          <w:sz w:val="32"/>
          <w:szCs w:val="32"/>
        </w:rPr>
        <w:t>Dra</w:t>
      </w:r>
      <w:r w:rsidRPr="00062765">
        <w:rPr>
          <w:rFonts w:eastAsia="Gentium Basic"/>
          <w:b/>
          <w:sz w:val="32"/>
          <w:szCs w:val="32"/>
        </w:rPr>
        <w:t>. ELVIRA CASTAÑEDA CHIRRE</w:t>
      </w:r>
    </w:p>
    <w:p w14:paraId="382AC98C" w14:textId="5C82C05F" w:rsidR="00EB1038" w:rsidRDefault="00EB1038" w:rsidP="00CD158F">
      <w:pPr>
        <w:tabs>
          <w:tab w:val="left" w:pos="1985"/>
        </w:tabs>
        <w:ind w:left="-142" w:right="-7"/>
        <w:jc w:val="center"/>
        <w:rPr>
          <w:rFonts w:eastAsia="Gentium Basic"/>
          <w:b/>
          <w:sz w:val="32"/>
          <w:szCs w:val="32"/>
        </w:rPr>
      </w:pPr>
    </w:p>
    <w:p w14:paraId="1F1AE56A" w14:textId="293FB97F" w:rsidR="00EB1038" w:rsidRDefault="00EB1038" w:rsidP="00CD158F">
      <w:pPr>
        <w:tabs>
          <w:tab w:val="left" w:pos="1985"/>
        </w:tabs>
        <w:ind w:left="-142" w:right="-7"/>
        <w:jc w:val="center"/>
        <w:rPr>
          <w:rFonts w:eastAsia="Gentium Basic"/>
          <w:b/>
          <w:sz w:val="32"/>
          <w:szCs w:val="32"/>
        </w:rPr>
      </w:pPr>
    </w:p>
    <w:p w14:paraId="0CBC0FB6" w14:textId="77777777" w:rsidR="00EB1038" w:rsidRPr="00062765" w:rsidRDefault="00EB1038" w:rsidP="00CD158F">
      <w:pPr>
        <w:tabs>
          <w:tab w:val="left" w:pos="1985"/>
        </w:tabs>
        <w:ind w:left="-142" w:right="-7"/>
        <w:jc w:val="center"/>
        <w:rPr>
          <w:rFonts w:eastAsia="Gentium Basic"/>
          <w:b/>
          <w:sz w:val="32"/>
          <w:szCs w:val="32"/>
        </w:rPr>
      </w:pPr>
    </w:p>
    <w:p w14:paraId="456AFB8F" w14:textId="77777777" w:rsidR="000025F2" w:rsidRDefault="000025F2" w:rsidP="003550CE">
      <w:pPr>
        <w:jc w:val="center"/>
        <w:rPr>
          <w:b/>
          <w:bCs/>
          <w:color w:val="000000"/>
          <w:sz w:val="28"/>
          <w:szCs w:val="28"/>
          <w:lang w:eastAsia="es-PE"/>
        </w:rPr>
      </w:pPr>
    </w:p>
    <w:p w14:paraId="713E61BC" w14:textId="4BFB1DCA" w:rsidR="00475C60" w:rsidRPr="00E26A40" w:rsidRDefault="00475C60" w:rsidP="00475C60">
      <w:pPr>
        <w:spacing w:after="200" w:line="276" w:lineRule="auto"/>
        <w:jc w:val="center"/>
        <w:rPr>
          <w:rFonts w:ascii="Cambria" w:hAnsi="Cambria"/>
          <w:b/>
          <w:sz w:val="28"/>
        </w:rPr>
      </w:pPr>
      <w:r w:rsidRPr="00E26A40">
        <w:rPr>
          <w:rFonts w:ascii="Cambria" w:hAnsi="Cambria"/>
          <w:b/>
          <w:sz w:val="28"/>
        </w:rPr>
        <w:t>SEMESTRE 202</w:t>
      </w:r>
      <w:r w:rsidR="00EC674F">
        <w:rPr>
          <w:rFonts w:ascii="Cambria" w:hAnsi="Cambria"/>
          <w:b/>
          <w:sz w:val="28"/>
        </w:rPr>
        <w:t>6</w:t>
      </w:r>
      <w:r w:rsidRPr="00E26A40">
        <w:rPr>
          <w:rFonts w:ascii="Cambria" w:hAnsi="Cambria"/>
          <w:b/>
          <w:sz w:val="28"/>
        </w:rPr>
        <w:t xml:space="preserve"> – </w:t>
      </w:r>
      <w:r>
        <w:rPr>
          <w:rFonts w:ascii="Cambria" w:hAnsi="Cambria"/>
          <w:b/>
          <w:sz w:val="28"/>
        </w:rPr>
        <w:t>I</w:t>
      </w:r>
    </w:p>
    <w:p w14:paraId="34417B6F" w14:textId="77777777" w:rsidR="00EB1369" w:rsidRDefault="00EB1369" w:rsidP="003550CE">
      <w:pPr>
        <w:jc w:val="center"/>
        <w:rPr>
          <w:b/>
          <w:bCs/>
          <w:color w:val="000000"/>
          <w:sz w:val="28"/>
          <w:szCs w:val="28"/>
          <w:lang w:eastAsia="es-PE"/>
        </w:rPr>
      </w:pPr>
    </w:p>
    <w:p w14:paraId="4F292D09" w14:textId="77777777" w:rsidR="00EB1369" w:rsidRDefault="00EB1369" w:rsidP="00255113">
      <w:pPr>
        <w:rPr>
          <w:b/>
          <w:bCs/>
          <w:color w:val="000000"/>
          <w:sz w:val="20"/>
          <w:lang w:eastAsia="es-PE"/>
        </w:rPr>
      </w:pPr>
    </w:p>
    <w:p w14:paraId="79B198B1" w14:textId="77777777" w:rsidR="00F41039" w:rsidRDefault="00F41039" w:rsidP="00255113">
      <w:pPr>
        <w:rPr>
          <w:b/>
          <w:bCs/>
          <w:color w:val="000000"/>
          <w:sz w:val="20"/>
          <w:lang w:eastAsia="es-PE"/>
        </w:rPr>
      </w:pPr>
    </w:p>
    <w:p w14:paraId="2D3BCA1E" w14:textId="77777777" w:rsidR="00F41039" w:rsidRDefault="00F41039" w:rsidP="00255113">
      <w:pPr>
        <w:rPr>
          <w:b/>
          <w:bCs/>
          <w:color w:val="000000"/>
          <w:sz w:val="20"/>
          <w:lang w:eastAsia="es-PE"/>
        </w:rPr>
      </w:pPr>
    </w:p>
    <w:p w14:paraId="69C5B8A3" w14:textId="77777777" w:rsidR="007A3C44" w:rsidRDefault="007A3C44" w:rsidP="00255113">
      <w:pPr>
        <w:rPr>
          <w:b/>
          <w:bCs/>
          <w:color w:val="000000"/>
          <w:sz w:val="20"/>
          <w:lang w:eastAsia="es-PE"/>
        </w:rPr>
      </w:pPr>
    </w:p>
    <w:p w14:paraId="7CD35098" w14:textId="77777777" w:rsidR="00525116" w:rsidRDefault="00525116" w:rsidP="00255113">
      <w:pPr>
        <w:rPr>
          <w:b/>
          <w:bCs/>
          <w:color w:val="000000"/>
          <w:sz w:val="20"/>
          <w:lang w:eastAsia="es-PE"/>
        </w:rPr>
      </w:pPr>
    </w:p>
    <w:p w14:paraId="51C7D061" w14:textId="2B448A04" w:rsidR="00736F2C" w:rsidRDefault="00736F2C" w:rsidP="00255113">
      <w:pPr>
        <w:rPr>
          <w:b/>
          <w:bCs/>
          <w:color w:val="000000"/>
          <w:sz w:val="20"/>
          <w:lang w:eastAsia="es-PE"/>
        </w:rPr>
      </w:pPr>
    </w:p>
    <w:p w14:paraId="584FEDBF" w14:textId="77777777" w:rsidR="00ED5612" w:rsidRDefault="00ED5612">
      <w:pPr>
        <w:spacing w:after="200" w:line="276" w:lineRule="auto"/>
        <w:rPr>
          <w:rFonts w:eastAsia="Calibri"/>
          <w:b/>
          <w:bCs/>
          <w:sz w:val="32"/>
          <w:szCs w:val="32"/>
          <w:lang w:val="es-PE"/>
        </w:rPr>
      </w:pPr>
      <w:r>
        <w:rPr>
          <w:rFonts w:eastAsia="Calibri"/>
          <w:b/>
          <w:bCs/>
          <w:sz w:val="32"/>
          <w:szCs w:val="32"/>
          <w:lang w:val="es-PE"/>
        </w:rPr>
        <w:br w:type="page"/>
      </w:r>
    </w:p>
    <w:p w14:paraId="23A58699" w14:textId="45E40992" w:rsidR="00EB1038" w:rsidRPr="00EB1038" w:rsidRDefault="00EB1038" w:rsidP="00EB1038">
      <w:pPr>
        <w:tabs>
          <w:tab w:val="center" w:pos="4252"/>
        </w:tabs>
        <w:ind w:left="1418"/>
        <w:jc w:val="center"/>
        <w:rPr>
          <w:rFonts w:eastAsia="Calibri"/>
          <w:b/>
          <w:bCs/>
          <w:sz w:val="32"/>
          <w:szCs w:val="32"/>
          <w:lang w:val="es-PE"/>
        </w:rPr>
      </w:pPr>
      <w:r w:rsidRPr="00EB1038">
        <w:rPr>
          <w:rFonts w:eastAsia="Calibri"/>
          <w:b/>
          <w:bCs/>
          <w:noProof/>
          <w:sz w:val="32"/>
          <w:szCs w:val="32"/>
          <w:lang w:val="en-US" w:eastAsia="en-US"/>
        </w:rPr>
        <w:lastRenderedPageBreak/>
        <w:drawing>
          <wp:anchor distT="0" distB="0" distL="0" distR="0" simplePos="0" relativeHeight="251690496" behindDoc="1" locked="0" layoutInCell="1" allowOverlap="1" wp14:anchorId="6D013627" wp14:editId="1A4F8196">
            <wp:simplePos x="0" y="0"/>
            <wp:positionH relativeFrom="column">
              <wp:posOffset>771127</wp:posOffset>
            </wp:positionH>
            <wp:positionV relativeFrom="paragraph">
              <wp:posOffset>-131464</wp:posOffset>
            </wp:positionV>
            <wp:extent cx="809625" cy="771525"/>
            <wp:effectExtent l="0" t="0" r="9525" b="9525"/>
            <wp:wrapNone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1038">
        <w:rPr>
          <w:rFonts w:eastAsia="Calibri"/>
          <w:b/>
          <w:bCs/>
          <w:sz w:val="32"/>
          <w:szCs w:val="32"/>
          <w:lang w:val="es-PE"/>
        </w:rPr>
        <w:t>UNIVERSIDAD NACIONAL</w:t>
      </w:r>
    </w:p>
    <w:p w14:paraId="20295727" w14:textId="77777777" w:rsidR="00EB1038" w:rsidRPr="00EB1038" w:rsidRDefault="00EB1038" w:rsidP="00EB1038">
      <w:pPr>
        <w:ind w:left="1418"/>
        <w:jc w:val="center"/>
        <w:rPr>
          <w:rFonts w:eastAsia="Calibri"/>
          <w:b/>
          <w:bCs/>
          <w:sz w:val="28"/>
          <w:szCs w:val="28"/>
          <w:lang w:val="es-PE"/>
        </w:rPr>
      </w:pPr>
      <w:r w:rsidRPr="00EB1038">
        <w:rPr>
          <w:rFonts w:eastAsia="Calibri"/>
          <w:b/>
          <w:bCs/>
          <w:sz w:val="32"/>
          <w:szCs w:val="32"/>
          <w:lang w:val="es-PE"/>
        </w:rPr>
        <w:t>“José Faustino Sánchez Carrión”</w:t>
      </w:r>
    </w:p>
    <w:p w14:paraId="1E10DA07" w14:textId="302AE184" w:rsidR="00FF2A0A" w:rsidRPr="003E44DA" w:rsidRDefault="00FF2A0A" w:rsidP="00FF2A0A">
      <w:pPr>
        <w:tabs>
          <w:tab w:val="left" w:pos="720"/>
        </w:tabs>
        <w:spacing w:line="360" w:lineRule="auto"/>
        <w:rPr>
          <w:rFonts w:eastAsia="Calibri"/>
          <w:b/>
          <w:sz w:val="12"/>
          <w:szCs w:val="24"/>
          <w:lang w:val="es-PE"/>
        </w:rPr>
      </w:pPr>
      <w:r w:rsidRPr="003E44DA">
        <w:rPr>
          <w:rFonts w:eastAsia="Calibri"/>
          <w:b/>
          <w:sz w:val="12"/>
          <w:szCs w:val="24"/>
          <w:lang w:val="es-PE"/>
        </w:rPr>
        <w:tab/>
      </w:r>
    </w:p>
    <w:p w14:paraId="0788F013" w14:textId="77777777" w:rsidR="00FF2A0A" w:rsidRDefault="00FF2A0A" w:rsidP="00CD158F">
      <w:pPr>
        <w:spacing w:line="360" w:lineRule="auto"/>
        <w:ind w:firstLine="1276"/>
        <w:jc w:val="center"/>
        <w:rPr>
          <w:rFonts w:eastAsia="Calibri"/>
          <w:b/>
          <w:lang w:val="es-PE"/>
        </w:rPr>
      </w:pPr>
      <w:r w:rsidRPr="003E44DA">
        <w:rPr>
          <w:rFonts w:eastAsia="Calibri"/>
          <w:b/>
          <w:lang w:val="es-PE"/>
        </w:rPr>
        <w:t>VICERRECTORADO ACADÉMICO</w:t>
      </w:r>
    </w:p>
    <w:p w14:paraId="2B6EBEDA" w14:textId="77777777" w:rsidR="00FF2A0A" w:rsidRDefault="00FF2A0A" w:rsidP="00FF2A0A">
      <w:pPr>
        <w:spacing w:line="360" w:lineRule="auto"/>
        <w:jc w:val="center"/>
        <w:rPr>
          <w:rFonts w:eastAsia="Calibri"/>
          <w:b/>
          <w:lang w:val="es-PE"/>
        </w:rPr>
      </w:pPr>
    </w:p>
    <w:p w14:paraId="529C82A4" w14:textId="77777777" w:rsidR="00FF2A0A" w:rsidRPr="00EB1038" w:rsidRDefault="00FF2A0A" w:rsidP="00FF2A0A">
      <w:pPr>
        <w:tabs>
          <w:tab w:val="left" w:pos="8364"/>
        </w:tabs>
        <w:spacing w:line="360" w:lineRule="auto"/>
        <w:ind w:right="4"/>
        <w:jc w:val="center"/>
        <w:rPr>
          <w:rFonts w:eastAsia="Corben"/>
          <w:b/>
          <w:sz w:val="28"/>
          <w:szCs w:val="28"/>
        </w:rPr>
      </w:pPr>
      <w:r w:rsidRPr="00EB1038">
        <w:rPr>
          <w:rFonts w:eastAsia="Corben"/>
          <w:b/>
          <w:sz w:val="28"/>
          <w:szCs w:val="28"/>
        </w:rPr>
        <w:t xml:space="preserve">FACULTAD DE INGENIERÍA QUÍMICA Y METALÚRGICA </w:t>
      </w:r>
    </w:p>
    <w:p w14:paraId="594CB86D" w14:textId="77777777" w:rsidR="00FF2A0A" w:rsidRPr="00EB1038" w:rsidRDefault="00FF2A0A" w:rsidP="00FF2A0A">
      <w:pPr>
        <w:pStyle w:val="Textoindependiente21"/>
        <w:tabs>
          <w:tab w:val="left" w:pos="426"/>
        </w:tabs>
        <w:spacing w:line="360" w:lineRule="auto"/>
        <w:ind w:left="0" w:right="60"/>
        <w:jc w:val="center"/>
        <w:rPr>
          <w:rFonts w:ascii="Times New Roman" w:eastAsia="Calibri" w:hAnsi="Times New Roman"/>
          <w:b/>
          <w:sz w:val="28"/>
          <w:szCs w:val="28"/>
          <w:lang w:val="es-PE" w:eastAsia="en-US"/>
        </w:rPr>
      </w:pPr>
      <w:r w:rsidRPr="00EB1038">
        <w:rPr>
          <w:rFonts w:ascii="Times New Roman" w:eastAsia="Calibri" w:hAnsi="Times New Roman"/>
          <w:b/>
          <w:sz w:val="28"/>
          <w:szCs w:val="28"/>
          <w:lang w:val="es-PE" w:eastAsia="en-US"/>
        </w:rPr>
        <w:t xml:space="preserve">ESCUELA PROFESIONAL DE INGENIERÍA </w:t>
      </w:r>
      <w:r w:rsidR="00392131" w:rsidRPr="00EB1038">
        <w:rPr>
          <w:rFonts w:ascii="Times New Roman" w:eastAsia="Calibri" w:hAnsi="Times New Roman"/>
          <w:b/>
          <w:sz w:val="28"/>
          <w:szCs w:val="28"/>
          <w:lang w:val="es-PE" w:eastAsia="en-US"/>
        </w:rPr>
        <w:t>QUIMICA</w:t>
      </w:r>
    </w:p>
    <w:p w14:paraId="6F4C082F" w14:textId="285E6176" w:rsidR="00FF2A0A" w:rsidRDefault="00CD158F" w:rsidP="00FF2A0A">
      <w:pPr>
        <w:pStyle w:val="Textoindependiente21"/>
        <w:tabs>
          <w:tab w:val="left" w:pos="426"/>
        </w:tabs>
        <w:spacing w:line="240" w:lineRule="auto"/>
        <w:ind w:left="0" w:right="60"/>
        <w:jc w:val="center"/>
        <w:rPr>
          <w:rFonts w:eastAsia="Calibri" w:cs="Arial"/>
          <w:b/>
          <w:sz w:val="22"/>
          <w:szCs w:val="22"/>
          <w:lang w:val="es-PE" w:eastAsia="en-US"/>
        </w:rPr>
      </w:pPr>
      <w:r w:rsidRPr="00447C8A">
        <w:rPr>
          <w:rFonts w:cs="Arial"/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3CD93A6C" wp14:editId="0F3D00C7">
                <wp:simplePos x="0" y="0"/>
                <wp:positionH relativeFrom="margin">
                  <wp:posOffset>190509</wp:posOffset>
                </wp:positionH>
                <wp:positionV relativeFrom="paragraph">
                  <wp:posOffset>19060</wp:posOffset>
                </wp:positionV>
                <wp:extent cx="5486400" cy="1524000"/>
                <wp:effectExtent l="0" t="0" r="19050" b="19050"/>
                <wp:wrapNone/>
                <wp:docPr id="1027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934DB48" w14:textId="2E95AAC5" w:rsidR="00CD158F" w:rsidRPr="001F206B" w:rsidRDefault="00CD158F" w:rsidP="00FF2A0A">
                            <w:pPr>
                              <w:jc w:val="center"/>
                              <w:rPr>
                                <w:b/>
                                <w:sz w:val="48"/>
                                <w:szCs w:val="40"/>
                              </w:rPr>
                            </w:pPr>
                            <w:r w:rsidRPr="001F206B">
                              <w:rPr>
                                <w:b/>
                                <w:sz w:val="48"/>
                                <w:szCs w:val="40"/>
                              </w:rPr>
                              <w:t>MODALIDAD PRESENCIAL</w:t>
                            </w:r>
                          </w:p>
                          <w:p w14:paraId="2BCD48CD" w14:textId="77777777" w:rsidR="00CD158F" w:rsidRPr="001F206B" w:rsidRDefault="00CD158F" w:rsidP="00FF2A0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F206B">
                              <w:rPr>
                                <w:b/>
                                <w:sz w:val="32"/>
                                <w:szCs w:val="32"/>
                              </w:rPr>
                              <w:t>SÍLLABUS POR COMPETENCIAS</w:t>
                            </w:r>
                          </w:p>
                          <w:p w14:paraId="6AE76742" w14:textId="77777777" w:rsidR="00CD158F" w:rsidRDefault="00CD158F" w:rsidP="00FF2A0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D6EACAC" w14:textId="4BF75792" w:rsidR="00CD158F" w:rsidRPr="001F206B" w:rsidRDefault="00CD158F" w:rsidP="00FF2A0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F206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CURSO: </w:t>
                            </w:r>
                          </w:p>
                          <w:p w14:paraId="19E33846" w14:textId="77777777" w:rsidR="00CD158F" w:rsidRPr="0002450C" w:rsidRDefault="00CD158F" w:rsidP="00FF2A0A">
                            <w:pPr>
                              <w:jc w:val="center"/>
                              <w:rPr>
                                <w:rFonts w:ascii="Calibri" w:eastAsia="Calibri" w:hAnsi="Calibri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sz w:val="48"/>
                                <w:szCs w:val="48"/>
                              </w:rPr>
                              <w:t>ASEGURAMIENTO DE LA CALIDAD</w:t>
                            </w:r>
                          </w:p>
                          <w:p w14:paraId="3CF29D96" w14:textId="77777777" w:rsidR="00CD158F" w:rsidRDefault="00CD158F" w:rsidP="00FF2A0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2945A42" w14:textId="77777777" w:rsidR="00CD158F" w:rsidRDefault="00CD158F" w:rsidP="00FF2A0A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50577CDA" w14:textId="77777777" w:rsidR="00CD158F" w:rsidRDefault="00CD158F" w:rsidP="00FF2A0A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475DA018" w14:textId="77777777" w:rsidR="00CD158F" w:rsidRDefault="00CD158F" w:rsidP="00FF2A0A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93A6C" id="Rectángulo 6" o:spid="_x0000_s1026" style="position:absolute;left:0;text-align:left;margin-left:15pt;margin-top:1.5pt;width:6in;height:120pt;z-index:-2516413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f/nTgIAALQEAAAOAAAAZHJzL2Uyb0RvYy54bWysVM1uEzEQviPxDpbvZJMoacuqmwpRgpCq&#10;UtEizhOvd9fCf4ydZMPb8Cx9McbeJE3LBSH2YHk84/E33zezl1e90WwjMShnKz4ZjTmTVrha2bbi&#10;Xx+Wby44CxFsDdpZWfGdDPxq8frV5daXcuo6p2uJjJLYUG59xbsYfVkUQXTSQBg5Ly05G4cGIpnY&#10;FjXClrIbXUzH47Ni67D26IQMgU6vBydf5PxNI0X83DRBRqYrTthiXjGvq7QWi0soWwTfKbGHAf+A&#10;woCy9Ogx1TVEYGtUf6QySqALrokj4UzhmkYJmWugaibjF9Xcd+BlroXICf5IU/h/acXt5g6Zqkm7&#10;8fScMwuGVPpCvD3+su1aO3aWONr6UFLovb/DVGXwN058D+QonnmSEfYxfYMmxVKNrM+E746Eyz4y&#10;QYfz2cXZbEy6CPJN5lPaZ0kKKA/XPYb4UTrD0qbiSMgy0bC5CTEBgPIQkpE5reql0job2K7ea2Qb&#10;IPWX+UvF0JVwGqYt21Z8Oh+QAHVhoyESKOOJl2Db/OCzK+E0M4F+wv0sLCG7htANCLJr6DijokSC&#10;AmUnof5gaxZ3noi3NCQ8oTGy5kxLmqm0y5ERlP6bSCpP270ygxhJltiv+kHnlC2drFy9I+1peInX&#10;zuFPepgGgSr+sQYkGPqTpU57O5nN0uRkYzY/n5KBp57VqQesoFQVFxE5W3tUbUfZJ5nBxMZD/w3Q&#10;78WM1Ae37tDlUL7QdIhNJFn3bh1do7LgT9j3RdJoZFH3Y5xm79TOUU8/m8VvAAAA//8DAFBLAwQU&#10;AAYACAAAACEA1arSsd8AAAAIAQAADwAAAGRycy9kb3ducmV2LnhtbEyPTU7DMBCF90jcwRokNog6&#10;DREqIU7VgtjQLqDlAE48OIF4HMVuGnp6pitYzc8bvflesZxcJ0YcQutJwXyWgECqvWnJKvjYv9wu&#10;QISoyejOEyr4wQDL8vKi0LnxR3rHcRetYBMKuVbQxNjnUoa6QafDzPdIrH36wenI42ClGfSRzV0n&#10;0yS5l063xB8a3eNTg/X37uAUrLfpfjO3zzen15OtNtlo119vK6Wur6bVI4iIU/w7hjM+o0PJTJU/&#10;kAmiU3CXcJR4riBYXjxk3FQK0ow3sizk/wDlLwAAAP//AwBQSwECLQAUAAYACAAAACEAtoM4kv4A&#10;AADhAQAAEwAAAAAAAAAAAAAAAAAAAAAAW0NvbnRlbnRfVHlwZXNdLnhtbFBLAQItABQABgAIAAAA&#10;IQA4/SH/1gAAAJQBAAALAAAAAAAAAAAAAAAAAC8BAABfcmVscy8ucmVsc1BLAQItABQABgAIAAAA&#10;IQCzVf/nTgIAALQEAAAOAAAAAAAAAAAAAAAAAC4CAABkcnMvZTJvRG9jLnhtbFBLAQItABQABgAI&#10;AAAAIQDVqtKx3wAAAAgBAAAPAAAAAAAAAAAAAAAAAKgEAABkcnMvZG93bnJldi54bWxQSwUGAAAA&#10;AAQABADzAAAAtAUAAAAA&#10;" strokeweight="2pt">
                <v:path arrowok="t"/>
                <v:textbox>
                  <w:txbxContent>
                    <w:p w14:paraId="6934DB48" w14:textId="2E95AAC5" w:rsidR="00CD158F" w:rsidRPr="001F206B" w:rsidRDefault="00CD158F" w:rsidP="00FF2A0A">
                      <w:pPr>
                        <w:jc w:val="center"/>
                        <w:rPr>
                          <w:b/>
                          <w:sz w:val="48"/>
                          <w:szCs w:val="40"/>
                        </w:rPr>
                      </w:pPr>
                      <w:r w:rsidRPr="001F206B">
                        <w:rPr>
                          <w:b/>
                          <w:sz w:val="48"/>
                          <w:szCs w:val="40"/>
                        </w:rPr>
                        <w:t>MODALIDAD PRESENCIAL</w:t>
                      </w:r>
                    </w:p>
                    <w:p w14:paraId="2BCD48CD" w14:textId="77777777" w:rsidR="00CD158F" w:rsidRPr="001F206B" w:rsidRDefault="00CD158F" w:rsidP="00FF2A0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1F206B">
                        <w:rPr>
                          <w:b/>
                          <w:sz w:val="32"/>
                          <w:szCs w:val="32"/>
                        </w:rPr>
                        <w:t>SÍLLABUS POR COMPETENCIAS</w:t>
                      </w:r>
                    </w:p>
                    <w:p w14:paraId="6AE76742" w14:textId="77777777" w:rsidR="00CD158F" w:rsidRDefault="00CD158F" w:rsidP="00FF2A0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7D6EACAC" w14:textId="4BF75792" w:rsidR="00CD158F" w:rsidRPr="001F206B" w:rsidRDefault="00CD158F" w:rsidP="00FF2A0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1F206B">
                        <w:rPr>
                          <w:b/>
                          <w:sz w:val="32"/>
                          <w:szCs w:val="32"/>
                        </w:rPr>
                        <w:t xml:space="preserve">CURSO: </w:t>
                      </w:r>
                    </w:p>
                    <w:p w14:paraId="19E33846" w14:textId="77777777" w:rsidR="00CD158F" w:rsidRPr="0002450C" w:rsidRDefault="00CD158F" w:rsidP="00FF2A0A">
                      <w:pPr>
                        <w:jc w:val="center"/>
                        <w:rPr>
                          <w:rFonts w:ascii="Calibri" w:eastAsia="Calibri" w:hAnsi="Calibri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sz w:val="48"/>
                          <w:szCs w:val="48"/>
                        </w:rPr>
                        <w:t>ASEGURAMIENTO DE LA CALIDAD</w:t>
                      </w:r>
                    </w:p>
                    <w:p w14:paraId="3CF29D96" w14:textId="77777777" w:rsidR="00CD158F" w:rsidRDefault="00CD158F" w:rsidP="00FF2A0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42945A42" w14:textId="77777777" w:rsidR="00CD158F" w:rsidRDefault="00CD158F" w:rsidP="00FF2A0A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50577CDA" w14:textId="77777777" w:rsidR="00CD158F" w:rsidRDefault="00CD158F" w:rsidP="00FF2A0A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475DA018" w14:textId="77777777" w:rsidR="00CD158F" w:rsidRDefault="00CD158F" w:rsidP="00FF2A0A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E2E411" w14:textId="3970684F" w:rsidR="00FF2A0A" w:rsidRPr="00825908" w:rsidRDefault="00FF2A0A" w:rsidP="00FF2A0A">
      <w:pPr>
        <w:pStyle w:val="Textoindependiente21"/>
        <w:tabs>
          <w:tab w:val="left" w:pos="426"/>
        </w:tabs>
        <w:spacing w:line="240" w:lineRule="auto"/>
        <w:ind w:left="0" w:right="60"/>
        <w:jc w:val="center"/>
        <w:rPr>
          <w:rFonts w:asciiTheme="minorHAnsi" w:hAnsiTheme="minorHAnsi"/>
          <w:b/>
          <w:sz w:val="26"/>
          <w:szCs w:val="26"/>
        </w:rPr>
      </w:pPr>
    </w:p>
    <w:p w14:paraId="655436B7" w14:textId="77777777" w:rsidR="00FF2A0A" w:rsidRDefault="00FF2A0A" w:rsidP="00FF2A0A">
      <w:pPr>
        <w:pStyle w:val="Textoindependiente21"/>
        <w:tabs>
          <w:tab w:val="left" w:pos="426"/>
        </w:tabs>
        <w:spacing w:line="240" w:lineRule="auto"/>
        <w:ind w:left="0" w:right="60"/>
        <w:rPr>
          <w:rFonts w:asciiTheme="minorHAnsi" w:hAnsiTheme="minorHAnsi"/>
          <w:b/>
          <w:sz w:val="22"/>
          <w:szCs w:val="22"/>
        </w:rPr>
      </w:pPr>
    </w:p>
    <w:p w14:paraId="6AC402D0" w14:textId="77777777" w:rsidR="00FF2A0A" w:rsidRDefault="00FF2A0A" w:rsidP="00FF2A0A">
      <w:pPr>
        <w:pStyle w:val="Textoindependiente21"/>
        <w:tabs>
          <w:tab w:val="left" w:pos="426"/>
        </w:tabs>
        <w:spacing w:line="240" w:lineRule="auto"/>
        <w:ind w:left="0" w:right="60"/>
        <w:rPr>
          <w:rFonts w:asciiTheme="minorHAnsi" w:hAnsiTheme="minorHAnsi"/>
          <w:b/>
          <w:sz w:val="22"/>
          <w:szCs w:val="22"/>
        </w:rPr>
      </w:pPr>
    </w:p>
    <w:p w14:paraId="7CACDAD2" w14:textId="77777777" w:rsidR="00FF2A0A" w:rsidRDefault="00FF2A0A" w:rsidP="00FF2A0A">
      <w:pPr>
        <w:pStyle w:val="Textoindependiente21"/>
        <w:tabs>
          <w:tab w:val="left" w:pos="426"/>
        </w:tabs>
        <w:spacing w:line="240" w:lineRule="auto"/>
        <w:ind w:left="0" w:right="60"/>
        <w:rPr>
          <w:rFonts w:asciiTheme="minorHAnsi" w:hAnsiTheme="minorHAnsi"/>
          <w:b/>
          <w:sz w:val="22"/>
          <w:szCs w:val="22"/>
        </w:rPr>
      </w:pPr>
    </w:p>
    <w:p w14:paraId="0E53B4C3" w14:textId="77777777" w:rsidR="00FF2A0A" w:rsidRDefault="00FF2A0A" w:rsidP="00FF2A0A">
      <w:pPr>
        <w:pStyle w:val="Textoindependiente21"/>
        <w:tabs>
          <w:tab w:val="left" w:pos="426"/>
        </w:tabs>
        <w:spacing w:line="240" w:lineRule="auto"/>
        <w:ind w:left="0" w:right="60"/>
        <w:rPr>
          <w:rFonts w:asciiTheme="minorHAnsi" w:hAnsiTheme="minorHAnsi"/>
          <w:b/>
          <w:sz w:val="22"/>
          <w:szCs w:val="22"/>
        </w:rPr>
      </w:pPr>
    </w:p>
    <w:p w14:paraId="3C4A43BA" w14:textId="77777777" w:rsidR="00FF2A0A" w:rsidRDefault="00FF2A0A" w:rsidP="00FF2A0A">
      <w:pPr>
        <w:pStyle w:val="Textoindependiente21"/>
        <w:tabs>
          <w:tab w:val="left" w:pos="426"/>
        </w:tabs>
        <w:spacing w:line="240" w:lineRule="auto"/>
        <w:ind w:left="0" w:right="60"/>
        <w:rPr>
          <w:rFonts w:asciiTheme="minorHAnsi" w:hAnsiTheme="minorHAnsi"/>
          <w:b/>
          <w:sz w:val="22"/>
          <w:szCs w:val="22"/>
        </w:rPr>
      </w:pPr>
    </w:p>
    <w:p w14:paraId="08151AD4" w14:textId="77777777" w:rsidR="00FF2A0A" w:rsidRDefault="00FF2A0A" w:rsidP="00FF2A0A">
      <w:pPr>
        <w:pStyle w:val="Textoindependiente21"/>
        <w:tabs>
          <w:tab w:val="left" w:pos="426"/>
        </w:tabs>
        <w:spacing w:line="240" w:lineRule="auto"/>
        <w:ind w:left="0" w:right="60"/>
        <w:rPr>
          <w:rFonts w:asciiTheme="minorHAnsi" w:hAnsiTheme="minorHAnsi"/>
          <w:b/>
          <w:sz w:val="22"/>
          <w:szCs w:val="22"/>
        </w:rPr>
      </w:pPr>
    </w:p>
    <w:p w14:paraId="2CB2EBD7" w14:textId="77777777" w:rsidR="00FF2A0A" w:rsidRDefault="00FF2A0A" w:rsidP="00FF2A0A">
      <w:pPr>
        <w:pStyle w:val="Textoindependiente21"/>
        <w:tabs>
          <w:tab w:val="left" w:pos="426"/>
        </w:tabs>
        <w:spacing w:line="240" w:lineRule="auto"/>
        <w:ind w:left="0" w:right="60"/>
        <w:rPr>
          <w:rFonts w:asciiTheme="minorHAnsi" w:hAnsiTheme="minorHAnsi"/>
          <w:b/>
          <w:sz w:val="22"/>
          <w:szCs w:val="22"/>
        </w:rPr>
      </w:pPr>
    </w:p>
    <w:p w14:paraId="670E731E" w14:textId="77777777" w:rsidR="00FF2A0A" w:rsidRDefault="00FF2A0A" w:rsidP="00FF2A0A">
      <w:pPr>
        <w:pStyle w:val="Textoindependiente21"/>
        <w:tabs>
          <w:tab w:val="left" w:pos="426"/>
        </w:tabs>
        <w:spacing w:line="240" w:lineRule="auto"/>
        <w:ind w:left="0" w:right="60"/>
        <w:rPr>
          <w:rFonts w:asciiTheme="minorHAnsi" w:hAnsiTheme="minorHAnsi"/>
          <w:b/>
          <w:sz w:val="22"/>
          <w:szCs w:val="22"/>
        </w:rPr>
      </w:pPr>
    </w:p>
    <w:p w14:paraId="306321D6" w14:textId="0C23865F" w:rsidR="00FF2A0A" w:rsidRPr="00EB1038" w:rsidRDefault="00FF2A0A" w:rsidP="00FF2A0A">
      <w:pPr>
        <w:pStyle w:val="Textoindependiente21"/>
        <w:tabs>
          <w:tab w:val="left" w:pos="426"/>
        </w:tabs>
        <w:spacing w:line="360" w:lineRule="auto"/>
        <w:ind w:left="0" w:right="60"/>
        <w:rPr>
          <w:rFonts w:ascii="Times New Roman" w:hAnsi="Times New Roman"/>
          <w:b/>
          <w:sz w:val="24"/>
          <w:szCs w:val="24"/>
        </w:rPr>
      </w:pPr>
      <w:r w:rsidRPr="00EB1038">
        <w:rPr>
          <w:rFonts w:ascii="Times New Roman" w:hAnsi="Times New Roman"/>
          <w:b/>
          <w:sz w:val="24"/>
          <w:szCs w:val="24"/>
        </w:rPr>
        <w:t>I.</w:t>
      </w:r>
      <w:r w:rsidRPr="00EB1038">
        <w:rPr>
          <w:rFonts w:ascii="Times New Roman" w:hAnsi="Times New Roman"/>
          <w:b/>
          <w:sz w:val="24"/>
          <w:szCs w:val="24"/>
        </w:rPr>
        <w:tab/>
        <w:t xml:space="preserve"> DATOS GENERALES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8"/>
        <w:gridCol w:w="2090"/>
        <w:gridCol w:w="1560"/>
        <w:gridCol w:w="1970"/>
        <w:gridCol w:w="14"/>
      </w:tblGrid>
      <w:tr w:rsidR="00FF2A0A" w:rsidRPr="00EB1038" w14:paraId="1A0847F9" w14:textId="77777777" w:rsidTr="00CD158F">
        <w:trPr>
          <w:trHeight w:val="358"/>
        </w:trPr>
        <w:tc>
          <w:tcPr>
            <w:tcW w:w="3008" w:type="dxa"/>
            <w:vAlign w:val="center"/>
          </w:tcPr>
          <w:p w14:paraId="6615E3B5" w14:textId="77777777" w:rsidR="00FF2A0A" w:rsidRPr="00EB1038" w:rsidRDefault="00FF2A0A" w:rsidP="00A27CF4">
            <w:pPr>
              <w:spacing w:line="276" w:lineRule="auto"/>
              <w:jc w:val="both"/>
              <w:rPr>
                <w:iCs/>
                <w:color w:val="000000"/>
                <w:szCs w:val="24"/>
              </w:rPr>
            </w:pPr>
            <w:r w:rsidRPr="00EB1038">
              <w:rPr>
                <w:iCs/>
                <w:color w:val="000000"/>
                <w:szCs w:val="24"/>
              </w:rPr>
              <w:t>Línea de Carrera</w:t>
            </w:r>
          </w:p>
        </w:tc>
        <w:tc>
          <w:tcPr>
            <w:tcW w:w="5634" w:type="dxa"/>
            <w:gridSpan w:val="4"/>
            <w:vAlign w:val="center"/>
          </w:tcPr>
          <w:p w14:paraId="70CD9634" w14:textId="77777777" w:rsidR="00FF2A0A" w:rsidRPr="00EB1038" w:rsidRDefault="003508AF" w:rsidP="00A27CF4">
            <w:pPr>
              <w:spacing w:line="276" w:lineRule="auto"/>
              <w:rPr>
                <w:b/>
                <w:iCs/>
                <w:szCs w:val="24"/>
              </w:rPr>
            </w:pPr>
            <w:r w:rsidRPr="00EB1038">
              <w:rPr>
                <w:szCs w:val="24"/>
              </w:rPr>
              <w:t>Control y Automatización de Procesos Químicos.</w:t>
            </w:r>
          </w:p>
        </w:tc>
      </w:tr>
      <w:tr w:rsidR="00FF2A0A" w:rsidRPr="00EB1038" w14:paraId="7EC0B606" w14:textId="77777777" w:rsidTr="00CD158F">
        <w:trPr>
          <w:trHeight w:val="390"/>
        </w:trPr>
        <w:tc>
          <w:tcPr>
            <w:tcW w:w="3008" w:type="dxa"/>
            <w:vAlign w:val="center"/>
          </w:tcPr>
          <w:p w14:paraId="4ABDD155" w14:textId="77777777" w:rsidR="00FF2A0A" w:rsidRPr="00EB1038" w:rsidRDefault="00FF2A0A" w:rsidP="00A27CF4">
            <w:pPr>
              <w:spacing w:line="276" w:lineRule="auto"/>
              <w:jc w:val="both"/>
              <w:rPr>
                <w:iCs/>
                <w:color w:val="000000"/>
                <w:szCs w:val="24"/>
              </w:rPr>
            </w:pPr>
            <w:r w:rsidRPr="00EB1038">
              <w:rPr>
                <w:iCs/>
                <w:color w:val="000000"/>
                <w:szCs w:val="24"/>
              </w:rPr>
              <w:t>Semestre Académico</w:t>
            </w:r>
          </w:p>
        </w:tc>
        <w:tc>
          <w:tcPr>
            <w:tcW w:w="5634" w:type="dxa"/>
            <w:gridSpan w:val="4"/>
            <w:vAlign w:val="center"/>
          </w:tcPr>
          <w:p w14:paraId="6F14745B" w14:textId="0340208A" w:rsidR="00FF2A0A" w:rsidRPr="00EB1038" w:rsidRDefault="00FF2A0A" w:rsidP="00A27CF4">
            <w:pPr>
              <w:spacing w:line="276" w:lineRule="auto"/>
              <w:rPr>
                <w:bCs/>
                <w:iCs/>
                <w:szCs w:val="24"/>
              </w:rPr>
            </w:pPr>
            <w:r w:rsidRPr="00EB1038">
              <w:rPr>
                <w:bCs/>
                <w:iCs/>
                <w:szCs w:val="24"/>
              </w:rPr>
              <w:t>202</w:t>
            </w:r>
            <w:r w:rsidR="00EC674F">
              <w:rPr>
                <w:bCs/>
                <w:iCs/>
                <w:szCs w:val="24"/>
              </w:rPr>
              <w:t>6</w:t>
            </w:r>
            <w:r w:rsidRPr="00EB1038">
              <w:rPr>
                <w:bCs/>
                <w:iCs/>
                <w:szCs w:val="24"/>
              </w:rPr>
              <w:t xml:space="preserve"> – </w:t>
            </w:r>
            <w:r w:rsidR="00A67B8C" w:rsidRPr="00EB1038">
              <w:rPr>
                <w:bCs/>
                <w:iCs/>
                <w:szCs w:val="24"/>
              </w:rPr>
              <w:t>I</w:t>
            </w:r>
          </w:p>
        </w:tc>
      </w:tr>
      <w:tr w:rsidR="00FF2A0A" w:rsidRPr="00EB1038" w14:paraId="438FB309" w14:textId="77777777" w:rsidTr="00CD158F">
        <w:trPr>
          <w:trHeight w:val="396"/>
        </w:trPr>
        <w:tc>
          <w:tcPr>
            <w:tcW w:w="3008" w:type="dxa"/>
            <w:vAlign w:val="center"/>
          </w:tcPr>
          <w:p w14:paraId="421404D5" w14:textId="77777777" w:rsidR="00FF2A0A" w:rsidRPr="00EB1038" w:rsidRDefault="00FF2A0A" w:rsidP="00A27CF4">
            <w:pPr>
              <w:spacing w:line="276" w:lineRule="auto"/>
              <w:jc w:val="both"/>
              <w:rPr>
                <w:iCs/>
                <w:color w:val="000000"/>
                <w:szCs w:val="24"/>
              </w:rPr>
            </w:pPr>
            <w:r w:rsidRPr="00EB1038">
              <w:rPr>
                <w:iCs/>
                <w:color w:val="000000"/>
                <w:szCs w:val="24"/>
              </w:rPr>
              <w:t>Código del curso</w:t>
            </w:r>
          </w:p>
        </w:tc>
        <w:tc>
          <w:tcPr>
            <w:tcW w:w="5634" w:type="dxa"/>
            <w:gridSpan w:val="4"/>
            <w:vAlign w:val="center"/>
          </w:tcPr>
          <w:p w14:paraId="150A3493" w14:textId="77777777" w:rsidR="00FF2A0A" w:rsidRPr="00EB1038" w:rsidRDefault="00A27CF4" w:rsidP="00A27CF4">
            <w:pPr>
              <w:spacing w:line="276" w:lineRule="auto"/>
              <w:rPr>
                <w:bCs/>
                <w:iCs/>
                <w:szCs w:val="24"/>
              </w:rPr>
            </w:pPr>
            <w:r w:rsidRPr="00EB1038">
              <w:rPr>
                <w:bCs/>
                <w:iCs/>
                <w:szCs w:val="24"/>
              </w:rPr>
              <w:t>3505409</w:t>
            </w:r>
          </w:p>
        </w:tc>
      </w:tr>
      <w:tr w:rsidR="00FF2A0A" w:rsidRPr="00EB1038" w14:paraId="52BE64B0" w14:textId="77777777" w:rsidTr="00CD158F">
        <w:trPr>
          <w:trHeight w:val="416"/>
        </w:trPr>
        <w:tc>
          <w:tcPr>
            <w:tcW w:w="3008" w:type="dxa"/>
            <w:vAlign w:val="center"/>
          </w:tcPr>
          <w:p w14:paraId="7AD42C9E" w14:textId="77777777" w:rsidR="00FF2A0A" w:rsidRPr="00EB1038" w:rsidRDefault="00FF2A0A" w:rsidP="00A27CF4">
            <w:pPr>
              <w:spacing w:line="276" w:lineRule="auto"/>
              <w:jc w:val="both"/>
              <w:rPr>
                <w:iCs/>
                <w:szCs w:val="24"/>
              </w:rPr>
            </w:pPr>
            <w:r w:rsidRPr="00EB1038">
              <w:rPr>
                <w:iCs/>
                <w:color w:val="000000"/>
                <w:szCs w:val="24"/>
              </w:rPr>
              <w:t>Créditos</w:t>
            </w:r>
          </w:p>
        </w:tc>
        <w:tc>
          <w:tcPr>
            <w:tcW w:w="5634" w:type="dxa"/>
            <w:gridSpan w:val="4"/>
            <w:vAlign w:val="center"/>
          </w:tcPr>
          <w:p w14:paraId="38C0AD20" w14:textId="77777777" w:rsidR="00FF2A0A" w:rsidRPr="00EB1038" w:rsidRDefault="00A27CF4" w:rsidP="00A27CF4">
            <w:pPr>
              <w:spacing w:line="276" w:lineRule="auto"/>
              <w:rPr>
                <w:bCs/>
                <w:iCs/>
                <w:szCs w:val="24"/>
              </w:rPr>
            </w:pPr>
            <w:r w:rsidRPr="00EB1038">
              <w:rPr>
                <w:bCs/>
                <w:iCs/>
                <w:szCs w:val="24"/>
              </w:rPr>
              <w:t>03</w:t>
            </w:r>
          </w:p>
        </w:tc>
      </w:tr>
      <w:tr w:rsidR="00FF2A0A" w:rsidRPr="00EB1038" w14:paraId="2D57CF1F" w14:textId="77777777" w:rsidTr="00CD158F">
        <w:trPr>
          <w:gridAfter w:val="1"/>
          <w:wAfter w:w="14" w:type="dxa"/>
          <w:trHeight w:val="405"/>
        </w:trPr>
        <w:tc>
          <w:tcPr>
            <w:tcW w:w="3008" w:type="dxa"/>
            <w:vAlign w:val="center"/>
          </w:tcPr>
          <w:p w14:paraId="6D299963" w14:textId="77777777" w:rsidR="00FF2A0A" w:rsidRPr="00EB1038" w:rsidRDefault="00FF2A0A" w:rsidP="00A27CF4">
            <w:pPr>
              <w:spacing w:line="276" w:lineRule="auto"/>
              <w:jc w:val="both"/>
              <w:rPr>
                <w:iCs/>
                <w:color w:val="000000"/>
                <w:szCs w:val="24"/>
              </w:rPr>
            </w:pPr>
            <w:r w:rsidRPr="00EB1038">
              <w:rPr>
                <w:iCs/>
                <w:color w:val="000000"/>
                <w:szCs w:val="24"/>
              </w:rPr>
              <w:t>Horas Semanales</w:t>
            </w:r>
          </w:p>
        </w:tc>
        <w:tc>
          <w:tcPr>
            <w:tcW w:w="2090" w:type="dxa"/>
            <w:vAlign w:val="center"/>
          </w:tcPr>
          <w:p w14:paraId="6FEE68EB" w14:textId="77777777" w:rsidR="00FF2A0A" w:rsidRPr="00EB1038" w:rsidRDefault="00FF2A0A" w:rsidP="00A27CF4">
            <w:pPr>
              <w:spacing w:line="276" w:lineRule="auto"/>
              <w:rPr>
                <w:bCs/>
                <w:iCs/>
                <w:color w:val="000000"/>
                <w:szCs w:val="24"/>
              </w:rPr>
            </w:pPr>
            <w:proofErr w:type="spellStart"/>
            <w:r w:rsidRPr="00EB1038">
              <w:rPr>
                <w:bCs/>
                <w:iCs/>
                <w:color w:val="000000"/>
                <w:szCs w:val="24"/>
              </w:rPr>
              <w:t>Hrs</w:t>
            </w:r>
            <w:proofErr w:type="spellEnd"/>
            <w:r w:rsidRPr="00EB1038">
              <w:rPr>
                <w:bCs/>
                <w:iCs/>
                <w:color w:val="000000"/>
                <w:szCs w:val="24"/>
              </w:rPr>
              <w:t xml:space="preserve">. Totales: </w:t>
            </w:r>
            <w:r w:rsidR="00434D96" w:rsidRPr="00EB1038">
              <w:rPr>
                <w:bCs/>
                <w:iCs/>
                <w:color w:val="000000"/>
                <w:szCs w:val="24"/>
              </w:rPr>
              <w:t>05</w:t>
            </w:r>
            <w:r w:rsidRPr="00EB1038">
              <w:rPr>
                <w:bCs/>
                <w:iCs/>
                <w:color w:val="000000"/>
                <w:szCs w:val="24"/>
              </w:rPr>
              <w:t xml:space="preserve">     </w:t>
            </w:r>
          </w:p>
        </w:tc>
        <w:tc>
          <w:tcPr>
            <w:tcW w:w="1560" w:type="dxa"/>
            <w:vAlign w:val="center"/>
          </w:tcPr>
          <w:p w14:paraId="283BE640" w14:textId="77777777" w:rsidR="00FF2A0A" w:rsidRPr="00EB1038" w:rsidRDefault="00FF2A0A" w:rsidP="00A27CF4">
            <w:pPr>
              <w:spacing w:line="276" w:lineRule="auto"/>
              <w:rPr>
                <w:bCs/>
                <w:iCs/>
                <w:color w:val="000000"/>
                <w:szCs w:val="24"/>
              </w:rPr>
            </w:pPr>
            <w:r w:rsidRPr="00EB1038">
              <w:rPr>
                <w:bCs/>
                <w:iCs/>
                <w:color w:val="000000"/>
                <w:szCs w:val="24"/>
              </w:rPr>
              <w:t xml:space="preserve">Teóricas: 01     </w:t>
            </w:r>
          </w:p>
        </w:tc>
        <w:tc>
          <w:tcPr>
            <w:tcW w:w="1970" w:type="dxa"/>
            <w:vAlign w:val="center"/>
          </w:tcPr>
          <w:p w14:paraId="1CFCE7DD" w14:textId="77777777" w:rsidR="00FF2A0A" w:rsidRPr="00EB1038" w:rsidRDefault="00A27CF4" w:rsidP="00A27CF4">
            <w:pPr>
              <w:spacing w:line="276" w:lineRule="auto"/>
              <w:rPr>
                <w:bCs/>
                <w:iCs/>
                <w:color w:val="000000"/>
                <w:szCs w:val="24"/>
              </w:rPr>
            </w:pPr>
            <w:r w:rsidRPr="00EB1038">
              <w:rPr>
                <w:bCs/>
                <w:iCs/>
                <w:szCs w:val="24"/>
              </w:rPr>
              <w:t xml:space="preserve">PP: 02 </w:t>
            </w:r>
            <w:proofErr w:type="gramStart"/>
            <w:r w:rsidRPr="00EB1038">
              <w:rPr>
                <w:bCs/>
                <w:iCs/>
                <w:szCs w:val="24"/>
              </w:rPr>
              <w:t>+  PL</w:t>
            </w:r>
            <w:proofErr w:type="gramEnd"/>
            <w:r w:rsidRPr="00EB1038">
              <w:rPr>
                <w:bCs/>
                <w:iCs/>
                <w:szCs w:val="24"/>
              </w:rPr>
              <w:t xml:space="preserve">: 02 </w:t>
            </w:r>
          </w:p>
        </w:tc>
      </w:tr>
      <w:tr w:rsidR="00FF2A0A" w:rsidRPr="00EB1038" w14:paraId="251E0517" w14:textId="77777777" w:rsidTr="00CD158F">
        <w:trPr>
          <w:trHeight w:val="398"/>
        </w:trPr>
        <w:tc>
          <w:tcPr>
            <w:tcW w:w="3008" w:type="dxa"/>
            <w:vAlign w:val="center"/>
          </w:tcPr>
          <w:p w14:paraId="1CB196D4" w14:textId="77777777" w:rsidR="00FF2A0A" w:rsidRPr="00EB1038" w:rsidRDefault="00FF2A0A" w:rsidP="00A27CF4">
            <w:pPr>
              <w:spacing w:line="276" w:lineRule="auto"/>
              <w:jc w:val="both"/>
              <w:rPr>
                <w:iCs/>
                <w:color w:val="000000"/>
                <w:szCs w:val="24"/>
              </w:rPr>
            </w:pPr>
            <w:r w:rsidRPr="00EB1038">
              <w:rPr>
                <w:iCs/>
                <w:color w:val="000000"/>
                <w:szCs w:val="24"/>
              </w:rPr>
              <w:t>Ciclo</w:t>
            </w:r>
          </w:p>
        </w:tc>
        <w:tc>
          <w:tcPr>
            <w:tcW w:w="5634" w:type="dxa"/>
            <w:gridSpan w:val="4"/>
            <w:vAlign w:val="center"/>
          </w:tcPr>
          <w:p w14:paraId="63F41031" w14:textId="77777777" w:rsidR="00FF2A0A" w:rsidRPr="00EB1038" w:rsidRDefault="00FF2A0A" w:rsidP="00A27CF4">
            <w:pPr>
              <w:spacing w:line="276" w:lineRule="auto"/>
              <w:rPr>
                <w:bCs/>
                <w:iCs/>
                <w:color w:val="000000"/>
                <w:szCs w:val="24"/>
              </w:rPr>
            </w:pPr>
            <w:r w:rsidRPr="00EB1038">
              <w:rPr>
                <w:bCs/>
                <w:iCs/>
                <w:color w:val="000000"/>
                <w:szCs w:val="24"/>
              </w:rPr>
              <w:t>V</w:t>
            </w:r>
            <w:r w:rsidR="00434D96" w:rsidRPr="00EB1038">
              <w:rPr>
                <w:bCs/>
                <w:iCs/>
                <w:color w:val="000000"/>
                <w:szCs w:val="24"/>
              </w:rPr>
              <w:t>II</w:t>
            </w:r>
          </w:p>
        </w:tc>
      </w:tr>
      <w:tr w:rsidR="00FF2A0A" w:rsidRPr="00EB1038" w14:paraId="22EDCD22" w14:textId="77777777" w:rsidTr="00CD158F">
        <w:trPr>
          <w:trHeight w:val="398"/>
        </w:trPr>
        <w:tc>
          <w:tcPr>
            <w:tcW w:w="3008" w:type="dxa"/>
            <w:vAlign w:val="center"/>
          </w:tcPr>
          <w:p w14:paraId="0BB5FC4E" w14:textId="77777777" w:rsidR="00FF2A0A" w:rsidRPr="00EB1038" w:rsidRDefault="00FF2A0A" w:rsidP="00A27CF4">
            <w:pPr>
              <w:spacing w:line="276" w:lineRule="auto"/>
              <w:jc w:val="both"/>
              <w:rPr>
                <w:iCs/>
                <w:color w:val="000000"/>
                <w:szCs w:val="24"/>
              </w:rPr>
            </w:pPr>
            <w:r w:rsidRPr="00EB1038">
              <w:rPr>
                <w:iCs/>
                <w:color w:val="000000"/>
                <w:szCs w:val="24"/>
              </w:rPr>
              <w:t>Sección</w:t>
            </w:r>
          </w:p>
        </w:tc>
        <w:tc>
          <w:tcPr>
            <w:tcW w:w="5634" w:type="dxa"/>
            <w:gridSpan w:val="4"/>
            <w:vAlign w:val="center"/>
          </w:tcPr>
          <w:p w14:paraId="5F9CF19C" w14:textId="77777777" w:rsidR="00FF2A0A" w:rsidRPr="00EB1038" w:rsidRDefault="00FF2A0A" w:rsidP="00A27CF4">
            <w:pPr>
              <w:spacing w:line="276" w:lineRule="auto"/>
              <w:rPr>
                <w:bCs/>
                <w:iCs/>
                <w:color w:val="000000"/>
                <w:szCs w:val="24"/>
              </w:rPr>
            </w:pPr>
            <w:r w:rsidRPr="00EB1038">
              <w:rPr>
                <w:bCs/>
                <w:iCs/>
                <w:color w:val="000000"/>
                <w:szCs w:val="24"/>
              </w:rPr>
              <w:t>A</w:t>
            </w:r>
          </w:p>
        </w:tc>
      </w:tr>
      <w:tr w:rsidR="00FF2A0A" w:rsidRPr="00EB1038" w14:paraId="5504F85E" w14:textId="77777777" w:rsidTr="00CD158F">
        <w:trPr>
          <w:trHeight w:val="449"/>
        </w:trPr>
        <w:tc>
          <w:tcPr>
            <w:tcW w:w="3008" w:type="dxa"/>
            <w:vAlign w:val="center"/>
          </w:tcPr>
          <w:p w14:paraId="17E35491" w14:textId="77777777" w:rsidR="00FF2A0A" w:rsidRPr="00EB1038" w:rsidRDefault="00FF2A0A" w:rsidP="00A27CF4">
            <w:pPr>
              <w:spacing w:line="276" w:lineRule="auto"/>
              <w:jc w:val="both"/>
              <w:rPr>
                <w:iCs/>
                <w:color w:val="000000"/>
                <w:szCs w:val="24"/>
              </w:rPr>
            </w:pPr>
            <w:r w:rsidRPr="00EB1038">
              <w:rPr>
                <w:iCs/>
                <w:color w:val="000000"/>
                <w:szCs w:val="24"/>
              </w:rPr>
              <w:t>Docente responsable</w:t>
            </w:r>
          </w:p>
        </w:tc>
        <w:tc>
          <w:tcPr>
            <w:tcW w:w="5634" w:type="dxa"/>
            <w:gridSpan w:val="4"/>
            <w:vAlign w:val="center"/>
          </w:tcPr>
          <w:p w14:paraId="072FEF88" w14:textId="666FE878" w:rsidR="00FF2A0A" w:rsidRPr="00EB1038" w:rsidRDefault="00A67B8C" w:rsidP="00A27CF4">
            <w:pPr>
              <w:spacing w:line="276" w:lineRule="auto"/>
              <w:rPr>
                <w:bCs/>
                <w:iCs/>
                <w:color w:val="000000"/>
                <w:szCs w:val="24"/>
              </w:rPr>
            </w:pPr>
            <w:r w:rsidRPr="00EB1038">
              <w:rPr>
                <w:bCs/>
                <w:iCs/>
                <w:color w:val="000000"/>
                <w:szCs w:val="24"/>
              </w:rPr>
              <w:t>Dra</w:t>
            </w:r>
            <w:r w:rsidR="00FF2A0A" w:rsidRPr="00EB1038">
              <w:rPr>
                <w:bCs/>
                <w:iCs/>
                <w:color w:val="000000"/>
                <w:szCs w:val="24"/>
              </w:rPr>
              <w:t>. Elvira Castañeda Chirre</w:t>
            </w:r>
            <w:r w:rsidR="00FF2A0A" w:rsidRPr="00EB1038">
              <w:rPr>
                <w:bCs/>
                <w:iCs/>
                <w:color w:val="000000"/>
                <w:szCs w:val="24"/>
              </w:rPr>
              <w:tab/>
            </w:r>
          </w:p>
        </w:tc>
      </w:tr>
      <w:tr w:rsidR="00FF2A0A" w:rsidRPr="00EB1038" w14:paraId="61493F9F" w14:textId="77777777" w:rsidTr="00CD158F">
        <w:trPr>
          <w:trHeight w:val="449"/>
        </w:trPr>
        <w:tc>
          <w:tcPr>
            <w:tcW w:w="3008" w:type="dxa"/>
            <w:vAlign w:val="center"/>
          </w:tcPr>
          <w:p w14:paraId="3AB8FE53" w14:textId="77777777" w:rsidR="00FF2A0A" w:rsidRPr="00EB1038" w:rsidRDefault="00FF2A0A" w:rsidP="00A27CF4">
            <w:pPr>
              <w:spacing w:line="276" w:lineRule="auto"/>
              <w:jc w:val="both"/>
              <w:rPr>
                <w:iCs/>
                <w:color w:val="000000"/>
                <w:szCs w:val="24"/>
              </w:rPr>
            </w:pPr>
            <w:r w:rsidRPr="00EB1038">
              <w:rPr>
                <w:iCs/>
                <w:color w:val="000000"/>
                <w:szCs w:val="24"/>
              </w:rPr>
              <w:t>Correo Institucional</w:t>
            </w:r>
          </w:p>
        </w:tc>
        <w:tc>
          <w:tcPr>
            <w:tcW w:w="5634" w:type="dxa"/>
            <w:gridSpan w:val="4"/>
            <w:vAlign w:val="center"/>
          </w:tcPr>
          <w:p w14:paraId="66017743" w14:textId="72420A90" w:rsidR="00FF2A0A" w:rsidRPr="00EB1038" w:rsidRDefault="00A67B8C" w:rsidP="00A27CF4">
            <w:pPr>
              <w:spacing w:line="276" w:lineRule="auto"/>
              <w:rPr>
                <w:bCs/>
                <w:iCs/>
                <w:color w:val="000000"/>
                <w:szCs w:val="24"/>
              </w:rPr>
            </w:pPr>
            <w:hyperlink r:id="rId9" w:history="1">
              <w:r w:rsidRPr="00EB1038">
                <w:rPr>
                  <w:rStyle w:val="Hipervnculo"/>
                  <w:b/>
                  <w:iCs/>
                  <w:szCs w:val="24"/>
                </w:rPr>
                <w:t>ecastaneda@unjfsc.edu.pe</w:t>
              </w:r>
            </w:hyperlink>
          </w:p>
        </w:tc>
      </w:tr>
      <w:tr w:rsidR="00FF2A0A" w:rsidRPr="00EB1038" w14:paraId="4BF46F4C" w14:textId="77777777" w:rsidTr="00CD158F">
        <w:trPr>
          <w:trHeight w:val="449"/>
        </w:trPr>
        <w:tc>
          <w:tcPr>
            <w:tcW w:w="3008" w:type="dxa"/>
            <w:vAlign w:val="center"/>
          </w:tcPr>
          <w:p w14:paraId="521AA162" w14:textId="77777777" w:rsidR="00FF2A0A" w:rsidRPr="00EB1038" w:rsidRDefault="00FF2A0A" w:rsidP="00A27CF4">
            <w:pPr>
              <w:spacing w:line="276" w:lineRule="auto"/>
              <w:jc w:val="both"/>
              <w:rPr>
                <w:iCs/>
                <w:color w:val="000000"/>
                <w:szCs w:val="24"/>
              </w:rPr>
            </w:pPr>
            <w:proofErr w:type="spellStart"/>
            <w:r w:rsidRPr="00EB1038">
              <w:rPr>
                <w:iCs/>
                <w:color w:val="000000"/>
                <w:szCs w:val="24"/>
              </w:rPr>
              <w:t>Nº</w:t>
            </w:r>
            <w:proofErr w:type="spellEnd"/>
            <w:r w:rsidRPr="00EB1038">
              <w:rPr>
                <w:iCs/>
                <w:color w:val="000000"/>
                <w:szCs w:val="24"/>
              </w:rPr>
              <w:t xml:space="preserve"> de Celular</w:t>
            </w:r>
          </w:p>
        </w:tc>
        <w:tc>
          <w:tcPr>
            <w:tcW w:w="5634" w:type="dxa"/>
            <w:gridSpan w:val="4"/>
            <w:vAlign w:val="center"/>
          </w:tcPr>
          <w:p w14:paraId="62AE18A5" w14:textId="77777777" w:rsidR="00FF2A0A" w:rsidRPr="00EB1038" w:rsidRDefault="00FF2A0A" w:rsidP="00A27CF4">
            <w:pPr>
              <w:spacing w:line="276" w:lineRule="auto"/>
              <w:rPr>
                <w:bCs/>
                <w:iCs/>
                <w:color w:val="000000"/>
                <w:szCs w:val="24"/>
              </w:rPr>
            </w:pPr>
            <w:r w:rsidRPr="00EB1038">
              <w:rPr>
                <w:bCs/>
                <w:iCs/>
                <w:color w:val="000000"/>
                <w:szCs w:val="24"/>
              </w:rPr>
              <w:t>999382393</w:t>
            </w:r>
          </w:p>
        </w:tc>
      </w:tr>
    </w:tbl>
    <w:p w14:paraId="77CF7716" w14:textId="77777777" w:rsidR="00A67B8C" w:rsidRDefault="00A67B8C" w:rsidP="00255113">
      <w:pPr>
        <w:rPr>
          <w:b/>
          <w:bCs/>
          <w:color w:val="000000"/>
          <w:sz w:val="28"/>
          <w:szCs w:val="28"/>
          <w:lang w:eastAsia="es-PE"/>
        </w:rPr>
      </w:pPr>
    </w:p>
    <w:p w14:paraId="5FF92711" w14:textId="77777777" w:rsidR="00A67B8C" w:rsidRDefault="00A67B8C" w:rsidP="00255113">
      <w:pPr>
        <w:rPr>
          <w:b/>
          <w:bCs/>
          <w:color w:val="000000"/>
          <w:sz w:val="28"/>
          <w:szCs w:val="28"/>
          <w:lang w:eastAsia="es-PE"/>
        </w:rPr>
      </w:pPr>
    </w:p>
    <w:p w14:paraId="752EC514" w14:textId="5224F4FF" w:rsidR="008A5FC1" w:rsidRPr="00EB1038" w:rsidRDefault="008A5FC1" w:rsidP="00EB1038">
      <w:pPr>
        <w:ind w:left="567" w:hanging="567"/>
        <w:jc w:val="both"/>
        <w:rPr>
          <w:b/>
          <w:bCs/>
          <w:color w:val="000000"/>
          <w:szCs w:val="24"/>
          <w:lang w:eastAsia="es-PE"/>
        </w:rPr>
      </w:pPr>
      <w:r w:rsidRPr="00EB1038">
        <w:rPr>
          <w:b/>
          <w:bCs/>
          <w:color w:val="000000"/>
          <w:szCs w:val="24"/>
          <w:lang w:eastAsia="es-PE"/>
        </w:rPr>
        <w:t>II.     SUMILLA</w:t>
      </w:r>
      <w:r w:rsidR="00546447" w:rsidRPr="00EB1038">
        <w:rPr>
          <w:b/>
          <w:bCs/>
          <w:color w:val="000000"/>
          <w:szCs w:val="24"/>
          <w:lang w:eastAsia="es-PE"/>
        </w:rPr>
        <w:t xml:space="preserve"> </w:t>
      </w:r>
      <w:r w:rsidR="00A67B8C" w:rsidRPr="00EB1038">
        <w:rPr>
          <w:b/>
          <w:szCs w:val="24"/>
        </w:rPr>
        <w:t>Y DESCRIPCION</w:t>
      </w:r>
      <w:r w:rsidR="00A67B8C" w:rsidRPr="00EB1038">
        <w:rPr>
          <w:b/>
          <w:spacing w:val="-3"/>
          <w:szCs w:val="24"/>
        </w:rPr>
        <w:t xml:space="preserve"> </w:t>
      </w:r>
      <w:r w:rsidR="00A67B8C" w:rsidRPr="00EB1038">
        <w:rPr>
          <w:b/>
          <w:szCs w:val="24"/>
        </w:rPr>
        <w:t>DEL</w:t>
      </w:r>
      <w:r w:rsidR="00A67B8C" w:rsidRPr="00EB1038">
        <w:rPr>
          <w:b/>
          <w:spacing w:val="-3"/>
          <w:szCs w:val="24"/>
        </w:rPr>
        <w:t xml:space="preserve"> </w:t>
      </w:r>
      <w:r w:rsidR="00A67B8C" w:rsidRPr="00EB1038">
        <w:rPr>
          <w:b/>
          <w:spacing w:val="-2"/>
          <w:szCs w:val="24"/>
        </w:rPr>
        <w:t>CURSO</w:t>
      </w:r>
    </w:p>
    <w:p w14:paraId="1E4B76B2" w14:textId="77777777" w:rsidR="00255113" w:rsidRPr="00EB1038" w:rsidRDefault="00255113" w:rsidP="00EB1038">
      <w:pPr>
        <w:jc w:val="both"/>
        <w:rPr>
          <w:color w:val="000000"/>
          <w:szCs w:val="24"/>
          <w:lang w:eastAsia="es-PE"/>
        </w:rPr>
      </w:pPr>
    </w:p>
    <w:p w14:paraId="64858E41" w14:textId="2986AD98" w:rsidR="00CD158F" w:rsidRPr="00EB1038" w:rsidRDefault="00A67B8C" w:rsidP="00EB1038">
      <w:pPr>
        <w:spacing w:line="360" w:lineRule="auto"/>
        <w:ind w:left="1276" w:hanging="709"/>
        <w:jc w:val="both"/>
        <w:rPr>
          <w:b/>
          <w:bCs/>
          <w:color w:val="000000"/>
          <w:szCs w:val="24"/>
          <w:lang w:eastAsia="es-PE"/>
        </w:rPr>
      </w:pPr>
      <w:r w:rsidRPr="00EB1038">
        <w:rPr>
          <w:b/>
          <w:bCs/>
          <w:color w:val="000000"/>
          <w:szCs w:val="24"/>
          <w:lang w:eastAsia="es-PE"/>
        </w:rPr>
        <w:t>SUMILLA</w:t>
      </w:r>
    </w:p>
    <w:p w14:paraId="6581E0A1" w14:textId="54957B11" w:rsidR="00A67B8C" w:rsidRDefault="00A67B8C" w:rsidP="00EB1038">
      <w:pPr>
        <w:spacing w:line="276" w:lineRule="auto"/>
        <w:ind w:left="567"/>
        <w:jc w:val="both"/>
        <w:outlineLvl w:val="0"/>
        <w:rPr>
          <w:rFonts w:eastAsia="MS Mincho"/>
          <w:bCs/>
          <w:szCs w:val="24"/>
          <w:lang w:eastAsia="en-US"/>
        </w:rPr>
      </w:pPr>
      <w:r w:rsidRPr="00EB1038">
        <w:rPr>
          <w:rFonts w:eastAsia="MS Mincho"/>
          <w:bCs/>
          <w:szCs w:val="24"/>
          <w:lang w:eastAsia="en-US"/>
        </w:rPr>
        <w:t>Conceptos básicos en el control de calidad. Organización y gestión de calidad en la industria. Control de procesos y métodos de inspección de calidad. Diagrama de Pareto. Aseguramiento de calidad. HACCP.</w:t>
      </w:r>
    </w:p>
    <w:p w14:paraId="059F29D9" w14:textId="51DEDD0C" w:rsidR="00EB1038" w:rsidRDefault="00EB1038" w:rsidP="00EB1038">
      <w:pPr>
        <w:spacing w:line="276" w:lineRule="auto"/>
        <w:ind w:left="567"/>
        <w:jc w:val="both"/>
        <w:outlineLvl w:val="0"/>
        <w:rPr>
          <w:rFonts w:eastAsia="MS Mincho"/>
          <w:bCs/>
          <w:szCs w:val="24"/>
          <w:lang w:eastAsia="en-US"/>
        </w:rPr>
      </w:pPr>
    </w:p>
    <w:p w14:paraId="7E1EFA1B" w14:textId="77777777" w:rsidR="00EB1038" w:rsidRPr="00EB1038" w:rsidRDefault="00EB1038" w:rsidP="00EB1038">
      <w:pPr>
        <w:spacing w:line="276" w:lineRule="auto"/>
        <w:ind w:left="567"/>
        <w:jc w:val="both"/>
        <w:outlineLvl w:val="0"/>
        <w:rPr>
          <w:rFonts w:eastAsia="MS Mincho"/>
          <w:bCs/>
          <w:szCs w:val="24"/>
          <w:lang w:eastAsia="en-US"/>
        </w:rPr>
      </w:pPr>
      <w:r w:rsidRPr="00EB1038">
        <w:rPr>
          <w:rFonts w:eastAsia="MS Mincho"/>
          <w:bCs/>
          <w:szCs w:val="24"/>
          <w:lang w:eastAsia="en-US"/>
        </w:rPr>
        <w:t>Descripción del curso</w:t>
      </w:r>
    </w:p>
    <w:p w14:paraId="6DD2F38B" w14:textId="056DEB21" w:rsidR="00EB1038" w:rsidRPr="00EB1038" w:rsidRDefault="00EB1038" w:rsidP="00EB1038">
      <w:pPr>
        <w:spacing w:line="276" w:lineRule="auto"/>
        <w:ind w:left="567"/>
        <w:jc w:val="both"/>
        <w:outlineLvl w:val="0"/>
        <w:rPr>
          <w:rFonts w:eastAsia="MS Mincho"/>
          <w:bCs/>
          <w:szCs w:val="24"/>
          <w:lang w:eastAsia="en-US"/>
        </w:rPr>
      </w:pPr>
      <w:r w:rsidRPr="00EB1038">
        <w:rPr>
          <w:rFonts w:eastAsia="MS Mincho"/>
          <w:bCs/>
          <w:szCs w:val="24"/>
          <w:lang w:eastAsia="en-US"/>
        </w:rPr>
        <w:t>El estudio del curso, se realizará mediante el desarrollo de 4 unidades didácticas</w:t>
      </w:r>
    </w:p>
    <w:p w14:paraId="511406AA" w14:textId="77777777" w:rsidR="001208C2" w:rsidRDefault="001208C2" w:rsidP="00EB1038">
      <w:pPr>
        <w:spacing w:after="160" w:line="276" w:lineRule="auto"/>
        <w:ind w:left="360"/>
        <w:jc w:val="both"/>
        <w:rPr>
          <w:b/>
          <w:szCs w:val="24"/>
        </w:rPr>
        <w:sectPr w:rsidR="001208C2" w:rsidSect="00EB1038">
          <w:pgSz w:w="11907" w:h="16840" w:code="9"/>
          <w:pgMar w:top="1417" w:right="1418" w:bottom="1417" w:left="1418" w:header="709" w:footer="709" w:gutter="0"/>
          <w:cols w:space="708"/>
          <w:docGrid w:linePitch="360"/>
        </w:sectPr>
      </w:pPr>
    </w:p>
    <w:p w14:paraId="64F4A574" w14:textId="0519FD38" w:rsidR="00A67B8C" w:rsidRPr="00EB1038" w:rsidRDefault="00A67B8C" w:rsidP="00EB1038">
      <w:pPr>
        <w:spacing w:after="160" w:line="276" w:lineRule="auto"/>
        <w:ind w:left="360"/>
        <w:jc w:val="both"/>
        <w:rPr>
          <w:b/>
          <w:szCs w:val="24"/>
        </w:rPr>
      </w:pPr>
      <w:r w:rsidRPr="00EB1038">
        <w:rPr>
          <w:b/>
          <w:szCs w:val="24"/>
        </w:rPr>
        <w:lastRenderedPageBreak/>
        <w:t>Unidad</w:t>
      </w:r>
      <w:r w:rsidRPr="00EB1038">
        <w:rPr>
          <w:b/>
          <w:spacing w:val="-3"/>
          <w:szCs w:val="24"/>
        </w:rPr>
        <w:t xml:space="preserve"> </w:t>
      </w:r>
      <w:r w:rsidRPr="00EB1038">
        <w:rPr>
          <w:b/>
          <w:szCs w:val="24"/>
        </w:rPr>
        <w:t>Didáctica</w:t>
      </w:r>
      <w:r w:rsidRPr="00EB1038">
        <w:rPr>
          <w:b/>
          <w:spacing w:val="-3"/>
          <w:szCs w:val="24"/>
        </w:rPr>
        <w:t xml:space="preserve"> </w:t>
      </w:r>
      <w:r w:rsidRPr="00EB1038">
        <w:rPr>
          <w:b/>
          <w:spacing w:val="-5"/>
          <w:szCs w:val="24"/>
        </w:rPr>
        <w:t xml:space="preserve">I: </w:t>
      </w:r>
      <w:r w:rsidR="00646FE8" w:rsidRPr="00EB1038">
        <w:rPr>
          <w:bCs/>
          <w:color w:val="000000"/>
          <w:szCs w:val="24"/>
          <w:lang w:eastAsia="es-PE"/>
        </w:rPr>
        <w:t>ASEGURAMIENTO Y HERRAMIENTAS DE LA CALIDAD PARA LA MEJORA CONTINUA.</w:t>
      </w:r>
    </w:p>
    <w:p w14:paraId="31598A5F" w14:textId="77777777" w:rsidR="00646FE8" w:rsidRPr="00EB1038" w:rsidRDefault="00A67B8C" w:rsidP="00EB1038">
      <w:pPr>
        <w:spacing w:line="276" w:lineRule="auto"/>
        <w:ind w:left="360"/>
        <w:jc w:val="both"/>
        <w:rPr>
          <w:b/>
          <w:color w:val="000000"/>
          <w:szCs w:val="24"/>
          <w:lang w:val="es-MX" w:eastAsia="es-PE"/>
        </w:rPr>
      </w:pPr>
      <w:r w:rsidRPr="00EB1038">
        <w:rPr>
          <w:b/>
          <w:szCs w:val="24"/>
        </w:rPr>
        <w:t>Unidad</w:t>
      </w:r>
      <w:r w:rsidRPr="00EB1038">
        <w:rPr>
          <w:b/>
          <w:spacing w:val="-3"/>
          <w:szCs w:val="24"/>
        </w:rPr>
        <w:t xml:space="preserve"> </w:t>
      </w:r>
      <w:r w:rsidRPr="00EB1038">
        <w:rPr>
          <w:b/>
          <w:szCs w:val="24"/>
        </w:rPr>
        <w:t>Didáctica</w:t>
      </w:r>
      <w:r w:rsidRPr="00EB1038">
        <w:rPr>
          <w:b/>
          <w:spacing w:val="-3"/>
          <w:szCs w:val="24"/>
        </w:rPr>
        <w:t xml:space="preserve"> </w:t>
      </w:r>
      <w:r w:rsidRPr="00EB1038">
        <w:rPr>
          <w:b/>
          <w:spacing w:val="-5"/>
          <w:szCs w:val="24"/>
        </w:rPr>
        <w:t xml:space="preserve">II: </w:t>
      </w:r>
      <w:r w:rsidR="00646FE8" w:rsidRPr="00EB1038">
        <w:rPr>
          <w:bCs/>
          <w:color w:val="000000"/>
          <w:szCs w:val="24"/>
          <w:lang w:val="es-MX" w:eastAsia="es-PE"/>
        </w:rPr>
        <w:t>DESARROLLO DE SISTEMAS DE GESTION DE CALIDAD:ISO 9001:2015</w:t>
      </w:r>
      <w:r w:rsidR="00646FE8" w:rsidRPr="00EB1038">
        <w:rPr>
          <w:b/>
          <w:color w:val="000000"/>
          <w:szCs w:val="24"/>
          <w:lang w:val="es-MX" w:eastAsia="es-PE"/>
        </w:rPr>
        <w:t xml:space="preserve"> </w:t>
      </w:r>
    </w:p>
    <w:p w14:paraId="3FEF615E" w14:textId="3CB32F65" w:rsidR="00A67B8C" w:rsidRPr="00EB1038" w:rsidRDefault="00A67B8C" w:rsidP="00EB1038">
      <w:pPr>
        <w:spacing w:before="16" w:after="160" w:line="276" w:lineRule="auto"/>
        <w:ind w:left="360"/>
        <w:jc w:val="both"/>
        <w:rPr>
          <w:b/>
          <w:szCs w:val="24"/>
        </w:rPr>
      </w:pPr>
      <w:r w:rsidRPr="00EB1038">
        <w:rPr>
          <w:b/>
          <w:szCs w:val="24"/>
        </w:rPr>
        <w:t>Unidad</w:t>
      </w:r>
      <w:r w:rsidRPr="00EB1038">
        <w:rPr>
          <w:b/>
          <w:spacing w:val="-13"/>
          <w:szCs w:val="24"/>
        </w:rPr>
        <w:t xml:space="preserve"> </w:t>
      </w:r>
      <w:r w:rsidRPr="00EB1038">
        <w:rPr>
          <w:b/>
          <w:szCs w:val="24"/>
        </w:rPr>
        <w:t>Didáctica</w:t>
      </w:r>
      <w:r w:rsidRPr="00EB1038">
        <w:rPr>
          <w:b/>
          <w:spacing w:val="-12"/>
          <w:szCs w:val="24"/>
        </w:rPr>
        <w:t xml:space="preserve"> </w:t>
      </w:r>
      <w:r w:rsidRPr="00EB1038">
        <w:rPr>
          <w:b/>
          <w:szCs w:val="24"/>
        </w:rPr>
        <w:t xml:space="preserve">III: </w:t>
      </w:r>
      <w:r w:rsidR="00646FE8" w:rsidRPr="00EB1038">
        <w:rPr>
          <w:bCs/>
          <w:szCs w:val="24"/>
          <w:lang w:val="es-MX"/>
        </w:rPr>
        <w:t>HERRAMIENTAS ESTADISTICAS DE CALIDAD Y MUESTREO DE ALIMENTOS</w:t>
      </w:r>
    </w:p>
    <w:p w14:paraId="5D772664" w14:textId="4BDCC354" w:rsidR="00A67B8C" w:rsidRPr="00EB1038" w:rsidRDefault="00A67B8C" w:rsidP="00EB1038">
      <w:pPr>
        <w:spacing w:before="16" w:after="160" w:line="276" w:lineRule="auto"/>
        <w:ind w:left="360"/>
        <w:jc w:val="both"/>
        <w:rPr>
          <w:b/>
          <w:szCs w:val="24"/>
        </w:rPr>
      </w:pPr>
      <w:r w:rsidRPr="00EB1038">
        <w:rPr>
          <w:b/>
          <w:szCs w:val="24"/>
        </w:rPr>
        <w:t>Unidad</w:t>
      </w:r>
      <w:r w:rsidRPr="00EB1038">
        <w:rPr>
          <w:b/>
          <w:spacing w:val="-10"/>
          <w:szCs w:val="24"/>
        </w:rPr>
        <w:t xml:space="preserve"> </w:t>
      </w:r>
      <w:r w:rsidRPr="00EB1038">
        <w:rPr>
          <w:b/>
          <w:szCs w:val="24"/>
        </w:rPr>
        <w:t>Didáctica</w:t>
      </w:r>
      <w:r w:rsidRPr="00EB1038">
        <w:rPr>
          <w:b/>
          <w:spacing w:val="-11"/>
          <w:szCs w:val="24"/>
        </w:rPr>
        <w:t xml:space="preserve"> </w:t>
      </w:r>
      <w:r w:rsidRPr="00EB1038">
        <w:rPr>
          <w:b/>
          <w:spacing w:val="-5"/>
          <w:szCs w:val="24"/>
        </w:rPr>
        <w:t>IV</w:t>
      </w:r>
      <w:r w:rsidRPr="00EB1038">
        <w:rPr>
          <w:b/>
          <w:szCs w:val="24"/>
        </w:rPr>
        <w:t xml:space="preserve">: </w:t>
      </w:r>
      <w:r w:rsidR="00646FE8" w:rsidRPr="00EB1038">
        <w:rPr>
          <w:bCs/>
          <w:szCs w:val="24"/>
        </w:rPr>
        <w:t>IMPLEMENTACION DEL SISTEMA HACCP Y SUS PROGRAMAS PRE- REQUISITOS</w:t>
      </w:r>
    </w:p>
    <w:p w14:paraId="6CB52E2B" w14:textId="77777777" w:rsidR="00A67B8C" w:rsidRDefault="00A67B8C" w:rsidP="00A67B8C">
      <w:pPr>
        <w:spacing w:line="360" w:lineRule="auto"/>
        <w:jc w:val="both"/>
        <w:outlineLvl w:val="0"/>
        <w:rPr>
          <w:rFonts w:eastAsia="MS Mincho"/>
          <w:bCs/>
          <w:szCs w:val="24"/>
          <w:lang w:eastAsia="en-US"/>
        </w:rPr>
      </w:pPr>
    </w:p>
    <w:p w14:paraId="695071EF" w14:textId="72AF2DF9" w:rsidR="008A5FC1" w:rsidRPr="00EB1038" w:rsidRDefault="008A5FC1" w:rsidP="00EB1038">
      <w:pPr>
        <w:ind w:left="567" w:hanging="567"/>
        <w:jc w:val="both"/>
        <w:rPr>
          <w:b/>
          <w:szCs w:val="24"/>
        </w:rPr>
      </w:pPr>
      <w:r w:rsidRPr="00EB1038">
        <w:rPr>
          <w:b/>
          <w:szCs w:val="24"/>
        </w:rPr>
        <w:t>III.</w:t>
      </w:r>
      <w:r w:rsidR="00F21E64" w:rsidRPr="00EB1038">
        <w:rPr>
          <w:b/>
          <w:szCs w:val="24"/>
        </w:rPr>
        <w:t> CAPACIDADES AL</w:t>
      </w:r>
      <w:r w:rsidRPr="00EB1038">
        <w:rPr>
          <w:b/>
          <w:szCs w:val="24"/>
        </w:rPr>
        <w:t xml:space="preserve"> FINALIZAR EL CURSO</w:t>
      </w:r>
    </w:p>
    <w:p w14:paraId="4E2FC3A7" w14:textId="77777777" w:rsidR="00C55C26" w:rsidRPr="00C55C26" w:rsidRDefault="00C55C26" w:rsidP="00993300">
      <w:pPr>
        <w:jc w:val="both"/>
        <w:rPr>
          <w:b/>
          <w:bCs/>
          <w:color w:val="000000"/>
          <w:sz w:val="22"/>
          <w:szCs w:val="22"/>
          <w:lang w:eastAsia="es-PE"/>
        </w:rPr>
      </w:pPr>
    </w:p>
    <w:tbl>
      <w:tblPr>
        <w:tblW w:w="0" w:type="auto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3615"/>
        <w:gridCol w:w="2656"/>
        <w:gridCol w:w="1292"/>
      </w:tblGrid>
      <w:tr w:rsidR="008A5FC1" w:rsidRPr="00C55C26" w14:paraId="09DFA66C" w14:textId="77777777" w:rsidTr="00741580"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1B1BD" w14:textId="77777777" w:rsidR="008A5FC1" w:rsidRPr="00C55C26" w:rsidRDefault="008A5FC1" w:rsidP="00C55C26">
            <w:pPr>
              <w:jc w:val="center"/>
              <w:rPr>
                <w:b/>
                <w:color w:val="000000"/>
                <w:sz w:val="22"/>
                <w:szCs w:val="22"/>
                <w:lang w:eastAsia="es-PE"/>
              </w:rPr>
            </w:pPr>
            <w:r w:rsidRPr="00C55C26">
              <w:rPr>
                <w:b/>
                <w:bCs/>
                <w:color w:val="000000"/>
                <w:sz w:val="22"/>
                <w:szCs w:val="22"/>
                <w:lang w:eastAsia="es-PE"/>
              </w:rPr>
              <w:t>UNIDAD</w:t>
            </w:r>
          </w:p>
        </w:tc>
        <w:tc>
          <w:tcPr>
            <w:tcW w:w="37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C71DB" w14:textId="77777777" w:rsidR="008A5FC1" w:rsidRPr="00C55C26" w:rsidRDefault="008A5FC1" w:rsidP="00C55C26">
            <w:pPr>
              <w:jc w:val="center"/>
              <w:rPr>
                <w:b/>
                <w:color w:val="000000"/>
                <w:sz w:val="22"/>
                <w:szCs w:val="22"/>
                <w:lang w:eastAsia="es-PE"/>
              </w:rPr>
            </w:pPr>
            <w:r w:rsidRPr="00C55C26">
              <w:rPr>
                <w:b/>
                <w:bCs/>
                <w:color w:val="000000"/>
                <w:sz w:val="22"/>
                <w:szCs w:val="22"/>
                <w:lang w:eastAsia="es-PE"/>
              </w:rPr>
              <w:t>CAPACIDAD DE LA UNIDAD DIDÁCTICA</w:t>
            </w:r>
          </w:p>
        </w:tc>
        <w:tc>
          <w:tcPr>
            <w:tcW w:w="26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8C25E" w14:textId="77777777" w:rsidR="008A5FC1" w:rsidRPr="00741580" w:rsidRDefault="00741580" w:rsidP="00741580">
            <w:pPr>
              <w:jc w:val="center"/>
              <w:rPr>
                <w:b/>
                <w:color w:val="000000"/>
                <w:sz w:val="22"/>
                <w:szCs w:val="22"/>
                <w:lang w:eastAsia="es-PE"/>
              </w:rPr>
            </w:pPr>
            <w:r w:rsidRPr="00741580">
              <w:rPr>
                <w:b/>
                <w:bCs/>
                <w:color w:val="000000"/>
                <w:sz w:val="22"/>
                <w:szCs w:val="22"/>
                <w:lang w:eastAsia="es-PE"/>
              </w:rPr>
              <w:t>NOMBRE DE LA UNIDAD DIDÁCTICA</w:t>
            </w: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54188" w14:textId="77777777" w:rsidR="008A5FC1" w:rsidRPr="00C55C26" w:rsidRDefault="008A5FC1" w:rsidP="00C55C26">
            <w:pPr>
              <w:jc w:val="center"/>
              <w:rPr>
                <w:b/>
                <w:color w:val="000000"/>
                <w:sz w:val="22"/>
                <w:szCs w:val="22"/>
                <w:lang w:eastAsia="es-PE"/>
              </w:rPr>
            </w:pPr>
            <w:r w:rsidRPr="00C55C26">
              <w:rPr>
                <w:b/>
                <w:bCs/>
                <w:color w:val="000000"/>
                <w:sz w:val="22"/>
                <w:szCs w:val="22"/>
                <w:lang w:eastAsia="es-PE"/>
              </w:rPr>
              <w:t>SEMANAS</w:t>
            </w:r>
          </w:p>
        </w:tc>
      </w:tr>
      <w:tr w:rsidR="008A5FC1" w:rsidRPr="00C55C26" w14:paraId="4C967E6A" w14:textId="77777777" w:rsidTr="00EB1038">
        <w:trPr>
          <w:trHeight w:val="2718"/>
        </w:trPr>
        <w:tc>
          <w:tcPr>
            <w:tcW w:w="10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0308F" w14:textId="77777777" w:rsidR="008A5FC1" w:rsidRPr="00CD158F" w:rsidRDefault="008A5FC1" w:rsidP="00CD158F">
            <w:pPr>
              <w:jc w:val="center"/>
              <w:rPr>
                <w:b/>
                <w:color w:val="000000"/>
                <w:sz w:val="22"/>
                <w:szCs w:val="22"/>
                <w:lang w:eastAsia="es-PE"/>
              </w:rPr>
            </w:pPr>
            <w:r w:rsidRPr="00CD158F">
              <w:rPr>
                <w:b/>
                <w:color w:val="000000"/>
                <w:sz w:val="22"/>
                <w:szCs w:val="22"/>
                <w:lang w:eastAsia="es-PE"/>
              </w:rPr>
              <w:t>I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DAC56" w14:textId="77777777" w:rsidR="00CD158F" w:rsidRDefault="00CD158F" w:rsidP="009533A8">
            <w:pPr>
              <w:jc w:val="both"/>
              <w:rPr>
                <w:bCs/>
                <w:color w:val="000000"/>
                <w:sz w:val="22"/>
                <w:szCs w:val="22"/>
                <w:lang w:eastAsia="es-PE"/>
              </w:rPr>
            </w:pPr>
          </w:p>
          <w:p w14:paraId="05DA5E06" w14:textId="7C9936E8" w:rsidR="008A5FC1" w:rsidRDefault="006A7944" w:rsidP="009533A8">
            <w:pPr>
              <w:jc w:val="both"/>
              <w:rPr>
                <w:bCs/>
                <w:color w:val="000000"/>
                <w:sz w:val="22"/>
                <w:szCs w:val="22"/>
                <w:lang w:eastAsia="es-PE"/>
              </w:rPr>
            </w:pPr>
            <w:r>
              <w:rPr>
                <w:bCs/>
                <w:color w:val="000000"/>
                <w:sz w:val="22"/>
                <w:szCs w:val="22"/>
                <w:lang w:eastAsia="es-PE"/>
              </w:rPr>
              <w:t xml:space="preserve">Ante la necesidad de asegurar la calidad de los productos, </w:t>
            </w:r>
            <w:r w:rsidR="009533A8">
              <w:rPr>
                <w:bCs/>
                <w:color w:val="000000"/>
                <w:sz w:val="22"/>
                <w:szCs w:val="22"/>
                <w:lang w:eastAsia="es-PE"/>
              </w:rPr>
              <w:t xml:space="preserve">implementar herramientas de calidad para mejorar los </w:t>
            </w:r>
            <w:r w:rsidR="00CD158F">
              <w:rPr>
                <w:bCs/>
                <w:color w:val="000000"/>
                <w:sz w:val="22"/>
                <w:szCs w:val="22"/>
                <w:lang w:eastAsia="es-PE"/>
              </w:rPr>
              <w:t>procesos,</w:t>
            </w:r>
            <w:r>
              <w:rPr>
                <w:bCs/>
                <w:color w:val="000000"/>
                <w:sz w:val="22"/>
                <w:szCs w:val="22"/>
                <w:lang w:eastAsia="es-PE"/>
              </w:rPr>
              <w:t xml:space="preserve"> a</w:t>
            </w:r>
            <w:r w:rsidR="00D77AFE">
              <w:rPr>
                <w:bCs/>
                <w:color w:val="000000"/>
                <w:sz w:val="22"/>
                <w:szCs w:val="22"/>
                <w:lang w:eastAsia="es-PE"/>
              </w:rPr>
              <w:t>l finalizar la unidad e</w:t>
            </w:r>
            <w:r w:rsidR="00C55C26">
              <w:rPr>
                <w:bCs/>
                <w:color w:val="000000"/>
                <w:sz w:val="22"/>
                <w:szCs w:val="22"/>
                <w:lang w:eastAsia="es-PE"/>
              </w:rPr>
              <w:t xml:space="preserve">l estudiante será capaz de </w:t>
            </w:r>
            <w:r w:rsidR="00D77AFE">
              <w:rPr>
                <w:bCs/>
                <w:color w:val="000000"/>
                <w:sz w:val="22"/>
                <w:szCs w:val="22"/>
                <w:lang w:eastAsia="es-PE"/>
              </w:rPr>
              <w:t>Analizar y Comprender los princi</w:t>
            </w:r>
            <w:r>
              <w:rPr>
                <w:bCs/>
                <w:color w:val="000000"/>
                <w:sz w:val="22"/>
                <w:szCs w:val="22"/>
                <w:lang w:eastAsia="es-PE"/>
              </w:rPr>
              <w:t>pios fundamentales del aseguramiento de la calidad</w:t>
            </w:r>
            <w:r w:rsidR="009533A8">
              <w:rPr>
                <w:bCs/>
                <w:color w:val="000000"/>
                <w:sz w:val="22"/>
                <w:szCs w:val="22"/>
                <w:lang w:eastAsia="es-PE"/>
              </w:rPr>
              <w:t xml:space="preserve"> y la aplicación de herramientas de calidad en las organizaciones.</w:t>
            </w:r>
          </w:p>
          <w:p w14:paraId="1CDC500E" w14:textId="77777777" w:rsidR="00CD158F" w:rsidRDefault="00CD158F" w:rsidP="009533A8">
            <w:pPr>
              <w:jc w:val="both"/>
              <w:rPr>
                <w:bCs/>
                <w:color w:val="000000"/>
                <w:sz w:val="22"/>
                <w:szCs w:val="22"/>
                <w:lang w:eastAsia="es-PE"/>
              </w:rPr>
            </w:pPr>
          </w:p>
          <w:p w14:paraId="7653C80B" w14:textId="21CE63E0" w:rsidR="00CD158F" w:rsidRPr="00C55C26" w:rsidRDefault="00CD158F" w:rsidP="009533A8">
            <w:pPr>
              <w:jc w:val="both"/>
              <w:rPr>
                <w:color w:val="000000"/>
                <w:sz w:val="22"/>
                <w:szCs w:val="22"/>
                <w:lang w:eastAsia="es-PE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E55FF" w14:textId="77777777" w:rsidR="008A5FC1" w:rsidRPr="00741580" w:rsidRDefault="00741580" w:rsidP="00A27CF4">
            <w:pPr>
              <w:jc w:val="center"/>
              <w:rPr>
                <w:b/>
                <w:color w:val="000000"/>
                <w:sz w:val="22"/>
                <w:szCs w:val="22"/>
                <w:lang w:eastAsia="es-PE"/>
              </w:rPr>
            </w:pPr>
            <w:bookmarkStart w:id="0" w:name="_Hlk208069618"/>
            <w:r w:rsidRPr="00741580">
              <w:rPr>
                <w:b/>
                <w:color w:val="000000"/>
                <w:sz w:val="22"/>
                <w:szCs w:val="22"/>
                <w:lang w:eastAsia="es-PE"/>
              </w:rPr>
              <w:t>ASEGURAMIENTO</w:t>
            </w:r>
            <w:r w:rsidR="009533A8">
              <w:rPr>
                <w:b/>
                <w:color w:val="000000"/>
                <w:sz w:val="22"/>
                <w:szCs w:val="22"/>
                <w:lang w:eastAsia="es-PE"/>
              </w:rPr>
              <w:t xml:space="preserve"> Y HERRAMIENTAS</w:t>
            </w:r>
            <w:r w:rsidRPr="00741580">
              <w:rPr>
                <w:b/>
                <w:color w:val="000000"/>
                <w:sz w:val="22"/>
                <w:szCs w:val="22"/>
                <w:lang w:eastAsia="es-PE"/>
              </w:rPr>
              <w:t xml:space="preserve"> DE LA CALIDAD </w:t>
            </w:r>
            <w:r w:rsidR="009533A8">
              <w:rPr>
                <w:b/>
                <w:color w:val="000000"/>
                <w:sz w:val="22"/>
                <w:szCs w:val="22"/>
                <w:lang w:eastAsia="es-PE"/>
              </w:rPr>
              <w:t>PARA LA MEJORA CONTINUA</w:t>
            </w:r>
            <w:bookmarkEnd w:id="0"/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5BED4" w14:textId="77777777" w:rsidR="008A5FC1" w:rsidRPr="00F21E64" w:rsidRDefault="00275F4C" w:rsidP="00F21E64">
            <w:pPr>
              <w:jc w:val="center"/>
              <w:rPr>
                <w:b/>
                <w:color w:val="000000"/>
                <w:sz w:val="22"/>
                <w:szCs w:val="22"/>
                <w:lang w:eastAsia="es-PE"/>
              </w:rPr>
            </w:pPr>
            <w:r w:rsidRPr="00F21E64">
              <w:rPr>
                <w:b/>
                <w:bCs/>
                <w:color w:val="000000"/>
                <w:sz w:val="22"/>
                <w:szCs w:val="22"/>
                <w:lang w:eastAsia="es-PE"/>
              </w:rPr>
              <w:t xml:space="preserve">1 </w:t>
            </w:r>
            <w:proofErr w:type="gramStart"/>
            <w:r w:rsidRPr="00F21E64">
              <w:rPr>
                <w:b/>
                <w:bCs/>
                <w:color w:val="000000"/>
                <w:sz w:val="22"/>
                <w:szCs w:val="22"/>
                <w:lang w:eastAsia="es-PE"/>
              </w:rPr>
              <w:t xml:space="preserve">- </w:t>
            </w:r>
            <w:r w:rsidR="008A5FC1" w:rsidRPr="00F21E64">
              <w:rPr>
                <w:b/>
                <w:bCs/>
                <w:color w:val="000000"/>
                <w:sz w:val="22"/>
                <w:szCs w:val="22"/>
                <w:lang w:eastAsia="es-PE"/>
              </w:rPr>
              <w:t> </w:t>
            </w:r>
            <w:r w:rsidR="00255113" w:rsidRPr="00F21E64">
              <w:rPr>
                <w:b/>
                <w:bCs/>
                <w:color w:val="000000"/>
                <w:sz w:val="22"/>
                <w:szCs w:val="22"/>
                <w:lang w:eastAsia="es-PE"/>
              </w:rPr>
              <w:t>4</w:t>
            </w:r>
            <w:proofErr w:type="gramEnd"/>
          </w:p>
        </w:tc>
      </w:tr>
      <w:tr w:rsidR="008A5FC1" w:rsidRPr="00C55C26" w14:paraId="7FF36C48" w14:textId="77777777" w:rsidTr="00CD158F">
        <w:tc>
          <w:tcPr>
            <w:tcW w:w="10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C9993" w14:textId="77777777" w:rsidR="008A5FC1" w:rsidRPr="00CD158F" w:rsidRDefault="008A5FC1" w:rsidP="00CD158F">
            <w:pPr>
              <w:jc w:val="center"/>
              <w:rPr>
                <w:b/>
                <w:color w:val="000000"/>
                <w:sz w:val="22"/>
                <w:szCs w:val="22"/>
                <w:lang w:eastAsia="es-PE"/>
              </w:rPr>
            </w:pPr>
            <w:r w:rsidRPr="00CD158F">
              <w:rPr>
                <w:b/>
                <w:color w:val="000000"/>
                <w:sz w:val="22"/>
                <w:szCs w:val="22"/>
                <w:lang w:eastAsia="es-PE"/>
              </w:rPr>
              <w:t>II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16008" w14:textId="77777777" w:rsidR="00CD158F" w:rsidRDefault="00CD158F" w:rsidP="009533A8">
            <w:pPr>
              <w:jc w:val="both"/>
              <w:rPr>
                <w:bCs/>
                <w:color w:val="000000"/>
                <w:sz w:val="22"/>
                <w:szCs w:val="22"/>
                <w:lang w:eastAsia="es-PE"/>
              </w:rPr>
            </w:pPr>
          </w:p>
          <w:p w14:paraId="63701B2E" w14:textId="2E1DF55D" w:rsidR="008A5FC1" w:rsidRDefault="00D77AFE" w:rsidP="009533A8">
            <w:pPr>
              <w:jc w:val="both"/>
              <w:rPr>
                <w:bCs/>
                <w:color w:val="000000"/>
                <w:sz w:val="22"/>
                <w:szCs w:val="22"/>
                <w:lang w:eastAsia="es-PE"/>
              </w:rPr>
            </w:pPr>
            <w:r>
              <w:rPr>
                <w:bCs/>
                <w:color w:val="000000"/>
                <w:sz w:val="22"/>
                <w:szCs w:val="22"/>
                <w:lang w:eastAsia="es-PE"/>
              </w:rPr>
              <w:t xml:space="preserve">Al finalizar la unidad el estudiante será capaz de </w:t>
            </w:r>
            <w:r w:rsidR="00A124B5">
              <w:rPr>
                <w:bCs/>
                <w:color w:val="000000"/>
                <w:sz w:val="22"/>
                <w:szCs w:val="22"/>
                <w:lang w:eastAsia="es-PE"/>
              </w:rPr>
              <w:t xml:space="preserve">Desarrollar y aplicar sistemas de </w:t>
            </w:r>
            <w:r w:rsidR="009533A8">
              <w:rPr>
                <w:bCs/>
                <w:color w:val="000000"/>
                <w:sz w:val="22"/>
                <w:szCs w:val="22"/>
                <w:lang w:eastAsia="es-PE"/>
              </w:rPr>
              <w:t>gestión de</w:t>
            </w:r>
            <w:r w:rsidR="00A00FF4">
              <w:rPr>
                <w:bCs/>
                <w:color w:val="000000"/>
                <w:sz w:val="22"/>
                <w:szCs w:val="22"/>
                <w:lang w:eastAsia="es-PE"/>
              </w:rPr>
              <w:t xml:space="preserve"> </w:t>
            </w:r>
            <w:r w:rsidR="00A124B5">
              <w:rPr>
                <w:bCs/>
                <w:color w:val="000000"/>
                <w:sz w:val="22"/>
                <w:szCs w:val="22"/>
                <w:lang w:eastAsia="es-PE"/>
              </w:rPr>
              <w:t xml:space="preserve">calidad como parte de la organización, utilizando correctamente las normas </w:t>
            </w:r>
            <w:r w:rsidR="009533A8">
              <w:rPr>
                <w:bCs/>
                <w:color w:val="000000"/>
                <w:sz w:val="22"/>
                <w:szCs w:val="22"/>
                <w:lang w:eastAsia="es-PE"/>
              </w:rPr>
              <w:br/>
              <w:t>ISO 90001:2015</w:t>
            </w:r>
          </w:p>
          <w:p w14:paraId="4E5ABE2F" w14:textId="77777777" w:rsidR="00CD158F" w:rsidRDefault="00CD158F" w:rsidP="009533A8">
            <w:pPr>
              <w:jc w:val="both"/>
              <w:rPr>
                <w:bCs/>
                <w:color w:val="000000"/>
                <w:sz w:val="22"/>
                <w:szCs w:val="22"/>
                <w:lang w:eastAsia="es-PE"/>
              </w:rPr>
            </w:pPr>
          </w:p>
          <w:p w14:paraId="7B1C79E9" w14:textId="2555B0E6" w:rsidR="00CD158F" w:rsidRPr="00C55C26" w:rsidRDefault="00CD158F" w:rsidP="009533A8">
            <w:pPr>
              <w:jc w:val="both"/>
              <w:rPr>
                <w:color w:val="000000"/>
                <w:sz w:val="22"/>
                <w:szCs w:val="22"/>
                <w:lang w:eastAsia="es-PE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DD3DD" w14:textId="77777777" w:rsidR="009533A8" w:rsidRPr="00D71A4C" w:rsidRDefault="009533A8" w:rsidP="009533A8">
            <w:pPr>
              <w:jc w:val="center"/>
              <w:rPr>
                <w:b/>
                <w:color w:val="000000"/>
                <w:sz w:val="22"/>
                <w:szCs w:val="22"/>
                <w:lang w:val="es-MX" w:eastAsia="es-PE"/>
              </w:rPr>
            </w:pPr>
            <w:r w:rsidRPr="00D71A4C">
              <w:rPr>
                <w:b/>
                <w:color w:val="000000"/>
                <w:sz w:val="22"/>
                <w:szCs w:val="22"/>
                <w:lang w:val="es-MX" w:eastAsia="es-PE"/>
              </w:rPr>
              <w:t>DESARROL</w:t>
            </w:r>
            <w:r>
              <w:rPr>
                <w:b/>
                <w:color w:val="000000"/>
                <w:sz w:val="22"/>
                <w:szCs w:val="22"/>
                <w:lang w:val="es-MX" w:eastAsia="es-PE"/>
              </w:rPr>
              <w:t>LO DE SISTEMAS DE GESTION DE CALIDAD:ISO 9001:2015</w:t>
            </w:r>
            <w:r w:rsidRPr="00D71A4C">
              <w:rPr>
                <w:b/>
                <w:color w:val="000000"/>
                <w:sz w:val="22"/>
                <w:szCs w:val="22"/>
                <w:lang w:val="es-MX" w:eastAsia="es-PE"/>
              </w:rPr>
              <w:t xml:space="preserve"> </w:t>
            </w:r>
          </w:p>
          <w:p w14:paraId="0C356E46" w14:textId="77777777" w:rsidR="008A5FC1" w:rsidRPr="009533A8" w:rsidRDefault="008A5FC1" w:rsidP="00741580">
            <w:pPr>
              <w:jc w:val="center"/>
              <w:rPr>
                <w:b/>
                <w:color w:val="000000"/>
                <w:sz w:val="22"/>
                <w:szCs w:val="22"/>
                <w:lang w:val="es-MX" w:eastAsia="es-P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4349D" w14:textId="77777777" w:rsidR="008A5FC1" w:rsidRPr="00F21E64" w:rsidRDefault="00275F4C" w:rsidP="00F21E64">
            <w:pPr>
              <w:jc w:val="center"/>
              <w:rPr>
                <w:b/>
                <w:color w:val="000000"/>
                <w:sz w:val="22"/>
                <w:szCs w:val="22"/>
                <w:lang w:eastAsia="es-PE"/>
              </w:rPr>
            </w:pPr>
            <w:r w:rsidRPr="00F21E64">
              <w:rPr>
                <w:b/>
                <w:bCs/>
                <w:color w:val="000000"/>
                <w:sz w:val="22"/>
                <w:szCs w:val="22"/>
                <w:lang w:eastAsia="es-PE"/>
              </w:rPr>
              <w:t>5 – 8</w:t>
            </w:r>
          </w:p>
        </w:tc>
      </w:tr>
      <w:tr w:rsidR="008A5FC1" w:rsidRPr="00C55C26" w14:paraId="4E94ADA4" w14:textId="77777777" w:rsidTr="00CD158F">
        <w:tc>
          <w:tcPr>
            <w:tcW w:w="10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E1319" w14:textId="77777777" w:rsidR="008A5FC1" w:rsidRPr="00CD158F" w:rsidRDefault="008A5FC1" w:rsidP="00CD158F">
            <w:pPr>
              <w:jc w:val="center"/>
              <w:rPr>
                <w:b/>
                <w:color w:val="000000"/>
                <w:sz w:val="22"/>
                <w:szCs w:val="22"/>
                <w:lang w:eastAsia="es-PE"/>
              </w:rPr>
            </w:pPr>
            <w:r w:rsidRPr="00CD158F">
              <w:rPr>
                <w:b/>
                <w:color w:val="000000"/>
                <w:sz w:val="22"/>
                <w:szCs w:val="22"/>
                <w:lang w:eastAsia="es-PE"/>
              </w:rPr>
              <w:t>III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42F11" w14:textId="77777777" w:rsidR="00CD158F" w:rsidRDefault="00CD158F" w:rsidP="00275F4C">
            <w:pPr>
              <w:jc w:val="both"/>
              <w:rPr>
                <w:bCs/>
                <w:color w:val="000000"/>
                <w:sz w:val="22"/>
                <w:szCs w:val="22"/>
                <w:lang w:eastAsia="es-PE"/>
              </w:rPr>
            </w:pPr>
          </w:p>
          <w:p w14:paraId="5C5381EF" w14:textId="77AE7411" w:rsidR="008A5FC1" w:rsidRDefault="00A124B5" w:rsidP="00275F4C">
            <w:pPr>
              <w:jc w:val="both"/>
              <w:rPr>
                <w:bCs/>
                <w:color w:val="000000"/>
                <w:sz w:val="22"/>
                <w:szCs w:val="22"/>
                <w:lang w:eastAsia="es-PE"/>
              </w:rPr>
            </w:pPr>
            <w:r>
              <w:rPr>
                <w:bCs/>
                <w:color w:val="000000"/>
                <w:sz w:val="22"/>
                <w:szCs w:val="22"/>
                <w:lang w:eastAsia="es-PE"/>
              </w:rPr>
              <w:t>Al finalizar esta tercera unidad didáctica el estudiante estará en condiciones de aplicar correctamente las siete herramientas estadísticas de calidad durante la producción de alimentos.</w:t>
            </w:r>
          </w:p>
          <w:p w14:paraId="7AA7A8A8" w14:textId="77777777" w:rsidR="00CD158F" w:rsidRDefault="00CD158F" w:rsidP="00275F4C">
            <w:pPr>
              <w:jc w:val="both"/>
              <w:rPr>
                <w:bCs/>
                <w:color w:val="000000"/>
                <w:sz w:val="22"/>
                <w:szCs w:val="22"/>
                <w:lang w:eastAsia="es-PE"/>
              </w:rPr>
            </w:pPr>
          </w:p>
          <w:p w14:paraId="3D7F732F" w14:textId="5ECF9351" w:rsidR="00CD158F" w:rsidRPr="00C55C26" w:rsidRDefault="00CD158F" w:rsidP="00275F4C">
            <w:pPr>
              <w:jc w:val="both"/>
              <w:rPr>
                <w:color w:val="000000"/>
                <w:sz w:val="22"/>
                <w:szCs w:val="22"/>
                <w:lang w:eastAsia="es-PE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2A864" w14:textId="77777777" w:rsidR="009533A8" w:rsidRPr="009533A8" w:rsidRDefault="009533A8" w:rsidP="009533A8">
            <w:pPr>
              <w:jc w:val="center"/>
              <w:rPr>
                <w:b/>
                <w:color w:val="000000"/>
                <w:sz w:val="22"/>
                <w:szCs w:val="22"/>
                <w:lang w:val="es-MX" w:eastAsia="es-PE"/>
              </w:rPr>
            </w:pPr>
          </w:p>
          <w:p w14:paraId="12B2E7C3" w14:textId="77777777" w:rsidR="008A5FC1" w:rsidRPr="00741580" w:rsidRDefault="009533A8" w:rsidP="009533A8">
            <w:pPr>
              <w:jc w:val="center"/>
              <w:rPr>
                <w:b/>
                <w:color w:val="000000"/>
                <w:sz w:val="22"/>
                <w:szCs w:val="22"/>
                <w:lang w:eastAsia="es-PE"/>
              </w:rPr>
            </w:pPr>
            <w:bookmarkStart w:id="1" w:name="_Hlk208069668"/>
            <w:r w:rsidRPr="009533A8">
              <w:rPr>
                <w:b/>
                <w:color w:val="000000"/>
                <w:sz w:val="22"/>
                <w:szCs w:val="22"/>
                <w:lang w:val="es-MX" w:eastAsia="es-PE"/>
              </w:rPr>
              <w:t>HERRAMIENTAS ESTADISTICAS DE CALIDAD Y MUESTREO DE ALIMENTOS</w:t>
            </w:r>
            <w:bookmarkEnd w:id="1"/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1D8BD" w14:textId="77777777" w:rsidR="008A5FC1" w:rsidRPr="00F21E64" w:rsidRDefault="00275F4C" w:rsidP="00F21E64">
            <w:pPr>
              <w:jc w:val="center"/>
              <w:rPr>
                <w:b/>
                <w:color w:val="000000"/>
                <w:sz w:val="22"/>
                <w:szCs w:val="22"/>
                <w:lang w:eastAsia="es-PE"/>
              </w:rPr>
            </w:pPr>
            <w:r w:rsidRPr="00F21E64">
              <w:rPr>
                <w:b/>
                <w:bCs/>
                <w:color w:val="000000"/>
                <w:sz w:val="22"/>
                <w:szCs w:val="22"/>
                <w:lang w:eastAsia="es-PE"/>
              </w:rPr>
              <w:t>9 – 12</w:t>
            </w:r>
          </w:p>
        </w:tc>
      </w:tr>
      <w:tr w:rsidR="008A5FC1" w:rsidRPr="00C55C26" w14:paraId="1C22F976" w14:textId="77777777" w:rsidTr="00CD158F">
        <w:tc>
          <w:tcPr>
            <w:tcW w:w="10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64478" w14:textId="77777777" w:rsidR="008A5FC1" w:rsidRPr="00CD158F" w:rsidRDefault="008A5FC1" w:rsidP="00CD158F">
            <w:pPr>
              <w:jc w:val="center"/>
              <w:rPr>
                <w:b/>
                <w:color w:val="000000"/>
                <w:sz w:val="22"/>
                <w:szCs w:val="22"/>
                <w:lang w:eastAsia="es-PE"/>
              </w:rPr>
            </w:pPr>
            <w:r w:rsidRPr="00CD158F">
              <w:rPr>
                <w:b/>
                <w:color w:val="000000"/>
                <w:sz w:val="22"/>
                <w:szCs w:val="22"/>
                <w:lang w:eastAsia="es-PE"/>
              </w:rPr>
              <w:t>IV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00B60" w14:textId="77777777" w:rsidR="00CD158F" w:rsidRDefault="00CD158F" w:rsidP="00A27CF4">
            <w:pPr>
              <w:jc w:val="both"/>
              <w:rPr>
                <w:color w:val="000000"/>
                <w:sz w:val="22"/>
                <w:szCs w:val="22"/>
                <w:lang w:eastAsia="es-PE"/>
              </w:rPr>
            </w:pPr>
          </w:p>
          <w:p w14:paraId="1BFC46F8" w14:textId="5581107B" w:rsidR="008A5FC1" w:rsidRDefault="00A124B5" w:rsidP="00A27CF4">
            <w:pPr>
              <w:jc w:val="both"/>
              <w:rPr>
                <w:color w:val="000000"/>
                <w:sz w:val="22"/>
                <w:szCs w:val="22"/>
                <w:lang w:eastAsia="es-PE"/>
              </w:rPr>
            </w:pPr>
            <w:r>
              <w:rPr>
                <w:color w:val="000000"/>
                <w:sz w:val="22"/>
                <w:szCs w:val="22"/>
                <w:lang w:eastAsia="es-PE"/>
              </w:rPr>
              <w:t xml:space="preserve">Al finalizar esta cuarta unidad didáctica es estudiante estará en condiciones de </w:t>
            </w:r>
            <w:r w:rsidR="00A27CF4">
              <w:rPr>
                <w:color w:val="000000"/>
                <w:sz w:val="22"/>
                <w:szCs w:val="22"/>
                <w:lang w:eastAsia="es-PE"/>
              </w:rPr>
              <w:t xml:space="preserve">implementar un sistema preventivo de inocuidad alimentaria. </w:t>
            </w:r>
            <w:r>
              <w:rPr>
                <w:color w:val="000000"/>
                <w:sz w:val="22"/>
                <w:szCs w:val="22"/>
                <w:lang w:eastAsia="es-PE"/>
              </w:rPr>
              <w:t xml:space="preserve"> </w:t>
            </w:r>
          </w:p>
          <w:p w14:paraId="536217C6" w14:textId="77777777" w:rsidR="00CD158F" w:rsidRDefault="00CD158F" w:rsidP="00A27CF4">
            <w:pPr>
              <w:jc w:val="both"/>
              <w:rPr>
                <w:color w:val="000000"/>
                <w:sz w:val="22"/>
                <w:szCs w:val="22"/>
                <w:lang w:eastAsia="es-PE"/>
              </w:rPr>
            </w:pPr>
          </w:p>
          <w:p w14:paraId="0F0D8BE9" w14:textId="0AACA32A" w:rsidR="00CD158F" w:rsidRPr="00C55C26" w:rsidRDefault="00CD158F" w:rsidP="00A27CF4">
            <w:pPr>
              <w:jc w:val="both"/>
              <w:rPr>
                <w:color w:val="000000"/>
                <w:sz w:val="22"/>
                <w:szCs w:val="22"/>
                <w:lang w:eastAsia="es-PE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14BB" w14:textId="77777777" w:rsidR="008A5FC1" w:rsidRPr="00741580" w:rsidRDefault="00A27CF4" w:rsidP="00741580">
            <w:pPr>
              <w:jc w:val="center"/>
              <w:rPr>
                <w:b/>
                <w:color w:val="000000"/>
                <w:sz w:val="22"/>
                <w:szCs w:val="22"/>
                <w:lang w:eastAsia="es-PE"/>
              </w:rPr>
            </w:pPr>
            <w:r>
              <w:rPr>
                <w:b/>
                <w:color w:val="000000"/>
                <w:sz w:val="22"/>
                <w:szCs w:val="22"/>
                <w:lang w:eastAsia="es-PE"/>
              </w:rPr>
              <w:t>IMPLEMENTACION DEL SISTEMA HACCP Y SUS PROGRAMAS PRE- REQUISITOS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10E6C" w14:textId="77777777" w:rsidR="008A5FC1" w:rsidRPr="00F21E64" w:rsidRDefault="00275F4C" w:rsidP="00F21E64">
            <w:pPr>
              <w:jc w:val="center"/>
              <w:rPr>
                <w:b/>
                <w:color w:val="000000"/>
                <w:sz w:val="22"/>
                <w:szCs w:val="22"/>
                <w:lang w:eastAsia="es-PE"/>
              </w:rPr>
            </w:pPr>
            <w:r w:rsidRPr="00F21E64">
              <w:rPr>
                <w:b/>
                <w:bCs/>
                <w:color w:val="000000"/>
                <w:sz w:val="22"/>
                <w:szCs w:val="22"/>
                <w:lang w:eastAsia="es-PE"/>
              </w:rPr>
              <w:t xml:space="preserve">13 </w:t>
            </w:r>
            <w:r w:rsidR="00260C64" w:rsidRPr="00F21E64">
              <w:rPr>
                <w:b/>
                <w:bCs/>
                <w:color w:val="000000"/>
                <w:sz w:val="22"/>
                <w:szCs w:val="22"/>
                <w:lang w:eastAsia="es-PE"/>
              </w:rPr>
              <w:t>–</w:t>
            </w:r>
            <w:r w:rsidRPr="00F21E64">
              <w:rPr>
                <w:b/>
                <w:bCs/>
                <w:color w:val="000000"/>
                <w:sz w:val="22"/>
                <w:szCs w:val="22"/>
                <w:lang w:eastAsia="es-PE"/>
              </w:rPr>
              <w:t xml:space="preserve"> 16</w:t>
            </w:r>
          </w:p>
        </w:tc>
      </w:tr>
    </w:tbl>
    <w:p w14:paraId="04C8EE80" w14:textId="77777777" w:rsidR="008A5FC1" w:rsidRPr="00C55C26" w:rsidRDefault="008A5FC1" w:rsidP="008A5FC1">
      <w:pPr>
        <w:ind w:left="1276" w:hanging="709"/>
        <w:jc w:val="both"/>
        <w:rPr>
          <w:color w:val="000000"/>
          <w:sz w:val="22"/>
          <w:szCs w:val="22"/>
          <w:lang w:eastAsia="es-PE"/>
        </w:rPr>
      </w:pPr>
      <w:r w:rsidRPr="00C55C26">
        <w:rPr>
          <w:bCs/>
          <w:color w:val="000000"/>
          <w:sz w:val="22"/>
          <w:szCs w:val="22"/>
          <w:lang w:eastAsia="es-PE"/>
        </w:rPr>
        <w:t> </w:t>
      </w:r>
    </w:p>
    <w:p w14:paraId="2C75B25D" w14:textId="55AA4503" w:rsidR="008A5FC1" w:rsidRPr="00EB1038" w:rsidRDefault="008A5FC1" w:rsidP="00EB1038">
      <w:pPr>
        <w:spacing w:line="360" w:lineRule="auto"/>
        <w:ind w:left="567" w:hanging="567"/>
        <w:jc w:val="both"/>
        <w:rPr>
          <w:b/>
          <w:color w:val="000000"/>
          <w:szCs w:val="24"/>
          <w:lang w:eastAsia="es-PE"/>
        </w:rPr>
      </w:pPr>
      <w:r w:rsidRPr="00EB1038">
        <w:rPr>
          <w:b/>
          <w:color w:val="000000"/>
          <w:szCs w:val="24"/>
          <w:lang w:eastAsia="es-PE"/>
        </w:rPr>
        <w:lastRenderedPageBreak/>
        <w:t>IV.</w:t>
      </w:r>
      <w:r w:rsidR="00F21E64" w:rsidRPr="00EB1038">
        <w:rPr>
          <w:b/>
          <w:color w:val="000000"/>
          <w:szCs w:val="24"/>
          <w:lang w:eastAsia="es-PE"/>
        </w:rPr>
        <w:t> </w:t>
      </w:r>
      <w:r w:rsidR="00CD158F" w:rsidRPr="00EB1038">
        <w:rPr>
          <w:b/>
          <w:color w:val="000000"/>
          <w:szCs w:val="24"/>
          <w:lang w:eastAsia="es-PE"/>
        </w:rPr>
        <w:tab/>
      </w:r>
      <w:r w:rsidR="00F21E64" w:rsidRPr="00EB1038">
        <w:rPr>
          <w:b/>
          <w:color w:val="000000"/>
          <w:szCs w:val="24"/>
          <w:lang w:eastAsia="es-PE"/>
        </w:rPr>
        <w:t>INDICADORES</w:t>
      </w:r>
      <w:r w:rsidRPr="00EB1038">
        <w:rPr>
          <w:b/>
          <w:color w:val="000000"/>
          <w:szCs w:val="24"/>
          <w:lang w:eastAsia="es-PE"/>
        </w:rPr>
        <w:t xml:space="preserve"> DE </w:t>
      </w:r>
      <w:r w:rsidR="000025F2" w:rsidRPr="00EB1038">
        <w:rPr>
          <w:b/>
          <w:color w:val="000000"/>
          <w:szCs w:val="24"/>
          <w:lang w:eastAsia="es-PE"/>
        </w:rPr>
        <w:t>CAPACIDADES AL</w:t>
      </w:r>
      <w:r w:rsidRPr="00EB1038">
        <w:rPr>
          <w:b/>
          <w:color w:val="000000"/>
          <w:szCs w:val="24"/>
          <w:lang w:eastAsia="es-PE"/>
        </w:rPr>
        <w:t xml:space="preserve"> FINALIZAR EL CURSO</w:t>
      </w:r>
    </w:p>
    <w:tbl>
      <w:tblPr>
        <w:tblW w:w="8272" w:type="dxa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7700"/>
      </w:tblGrid>
      <w:tr w:rsidR="008A5FC1" w:rsidRPr="00CD158F" w14:paraId="1CF591F3" w14:textId="77777777" w:rsidTr="004A34AC">
        <w:trPr>
          <w:trHeight w:val="559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EC485" w14:textId="77777777" w:rsidR="008A5FC1" w:rsidRPr="00CD158F" w:rsidRDefault="008A5FC1" w:rsidP="001208C2">
            <w:pPr>
              <w:spacing w:line="276" w:lineRule="auto"/>
              <w:jc w:val="center"/>
              <w:rPr>
                <w:b/>
                <w:color w:val="000000"/>
                <w:szCs w:val="24"/>
                <w:lang w:eastAsia="es-PE"/>
              </w:rPr>
            </w:pPr>
            <w:proofErr w:type="spellStart"/>
            <w:r w:rsidRPr="00CD158F">
              <w:rPr>
                <w:b/>
                <w:color w:val="000000"/>
                <w:szCs w:val="24"/>
                <w:lang w:eastAsia="es-PE"/>
              </w:rPr>
              <w:t>N°</w:t>
            </w:r>
            <w:proofErr w:type="spellEnd"/>
          </w:p>
        </w:tc>
        <w:tc>
          <w:tcPr>
            <w:tcW w:w="7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5CA7A" w14:textId="77777777" w:rsidR="008A5FC1" w:rsidRPr="00CD158F" w:rsidRDefault="008A5FC1" w:rsidP="001208C2">
            <w:pPr>
              <w:spacing w:line="276" w:lineRule="auto"/>
              <w:jc w:val="center"/>
              <w:rPr>
                <w:b/>
                <w:color w:val="000000"/>
                <w:szCs w:val="24"/>
                <w:lang w:eastAsia="es-PE"/>
              </w:rPr>
            </w:pPr>
            <w:r w:rsidRPr="00CD158F">
              <w:rPr>
                <w:b/>
                <w:color w:val="000000"/>
                <w:szCs w:val="24"/>
                <w:lang w:eastAsia="es-PE"/>
              </w:rPr>
              <w:t>INDICADOR DE CAPACIDAD AL FINALIZAR EL CURSO</w:t>
            </w:r>
          </w:p>
        </w:tc>
      </w:tr>
      <w:tr w:rsidR="00993300" w:rsidRPr="005E2E04" w14:paraId="5D23E799" w14:textId="77777777" w:rsidTr="004A34AC">
        <w:trPr>
          <w:trHeight w:val="585"/>
        </w:trPr>
        <w:tc>
          <w:tcPr>
            <w:tcW w:w="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CD2D9" w14:textId="77777777" w:rsidR="008A5FC1" w:rsidRPr="00501B62" w:rsidRDefault="00993300" w:rsidP="001208C2">
            <w:pPr>
              <w:spacing w:line="276" w:lineRule="auto"/>
              <w:jc w:val="both"/>
              <w:rPr>
                <w:color w:val="000000"/>
                <w:szCs w:val="24"/>
                <w:lang w:eastAsia="es-PE"/>
              </w:rPr>
            </w:pPr>
            <w:r w:rsidRPr="00501B62">
              <w:rPr>
                <w:bCs/>
                <w:color w:val="000000"/>
                <w:szCs w:val="24"/>
                <w:lang w:eastAsia="es-PE"/>
              </w:rPr>
              <w:t>1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191D0" w14:textId="77777777" w:rsidR="008A5FC1" w:rsidRPr="00501B62" w:rsidRDefault="00595457" w:rsidP="001208C2">
            <w:pPr>
              <w:spacing w:line="276" w:lineRule="auto"/>
              <w:jc w:val="both"/>
              <w:rPr>
                <w:color w:val="000000"/>
                <w:szCs w:val="24"/>
                <w:lang w:eastAsia="es-PE"/>
              </w:rPr>
            </w:pPr>
            <w:r w:rsidRPr="00501B62">
              <w:rPr>
                <w:b/>
                <w:bCs/>
                <w:color w:val="000000"/>
                <w:szCs w:val="24"/>
                <w:lang w:eastAsia="es-PE"/>
              </w:rPr>
              <w:t xml:space="preserve">Explica </w:t>
            </w:r>
            <w:r w:rsidRPr="00501B62">
              <w:rPr>
                <w:bCs/>
                <w:color w:val="000000"/>
                <w:szCs w:val="24"/>
                <w:lang w:eastAsia="es-PE"/>
              </w:rPr>
              <w:t>conceptos de calidad y aseguramiento de la calidad, diferencias, principios de la calidad, Sistemas de Gestión de la calidad.</w:t>
            </w:r>
          </w:p>
        </w:tc>
      </w:tr>
      <w:tr w:rsidR="00993300" w:rsidRPr="005E2E04" w14:paraId="7E120977" w14:textId="77777777" w:rsidTr="004A34AC">
        <w:trPr>
          <w:trHeight w:val="575"/>
        </w:trPr>
        <w:tc>
          <w:tcPr>
            <w:tcW w:w="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8CF58" w14:textId="77777777" w:rsidR="008A5FC1" w:rsidRPr="00501B62" w:rsidRDefault="00993300" w:rsidP="001208C2">
            <w:pPr>
              <w:spacing w:line="276" w:lineRule="auto"/>
              <w:jc w:val="both"/>
              <w:rPr>
                <w:color w:val="000000"/>
                <w:szCs w:val="24"/>
                <w:lang w:eastAsia="es-PE"/>
              </w:rPr>
            </w:pPr>
            <w:r w:rsidRPr="00501B62">
              <w:rPr>
                <w:bCs/>
                <w:color w:val="000000"/>
                <w:szCs w:val="24"/>
                <w:lang w:eastAsia="es-PE"/>
              </w:rPr>
              <w:t>2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738FD" w14:textId="77777777" w:rsidR="008A5FC1" w:rsidRPr="00501B62" w:rsidRDefault="00993300" w:rsidP="001208C2">
            <w:pPr>
              <w:spacing w:line="276" w:lineRule="auto"/>
              <w:jc w:val="both"/>
              <w:rPr>
                <w:color w:val="000000"/>
                <w:szCs w:val="24"/>
                <w:lang w:eastAsia="es-PE"/>
              </w:rPr>
            </w:pPr>
            <w:r w:rsidRPr="00501B62">
              <w:rPr>
                <w:bCs/>
                <w:color w:val="000000"/>
                <w:szCs w:val="24"/>
                <w:lang w:eastAsia="es-PE"/>
              </w:rPr>
              <w:t> </w:t>
            </w:r>
            <w:r w:rsidR="009A1296" w:rsidRPr="00501B62">
              <w:rPr>
                <w:b/>
                <w:bCs/>
                <w:color w:val="000000"/>
                <w:szCs w:val="24"/>
                <w:lang w:eastAsia="es-PE"/>
              </w:rPr>
              <w:t>Determina</w:t>
            </w:r>
            <w:r w:rsidR="009A1296" w:rsidRPr="00501B62">
              <w:rPr>
                <w:bCs/>
                <w:color w:val="000000"/>
                <w:szCs w:val="24"/>
                <w:lang w:eastAsia="es-PE"/>
              </w:rPr>
              <w:t xml:space="preserve"> la misión, visión y FODA de una organización.</w:t>
            </w:r>
          </w:p>
        </w:tc>
      </w:tr>
      <w:tr w:rsidR="00993300" w:rsidRPr="005E2E04" w14:paraId="2CBF149E" w14:textId="77777777" w:rsidTr="004A34AC">
        <w:trPr>
          <w:trHeight w:val="585"/>
        </w:trPr>
        <w:tc>
          <w:tcPr>
            <w:tcW w:w="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205FB" w14:textId="77777777" w:rsidR="008A5FC1" w:rsidRPr="00501B62" w:rsidRDefault="00993300" w:rsidP="001208C2">
            <w:pPr>
              <w:spacing w:line="276" w:lineRule="auto"/>
              <w:jc w:val="both"/>
              <w:rPr>
                <w:color w:val="000000"/>
                <w:szCs w:val="24"/>
                <w:lang w:eastAsia="es-PE"/>
              </w:rPr>
            </w:pPr>
            <w:r w:rsidRPr="00501B62">
              <w:rPr>
                <w:bCs/>
                <w:color w:val="000000"/>
                <w:szCs w:val="24"/>
                <w:lang w:eastAsia="es-PE"/>
              </w:rPr>
              <w:t>3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C2975" w14:textId="5B8DE52A" w:rsidR="008A5FC1" w:rsidRPr="00501B62" w:rsidRDefault="00EB1038" w:rsidP="001208C2">
            <w:pPr>
              <w:spacing w:line="276" w:lineRule="auto"/>
              <w:jc w:val="both"/>
              <w:rPr>
                <w:color w:val="000000"/>
                <w:szCs w:val="24"/>
                <w:lang w:eastAsia="es-PE"/>
              </w:rPr>
            </w:pPr>
            <w:r w:rsidRPr="00501B62">
              <w:rPr>
                <w:b/>
                <w:bCs/>
                <w:color w:val="000000"/>
                <w:szCs w:val="24"/>
                <w:lang w:eastAsia="es-PE"/>
              </w:rPr>
              <w:t>Elabora</w:t>
            </w:r>
            <w:r w:rsidRPr="00501B62">
              <w:rPr>
                <w:bCs/>
                <w:color w:val="000000"/>
                <w:szCs w:val="24"/>
                <w:lang w:eastAsia="es-PE"/>
              </w:rPr>
              <w:t xml:space="preserve"> mapas</w:t>
            </w:r>
            <w:r w:rsidR="009A1296" w:rsidRPr="00501B62">
              <w:rPr>
                <w:bCs/>
                <w:color w:val="000000"/>
                <w:szCs w:val="24"/>
                <w:lang w:eastAsia="es-PE"/>
              </w:rPr>
              <w:t xml:space="preserve"> de procesos, caracterización de procesos, en una organización.</w:t>
            </w:r>
          </w:p>
        </w:tc>
      </w:tr>
      <w:tr w:rsidR="00090847" w:rsidRPr="005E2E04" w14:paraId="5A5E470B" w14:textId="77777777" w:rsidTr="004A34AC">
        <w:trPr>
          <w:trHeight w:val="585"/>
        </w:trPr>
        <w:tc>
          <w:tcPr>
            <w:tcW w:w="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6C432" w14:textId="77777777" w:rsidR="00090847" w:rsidRPr="00501B62" w:rsidRDefault="00090847" w:rsidP="001208C2">
            <w:pPr>
              <w:spacing w:line="276" w:lineRule="auto"/>
              <w:jc w:val="both"/>
              <w:rPr>
                <w:color w:val="000000"/>
                <w:szCs w:val="24"/>
                <w:lang w:eastAsia="es-PE"/>
              </w:rPr>
            </w:pPr>
            <w:r w:rsidRPr="00501B62">
              <w:rPr>
                <w:bCs/>
                <w:color w:val="000000"/>
                <w:szCs w:val="24"/>
                <w:lang w:eastAsia="es-PE"/>
              </w:rPr>
              <w:t>4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180FE" w14:textId="77777777" w:rsidR="00090847" w:rsidRPr="00501B62" w:rsidRDefault="0036676B" w:rsidP="001208C2">
            <w:pPr>
              <w:spacing w:line="276" w:lineRule="auto"/>
              <w:jc w:val="both"/>
              <w:rPr>
                <w:color w:val="000000"/>
                <w:szCs w:val="24"/>
                <w:lang w:eastAsia="es-PE"/>
              </w:rPr>
            </w:pPr>
            <w:r w:rsidRPr="00501B62">
              <w:rPr>
                <w:b/>
                <w:bCs/>
                <w:color w:val="000000"/>
                <w:szCs w:val="24"/>
                <w:lang w:eastAsia="es-PE"/>
              </w:rPr>
              <w:t>Aplica</w:t>
            </w:r>
            <w:r w:rsidRPr="00501B62">
              <w:rPr>
                <w:bCs/>
                <w:color w:val="000000"/>
                <w:szCs w:val="24"/>
                <w:lang w:eastAsia="es-PE"/>
              </w:rPr>
              <w:t xml:space="preserve"> indicadores de procesos, medición de indicadores en una organización.</w:t>
            </w:r>
          </w:p>
        </w:tc>
      </w:tr>
      <w:tr w:rsidR="00090847" w:rsidRPr="005E2E04" w14:paraId="2AC2CF92" w14:textId="77777777" w:rsidTr="004A34AC">
        <w:trPr>
          <w:trHeight w:val="555"/>
        </w:trPr>
        <w:tc>
          <w:tcPr>
            <w:tcW w:w="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868BB" w14:textId="77777777" w:rsidR="00090847" w:rsidRPr="00501B62" w:rsidRDefault="00090847" w:rsidP="001208C2">
            <w:pPr>
              <w:spacing w:line="276" w:lineRule="auto"/>
              <w:jc w:val="both"/>
              <w:rPr>
                <w:bCs/>
                <w:color w:val="000000"/>
                <w:szCs w:val="24"/>
                <w:lang w:eastAsia="es-PE"/>
              </w:rPr>
            </w:pPr>
            <w:r w:rsidRPr="00501B62">
              <w:rPr>
                <w:bCs/>
                <w:color w:val="000000"/>
                <w:szCs w:val="24"/>
                <w:lang w:eastAsia="es-PE"/>
              </w:rPr>
              <w:t>5</w:t>
            </w:r>
            <w:r w:rsidR="002C14C6" w:rsidRPr="00501B62">
              <w:rPr>
                <w:bCs/>
                <w:color w:val="000000"/>
                <w:szCs w:val="24"/>
                <w:lang w:eastAsia="es-PE"/>
              </w:rPr>
              <w:t xml:space="preserve"> 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6C8D1" w14:textId="751804CB" w:rsidR="00090847" w:rsidRPr="00501B62" w:rsidRDefault="0036676B" w:rsidP="001208C2">
            <w:pPr>
              <w:spacing w:line="276" w:lineRule="auto"/>
              <w:jc w:val="both"/>
              <w:rPr>
                <w:bCs/>
                <w:color w:val="000000"/>
                <w:szCs w:val="24"/>
                <w:lang w:eastAsia="es-PE"/>
              </w:rPr>
            </w:pPr>
            <w:r w:rsidRPr="00501B62">
              <w:rPr>
                <w:bCs/>
                <w:color w:val="000000"/>
                <w:szCs w:val="24"/>
                <w:lang w:eastAsia="es-PE"/>
              </w:rPr>
              <w:t> </w:t>
            </w:r>
            <w:r w:rsidRPr="00501B62">
              <w:rPr>
                <w:b/>
                <w:bCs/>
                <w:color w:val="000000"/>
                <w:szCs w:val="24"/>
                <w:lang w:eastAsia="es-PE"/>
              </w:rPr>
              <w:t xml:space="preserve">Revisa y </w:t>
            </w:r>
            <w:r w:rsidR="00EB1038" w:rsidRPr="00501B62">
              <w:rPr>
                <w:b/>
                <w:bCs/>
                <w:color w:val="000000"/>
                <w:szCs w:val="24"/>
                <w:lang w:eastAsia="es-PE"/>
              </w:rPr>
              <w:t xml:space="preserve">analiza </w:t>
            </w:r>
            <w:r w:rsidR="00EB1038" w:rsidRPr="00501B62">
              <w:rPr>
                <w:bCs/>
                <w:color w:val="000000"/>
                <w:szCs w:val="24"/>
                <w:lang w:eastAsia="es-PE"/>
              </w:rPr>
              <w:t>la familia</w:t>
            </w:r>
            <w:r w:rsidRPr="00501B62">
              <w:rPr>
                <w:bCs/>
                <w:color w:val="000000"/>
                <w:szCs w:val="24"/>
                <w:lang w:eastAsia="es-PE"/>
              </w:rPr>
              <w:t xml:space="preserve"> de las normas ISO 9000, </w:t>
            </w:r>
            <w:r w:rsidR="00EB1038" w:rsidRPr="00501B62">
              <w:rPr>
                <w:bCs/>
                <w:color w:val="000000"/>
                <w:szCs w:val="24"/>
                <w:lang w:eastAsia="es-PE"/>
              </w:rPr>
              <w:t>9004,</w:t>
            </w:r>
            <w:r w:rsidRPr="00501B62">
              <w:rPr>
                <w:bCs/>
                <w:color w:val="000000"/>
                <w:szCs w:val="24"/>
                <w:lang w:eastAsia="es-PE"/>
              </w:rPr>
              <w:t xml:space="preserve"> 9001:2015.</w:t>
            </w:r>
          </w:p>
        </w:tc>
      </w:tr>
      <w:tr w:rsidR="00090847" w:rsidRPr="005E2E04" w14:paraId="6346F312" w14:textId="77777777" w:rsidTr="004A34AC">
        <w:trPr>
          <w:trHeight w:val="585"/>
        </w:trPr>
        <w:tc>
          <w:tcPr>
            <w:tcW w:w="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1DF1F" w14:textId="77777777" w:rsidR="00090847" w:rsidRPr="00501B62" w:rsidRDefault="002C14C6" w:rsidP="001208C2">
            <w:pPr>
              <w:spacing w:line="276" w:lineRule="auto"/>
              <w:jc w:val="both"/>
              <w:rPr>
                <w:bCs/>
                <w:color w:val="000000"/>
                <w:szCs w:val="24"/>
                <w:lang w:eastAsia="es-PE"/>
              </w:rPr>
            </w:pPr>
            <w:r w:rsidRPr="00501B62">
              <w:rPr>
                <w:bCs/>
                <w:color w:val="000000"/>
                <w:szCs w:val="24"/>
                <w:lang w:eastAsia="es-PE"/>
              </w:rPr>
              <w:t>6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95BE2" w14:textId="068B6AC2" w:rsidR="00090847" w:rsidRPr="00501B62" w:rsidRDefault="0036676B" w:rsidP="001208C2">
            <w:pPr>
              <w:spacing w:line="276" w:lineRule="auto"/>
              <w:jc w:val="both"/>
              <w:rPr>
                <w:bCs/>
                <w:color w:val="000000"/>
                <w:szCs w:val="24"/>
                <w:lang w:eastAsia="es-PE"/>
              </w:rPr>
            </w:pPr>
            <w:r w:rsidRPr="00501B62">
              <w:rPr>
                <w:b/>
                <w:bCs/>
                <w:color w:val="000000"/>
                <w:szCs w:val="24"/>
                <w:lang w:eastAsia="es-PE"/>
              </w:rPr>
              <w:t>Interpreta</w:t>
            </w:r>
            <w:r w:rsidRPr="00501B62">
              <w:rPr>
                <w:bCs/>
                <w:color w:val="000000"/>
                <w:szCs w:val="24"/>
                <w:lang w:eastAsia="es-PE"/>
              </w:rPr>
              <w:t xml:space="preserve"> y </w:t>
            </w:r>
            <w:r w:rsidR="00EB1038" w:rsidRPr="00501B62">
              <w:rPr>
                <w:b/>
                <w:bCs/>
                <w:color w:val="000000"/>
                <w:szCs w:val="24"/>
                <w:lang w:eastAsia="es-PE"/>
              </w:rPr>
              <w:t>aplica</w:t>
            </w:r>
            <w:r w:rsidR="00EB1038" w:rsidRPr="00501B62">
              <w:rPr>
                <w:bCs/>
                <w:color w:val="000000"/>
                <w:szCs w:val="24"/>
                <w:lang w:eastAsia="es-PE"/>
              </w:rPr>
              <w:t xml:space="preserve"> correctamente</w:t>
            </w:r>
            <w:r w:rsidRPr="00501B62">
              <w:rPr>
                <w:bCs/>
                <w:color w:val="000000"/>
                <w:szCs w:val="24"/>
                <w:lang w:eastAsia="es-PE"/>
              </w:rPr>
              <w:t xml:space="preserve"> los requisitos de la norma ISO 9001-2015 en las organizaciones.</w:t>
            </w:r>
          </w:p>
        </w:tc>
      </w:tr>
      <w:tr w:rsidR="00D065ED" w:rsidRPr="005E2E04" w14:paraId="6D32EDBC" w14:textId="77777777" w:rsidTr="004A34AC">
        <w:trPr>
          <w:trHeight w:val="600"/>
        </w:trPr>
        <w:tc>
          <w:tcPr>
            <w:tcW w:w="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7F10D" w14:textId="77777777" w:rsidR="00D065ED" w:rsidRPr="00501B62" w:rsidRDefault="00D065ED" w:rsidP="001208C2">
            <w:pPr>
              <w:spacing w:line="276" w:lineRule="auto"/>
              <w:jc w:val="both"/>
              <w:rPr>
                <w:bCs/>
                <w:color w:val="000000"/>
                <w:szCs w:val="24"/>
                <w:lang w:eastAsia="es-PE"/>
              </w:rPr>
            </w:pPr>
            <w:r w:rsidRPr="00501B62">
              <w:rPr>
                <w:bCs/>
                <w:color w:val="000000"/>
                <w:szCs w:val="24"/>
                <w:lang w:eastAsia="es-PE"/>
              </w:rPr>
              <w:t>7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4EB2" w14:textId="77777777" w:rsidR="00D065ED" w:rsidRPr="00501B62" w:rsidRDefault="00501B62" w:rsidP="001208C2">
            <w:pPr>
              <w:spacing w:line="276" w:lineRule="auto"/>
              <w:jc w:val="both"/>
              <w:rPr>
                <w:bCs/>
                <w:color w:val="000000"/>
                <w:szCs w:val="24"/>
                <w:lang w:eastAsia="es-PE"/>
              </w:rPr>
            </w:pPr>
            <w:r w:rsidRPr="00501B62">
              <w:rPr>
                <w:b/>
                <w:bCs/>
                <w:color w:val="000000"/>
                <w:szCs w:val="24"/>
                <w:lang w:eastAsia="es-PE"/>
              </w:rPr>
              <w:t>Implementa</w:t>
            </w:r>
            <w:r w:rsidRPr="00501B62">
              <w:rPr>
                <w:bCs/>
                <w:color w:val="000000"/>
                <w:szCs w:val="24"/>
                <w:lang w:eastAsia="es-PE"/>
              </w:rPr>
              <w:t xml:space="preserve"> los requisitos auditables y certificables de la Norma ISO 9001:2015, en una organización</w:t>
            </w:r>
          </w:p>
        </w:tc>
      </w:tr>
      <w:tr w:rsidR="00090847" w:rsidRPr="005E2E04" w14:paraId="755360C1" w14:textId="77777777" w:rsidTr="004A34AC">
        <w:trPr>
          <w:trHeight w:val="869"/>
        </w:trPr>
        <w:tc>
          <w:tcPr>
            <w:tcW w:w="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734CA" w14:textId="77777777" w:rsidR="00090847" w:rsidRPr="00501B62" w:rsidRDefault="00D065ED" w:rsidP="001208C2">
            <w:pPr>
              <w:spacing w:line="276" w:lineRule="auto"/>
              <w:jc w:val="both"/>
              <w:rPr>
                <w:bCs/>
                <w:color w:val="000000"/>
                <w:szCs w:val="24"/>
                <w:lang w:eastAsia="es-PE"/>
              </w:rPr>
            </w:pPr>
            <w:r w:rsidRPr="00501B62">
              <w:rPr>
                <w:bCs/>
                <w:color w:val="000000"/>
                <w:szCs w:val="24"/>
                <w:lang w:eastAsia="es-PE"/>
              </w:rPr>
              <w:t>8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10E03" w14:textId="5DAD96FC" w:rsidR="00090847" w:rsidRPr="00501B62" w:rsidRDefault="00501B62" w:rsidP="001208C2">
            <w:pPr>
              <w:spacing w:line="276" w:lineRule="auto"/>
              <w:jc w:val="both"/>
              <w:rPr>
                <w:bCs/>
                <w:color w:val="000000"/>
                <w:szCs w:val="24"/>
                <w:lang w:eastAsia="es-PE"/>
              </w:rPr>
            </w:pPr>
            <w:r w:rsidRPr="00501B62">
              <w:rPr>
                <w:bCs/>
                <w:color w:val="000000"/>
                <w:szCs w:val="24"/>
                <w:lang w:eastAsia="es-PE"/>
              </w:rPr>
              <w:t>A</w:t>
            </w:r>
            <w:r w:rsidRPr="00501B62">
              <w:rPr>
                <w:b/>
                <w:bCs/>
                <w:color w:val="000000"/>
                <w:szCs w:val="24"/>
                <w:lang w:eastAsia="es-PE"/>
              </w:rPr>
              <w:t>plica</w:t>
            </w:r>
            <w:r w:rsidRPr="00501B62">
              <w:rPr>
                <w:bCs/>
                <w:color w:val="000000"/>
                <w:szCs w:val="24"/>
                <w:lang w:eastAsia="es-PE"/>
              </w:rPr>
              <w:t xml:space="preserve"> criterios de </w:t>
            </w:r>
            <w:r w:rsidR="00034EE8" w:rsidRPr="00501B62">
              <w:rPr>
                <w:bCs/>
                <w:color w:val="000000"/>
                <w:szCs w:val="24"/>
                <w:lang w:eastAsia="es-PE"/>
              </w:rPr>
              <w:t>Auditoria ISO</w:t>
            </w:r>
            <w:r w:rsidRPr="00501B62">
              <w:rPr>
                <w:bCs/>
                <w:color w:val="000000"/>
                <w:szCs w:val="24"/>
                <w:lang w:eastAsia="es-PE"/>
              </w:rPr>
              <w:t xml:space="preserve"> 19011:2018 en la verificación del cumplimiento de los requisitos de la Norma ISO 9001:2015 en las organizaciones</w:t>
            </w:r>
          </w:p>
        </w:tc>
      </w:tr>
      <w:tr w:rsidR="00090847" w:rsidRPr="005E2E04" w14:paraId="189FE43E" w14:textId="77777777" w:rsidTr="004A34AC">
        <w:trPr>
          <w:trHeight w:val="885"/>
        </w:trPr>
        <w:tc>
          <w:tcPr>
            <w:tcW w:w="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3B9E3" w14:textId="77777777" w:rsidR="00090847" w:rsidRPr="00501B62" w:rsidRDefault="00D065ED" w:rsidP="001208C2">
            <w:pPr>
              <w:spacing w:line="276" w:lineRule="auto"/>
              <w:jc w:val="both"/>
              <w:rPr>
                <w:bCs/>
                <w:color w:val="000000"/>
                <w:szCs w:val="24"/>
                <w:lang w:eastAsia="es-PE"/>
              </w:rPr>
            </w:pPr>
            <w:r w:rsidRPr="00501B62">
              <w:rPr>
                <w:bCs/>
                <w:color w:val="000000"/>
                <w:szCs w:val="24"/>
                <w:lang w:eastAsia="es-PE"/>
              </w:rPr>
              <w:t>9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EF0FC" w14:textId="77777777" w:rsidR="008E65FD" w:rsidRPr="00501B62" w:rsidRDefault="00501B62" w:rsidP="001208C2">
            <w:pPr>
              <w:spacing w:line="276" w:lineRule="auto"/>
              <w:jc w:val="both"/>
              <w:rPr>
                <w:bCs/>
                <w:color w:val="000000"/>
                <w:szCs w:val="24"/>
                <w:lang w:eastAsia="es-PE"/>
              </w:rPr>
            </w:pPr>
            <w:r w:rsidRPr="00501B62">
              <w:rPr>
                <w:b/>
                <w:szCs w:val="24"/>
              </w:rPr>
              <w:t>Elabora y aplica</w:t>
            </w:r>
            <w:r w:rsidRPr="00501B62">
              <w:rPr>
                <w:szCs w:val="24"/>
              </w:rPr>
              <w:t>, Diagrama Causa- Efecto Diagrama de Pareto, para levantar acciones correctivas e identificar la falla o errores en las organizaciones.</w:t>
            </w:r>
          </w:p>
        </w:tc>
      </w:tr>
      <w:tr w:rsidR="00D065ED" w:rsidRPr="005E2E04" w14:paraId="04462462" w14:textId="77777777" w:rsidTr="004A34AC">
        <w:trPr>
          <w:trHeight w:val="869"/>
        </w:trPr>
        <w:tc>
          <w:tcPr>
            <w:tcW w:w="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3D931" w14:textId="77777777" w:rsidR="00D065ED" w:rsidRPr="00501B62" w:rsidRDefault="00D065ED" w:rsidP="001208C2">
            <w:pPr>
              <w:spacing w:line="276" w:lineRule="auto"/>
              <w:jc w:val="both"/>
              <w:rPr>
                <w:bCs/>
                <w:color w:val="000000"/>
                <w:szCs w:val="24"/>
                <w:lang w:eastAsia="es-PE"/>
              </w:rPr>
            </w:pPr>
            <w:r w:rsidRPr="00501B62">
              <w:rPr>
                <w:bCs/>
                <w:color w:val="000000"/>
                <w:szCs w:val="24"/>
                <w:lang w:eastAsia="es-PE"/>
              </w:rPr>
              <w:t>10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00F42" w14:textId="39346F49" w:rsidR="00D065ED" w:rsidRPr="00501B62" w:rsidRDefault="00501B62" w:rsidP="001208C2">
            <w:pPr>
              <w:spacing w:line="276" w:lineRule="auto"/>
              <w:jc w:val="both"/>
              <w:rPr>
                <w:b/>
                <w:bCs/>
                <w:color w:val="000000"/>
                <w:szCs w:val="24"/>
                <w:lang w:eastAsia="es-PE"/>
              </w:rPr>
            </w:pPr>
            <w:r w:rsidRPr="00501B62">
              <w:rPr>
                <w:bCs/>
                <w:color w:val="000000"/>
                <w:szCs w:val="24"/>
                <w:lang w:eastAsia="es-PE"/>
              </w:rPr>
              <w:t> </w:t>
            </w:r>
            <w:r w:rsidRPr="00501B62">
              <w:rPr>
                <w:b/>
                <w:bCs/>
                <w:color w:val="000000"/>
                <w:szCs w:val="24"/>
                <w:lang w:eastAsia="es-PE"/>
              </w:rPr>
              <w:t xml:space="preserve">Elabora y </w:t>
            </w:r>
            <w:r w:rsidR="005D7A21" w:rsidRPr="00501B62">
              <w:rPr>
                <w:b/>
                <w:bCs/>
                <w:color w:val="000000"/>
                <w:szCs w:val="24"/>
                <w:lang w:eastAsia="es-PE"/>
              </w:rPr>
              <w:t>aplica</w:t>
            </w:r>
            <w:r w:rsidR="005D7A21" w:rsidRPr="00501B62">
              <w:rPr>
                <w:bCs/>
                <w:color w:val="000000"/>
                <w:szCs w:val="24"/>
                <w:lang w:eastAsia="es-PE"/>
              </w:rPr>
              <w:t xml:space="preserve"> la</w:t>
            </w:r>
            <w:r w:rsidRPr="00501B62">
              <w:rPr>
                <w:bCs/>
                <w:color w:val="000000"/>
                <w:szCs w:val="24"/>
                <w:lang w:eastAsia="es-PE"/>
              </w:rPr>
              <w:t xml:space="preserve"> Gráfica de Control en el control del proceso productivo en una empresa pesquera y lo </w:t>
            </w:r>
            <w:r w:rsidRPr="00501B62">
              <w:rPr>
                <w:b/>
                <w:bCs/>
                <w:color w:val="000000"/>
                <w:szCs w:val="24"/>
                <w:lang w:eastAsia="es-PE"/>
              </w:rPr>
              <w:t>compara</w:t>
            </w:r>
            <w:r w:rsidRPr="00501B62">
              <w:rPr>
                <w:bCs/>
                <w:color w:val="000000"/>
                <w:szCs w:val="24"/>
                <w:lang w:eastAsia="es-PE"/>
              </w:rPr>
              <w:t xml:space="preserve"> con otras empresas del mismo rubro para </w:t>
            </w:r>
            <w:r w:rsidRPr="00501B62">
              <w:rPr>
                <w:b/>
                <w:bCs/>
                <w:color w:val="000000"/>
                <w:szCs w:val="24"/>
                <w:lang w:eastAsia="es-PE"/>
              </w:rPr>
              <w:t>decidir</w:t>
            </w:r>
            <w:r w:rsidRPr="00501B62">
              <w:rPr>
                <w:bCs/>
                <w:color w:val="000000"/>
                <w:szCs w:val="24"/>
                <w:lang w:eastAsia="es-PE"/>
              </w:rPr>
              <w:t xml:space="preserve"> aplicaciones de mejoras</w:t>
            </w:r>
          </w:p>
        </w:tc>
      </w:tr>
      <w:tr w:rsidR="00101F2E" w:rsidRPr="005E2E04" w14:paraId="299A9914" w14:textId="77777777" w:rsidTr="004A34AC">
        <w:trPr>
          <w:trHeight w:val="885"/>
        </w:trPr>
        <w:tc>
          <w:tcPr>
            <w:tcW w:w="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E6912" w14:textId="77777777" w:rsidR="00101F2E" w:rsidRPr="00501B62" w:rsidRDefault="00234E0C" w:rsidP="001208C2">
            <w:pPr>
              <w:spacing w:line="276" w:lineRule="auto"/>
              <w:jc w:val="both"/>
              <w:rPr>
                <w:bCs/>
                <w:color w:val="000000"/>
                <w:szCs w:val="24"/>
                <w:lang w:eastAsia="es-PE"/>
              </w:rPr>
            </w:pPr>
            <w:r w:rsidRPr="00501B62">
              <w:rPr>
                <w:bCs/>
                <w:color w:val="000000"/>
                <w:szCs w:val="24"/>
                <w:lang w:eastAsia="es-PE"/>
              </w:rPr>
              <w:t>11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67606" w14:textId="253121B3" w:rsidR="00101F2E" w:rsidRPr="00501B62" w:rsidRDefault="00501B62" w:rsidP="001208C2">
            <w:pPr>
              <w:spacing w:line="276" w:lineRule="auto"/>
              <w:jc w:val="both"/>
              <w:rPr>
                <w:b/>
                <w:bCs/>
                <w:color w:val="000000"/>
                <w:szCs w:val="24"/>
                <w:lang w:eastAsia="es-PE"/>
              </w:rPr>
            </w:pPr>
            <w:r w:rsidRPr="00501B62">
              <w:rPr>
                <w:b/>
                <w:bCs/>
                <w:color w:val="000000"/>
                <w:szCs w:val="24"/>
                <w:lang w:eastAsia="es-PE"/>
              </w:rPr>
              <w:t>Determina</w:t>
            </w:r>
            <w:r w:rsidRPr="00501B62">
              <w:rPr>
                <w:bCs/>
                <w:color w:val="000000"/>
                <w:szCs w:val="24"/>
                <w:lang w:eastAsia="es-PE"/>
              </w:rPr>
              <w:t xml:space="preserve"> el tamaño del lote y el numero a muestrear, cuantos se aceptan y cuantos se rechazan para certificar la calidad de los alimentos, según las NTP</w:t>
            </w:r>
            <w:r w:rsidRPr="00501B62">
              <w:rPr>
                <w:color w:val="000000"/>
                <w:szCs w:val="24"/>
                <w:lang w:eastAsia="es-PE"/>
              </w:rPr>
              <w:t xml:space="preserve"> ISO 2859 – 1 y NTP ISO 2859- 2.</w:t>
            </w:r>
          </w:p>
        </w:tc>
      </w:tr>
      <w:tr w:rsidR="000672D7" w:rsidRPr="005E2E04" w14:paraId="508988C0" w14:textId="77777777" w:rsidTr="004A34AC">
        <w:trPr>
          <w:trHeight w:val="869"/>
        </w:trPr>
        <w:tc>
          <w:tcPr>
            <w:tcW w:w="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F5707" w14:textId="77777777" w:rsidR="000672D7" w:rsidRPr="00501B62" w:rsidRDefault="000672D7" w:rsidP="001208C2">
            <w:pPr>
              <w:spacing w:line="276" w:lineRule="auto"/>
              <w:jc w:val="both"/>
              <w:rPr>
                <w:bCs/>
                <w:color w:val="000000"/>
                <w:szCs w:val="24"/>
                <w:lang w:eastAsia="es-PE"/>
              </w:rPr>
            </w:pPr>
            <w:r w:rsidRPr="00501B62">
              <w:rPr>
                <w:bCs/>
                <w:color w:val="000000"/>
                <w:szCs w:val="24"/>
                <w:lang w:eastAsia="es-PE"/>
              </w:rPr>
              <w:t>12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A7B50" w14:textId="77777777" w:rsidR="000672D7" w:rsidRPr="00501B62" w:rsidRDefault="00501B62" w:rsidP="001208C2">
            <w:pPr>
              <w:spacing w:line="276" w:lineRule="auto"/>
              <w:jc w:val="both"/>
              <w:rPr>
                <w:bCs/>
                <w:color w:val="000000"/>
                <w:szCs w:val="24"/>
                <w:lang w:eastAsia="es-PE"/>
              </w:rPr>
            </w:pPr>
            <w:r w:rsidRPr="00501B62">
              <w:rPr>
                <w:b/>
                <w:bCs/>
                <w:color w:val="000000"/>
                <w:szCs w:val="24"/>
                <w:lang w:eastAsia="es-PE"/>
              </w:rPr>
              <w:t>Calcula</w:t>
            </w:r>
            <w:r w:rsidRPr="00501B62">
              <w:rPr>
                <w:bCs/>
                <w:color w:val="000000"/>
                <w:szCs w:val="24"/>
                <w:lang w:eastAsia="es-PE"/>
              </w:rPr>
              <w:t xml:space="preserve"> las muestras que se tomaran en el muestreo de los diversos alimentos, el muestreo aleatorio, al azar, determina las muestras para los diferentes análisis organolépticos, microbiológicos.</w:t>
            </w:r>
          </w:p>
        </w:tc>
      </w:tr>
      <w:tr w:rsidR="00090847" w:rsidRPr="005E2E04" w14:paraId="083238D2" w14:textId="77777777" w:rsidTr="004A34AC">
        <w:trPr>
          <w:trHeight w:val="585"/>
        </w:trPr>
        <w:tc>
          <w:tcPr>
            <w:tcW w:w="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FFBAD" w14:textId="77777777" w:rsidR="00090847" w:rsidRPr="00501B62" w:rsidRDefault="000672D7" w:rsidP="001208C2">
            <w:pPr>
              <w:spacing w:line="276" w:lineRule="auto"/>
              <w:jc w:val="both"/>
              <w:rPr>
                <w:bCs/>
                <w:color w:val="000000"/>
                <w:szCs w:val="24"/>
                <w:lang w:eastAsia="es-PE"/>
              </w:rPr>
            </w:pPr>
            <w:r w:rsidRPr="00501B62">
              <w:rPr>
                <w:bCs/>
                <w:color w:val="000000"/>
                <w:szCs w:val="24"/>
                <w:lang w:eastAsia="es-PE"/>
              </w:rPr>
              <w:t>13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6F217" w14:textId="77777777" w:rsidR="0095611B" w:rsidRPr="00501B62" w:rsidRDefault="00501B62" w:rsidP="001208C2">
            <w:pPr>
              <w:spacing w:line="276" w:lineRule="auto"/>
              <w:jc w:val="both"/>
              <w:rPr>
                <w:bCs/>
                <w:color w:val="000000"/>
                <w:szCs w:val="24"/>
                <w:lang w:eastAsia="es-PE"/>
              </w:rPr>
            </w:pPr>
            <w:r w:rsidRPr="00501B62">
              <w:rPr>
                <w:b/>
                <w:bCs/>
                <w:color w:val="000000"/>
                <w:szCs w:val="24"/>
                <w:lang w:eastAsia="es-PE"/>
              </w:rPr>
              <w:t xml:space="preserve">Implementar y desarrollar </w:t>
            </w:r>
            <w:r w:rsidRPr="00501B62">
              <w:rPr>
                <w:bCs/>
                <w:color w:val="000000"/>
                <w:szCs w:val="24"/>
                <w:lang w:eastAsia="es-PE"/>
              </w:rPr>
              <w:t>manuales de</w:t>
            </w:r>
            <w:r w:rsidRPr="00501B62">
              <w:rPr>
                <w:color w:val="000000"/>
                <w:szCs w:val="24"/>
                <w:lang w:eastAsia="es-PE"/>
              </w:rPr>
              <w:t xml:space="preserve"> Buenas Prácticas de Manufactura </w:t>
            </w:r>
            <w:r w:rsidRPr="00501B62">
              <w:rPr>
                <w:bCs/>
                <w:color w:val="000000"/>
                <w:szCs w:val="24"/>
                <w:lang w:eastAsia="es-PE"/>
              </w:rPr>
              <w:t>en el procesamiento de los alimentos</w:t>
            </w:r>
          </w:p>
        </w:tc>
      </w:tr>
      <w:tr w:rsidR="0095611B" w:rsidRPr="005E2E04" w14:paraId="302451AD" w14:textId="77777777" w:rsidTr="004A34AC">
        <w:trPr>
          <w:trHeight w:val="585"/>
        </w:trPr>
        <w:tc>
          <w:tcPr>
            <w:tcW w:w="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A8950" w14:textId="77777777" w:rsidR="0095611B" w:rsidRPr="00501B62" w:rsidRDefault="0095611B" w:rsidP="001208C2">
            <w:pPr>
              <w:spacing w:line="276" w:lineRule="auto"/>
              <w:jc w:val="both"/>
              <w:rPr>
                <w:bCs/>
                <w:color w:val="000000"/>
                <w:szCs w:val="24"/>
                <w:lang w:eastAsia="es-PE"/>
              </w:rPr>
            </w:pPr>
            <w:r w:rsidRPr="00501B62">
              <w:rPr>
                <w:bCs/>
                <w:color w:val="000000"/>
                <w:szCs w:val="24"/>
                <w:lang w:eastAsia="es-PE"/>
              </w:rPr>
              <w:t>14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27E4E" w14:textId="77777777" w:rsidR="0095611B" w:rsidRPr="00501B62" w:rsidRDefault="0095611B" w:rsidP="001208C2">
            <w:pPr>
              <w:spacing w:line="276" w:lineRule="auto"/>
              <w:jc w:val="both"/>
              <w:rPr>
                <w:bCs/>
                <w:color w:val="000000"/>
                <w:szCs w:val="24"/>
                <w:lang w:eastAsia="es-PE"/>
              </w:rPr>
            </w:pPr>
            <w:r w:rsidRPr="00501B62">
              <w:rPr>
                <w:b/>
                <w:bCs/>
                <w:color w:val="000000"/>
                <w:szCs w:val="24"/>
                <w:lang w:eastAsia="es-PE"/>
              </w:rPr>
              <w:t xml:space="preserve">Implementa </w:t>
            </w:r>
            <w:r w:rsidRPr="00501B62">
              <w:rPr>
                <w:bCs/>
                <w:color w:val="000000"/>
                <w:szCs w:val="24"/>
                <w:lang w:eastAsia="es-PE"/>
              </w:rPr>
              <w:t>manuales y procedimientos de Buena Manufactura en el proceso de alimentos.</w:t>
            </w:r>
          </w:p>
        </w:tc>
      </w:tr>
      <w:tr w:rsidR="00B96F62" w:rsidRPr="005E2E04" w14:paraId="1893389D" w14:textId="77777777" w:rsidTr="004A34AC">
        <w:trPr>
          <w:trHeight w:val="600"/>
        </w:trPr>
        <w:tc>
          <w:tcPr>
            <w:tcW w:w="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1D6E" w14:textId="77777777" w:rsidR="00B96F62" w:rsidRPr="00501B62" w:rsidRDefault="00B96F62" w:rsidP="001208C2">
            <w:pPr>
              <w:spacing w:line="276" w:lineRule="auto"/>
              <w:jc w:val="both"/>
              <w:rPr>
                <w:bCs/>
                <w:color w:val="000000"/>
                <w:szCs w:val="24"/>
                <w:lang w:eastAsia="es-PE"/>
              </w:rPr>
            </w:pPr>
            <w:r w:rsidRPr="00501B62">
              <w:rPr>
                <w:bCs/>
                <w:color w:val="000000"/>
                <w:szCs w:val="24"/>
                <w:lang w:eastAsia="es-PE"/>
              </w:rPr>
              <w:t>15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BFF05" w14:textId="5A2DB371" w:rsidR="00B96F62" w:rsidRPr="00501B62" w:rsidRDefault="00B96F62" w:rsidP="001208C2">
            <w:pPr>
              <w:spacing w:line="276" w:lineRule="auto"/>
              <w:jc w:val="both"/>
              <w:rPr>
                <w:bCs/>
                <w:color w:val="000000"/>
                <w:szCs w:val="24"/>
                <w:lang w:eastAsia="es-PE"/>
              </w:rPr>
            </w:pPr>
            <w:r w:rsidRPr="00501B62">
              <w:rPr>
                <w:b/>
                <w:bCs/>
                <w:color w:val="000000"/>
                <w:szCs w:val="24"/>
                <w:lang w:eastAsia="es-PE"/>
              </w:rPr>
              <w:t>Implementa y desarrolla</w:t>
            </w:r>
            <w:r w:rsidR="00A85FC3" w:rsidRPr="00501B62">
              <w:rPr>
                <w:b/>
                <w:bCs/>
                <w:color w:val="000000"/>
                <w:szCs w:val="24"/>
                <w:lang w:eastAsia="es-PE"/>
              </w:rPr>
              <w:t xml:space="preserve"> manual</w:t>
            </w:r>
            <w:r w:rsidR="00A879B3" w:rsidRPr="00501B62">
              <w:rPr>
                <w:b/>
                <w:bCs/>
                <w:color w:val="000000"/>
                <w:szCs w:val="24"/>
                <w:lang w:eastAsia="es-PE"/>
              </w:rPr>
              <w:t>es</w:t>
            </w:r>
            <w:r w:rsidRPr="00501B62">
              <w:rPr>
                <w:b/>
                <w:bCs/>
                <w:color w:val="000000"/>
                <w:szCs w:val="24"/>
                <w:lang w:eastAsia="es-PE"/>
              </w:rPr>
              <w:t xml:space="preserve"> d</w:t>
            </w:r>
            <w:r w:rsidRPr="00501B62">
              <w:rPr>
                <w:bCs/>
                <w:color w:val="000000"/>
                <w:szCs w:val="24"/>
                <w:lang w:eastAsia="es-PE"/>
              </w:rPr>
              <w:t xml:space="preserve">el Sistema HACCP en el proceso de los alimentos </w:t>
            </w:r>
            <w:r w:rsidRPr="00501B62">
              <w:rPr>
                <w:color w:val="000000"/>
                <w:szCs w:val="24"/>
                <w:lang w:eastAsia="es-PE"/>
              </w:rPr>
              <w:t>en</w:t>
            </w:r>
            <w:r w:rsidRPr="00501B62">
              <w:rPr>
                <w:szCs w:val="24"/>
                <w:lang w:val="es-MX"/>
              </w:rPr>
              <w:t xml:space="preserve"> la Industria Alimentaría. </w:t>
            </w:r>
          </w:p>
        </w:tc>
      </w:tr>
      <w:tr w:rsidR="00B96F62" w:rsidRPr="005E2E04" w14:paraId="04CFBFF0" w14:textId="77777777" w:rsidTr="004A34AC">
        <w:trPr>
          <w:trHeight w:val="585"/>
        </w:trPr>
        <w:tc>
          <w:tcPr>
            <w:tcW w:w="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F91AF" w14:textId="77777777" w:rsidR="00B96F62" w:rsidRPr="00501B62" w:rsidRDefault="00B96F62" w:rsidP="001208C2">
            <w:pPr>
              <w:spacing w:line="276" w:lineRule="auto"/>
              <w:jc w:val="both"/>
              <w:rPr>
                <w:color w:val="000000"/>
                <w:szCs w:val="24"/>
                <w:lang w:eastAsia="es-PE"/>
              </w:rPr>
            </w:pPr>
            <w:r w:rsidRPr="00501B62">
              <w:rPr>
                <w:color w:val="000000"/>
                <w:szCs w:val="24"/>
                <w:lang w:eastAsia="es-PE"/>
              </w:rPr>
              <w:t>16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4DEB0" w14:textId="77777777" w:rsidR="00B96F62" w:rsidRPr="00501B62" w:rsidRDefault="00B96F62" w:rsidP="001208C2">
            <w:pPr>
              <w:spacing w:line="276" w:lineRule="auto"/>
              <w:jc w:val="both"/>
              <w:rPr>
                <w:color w:val="000000"/>
                <w:szCs w:val="24"/>
                <w:lang w:eastAsia="es-PE"/>
              </w:rPr>
            </w:pPr>
            <w:r w:rsidRPr="00501B62">
              <w:rPr>
                <w:b/>
                <w:bCs/>
                <w:color w:val="000000"/>
                <w:szCs w:val="24"/>
                <w:lang w:eastAsia="es-PE"/>
              </w:rPr>
              <w:t xml:space="preserve">Aplica </w:t>
            </w:r>
            <w:r w:rsidRPr="00501B62">
              <w:rPr>
                <w:bCs/>
                <w:color w:val="000000"/>
                <w:szCs w:val="24"/>
                <w:lang w:eastAsia="es-PE"/>
              </w:rPr>
              <w:t>los criterios de auditoria al Sistema HACCP, para verificar el cumplimiento de la Normativa de Inocuidad Alimentaria.</w:t>
            </w:r>
          </w:p>
        </w:tc>
      </w:tr>
    </w:tbl>
    <w:p w14:paraId="35C1DE89" w14:textId="77777777" w:rsidR="00713D22" w:rsidRDefault="00713D22" w:rsidP="008A5FC1">
      <w:pPr>
        <w:jc w:val="both"/>
        <w:rPr>
          <w:bCs/>
          <w:color w:val="000000"/>
          <w:sz w:val="20"/>
          <w:lang w:eastAsia="es-PE"/>
        </w:rPr>
      </w:pPr>
    </w:p>
    <w:p w14:paraId="3102FDEE" w14:textId="3BC18632" w:rsidR="0050321A" w:rsidRPr="0050321A" w:rsidRDefault="0050321A" w:rsidP="0050321A">
      <w:pPr>
        <w:rPr>
          <w:sz w:val="20"/>
          <w:lang w:eastAsia="es-PE"/>
        </w:rPr>
        <w:sectPr w:rsidR="0050321A" w:rsidRPr="0050321A" w:rsidSect="00EB1038">
          <w:headerReference w:type="default" r:id="rId10"/>
          <w:footerReference w:type="default" r:id="rId11"/>
          <w:pgSz w:w="11907" w:h="16840" w:code="9"/>
          <w:pgMar w:top="1417" w:right="1418" w:bottom="1417" w:left="1418" w:header="709" w:footer="709" w:gutter="0"/>
          <w:cols w:space="708"/>
          <w:docGrid w:linePitch="360"/>
        </w:sectPr>
      </w:pPr>
    </w:p>
    <w:p w14:paraId="5AD45F96" w14:textId="578C9ADA" w:rsidR="008A5FC1" w:rsidRPr="00E9340F" w:rsidRDefault="008A5FC1" w:rsidP="00ED5612">
      <w:pPr>
        <w:spacing w:line="360" w:lineRule="auto"/>
        <w:jc w:val="both"/>
        <w:rPr>
          <w:b/>
          <w:bCs/>
          <w:color w:val="000000"/>
          <w:sz w:val="20"/>
          <w:lang w:eastAsia="es-PE"/>
        </w:rPr>
      </w:pPr>
      <w:r w:rsidRPr="00E9340F">
        <w:rPr>
          <w:b/>
          <w:bCs/>
          <w:color w:val="000000"/>
          <w:sz w:val="20"/>
          <w:lang w:eastAsia="es-PE"/>
        </w:rPr>
        <w:lastRenderedPageBreak/>
        <w:t xml:space="preserve">V.   DESARROLLO DE LAS </w:t>
      </w:r>
      <w:r w:rsidR="000025F2" w:rsidRPr="00E9340F">
        <w:rPr>
          <w:b/>
          <w:bCs/>
          <w:color w:val="000000"/>
          <w:sz w:val="20"/>
          <w:lang w:eastAsia="es-PE"/>
        </w:rPr>
        <w:t>UNIDADES DIDÁCTICAS</w:t>
      </w:r>
    </w:p>
    <w:tbl>
      <w:tblPr>
        <w:tblW w:w="14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599"/>
        <w:gridCol w:w="413"/>
        <w:gridCol w:w="172"/>
        <w:gridCol w:w="430"/>
        <w:gridCol w:w="1930"/>
        <w:gridCol w:w="496"/>
        <w:gridCol w:w="1913"/>
        <w:gridCol w:w="128"/>
        <w:gridCol w:w="53"/>
        <w:gridCol w:w="25"/>
        <w:gridCol w:w="1600"/>
        <w:gridCol w:w="604"/>
        <w:gridCol w:w="1238"/>
        <w:gridCol w:w="320"/>
        <w:gridCol w:w="997"/>
        <w:gridCol w:w="3229"/>
        <w:gridCol w:w="40"/>
      </w:tblGrid>
      <w:tr w:rsidR="008A5FC1" w:rsidRPr="00074283" w14:paraId="0A85DD6A" w14:textId="77777777" w:rsidTr="00ED5612">
        <w:trPr>
          <w:gridAfter w:val="1"/>
          <w:wAfter w:w="40" w:type="dxa"/>
          <w:trHeight w:val="76"/>
        </w:trPr>
        <w:tc>
          <w:tcPr>
            <w:tcW w:w="87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2063EC50" w14:textId="77777777" w:rsidR="00132C07" w:rsidRPr="00D71A4C" w:rsidRDefault="008123E9" w:rsidP="004A34AC">
            <w:pPr>
              <w:jc w:val="center"/>
              <w:rPr>
                <w:b/>
                <w:color w:val="000000"/>
                <w:sz w:val="22"/>
                <w:szCs w:val="22"/>
                <w:lang w:val="es-MX" w:eastAsia="es-PE"/>
              </w:rPr>
            </w:pPr>
            <w:r w:rsidRPr="00D71A4C">
              <w:rPr>
                <w:b/>
                <w:color w:val="000000"/>
                <w:sz w:val="22"/>
                <w:szCs w:val="22"/>
                <w:lang w:val="es-MX" w:eastAsia="es-PE"/>
              </w:rPr>
              <w:t xml:space="preserve">UNIDAD DIDACTICA </w:t>
            </w:r>
            <w:r w:rsidR="00DF15E1" w:rsidRPr="00D71A4C">
              <w:rPr>
                <w:b/>
                <w:color w:val="000000"/>
                <w:sz w:val="22"/>
                <w:szCs w:val="22"/>
                <w:lang w:val="es-MX" w:eastAsia="es-PE"/>
              </w:rPr>
              <w:t xml:space="preserve">   I</w:t>
            </w:r>
          </w:p>
          <w:p w14:paraId="346D8557" w14:textId="0B534EAE" w:rsidR="008A5FC1" w:rsidRDefault="00132C07" w:rsidP="004A34AC">
            <w:pPr>
              <w:jc w:val="center"/>
              <w:rPr>
                <w:b/>
                <w:color w:val="000000"/>
                <w:sz w:val="22"/>
                <w:szCs w:val="22"/>
                <w:lang w:val="es-MX" w:eastAsia="es-PE"/>
              </w:rPr>
            </w:pPr>
            <w:r w:rsidRPr="00D71A4C">
              <w:rPr>
                <w:b/>
                <w:color w:val="000000"/>
                <w:sz w:val="22"/>
                <w:szCs w:val="22"/>
                <w:lang w:val="es-MX" w:eastAsia="es-PE"/>
              </w:rPr>
              <w:t xml:space="preserve"> ASEGURA</w:t>
            </w:r>
            <w:r w:rsidR="001A19D5">
              <w:rPr>
                <w:b/>
                <w:color w:val="000000"/>
                <w:sz w:val="22"/>
                <w:szCs w:val="22"/>
                <w:lang w:val="es-MX" w:eastAsia="es-PE"/>
              </w:rPr>
              <w:t xml:space="preserve">MIENTO </w:t>
            </w:r>
            <w:r w:rsidR="004D266F">
              <w:rPr>
                <w:b/>
                <w:color w:val="000000"/>
                <w:sz w:val="22"/>
                <w:szCs w:val="22"/>
                <w:lang w:val="es-MX" w:eastAsia="es-PE"/>
              </w:rPr>
              <w:t xml:space="preserve">Y HERRAMIENTAS DE </w:t>
            </w:r>
            <w:r w:rsidR="008A28E9">
              <w:rPr>
                <w:b/>
                <w:color w:val="000000"/>
                <w:sz w:val="22"/>
                <w:szCs w:val="22"/>
                <w:lang w:val="es-MX" w:eastAsia="es-PE"/>
              </w:rPr>
              <w:t>CALIDAD MEJORA</w:t>
            </w:r>
            <w:r w:rsidR="004D266F">
              <w:rPr>
                <w:b/>
                <w:color w:val="000000"/>
                <w:sz w:val="22"/>
                <w:szCs w:val="22"/>
                <w:lang w:val="es-MX" w:eastAsia="es-PE"/>
              </w:rPr>
              <w:t xml:space="preserve"> CONTINUA </w:t>
            </w:r>
          </w:p>
          <w:p w14:paraId="68A130FF" w14:textId="77777777" w:rsidR="004D266F" w:rsidRPr="00D71A4C" w:rsidRDefault="004D266F" w:rsidP="004A34AC">
            <w:pPr>
              <w:jc w:val="center"/>
              <w:rPr>
                <w:b/>
                <w:color w:val="000000"/>
                <w:sz w:val="22"/>
                <w:szCs w:val="22"/>
                <w:lang w:val="es-MX" w:eastAsia="es-PE"/>
              </w:rPr>
            </w:pPr>
          </w:p>
        </w:tc>
        <w:tc>
          <w:tcPr>
            <w:tcW w:w="13548" w:type="dxa"/>
            <w:gridSpan w:val="1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1910A" w14:textId="63F431EC" w:rsidR="008A5FC1" w:rsidRPr="00074283" w:rsidRDefault="008A5FC1" w:rsidP="004A34AC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  <w:r w:rsidRPr="00877FF3">
              <w:rPr>
                <w:b/>
                <w:bCs/>
                <w:color w:val="000000"/>
                <w:sz w:val="20"/>
                <w:lang w:eastAsia="es-PE"/>
              </w:rPr>
              <w:t>CAPACIDAD DE</w:t>
            </w:r>
            <w:r w:rsidR="008123E9">
              <w:rPr>
                <w:b/>
                <w:bCs/>
                <w:color w:val="000000"/>
                <w:sz w:val="20"/>
                <w:lang w:eastAsia="es-PE"/>
              </w:rPr>
              <w:t xml:space="preserve"> </w:t>
            </w:r>
            <w:r w:rsidR="004B2398" w:rsidRPr="00877FF3">
              <w:rPr>
                <w:b/>
                <w:bCs/>
                <w:color w:val="000000"/>
                <w:sz w:val="20"/>
                <w:lang w:eastAsia="es-PE"/>
              </w:rPr>
              <w:t>L</w:t>
            </w:r>
            <w:r w:rsidR="008123E9">
              <w:rPr>
                <w:b/>
                <w:bCs/>
                <w:color w:val="000000"/>
                <w:sz w:val="20"/>
                <w:lang w:eastAsia="es-PE"/>
              </w:rPr>
              <w:t xml:space="preserve">A UNIDAD </w:t>
            </w:r>
            <w:r w:rsidR="00EB1038">
              <w:rPr>
                <w:b/>
                <w:bCs/>
                <w:color w:val="000000"/>
                <w:sz w:val="20"/>
                <w:lang w:eastAsia="es-PE"/>
              </w:rPr>
              <w:t xml:space="preserve">DIDACTICA </w:t>
            </w:r>
            <w:r w:rsidR="00EB1038" w:rsidRPr="00877FF3">
              <w:rPr>
                <w:b/>
                <w:bCs/>
                <w:color w:val="000000"/>
                <w:sz w:val="20"/>
                <w:lang w:eastAsia="es-PE"/>
              </w:rPr>
              <w:t>I</w:t>
            </w:r>
            <w:r w:rsidRPr="00074283">
              <w:rPr>
                <w:bCs/>
                <w:color w:val="000000"/>
                <w:sz w:val="20"/>
                <w:lang w:eastAsia="es-PE"/>
              </w:rPr>
              <w:t>:</w:t>
            </w:r>
            <w:r w:rsidR="00EB1F4E">
              <w:rPr>
                <w:bCs/>
                <w:color w:val="000000"/>
                <w:sz w:val="20"/>
                <w:lang w:eastAsia="es-PE"/>
              </w:rPr>
              <w:t xml:space="preserve"> </w:t>
            </w:r>
            <w:r w:rsidR="00EB1F4E" w:rsidRPr="00C55C26">
              <w:rPr>
                <w:bCs/>
                <w:color w:val="000000"/>
                <w:sz w:val="22"/>
                <w:szCs w:val="22"/>
                <w:lang w:eastAsia="es-PE"/>
              </w:rPr>
              <w:t> </w:t>
            </w:r>
            <w:r w:rsidR="00EB1F4E">
              <w:rPr>
                <w:bCs/>
                <w:color w:val="000000"/>
                <w:sz w:val="22"/>
                <w:szCs w:val="22"/>
                <w:lang w:eastAsia="es-PE"/>
              </w:rPr>
              <w:t xml:space="preserve">Al finalizar la unidad el estudiante será capaz de Analizar y Comprender los principios fundamentales de la calidad; así </w:t>
            </w:r>
            <w:r w:rsidR="00ED5612">
              <w:rPr>
                <w:bCs/>
                <w:color w:val="000000"/>
                <w:sz w:val="22"/>
                <w:szCs w:val="22"/>
                <w:lang w:eastAsia="es-PE"/>
              </w:rPr>
              <w:t>como aplicar</w:t>
            </w:r>
            <w:r w:rsidR="009533A8">
              <w:rPr>
                <w:bCs/>
                <w:color w:val="000000"/>
                <w:sz w:val="22"/>
                <w:szCs w:val="22"/>
                <w:lang w:eastAsia="es-PE"/>
              </w:rPr>
              <w:t xml:space="preserve"> herramientas de calidad</w:t>
            </w:r>
            <w:r w:rsidR="00F55068">
              <w:rPr>
                <w:bCs/>
                <w:color w:val="000000"/>
                <w:sz w:val="22"/>
                <w:szCs w:val="22"/>
                <w:lang w:eastAsia="es-PE"/>
              </w:rPr>
              <w:t xml:space="preserve"> en las organizaciones.</w:t>
            </w:r>
          </w:p>
        </w:tc>
      </w:tr>
      <w:tr w:rsidR="008A5FC1" w:rsidRPr="00074283" w14:paraId="689DA56B" w14:textId="77777777" w:rsidTr="00ED5612">
        <w:trPr>
          <w:gridAfter w:val="1"/>
          <w:wAfter w:w="40" w:type="dxa"/>
          <w:trHeight w:val="76"/>
        </w:trPr>
        <w:tc>
          <w:tcPr>
            <w:tcW w:w="87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4C8BE880" w14:textId="77777777" w:rsidR="008A5FC1" w:rsidRPr="00074283" w:rsidRDefault="008A5FC1" w:rsidP="004A34AC">
            <w:pPr>
              <w:ind w:left="113" w:right="113"/>
              <w:rPr>
                <w:color w:val="000000"/>
                <w:sz w:val="20"/>
                <w:lang w:eastAsia="es-PE"/>
              </w:rPr>
            </w:pPr>
          </w:p>
        </w:tc>
        <w:tc>
          <w:tcPr>
            <w:tcW w:w="585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34ACC" w14:textId="77777777" w:rsidR="008A5FC1" w:rsidRPr="00074283" w:rsidRDefault="008A5FC1" w:rsidP="004A34AC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  <w:r w:rsidRPr="00074283">
              <w:rPr>
                <w:bCs/>
                <w:color w:val="000000"/>
                <w:sz w:val="20"/>
                <w:lang w:eastAsia="es-PE"/>
              </w:rPr>
              <w:t>Semana</w:t>
            </w:r>
          </w:p>
        </w:tc>
        <w:tc>
          <w:tcPr>
            <w:tcW w:w="6575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934D9" w14:textId="77777777" w:rsidR="008A5FC1" w:rsidRPr="00074283" w:rsidRDefault="008A5FC1" w:rsidP="004A34AC">
            <w:pPr>
              <w:spacing w:line="90" w:lineRule="atLeast"/>
              <w:jc w:val="center"/>
              <w:rPr>
                <w:color w:val="000000"/>
                <w:sz w:val="20"/>
                <w:lang w:eastAsia="es-PE"/>
              </w:rPr>
            </w:pPr>
            <w:r w:rsidRPr="00074283">
              <w:rPr>
                <w:bCs/>
                <w:color w:val="000000"/>
                <w:sz w:val="20"/>
                <w:lang w:eastAsia="es-PE"/>
              </w:rPr>
              <w:t>Contenidos</w:t>
            </w:r>
          </w:p>
        </w:tc>
        <w:tc>
          <w:tcPr>
            <w:tcW w:w="2162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D4046" w14:textId="77777777" w:rsidR="008A5FC1" w:rsidRPr="001135D0" w:rsidRDefault="001135D0" w:rsidP="004A34AC">
            <w:pPr>
              <w:spacing w:line="90" w:lineRule="atLeast"/>
              <w:jc w:val="center"/>
              <w:rPr>
                <w:b/>
                <w:color w:val="000000"/>
                <w:sz w:val="20"/>
                <w:lang w:eastAsia="es-PE"/>
              </w:rPr>
            </w:pPr>
            <w:r w:rsidRPr="001135D0">
              <w:rPr>
                <w:b/>
                <w:color w:val="000000"/>
                <w:sz w:val="20"/>
                <w:lang w:eastAsia="es-PE"/>
              </w:rPr>
              <w:t>ESTRATEGIAS DE LA ENSEÑANZA VIRTUAL</w:t>
            </w:r>
          </w:p>
        </w:tc>
        <w:tc>
          <w:tcPr>
            <w:tcW w:w="4226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7964C" w14:textId="77777777" w:rsidR="008A5FC1" w:rsidRPr="001135D0" w:rsidRDefault="001135D0" w:rsidP="004A34AC">
            <w:pPr>
              <w:spacing w:line="90" w:lineRule="atLeast"/>
              <w:jc w:val="center"/>
              <w:rPr>
                <w:b/>
                <w:color w:val="000000"/>
                <w:sz w:val="20"/>
                <w:lang w:eastAsia="es-PE"/>
              </w:rPr>
            </w:pPr>
            <w:r w:rsidRPr="001135D0">
              <w:rPr>
                <w:b/>
                <w:bCs/>
                <w:color w:val="000000"/>
                <w:sz w:val="20"/>
                <w:lang w:eastAsia="es-PE"/>
              </w:rPr>
              <w:t>INDICADORES DE LOGRO DE LA CAPACIDAD</w:t>
            </w:r>
          </w:p>
        </w:tc>
      </w:tr>
      <w:tr w:rsidR="000B2BF1" w:rsidRPr="00074283" w14:paraId="5F940D8B" w14:textId="77777777" w:rsidTr="00ED5612">
        <w:trPr>
          <w:gridAfter w:val="1"/>
          <w:wAfter w:w="40" w:type="dxa"/>
          <w:trHeight w:val="381"/>
        </w:trPr>
        <w:tc>
          <w:tcPr>
            <w:tcW w:w="87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02DFE27A" w14:textId="77777777" w:rsidR="008A5FC1" w:rsidRPr="00074283" w:rsidRDefault="008A5FC1" w:rsidP="004A34AC">
            <w:pPr>
              <w:ind w:left="113" w:right="113"/>
              <w:rPr>
                <w:color w:val="000000"/>
                <w:sz w:val="20"/>
                <w:lang w:eastAsia="es-PE"/>
              </w:rPr>
            </w:pPr>
          </w:p>
        </w:tc>
        <w:tc>
          <w:tcPr>
            <w:tcW w:w="58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00054F" w14:textId="77777777" w:rsidR="008A5FC1" w:rsidRPr="00074283" w:rsidRDefault="008A5FC1" w:rsidP="004A34AC">
            <w:pPr>
              <w:rPr>
                <w:color w:val="000000"/>
                <w:sz w:val="20"/>
                <w:lang w:eastAsia="es-PE"/>
              </w:rPr>
            </w:pPr>
          </w:p>
        </w:tc>
        <w:tc>
          <w:tcPr>
            <w:tcW w:w="285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8A13C" w14:textId="77777777" w:rsidR="008A5FC1" w:rsidRPr="001135D0" w:rsidRDefault="008123E9" w:rsidP="004A34AC">
            <w:pPr>
              <w:spacing w:line="90" w:lineRule="atLeast"/>
              <w:jc w:val="center"/>
              <w:rPr>
                <w:b/>
                <w:color w:val="000000"/>
                <w:sz w:val="20"/>
                <w:lang w:eastAsia="es-PE"/>
              </w:rPr>
            </w:pPr>
            <w:r w:rsidRPr="001135D0">
              <w:rPr>
                <w:b/>
                <w:bCs/>
                <w:color w:val="000000"/>
                <w:sz w:val="20"/>
                <w:lang w:eastAsia="es-PE"/>
              </w:rPr>
              <w:t>CONCEPTUAL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E5D1A" w14:textId="77777777" w:rsidR="008A5FC1" w:rsidRPr="001135D0" w:rsidRDefault="008A5FC1" w:rsidP="004A34AC">
            <w:pPr>
              <w:spacing w:line="90" w:lineRule="atLeast"/>
              <w:jc w:val="both"/>
              <w:rPr>
                <w:b/>
                <w:color w:val="000000"/>
                <w:sz w:val="20"/>
                <w:lang w:eastAsia="es-PE"/>
              </w:rPr>
            </w:pPr>
            <w:r w:rsidRPr="001135D0">
              <w:rPr>
                <w:b/>
                <w:bCs/>
                <w:color w:val="000000"/>
                <w:sz w:val="20"/>
                <w:lang w:eastAsia="es-PE"/>
              </w:rPr>
              <w:t>P</w:t>
            </w:r>
            <w:r w:rsidR="001135D0" w:rsidRPr="001135D0">
              <w:rPr>
                <w:b/>
                <w:bCs/>
                <w:color w:val="000000"/>
                <w:sz w:val="20"/>
                <w:lang w:eastAsia="es-PE"/>
              </w:rPr>
              <w:t>ROCEDIMENTAL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69447" w14:textId="77777777" w:rsidR="008A5FC1" w:rsidRPr="001135D0" w:rsidRDefault="001135D0" w:rsidP="004A34AC">
            <w:pPr>
              <w:spacing w:line="90" w:lineRule="atLeast"/>
              <w:jc w:val="both"/>
              <w:rPr>
                <w:b/>
                <w:color w:val="000000"/>
                <w:sz w:val="20"/>
                <w:lang w:eastAsia="es-PE"/>
              </w:rPr>
            </w:pPr>
            <w:r w:rsidRPr="001135D0">
              <w:rPr>
                <w:b/>
                <w:bCs/>
                <w:color w:val="000000"/>
                <w:sz w:val="20"/>
                <w:lang w:eastAsia="es-PE"/>
              </w:rPr>
              <w:t>ACTITUDINAL</w:t>
            </w:r>
          </w:p>
        </w:tc>
        <w:tc>
          <w:tcPr>
            <w:tcW w:w="2162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E3157F" w14:textId="77777777" w:rsidR="008A5FC1" w:rsidRPr="00074283" w:rsidRDefault="008A5FC1" w:rsidP="004A34AC">
            <w:pPr>
              <w:rPr>
                <w:color w:val="000000"/>
                <w:sz w:val="20"/>
                <w:lang w:eastAsia="es-PE"/>
              </w:rPr>
            </w:pPr>
          </w:p>
        </w:tc>
        <w:tc>
          <w:tcPr>
            <w:tcW w:w="422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BCA1B3" w14:textId="77777777" w:rsidR="008A5FC1" w:rsidRPr="00074283" w:rsidRDefault="008A5FC1" w:rsidP="004A34AC">
            <w:pPr>
              <w:rPr>
                <w:color w:val="000000"/>
                <w:sz w:val="20"/>
                <w:lang w:eastAsia="es-PE"/>
              </w:rPr>
            </w:pPr>
          </w:p>
        </w:tc>
      </w:tr>
      <w:tr w:rsidR="00EB1038" w:rsidRPr="00074283" w14:paraId="6708ED63" w14:textId="77777777" w:rsidTr="00ED5612">
        <w:trPr>
          <w:gridAfter w:val="1"/>
          <w:wAfter w:w="40" w:type="dxa"/>
          <w:trHeight w:val="76"/>
        </w:trPr>
        <w:tc>
          <w:tcPr>
            <w:tcW w:w="87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4DD86C35" w14:textId="77777777" w:rsidR="00EB1038" w:rsidRPr="00074283" w:rsidRDefault="00EB1038" w:rsidP="00EB1038">
            <w:pPr>
              <w:ind w:left="113" w:right="113"/>
              <w:rPr>
                <w:color w:val="000000"/>
                <w:sz w:val="20"/>
                <w:lang w:eastAsia="es-PE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C02FA" w14:textId="77777777" w:rsidR="00EB1038" w:rsidRPr="00074283" w:rsidRDefault="00EB1038" w:rsidP="00EB1038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  <w:r w:rsidRPr="00074283">
              <w:rPr>
                <w:bCs/>
                <w:color w:val="000000"/>
                <w:sz w:val="20"/>
                <w:lang w:eastAsia="es-PE"/>
              </w:rPr>
              <w:t> 1</w:t>
            </w:r>
          </w:p>
        </w:tc>
        <w:tc>
          <w:tcPr>
            <w:tcW w:w="285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ADC82" w14:textId="1F1A11C9" w:rsidR="00EB1038" w:rsidRPr="00074283" w:rsidRDefault="00EB1038" w:rsidP="00EB1038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  <w:r>
              <w:rPr>
                <w:color w:val="000000"/>
                <w:sz w:val="20"/>
                <w:lang w:eastAsia="es-PE"/>
              </w:rPr>
              <w:t>Definiciones básicas: Gestión y Aseguramiento de Calidad. Gestión de la calidad total. Principios de la calidad. Sistema de calidad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A16BB" w14:textId="77777777" w:rsidR="00EB1038" w:rsidRPr="00074283" w:rsidRDefault="00EB1038" w:rsidP="00EB1038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  <w:r w:rsidRPr="00074283">
              <w:rPr>
                <w:bCs/>
                <w:color w:val="000000"/>
                <w:sz w:val="20"/>
                <w:lang w:eastAsia="es-PE"/>
              </w:rPr>
              <w:t> </w:t>
            </w:r>
            <w:r>
              <w:rPr>
                <w:bCs/>
                <w:color w:val="000000"/>
                <w:sz w:val="20"/>
                <w:lang w:eastAsia="es-PE"/>
              </w:rPr>
              <w:t>Analiza los conceptos básicos de calidad y Aseguramiento de la calidad de los alimentos.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6FAEB" w14:textId="77777777" w:rsidR="00EB1038" w:rsidRPr="00074283" w:rsidRDefault="00EB1038" w:rsidP="00EB1038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  <w:r w:rsidRPr="00074283">
              <w:rPr>
                <w:bCs/>
                <w:color w:val="000000"/>
                <w:sz w:val="20"/>
                <w:lang w:eastAsia="es-PE"/>
              </w:rPr>
              <w:t> </w:t>
            </w:r>
            <w:r>
              <w:rPr>
                <w:bCs/>
                <w:color w:val="000000"/>
                <w:sz w:val="20"/>
                <w:lang w:eastAsia="es-PE"/>
              </w:rPr>
              <w:t>Aplica conceptos básicos de calidad y aseguramiento de calidad en un proceso productivo.</w:t>
            </w:r>
          </w:p>
        </w:tc>
        <w:tc>
          <w:tcPr>
            <w:tcW w:w="2162" w:type="dxa"/>
            <w:gridSpan w:val="3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5ED61" w14:textId="77777777" w:rsidR="00EB1038" w:rsidRPr="00A14EBA" w:rsidRDefault="00EB1038" w:rsidP="00EB1038">
            <w:pPr>
              <w:jc w:val="both"/>
              <w:rPr>
                <w:b/>
                <w:sz w:val="18"/>
                <w:szCs w:val="18"/>
                <w:lang w:eastAsia="es-PE"/>
              </w:rPr>
            </w:pPr>
            <w:r w:rsidRPr="00A14EBA">
              <w:rPr>
                <w:b/>
                <w:sz w:val="18"/>
                <w:szCs w:val="18"/>
                <w:lang w:eastAsia="es-PE"/>
              </w:rPr>
              <w:t>Estrategia para la participación</w:t>
            </w:r>
          </w:p>
          <w:p w14:paraId="58D09B3F" w14:textId="77777777" w:rsidR="00EB1038" w:rsidRPr="00A14EBA" w:rsidRDefault="00EB1038" w:rsidP="00EB103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202" w:hanging="1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14EBA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Saberes previos</w:t>
            </w:r>
          </w:p>
          <w:p w14:paraId="55E0A723" w14:textId="77777777" w:rsidR="00EB1038" w:rsidRPr="00A14EBA" w:rsidRDefault="00EB1038" w:rsidP="00EB103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202" w:hanging="1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14EBA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Discusiones guiadas</w:t>
            </w:r>
          </w:p>
          <w:p w14:paraId="2678CF18" w14:textId="77777777" w:rsidR="00EB1038" w:rsidRPr="00A14EBA" w:rsidRDefault="00EB1038" w:rsidP="00EB103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202" w:hanging="1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14EBA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Debate dirigido</w:t>
            </w:r>
          </w:p>
          <w:p w14:paraId="03AD9C58" w14:textId="77777777" w:rsidR="00EB1038" w:rsidRPr="00A14EBA" w:rsidRDefault="00EB1038" w:rsidP="00EB103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202" w:hanging="1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14EBA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Casos prácticos</w:t>
            </w:r>
          </w:p>
          <w:p w14:paraId="3653A087" w14:textId="77777777" w:rsidR="00EB1038" w:rsidRPr="00A14EBA" w:rsidRDefault="00EB1038" w:rsidP="00EB103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202" w:hanging="1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14EBA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Uso de foros y chat.</w:t>
            </w:r>
          </w:p>
          <w:p w14:paraId="41423C9A" w14:textId="77777777" w:rsidR="00EB1038" w:rsidRPr="00A14EBA" w:rsidRDefault="00EB1038" w:rsidP="00EB1038">
            <w:pPr>
              <w:pStyle w:val="Prrafodelista"/>
              <w:spacing w:after="0" w:line="240" w:lineRule="auto"/>
              <w:ind w:left="20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</w:p>
          <w:p w14:paraId="251BA674" w14:textId="77777777" w:rsidR="00EB1038" w:rsidRPr="00A14EBA" w:rsidRDefault="00EB1038" w:rsidP="00EB1038">
            <w:pPr>
              <w:jc w:val="both"/>
              <w:rPr>
                <w:b/>
                <w:sz w:val="18"/>
                <w:szCs w:val="18"/>
                <w:lang w:eastAsia="es-PE"/>
              </w:rPr>
            </w:pPr>
            <w:r w:rsidRPr="00A14EBA">
              <w:rPr>
                <w:b/>
                <w:sz w:val="18"/>
                <w:szCs w:val="18"/>
                <w:lang w:eastAsia="es-PE"/>
              </w:rPr>
              <w:t>Estrategia para la producción escrita (Trabajos académicos)</w:t>
            </w:r>
          </w:p>
          <w:p w14:paraId="30CD870F" w14:textId="77777777" w:rsidR="00EB1038" w:rsidRPr="00A14EBA" w:rsidRDefault="00EB1038" w:rsidP="00EB1038">
            <w:pPr>
              <w:numPr>
                <w:ilvl w:val="0"/>
                <w:numId w:val="12"/>
              </w:numPr>
              <w:ind w:left="223" w:hanging="206"/>
              <w:jc w:val="both"/>
              <w:rPr>
                <w:sz w:val="18"/>
                <w:szCs w:val="18"/>
                <w:lang w:eastAsia="es-PE"/>
              </w:rPr>
            </w:pPr>
            <w:r w:rsidRPr="00A14EBA">
              <w:rPr>
                <w:sz w:val="18"/>
                <w:szCs w:val="18"/>
                <w:lang w:eastAsia="es-PE"/>
              </w:rPr>
              <w:t>Talleres</w:t>
            </w:r>
          </w:p>
          <w:p w14:paraId="57C318E6" w14:textId="77777777" w:rsidR="00EB1038" w:rsidRPr="00A14EBA" w:rsidRDefault="00EB1038" w:rsidP="00EB1038">
            <w:pPr>
              <w:numPr>
                <w:ilvl w:val="0"/>
                <w:numId w:val="12"/>
              </w:numPr>
              <w:ind w:left="223" w:hanging="206"/>
              <w:jc w:val="both"/>
              <w:rPr>
                <w:sz w:val="18"/>
                <w:szCs w:val="18"/>
                <w:lang w:eastAsia="es-PE"/>
              </w:rPr>
            </w:pPr>
            <w:r w:rsidRPr="00A14EBA">
              <w:rPr>
                <w:sz w:val="18"/>
                <w:szCs w:val="18"/>
                <w:lang w:eastAsia="es-PE"/>
              </w:rPr>
              <w:t>Controles</w:t>
            </w:r>
          </w:p>
          <w:p w14:paraId="729F1036" w14:textId="77777777" w:rsidR="00EB1038" w:rsidRPr="00A14EBA" w:rsidRDefault="00EB1038" w:rsidP="00EB1038">
            <w:pPr>
              <w:numPr>
                <w:ilvl w:val="0"/>
                <w:numId w:val="12"/>
              </w:numPr>
              <w:ind w:left="223" w:hanging="206"/>
              <w:jc w:val="both"/>
              <w:rPr>
                <w:sz w:val="18"/>
                <w:szCs w:val="18"/>
                <w:lang w:eastAsia="es-PE"/>
              </w:rPr>
            </w:pPr>
            <w:r w:rsidRPr="00A14EBA">
              <w:rPr>
                <w:sz w:val="18"/>
                <w:szCs w:val="18"/>
                <w:lang w:eastAsia="es-PE"/>
              </w:rPr>
              <w:t>Ejercicios propuestos</w:t>
            </w:r>
          </w:p>
          <w:p w14:paraId="5B3DCD98" w14:textId="77777777" w:rsidR="00EB1038" w:rsidRPr="00A14EBA" w:rsidRDefault="00EB1038" w:rsidP="00EB1038">
            <w:pPr>
              <w:jc w:val="both"/>
              <w:rPr>
                <w:b/>
                <w:sz w:val="18"/>
                <w:szCs w:val="18"/>
                <w:lang w:eastAsia="es-PE"/>
              </w:rPr>
            </w:pPr>
          </w:p>
          <w:p w14:paraId="6D05224C" w14:textId="77777777" w:rsidR="00EB1038" w:rsidRPr="00A14EBA" w:rsidRDefault="00EB1038" w:rsidP="00EB1038">
            <w:pPr>
              <w:jc w:val="both"/>
              <w:rPr>
                <w:b/>
                <w:sz w:val="18"/>
                <w:szCs w:val="18"/>
                <w:lang w:eastAsia="es-PE"/>
              </w:rPr>
            </w:pPr>
            <w:r w:rsidRPr="00A14EBA">
              <w:rPr>
                <w:b/>
                <w:sz w:val="18"/>
                <w:szCs w:val="18"/>
                <w:lang w:eastAsia="es-PE"/>
              </w:rPr>
              <w:t>Estrategia para la representación gráfica</w:t>
            </w:r>
          </w:p>
          <w:p w14:paraId="7901B4E4" w14:textId="77777777" w:rsidR="00EB1038" w:rsidRPr="00A14EBA" w:rsidRDefault="00EB1038" w:rsidP="00EB103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202" w:hanging="1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Recursos multimedia</w:t>
            </w:r>
          </w:p>
          <w:p w14:paraId="518595A0" w14:textId="77777777" w:rsidR="00EB1038" w:rsidRPr="00A14EBA" w:rsidRDefault="00EB1038" w:rsidP="00EB103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202" w:hanging="1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14EBA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Diagramas</w:t>
            </w:r>
          </w:p>
          <w:p w14:paraId="0CC9EC47" w14:textId="77777777" w:rsidR="00EB1038" w:rsidRPr="00A14EBA" w:rsidRDefault="00EB1038" w:rsidP="00EB103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202" w:hanging="1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14EBA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Plantillas en Excel</w:t>
            </w:r>
          </w:p>
          <w:p w14:paraId="397A0868" w14:textId="77777777" w:rsidR="00EB1038" w:rsidRPr="00A14EBA" w:rsidRDefault="00EB1038" w:rsidP="00EB103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202" w:hanging="1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14EBA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Infografías</w:t>
            </w:r>
          </w:p>
          <w:p w14:paraId="19A1427E" w14:textId="77777777" w:rsidR="00EB1038" w:rsidRPr="00A14EBA" w:rsidRDefault="00EB1038" w:rsidP="00EB1038">
            <w:pPr>
              <w:pStyle w:val="Prrafodelista"/>
              <w:spacing w:after="0" w:line="240" w:lineRule="auto"/>
              <w:ind w:left="20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</w:p>
          <w:p w14:paraId="5A80A4E7" w14:textId="77777777" w:rsidR="00EB1038" w:rsidRPr="00A14EBA" w:rsidRDefault="00EB1038" w:rsidP="00EB1038">
            <w:pPr>
              <w:jc w:val="both"/>
              <w:rPr>
                <w:b/>
                <w:sz w:val="18"/>
                <w:szCs w:val="18"/>
                <w:lang w:eastAsia="es-PE"/>
              </w:rPr>
            </w:pPr>
            <w:r w:rsidRPr="00A14EBA">
              <w:rPr>
                <w:b/>
                <w:sz w:val="18"/>
                <w:szCs w:val="18"/>
                <w:lang w:eastAsia="es-PE"/>
              </w:rPr>
              <w:t>Estrategia expositiva (Docente/Alumno)</w:t>
            </w:r>
          </w:p>
          <w:p w14:paraId="0E87D236" w14:textId="1443168D" w:rsidR="00EB1038" w:rsidRPr="00074283" w:rsidRDefault="00EB1038" w:rsidP="00EB1038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  <w:r w:rsidRPr="00A14EBA">
              <w:rPr>
                <w:sz w:val="18"/>
                <w:szCs w:val="18"/>
                <w:lang w:eastAsia="es-PE"/>
              </w:rPr>
              <w:t xml:space="preserve">Uso del Aula virtual, Google Meet, Chat grupal en </w:t>
            </w:r>
            <w:proofErr w:type="spellStart"/>
            <w:r w:rsidRPr="00A14EBA">
              <w:rPr>
                <w:sz w:val="18"/>
                <w:szCs w:val="18"/>
                <w:lang w:eastAsia="es-PE"/>
              </w:rPr>
              <w:t>whatsApp</w:t>
            </w:r>
            <w:proofErr w:type="spellEnd"/>
            <w:r>
              <w:rPr>
                <w:sz w:val="18"/>
                <w:szCs w:val="18"/>
                <w:lang w:eastAsia="es-PE"/>
              </w:rPr>
              <w:t>.</w:t>
            </w:r>
          </w:p>
        </w:tc>
        <w:tc>
          <w:tcPr>
            <w:tcW w:w="42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8267B" w14:textId="77777777" w:rsidR="00EB1038" w:rsidRPr="00074283" w:rsidRDefault="00EB1038" w:rsidP="00EB1038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  <w:r w:rsidRPr="00074283">
              <w:rPr>
                <w:bCs/>
                <w:color w:val="000000"/>
                <w:sz w:val="20"/>
                <w:lang w:eastAsia="es-PE"/>
              </w:rPr>
              <w:t> </w:t>
            </w:r>
            <w:r>
              <w:rPr>
                <w:b/>
                <w:bCs/>
                <w:color w:val="000000"/>
                <w:sz w:val="22"/>
                <w:szCs w:val="22"/>
                <w:lang w:eastAsia="es-PE"/>
              </w:rPr>
              <w:t xml:space="preserve">Explica </w:t>
            </w:r>
            <w:r>
              <w:rPr>
                <w:bCs/>
                <w:color w:val="000000"/>
                <w:sz w:val="22"/>
                <w:szCs w:val="22"/>
                <w:lang w:eastAsia="es-PE"/>
              </w:rPr>
              <w:t>conceptos de calidad y aseguramiento de la calidad, diferencias, principios de la calidad, Sistemas de Gestión de la calidad.</w:t>
            </w:r>
          </w:p>
        </w:tc>
      </w:tr>
      <w:tr w:rsidR="00EB1038" w:rsidRPr="00074283" w14:paraId="2ED2631B" w14:textId="77777777" w:rsidTr="00ED5612">
        <w:trPr>
          <w:gridAfter w:val="1"/>
          <w:wAfter w:w="40" w:type="dxa"/>
          <w:trHeight w:val="76"/>
        </w:trPr>
        <w:tc>
          <w:tcPr>
            <w:tcW w:w="87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5C87CB5A" w14:textId="77777777" w:rsidR="00EB1038" w:rsidRPr="00074283" w:rsidRDefault="00EB1038" w:rsidP="00EB1038">
            <w:pPr>
              <w:ind w:left="113" w:right="113"/>
              <w:rPr>
                <w:color w:val="000000"/>
                <w:sz w:val="20"/>
                <w:lang w:eastAsia="es-PE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1141C" w14:textId="77777777" w:rsidR="00EB1038" w:rsidRPr="00074283" w:rsidRDefault="00EB1038" w:rsidP="00EB1038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  <w:r w:rsidRPr="00074283">
              <w:rPr>
                <w:bCs/>
                <w:color w:val="000000"/>
                <w:sz w:val="20"/>
                <w:lang w:eastAsia="es-PE"/>
              </w:rPr>
              <w:t> 2</w:t>
            </w:r>
          </w:p>
        </w:tc>
        <w:tc>
          <w:tcPr>
            <w:tcW w:w="285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D5CE6" w14:textId="77777777" w:rsidR="00EB1038" w:rsidRPr="00074283" w:rsidRDefault="00EB1038" w:rsidP="00EB1038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  <w:r>
              <w:rPr>
                <w:color w:val="000000"/>
                <w:sz w:val="20"/>
                <w:lang w:eastAsia="es-PE"/>
              </w:rPr>
              <w:t>Organización para la calidad. Dirección, planeamiento estratégico (misión, visión y FODA), aplicación en las organizaciones.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1BE84" w14:textId="77777777" w:rsidR="00EB1038" w:rsidRPr="00074283" w:rsidRDefault="00EB1038" w:rsidP="00EB1038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  <w:r>
              <w:rPr>
                <w:bCs/>
                <w:color w:val="000000"/>
                <w:sz w:val="20"/>
                <w:lang w:eastAsia="es-PE"/>
              </w:rPr>
              <w:t>Analiza las técnicas para la organización de la calidad,</w:t>
            </w:r>
            <w:r w:rsidRPr="00074283">
              <w:rPr>
                <w:bCs/>
                <w:color w:val="000000"/>
                <w:sz w:val="20"/>
                <w:lang w:eastAsia="es-PE"/>
              </w:rPr>
              <w:t xml:space="preserve"> </w:t>
            </w:r>
            <w:r>
              <w:rPr>
                <w:bCs/>
                <w:color w:val="000000"/>
                <w:sz w:val="20"/>
                <w:lang w:eastAsia="es-PE"/>
              </w:rPr>
              <w:t>misión, visión y FODA en las organizaciones. 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6BB6B" w14:textId="77777777" w:rsidR="00EB1038" w:rsidRPr="00074283" w:rsidRDefault="00EB1038" w:rsidP="00EB1038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  <w:r w:rsidRPr="00074283">
              <w:rPr>
                <w:bCs/>
                <w:color w:val="000000"/>
                <w:sz w:val="20"/>
                <w:lang w:eastAsia="es-PE"/>
              </w:rPr>
              <w:t> </w:t>
            </w:r>
            <w:r>
              <w:rPr>
                <w:bCs/>
                <w:color w:val="000000"/>
                <w:sz w:val="20"/>
                <w:lang w:eastAsia="es-PE"/>
              </w:rPr>
              <w:t>Propicia en los estudiantes implementar un planeamiento estratégico a las organizaciones</w:t>
            </w:r>
          </w:p>
        </w:tc>
        <w:tc>
          <w:tcPr>
            <w:tcW w:w="2162" w:type="dxa"/>
            <w:gridSpan w:val="3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4899D" w14:textId="6E704CB6" w:rsidR="00EB1038" w:rsidRPr="00260C64" w:rsidRDefault="00EB1038" w:rsidP="00EB1038">
            <w:pPr>
              <w:rPr>
                <w:sz w:val="20"/>
                <w:lang w:eastAsia="es-PE"/>
              </w:rPr>
            </w:pPr>
          </w:p>
        </w:tc>
        <w:tc>
          <w:tcPr>
            <w:tcW w:w="42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02FB1" w14:textId="77777777" w:rsidR="00EB1038" w:rsidRPr="00C55C26" w:rsidRDefault="00EB1038" w:rsidP="00EB1038">
            <w:pPr>
              <w:jc w:val="both"/>
              <w:rPr>
                <w:color w:val="000000"/>
                <w:sz w:val="22"/>
                <w:szCs w:val="22"/>
                <w:lang w:eastAsia="es-PE"/>
              </w:rPr>
            </w:pPr>
            <w:r w:rsidRPr="00C55C26">
              <w:rPr>
                <w:bCs/>
                <w:color w:val="000000"/>
                <w:sz w:val="22"/>
                <w:szCs w:val="22"/>
                <w:lang w:eastAsia="es-PE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es-PE"/>
              </w:rPr>
              <w:t xml:space="preserve"> </w:t>
            </w:r>
            <w:r w:rsidRPr="00753BF7">
              <w:rPr>
                <w:b/>
                <w:bCs/>
                <w:color w:val="000000"/>
                <w:sz w:val="22"/>
                <w:szCs w:val="22"/>
                <w:lang w:eastAsia="es-PE"/>
              </w:rPr>
              <w:t>Determina</w:t>
            </w:r>
            <w:r>
              <w:rPr>
                <w:bCs/>
                <w:color w:val="000000"/>
                <w:sz w:val="22"/>
                <w:szCs w:val="22"/>
                <w:lang w:eastAsia="es-PE"/>
              </w:rPr>
              <w:t xml:space="preserve"> la misión, visión y FODA de una organización.</w:t>
            </w:r>
          </w:p>
        </w:tc>
      </w:tr>
      <w:tr w:rsidR="00EB1038" w:rsidRPr="00074283" w14:paraId="5DADD6E2" w14:textId="77777777" w:rsidTr="00ED5612">
        <w:trPr>
          <w:gridAfter w:val="1"/>
          <w:wAfter w:w="40" w:type="dxa"/>
          <w:trHeight w:val="76"/>
        </w:trPr>
        <w:tc>
          <w:tcPr>
            <w:tcW w:w="87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5830D96D" w14:textId="77777777" w:rsidR="00EB1038" w:rsidRPr="00074283" w:rsidRDefault="00EB1038" w:rsidP="00EB1038">
            <w:pPr>
              <w:ind w:left="113" w:right="113"/>
              <w:rPr>
                <w:color w:val="000000"/>
                <w:sz w:val="20"/>
                <w:lang w:eastAsia="es-PE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20389" w14:textId="77777777" w:rsidR="00EB1038" w:rsidRPr="00074283" w:rsidRDefault="00EB1038" w:rsidP="00EB1038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  <w:r w:rsidRPr="00074283">
              <w:rPr>
                <w:bCs/>
                <w:color w:val="000000"/>
                <w:sz w:val="20"/>
                <w:lang w:eastAsia="es-PE"/>
              </w:rPr>
              <w:t> 3</w:t>
            </w:r>
          </w:p>
        </w:tc>
        <w:tc>
          <w:tcPr>
            <w:tcW w:w="285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E8FE8" w14:textId="77777777" w:rsidR="00EB1038" w:rsidRPr="00074283" w:rsidRDefault="00EB1038" w:rsidP="00EB1038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  <w:r>
              <w:rPr>
                <w:bCs/>
                <w:color w:val="000000"/>
                <w:sz w:val="20"/>
                <w:lang w:eastAsia="es-PE"/>
              </w:rPr>
              <w:t>Herramientas de calidad aplicados para la mejora continua de las organizaciones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3C21F" w14:textId="77777777" w:rsidR="00EB1038" w:rsidRPr="00074283" w:rsidRDefault="00EB1038" w:rsidP="00EB1038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  <w:r>
              <w:rPr>
                <w:bCs/>
                <w:color w:val="000000"/>
                <w:sz w:val="20"/>
                <w:lang w:eastAsia="es-PE"/>
              </w:rPr>
              <w:t>Aplica herramientas de la calidad a la mejora continua de las organizaciones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B0F6E" w14:textId="77777777" w:rsidR="00EB1038" w:rsidRPr="00074283" w:rsidRDefault="00EB1038" w:rsidP="00EB1038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  <w:r w:rsidRPr="00074283">
              <w:rPr>
                <w:bCs/>
                <w:color w:val="000000"/>
                <w:sz w:val="20"/>
                <w:lang w:eastAsia="es-PE"/>
              </w:rPr>
              <w:t> </w:t>
            </w:r>
            <w:r>
              <w:rPr>
                <w:bCs/>
                <w:color w:val="000000"/>
                <w:sz w:val="20"/>
                <w:lang w:eastAsia="es-PE"/>
              </w:rPr>
              <w:t>Conforma y participa en la aplicación de herramientas de calidad en la organización</w:t>
            </w:r>
          </w:p>
        </w:tc>
        <w:tc>
          <w:tcPr>
            <w:tcW w:w="2162" w:type="dxa"/>
            <w:gridSpan w:val="3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797B5" w14:textId="653BC984" w:rsidR="00EB1038" w:rsidRPr="00260C64" w:rsidRDefault="00EB1038" w:rsidP="00EB1038">
            <w:pPr>
              <w:rPr>
                <w:sz w:val="20"/>
                <w:lang w:eastAsia="es-PE"/>
              </w:rPr>
            </w:pPr>
          </w:p>
        </w:tc>
        <w:tc>
          <w:tcPr>
            <w:tcW w:w="42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3C587" w14:textId="77777777" w:rsidR="00EB1038" w:rsidRPr="002C14C6" w:rsidRDefault="00EB1038" w:rsidP="00EB1038">
            <w:pPr>
              <w:jc w:val="both"/>
              <w:rPr>
                <w:bCs/>
                <w:color w:val="000000"/>
                <w:sz w:val="22"/>
                <w:szCs w:val="22"/>
                <w:lang w:eastAsia="es-PE"/>
              </w:rPr>
            </w:pPr>
            <w:r>
              <w:rPr>
                <w:bCs/>
                <w:color w:val="000000"/>
                <w:sz w:val="22"/>
                <w:szCs w:val="22"/>
                <w:lang w:eastAsia="es-PE"/>
              </w:rPr>
              <w:t>I</w:t>
            </w:r>
            <w:r w:rsidRPr="00753BF7">
              <w:rPr>
                <w:b/>
                <w:bCs/>
                <w:color w:val="000000"/>
                <w:sz w:val="22"/>
                <w:szCs w:val="22"/>
                <w:lang w:eastAsia="es-PE"/>
              </w:rPr>
              <w:t>dentifica</w:t>
            </w:r>
            <w:r>
              <w:rPr>
                <w:bCs/>
                <w:color w:val="000000"/>
                <w:sz w:val="22"/>
                <w:szCs w:val="22"/>
                <w:lang w:eastAsia="es-PE"/>
              </w:rPr>
              <w:t xml:space="preserve"> y aplica los mapas de procesos, caracterización de procesos. en una organización.</w:t>
            </w:r>
          </w:p>
        </w:tc>
      </w:tr>
      <w:tr w:rsidR="00EB1038" w:rsidRPr="00074283" w14:paraId="577FFAAC" w14:textId="77777777" w:rsidTr="00ED5612">
        <w:trPr>
          <w:gridAfter w:val="1"/>
          <w:wAfter w:w="40" w:type="dxa"/>
          <w:trHeight w:val="76"/>
        </w:trPr>
        <w:tc>
          <w:tcPr>
            <w:tcW w:w="87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71198C44" w14:textId="77777777" w:rsidR="00EB1038" w:rsidRPr="00074283" w:rsidRDefault="00EB1038" w:rsidP="00EB1038">
            <w:pPr>
              <w:ind w:left="113" w:right="113"/>
              <w:rPr>
                <w:color w:val="000000"/>
                <w:sz w:val="20"/>
                <w:lang w:eastAsia="es-PE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709AE" w14:textId="77777777" w:rsidR="00EB1038" w:rsidRPr="00074283" w:rsidRDefault="00EB1038" w:rsidP="00EB1038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  <w:r w:rsidRPr="00074283">
              <w:rPr>
                <w:bCs/>
                <w:color w:val="000000"/>
                <w:sz w:val="20"/>
                <w:lang w:eastAsia="es-PE"/>
              </w:rPr>
              <w:t> 4</w:t>
            </w:r>
          </w:p>
        </w:tc>
        <w:tc>
          <w:tcPr>
            <w:tcW w:w="285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B5785" w14:textId="29822DD3" w:rsidR="00EB1038" w:rsidRPr="00D5040F" w:rsidRDefault="00EB1038" w:rsidP="00EB1038">
            <w:pPr>
              <w:spacing w:line="90" w:lineRule="atLeast"/>
              <w:jc w:val="both"/>
              <w:rPr>
                <w:bCs/>
                <w:color w:val="000000"/>
                <w:sz w:val="20"/>
                <w:lang w:eastAsia="es-PE"/>
              </w:rPr>
            </w:pPr>
            <w:r>
              <w:rPr>
                <w:sz w:val="20"/>
              </w:rPr>
              <w:t xml:space="preserve">Definición de indicadores.  Tipos de indicadores. </w:t>
            </w:r>
            <w:r w:rsidRPr="00D5040F">
              <w:rPr>
                <w:sz w:val="20"/>
              </w:rPr>
              <w:t xml:space="preserve"> Categorías de indicadores de gest</w:t>
            </w:r>
            <w:r>
              <w:rPr>
                <w:sz w:val="20"/>
              </w:rPr>
              <w:t>ión</w:t>
            </w:r>
            <w:r w:rsidRPr="00D5040F">
              <w:rPr>
                <w:sz w:val="20"/>
              </w:rPr>
              <w:t>. Fases para l</w:t>
            </w:r>
            <w:r>
              <w:rPr>
                <w:sz w:val="20"/>
              </w:rPr>
              <w:t>a implementación de indicadores.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92DCE" w14:textId="77777777" w:rsidR="00EB1038" w:rsidRPr="00D5040F" w:rsidRDefault="00EB1038" w:rsidP="00EB1038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  <w:r w:rsidRPr="00D5040F">
              <w:rPr>
                <w:bCs/>
                <w:color w:val="000000"/>
                <w:sz w:val="20"/>
                <w:lang w:eastAsia="es-PE"/>
              </w:rPr>
              <w:t> </w:t>
            </w:r>
            <w:r w:rsidRPr="00D5040F">
              <w:rPr>
                <w:sz w:val="20"/>
              </w:rPr>
              <w:t>Identificación y revisión de procesos.  Identificación de indicadores.  Medición de indicadores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F2349" w14:textId="77777777" w:rsidR="00EB1038" w:rsidRPr="00074283" w:rsidRDefault="00EB1038" w:rsidP="00EB1038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  <w:r w:rsidRPr="00074283">
              <w:rPr>
                <w:bCs/>
                <w:color w:val="000000"/>
                <w:sz w:val="20"/>
                <w:lang w:eastAsia="es-PE"/>
              </w:rPr>
              <w:t> </w:t>
            </w:r>
            <w:r>
              <w:rPr>
                <w:bCs/>
                <w:color w:val="000000"/>
                <w:sz w:val="20"/>
                <w:lang w:eastAsia="es-PE"/>
              </w:rPr>
              <w:t>Aplica indicadores de procesos en un proceso productivo.</w:t>
            </w:r>
          </w:p>
        </w:tc>
        <w:tc>
          <w:tcPr>
            <w:tcW w:w="2162" w:type="dxa"/>
            <w:gridSpan w:val="3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4273B" w14:textId="41AEC045" w:rsidR="00EB1038" w:rsidRPr="00074283" w:rsidRDefault="00EB1038" w:rsidP="00EB1038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</w:p>
        </w:tc>
        <w:tc>
          <w:tcPr>
            <w:tcW w:w="42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1A4E6" w14:textId="77777777" w:rsidR="00EB1038" w:rsidRPr="00C55C26" w:rsidRDefault="00EB1038" w:rsidP="00EB1038">
            <w:pPr>
              <w:jc w:val="both"/>
              <w:rPr>
                <w:bCs/>
                <w:color w:val="000000"/>
                <w:sz w:val="22"/>
                <w:szCs w:val="22"/>
                <w:lang w:eastAsia="es-PE"/>
              </w:rPr>
            </w:pPr>
            <w:r w:rsidRPr="00D5040F">
              <w:rPr>
                <w:b/>
                <w:bCs/>
                <w:color w:val="000000"/>
                <w:sz w:val="22"/>
                <w:szCs w:val="22"/>
                <w:lang w:eastAsia="es-PE"/>
              </w:rPr>
              <w:t>Aplica</w:t>
            </w:r>
            <w:r>
              <w:rPr>
                <w:bCs/>
                <w:color w:val="000000"/>
                <w:sz w:val="22"/>
                <w:szCs w:val="22"/>
                <w:lang w:eastAsia="es-PE"/>
              </w:rPr>
              <w:t xml:space="preserve"> indicadores de procesos, medición de indicadores en una organización.</w:t>
            </w:r>
          </w:p>
        </w:tc>
      </w:tr>
      <w:tr w:rsidR="00EB1038" w:rsidRPr="00074283" w14:paraId="369925F3" w14:textId="77777777" w:rsidTr="00ED5612">
        <w:trPr>
          <w:gridAfter w:val="1"/>
          <w:wAfter w:w="40" w:type="dxa"/>
          <w:trHeight w:val="50"/>
        </w:trPr>
        <w:tc>
          <w:tcPr>
            <w:tcW w:w="87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63C080A2" w14:textId="77777777" w:rsidR="00EB1038" w:rsidRPr="00074283" w:rsidRDefault="00EB1038" w:rsidP="00EB1038">
            <w:pPr>
              <w:ind w:left="113" w:right="113"/>
              <w:rPr>
                <w:color w:val="000000"/>
                <w:sz w:val="20"/>
                <w:lang w:eastAsia="es-PE"/>
              </w:rPr>
            </w:pPr>
          </w:p>
        </w:tc>
        <w:tc>
          <w:tcPr>
            <w:tcW w:w="585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3B31F" w14:textId="77777777" w:rsidR="00EB1038" w:rsidRPr="00074283" w:rsidRDefault="00EB1038" w:rsidP="00EB1038">
            <w:pPr>
              <w:spacing w:line="60" w:lineRule="atLeast"/>
              <w:jc w:val="center"/>
              <w:rPr>
                <w:color w:val="000000"/>
                <w:sz w:val="20"/>
                <w:lang w:eastAsia="es-PE"/>
              </w:rPr>
            </w:pPr>
            <w:r w:rsidRPr="00074283">
              <w:rPr>
                <w:bCs/>
                <w:color w:val="000000"/>
                <w:sz w:val="20"/>
                <w:lang w:eastAsia="es-PE"/>
              </w:rPr>
              <w:t> </w:t>
            </w:r>
          </w:p>
        </w:tc>
        <w:tc>
          <w:tcPr>
            <w:tcW w:w="12963" w:type="dxa"/>
            <w:gridSpan w:val="1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B9828" w14:textId="77777777" w:rsidR="00EB1038" w:rsidRPr="001135D0" w:rsidRDefault="00EB1038" w:rsidP="00EB1038">
            <w:pPr>
              <w:spacing w:line="60" w:lineRule="atLeast"/>
              <w:jc w:val="center"/>
              <w:rPr>
                <w:b/>
                <w:color w:val="000000"/>
                <w:sz w:val="20"/>
                <w:lang w:eastAsia="es-PE"/>
              </w:rPr>
            </w:pPr>
            <w:r w:rsidRPr="001135D0">
              <w:rPr>
                <w:b/>
                <w:bCs/>
                <w:color w:val="000000"/>
                <w:sz w:val="20"/>
                <w:lang w:eastAsia="es-PE"/>
              </w:rPr>
              <w:t>EVALUACIÓN DE LA UNIDAD DIDÁCTICA</w:t>
            </w:r>
          </w:p>
        </w:tc>
      </w:tr>
      <w:tr w:rsidR="00EB1038" w:rsidRPr="00074283" w14:paraId="532C40EA" w14:textId="77777777" w:rsidTr="00ED5612">
        <w:trPr>
          <w:gridAfter w:val="1"/>
          <w:wAfter w:w="40" w:type="dxa"/>
          <w:trHeight w:val="161"/>
        </w:trPr>
        <w:tc>
          <w:tcPr>
            <w:tcW w:w="87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2C51B904" w14:textId="77777777" w:rsidR="00EB1038" w:rsidRPr="00074283" w:rsidRDefault="00EB1038" w:rsidP="00EB1038">
            <w:pPr>
              <w:ind w:left="113" w:right="113"/>
              <w:rPr>
                <w:color w:val="000000"/>
                <w:sz w:val="20"/>
                <w:lang w:eastAsia="es-PE"/>
              </w:rPr>
            </w:pPr>
          </w:p>
        </w:tc>
        <w:tc>
          <w:tcPr>
            <w:tcW w:w="58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338AD8" w14:textId="77777777" w:rsidR="00EB1038" w:rsidRPr="00074283" w:rsidRDefault="00EB1038" w:rsidP="00EB1038">
            <w:pPr>
              <w:rPr>
                <w:color w:val="000000"/>
                <w:sz w:val="20"/>
                <w:lang w:eastAsia="es-PE"/>
              </w:rPr>
            </w:pPr>
          </w:p>
        </w:tc>
        <w:tc>
          <w:tcPr>
            <w:tcW w:w="495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269BF" w14:textId="77777777" w:rsidR="00EB1038" w:rsidRPr="001135D0" w:rsidRDefault="00EB1038" w:rsidP="00EB1038">
            <w:pPr>
              <w:spacing w:line="188" w:lineRule="atLeast"/>
              <w:rPr>
                <w:b/>
                <w:color w:val="000000"/>
                <w:sz w:val="20"/>
                <w:lang w:eastAsia="es-PE"/>
              </w:rPr>
            </w:pPr>
            <w:r w:rsidRPr="001135D0">
              <w:rPr>
                <w:b/>
                <w:bCs/>
                <w:color w:val="000000"/>
                <w:sz w:val="20"/>
                <w:lang w:eastAsia="es-PE"/>
              </w:rPr>
              <w:t>EVIDENCIA DE CONOCIMIENTOS</w:t>
            </w:r>
          </w:p>
        </w:tc>
        <w:tc>
          <w:tcPr>
            <w:tcW w:w="346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F7FBA" w14:textId="77777777" w:rsidR="00EB1038" w:rsidRPr="001135D0" w:rsidRDefault="00EB1038" w:rsidP="00EB1038">
            <w:pPr>
              <w:spacing w:line="188" w:lineRule="atLeast"/>
              <w:jc w:val="center"/>
              <w:rPr>
                <w:b/>
                <w:color w:val="000000"/>
                <w:sz w:val="20"/>
                <w:lang w:eastAsia="es-PE"/>
              </w:rPr>
            </w:pPr>
            <w:r w:rsidRPr="001135D0">
              <w:rPr>
                <w:b/>
                <w:bCs/>
                <w:color w:val="000000"/>
                <w:sz w:val="20"/>
                <w:lang w:eastAsia="es-PE"/>
              </w:rPr>
              <w:t>EVIDENCIA DE PRODUCTO</w:t>
            </w:r>
          </w:p>
        </w:tc>
        <w:tc>
          <w:tcPr>
            <w:tcW w:w="45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3FD62" w14:textId="77777777" w:rsidR="00EB1038" w:rsidRPr="001135D0" w:rsidRDefault="00EB1038" w:rsidP="00EB1038">
            <w:pPr>
              <w:spacing w:line="188" w:lineRule="atLeast"/>
              <w:jc w:val="center"/>
              <w:rPr>
                <w:b/>
                <w:color w:val="000000"/>
                <w:sz w:val="20"/>
                <w:lang w:eastAsia="es-PE"/>
              </w:rPr>
            </w:pPr>
            <w:r w:rsidRPr="001135D0">
              <w:rPr>
                <w:b/>
                <w:bCs/>
                <w:color w:val="000000"/>
                <w:sz w:val="20"/>
                <w:lang w:eastAsia="es-PE"/>
              </w:rPr>
              <w:t>EVIDENCIA DE DESEMPEÑO</w:t>
            </w:r>
          </w:p>
        </w:tc>
      </w:tr>
      <w:tr w:rsidR="00EB1038" w:rsidRPr="00074283" w14:paraId="231EBCE0" w14:textId="77777777" w:rsidTr="00ED5612">
        <w:trPr>
          <w:gridAfter w:val="1"/>
          <w:wAfter w:w="40" w:type="dxa"/>
          <w:trHeight w:val="120"/>
        </w:trPr>
        <w:tc>
          <w:tcPr>
            <w:tcW w:w="87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63C32035" w14:textId="77777777" w:rsidR="00EB1038" w:rsidRPr="00074283" w:rsidRDefault="00EB1038" w:rsidP="00EB1038">
            <w:pPr>
              <w:ind w:left="113" w:right="113"/>
              <w:rPr>
                <w:color w:val="000000"/>
                <w:sz w:val="20"/>
                <w:lang w:eastAsia="es-PE"/>
              </w:rPr>
            </w:pPr>
          </w:p>
        </w:tc>
        <w:tc>
          <w:tcPr>
            <w:tcW w:w="58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B76ADE" w14:textId="77777777" w:rsidR="00EB1038" w:rsidRPr="00074283" w:rsidRDefault="00EB1038" w:rsidP="00EB1038">
            <w:pPr>
              <w:rPr>
                <w:color w:val="000000"/>
                <w:sz w:val="20"/>
                <w:lang w:eastAsia="es-PE"/>
              </w:rPr>
            </w:pPr>
          </w:p>
        </w:tc>
        <w:tc>
          <w:tcPr>
            <w:tcW w:w="495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BA9C7" w14:textId="77777777" w:rsidR="00EB1038" w:rsidRPr="00497B06" w:rsidRDefault="00EB1038" w:rsidP="00EB1038">
            <w:pPr>
              <w:jc w:val="both"/>
              <w:rPr>
                <w:iCs/>
                <w:sz w:val="20"/>
              </w:rPr>
            </w:pPr>
            <w:r w:rsidRPr="00497B06">
              <w:rPr>
                <w:iCs/>
                <w:sz w:val="20"/>
              </w:rPr>
              <w:t xml:space="preserve">Resuelve talleres prácticos de cada sesión de clases </w:t>
            </w:r>
          </w:p>
          <w:p w14:paraId="6AFD1D0B" w14:textId="77777777" w:rsidR="00EB1038" w:rsidRPr="00497B06" w:rsidRDefault="00EB1038" w:rsidP="00EB1038">
            <w:pPr>
              <w:rPr>
                <w:iCs/>
                <w:sz w:val="20"/>
              </w:rPr>
            </w:pPr>
            <w:r w:rsidRPr="00497B06">
              <w:rPr>
                <w:iCs/>
                <w:sz w:val="20"/>
              </w:rPr>
              <w:t>Examen Modular por cuestionario de la unidad didáctica</w:t>
            </w:r>
          </w:p>
        </w:tc>
        <w:tc>
          <w:tcPr>
            <w:tcW w:w="346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02277" w14:textId="77777777" w:rsidR="00EB1038" w:rsidRDefault="00EB1038" w:rsidP="00EB1038">
            <w:pPr>
              <w:spacing w:line="187" w:lineRule="atLeast"/>
              <w:rPr>
                <w:color w:val="000000"/>
                <w:sz w:val="20"/>
                <w:lang w:eastAsia="es-PE"/>
              </w:rPr>
            </w:pPr>
            <w:r>
              <w:rPr>
                <w:color w:val="000000"/>
                <w:sz w:val="20"/>
                <w:lang w:eastAsia="es-PE"/>
              </w:rPr>
              <w:t>Evaluación oral y escrita con calificación ponderada. Incluye los trabajos prácticos de reforzamiento del conocimiento.</w:t>
            </w:r>
          </w:p>
          <w:p w14:paraId="3C402704" w14:textId="0DB84752" w:rsidR="00EB1038" w:rsidRPr="00074283" w:rsidRDefault="00EB1038" w:rsidP="00EB1038">
            <w:pPr>
              <w:spacing w:line="187" w:lineRule="atLeast"/>
              <w:rPr>
                <w:color w:val="000000"/>
                <w:sz w:val="20"/>
                <w:lang w:eastAsia="es-PE"/>
              </w:rPr>
            </w:pPr>
            <w:r>
              <w:rPr>
                <w:color w:val="000000"/>
                <w:sz w:val="20"/>
                <w:lang w:eastAsia="es-PE"/>
              </w:rPr>
              <w:t>Soluciona ejercicios propuestos</w:t>
            </w:r>
          </w:p>
        </w:tc>
        <w:tc>
          <w:tcPr>
            <w:tcW w:w="45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5A7D0" w14:textId="77777777" w:rsidR="00EB1038" w:rsidRDefault="00EB1038" w:rsidP="00EB1038">
            <w:pPr>
              <w:spacing w:line="187" w:lineRule="atLeast"/>
              <w:rPr>
                <w:bCs/>
                <w:color w:val="000000"/>
                <w:sz w:val="20"/>
                <w:lang w:eastAsia="es-PE"/>
              </w:rPr>
            </w:pPr>
            <w:r>
              <w:rPr>
                <w:bCs/>
                <w:color w:val="000000"/>
                <w:sz w:val="20"/>
                <w:lang w:eastAsia="es-PE"/>
              </w:rPr>
              <w:t>Elabora y revisa documentos.</w:t>
            </w:r>
          </w:p>
          <w:p w14:paraId="33A3847F" w14:textId="37130416" w:rsidR="00EB1038" w:rsidRPr="00074283" w:rsidRDefault="00EB1038" w:rsidP="00EB1038">
            <w:pPr>
              <w:spacing w:line="187" w:lineRule="atLeast"/>
              <w:rPr>
                <w:color w:val="000000"/>
                <w:sz w:val="20"/>
                <w:lang w:eastAsia="es-PE"/>
              </w:rPr>
            </w:pPr>
            <w:r>
              <w:rPr>
                <w:bCs/>
                <w:color w:val="000000"/>
                <w:sz w:val="20"/>
                <w:lang w:eastAsia="es-PE"/>
              </w:rPr>
              <w:t>- Participa eficientemente en chat y virtualmente en acciones simuladas de aseguramiento de calidad en la empresa.</w:t>
            </w:r>
          </w:p>
        </w:tc>
      </w:tr>
      <w:tr w:rsidR="00ED5612" w:rsidRPr="00074283" w14:paraId="04F95779" w14:textId="77777777" w:rsidTr="00ED5612">
        <w:trPr>
          <w:gridBefore w:val="1"/>
          <w:wBefore w:w="272" w:type="dxa"/>
          <w:trHeight w:val="90"/>
        </w:trPr>
        <w:tc>
          <w:tcPr>
            <w:tcW w:w="101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31577482" w14:textId="77777777" w:rsidR="00ED5612" w:rsidRDefault="00ED5612" w:rsidP="00EB1038">
            <w:pPr>
              <w:jc w:val="center"/>
              <w:rPr>
                <w:b/>
                <w:color w:val="000000"/>
                <w:sz w:val="22"/>
                <w:szCs w:val="22"/>
                <w:lang w:val="es-MX" w:eastAsia="es-PE"/>
              </w:rPr>
            </w:pPr>
            <w:r w:rsidRPr="00D71A4C">
              <w:rPr>
                <w:b/>
                <w:color w:val="000000"/>
                <w:sz w:val="22"/>
                <w:szCs w:val="22"/>
                <w:lang w:val="es-MX" w:eastAsia="es-PE"/>
              </w:rPr>
              <w:lastRenderedPageBreak/>
              <w:t xml:space="preserve"> DIDACTICA II</w:t>
            </w:r>
            <w:r>
              <w:rPr>
                <w:b/>
                <w:color w:val="000000"/>
                <w:sz w:val="22"/>
                <w:szCs w:val="22"/>
                <w:lang w:val="es-MX" w:eastAsia="es-PE"/>
              </w:rPr>
              <w:t xml:space="preserve">: </w:t>
            </w:r>
          </w:p>
          <w:p w14:paraId="595431DA" w14:textId="4FA96A15" w:rsidR="00ED5612" w:rsidRPr="00D71A4C" w:rsidRDefault="00ED5612" w:rsidP="00EB1038">
            <w:pPr>
              <w:jc w:val="center"/>
              <w:rPr>
                <w:b/>
                <w:color w:val="000000"/>
                <w:sz w:val="22"/>
                <w:szCs w:val="22"/>
                <w:lang w:val="es-MX" w:eastAsia="es-PE"/>
              </w:rPr>
            </w:pPr>
            <w:r w:rsidRPr="00D71A4C">
              <w:rPr>
                <w:b/>
                <w:color w:val="000000"/>
                <w:sz w:val="22"/>
                <w:szCs w:val="22"/>
                <w:lang w:val="es-MX" w:eastAsia="es-PE"/>
              </w:rPr>
              <w:t>DESARROL</w:t>
            </w:r>
            <w:r>
              <w:rPr>
                <w:b/>
                <w:color w:val="000000"/>
                <w:sz w:val="22"/>
                <w:szCs w:val="22"/>
                <w:lang w:val="es-MX" w:eastAsia="es-PE"/>
              </w:rPr>
              <w:t>LO DE SISTEMAS DE GESTION DE CALIDAD:ISO 9001:2015</w:t>
            </w:r>
            <w:r w:rsidRPr="00D71A4C">
              <w:rPr>
                <w:b/>
                <w:color w:val="000000"/>
                <w:sz w:val="22"/>
                <w:szCs w:val="22"/>
                <w:lang w:val="es-MX" w:eastAsia="es-PE"/>
              </w:rPr>
              <w:t xml:space="preserve"> </w:t>
            </w:r>
          </w:p>
          <w:p w14:paraId="7A736955" w14:textId="77777777" w:rsidR="00ED5612" w:rsidRPr="00CB458E" w:rsidRDefault="00ED5612" w:rsidP="00ED5612">
            <w:pPr>
              <w:jc w:val="both"/>
              <w:rPr>
                <w:color w:val="000000"/>
                <w:sz w:val="20"/>
                <w:lang w:eastAsia="es-PE"/>
              </w:rPr>
            </w:pPr>
            <w:r>
              <w:rPr>
                <w:bCs/>
                <w:color w:val="000000"/>
                <w:sz w:val="20"/>
                <w:lang w:eastAsia="es-PE"/>
              </w:rPr>
              <w:t xml:space="preserve">              </w:t>
            </w:r>
            <w:r w:rsidRPr="00497B06">
              <w:rPr>
                <w:iCs/>
                <w:sz w:val="20"/>
              </w:rPr>
              <w:t xml:space="preserve"> </w:t>
            </w:r>
          </w:p>
          <w:p w14:paraId="0E094C31" w14:textId="77777777" w:rsidR="00ED5612" w:rsidRPr="00D71A4C" w:rsidRDefault="00ED5612" w:rsidP="00ED5612">
            <w:pPr>
              <w:jc w:val="both"/>
              <w:rPr>
                <w:b/>
                <w:color w:val="000000"/>
                <w:sz w:val="22"/>
                <w:szCs w:val="22"/>
                <w:lang w:val="es-MX" w:eastAsia="es-PE"/>
              </w:rPr>
            </w:pPr>
          </w:p>
        </w:tc>
        <w:tc>
          <w:tcPr>
            <w:tcW w:w="13175" w:type="dxa"/>
            <w:gridSpan w:val="1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CBF08" w14:textId="11EFEBB5" w:rsidR="00ED5612" w:rsidRPr="00074283" w:rsidRDefault="00ED5612" w:rsidP="00EB1038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  <w:r w:rsidRPr="005221E9">
              <w:rPr>
                <w:b/>
                <w:bCs/>
                <w:color w:val="000000"/>
                <w:sz w:val="20"/>
                <w:lang w:eastAsia="es-PE"/>
              </w:rPr>
              <w:t>CAPACIDAD DE</w:t>
            </w:r>
            <w:r>
              <w:rPr>
                <w:b/>
                <w:bCs/>
                <w:color w:val="000000"/>
                <w:sz w:val="20"/>
                <w:lang w:eastAsia="es-PE"/>
              </w:rPr>
              <w:t xml:space="preserve"> </w:t>
            </w:r>
            <w:r w:rsidRPr="005221E9">
              <w:rPr>
                <w:b/>
                <w:bCs/>
                <w:color w:val="000000"/>
                <w:sz w:val="20"/>
                <w:lang w:eastAsia="es-PE"/>
              </w:rPr>
              <w:t>L</w:t>
            </w:r>
            <w:r>
              <w:rPr>
                <w:b/>
                <w:bCs/>
                <w:color w:val="000000"/>
                <w:sz w:val="20"/>
                <w:lang w:eastAsia="es-PE"/>
              </w:rPr>
              <w:t xml:space="preserve">A UNIDAD DIDACTICA </w:t>
            </w:r>
            <w:r w:rsidRPr="005221E9">
              <w:rPr>
                <w:b/>
                <w:bCs/>
                <w:color w:val="000000"/>
                <w:sz w:val="20"/>
                <w:lang w:eastAsia="es-PE"/>
              </w:rPr>
              <w:t>II</w:t>
            </w:r>
            <w:r w:rsidRPr="00074283">
              <w:rPr>
                <w:bCs/>
                <w:color w:val="000000"/>
                <w:sz w:val="20"/>
                <w:lang w:eastAsia="es-PE"/>
              </w:rPr>
              <w:t>:</w:t>
            </w:r>
            <w:r>
              <w:rPr>
                <w:bCs/>
                <w:color w:val="000000"/>
                <w:sz w:val="20"/>
                <w:lang w:eastAsia="es-PE"/>
              </w:rPr>
              <w:t xml:space="preserve">  </w:t>
            </w:r>
            <w:r>
              <w:rPr>
                <w:bCs/>
                <w:color w:val="000000"/>
                <w:sz w:val="22"/>
                <w:szCs w:val="22"/>
                <w:lang w:eastAsia="es-PE"/>
              </w:rPr>
              <w:t>Al finalizar la unidad el estudiante será capaz de Desarrollar y aplicar sistemas de calidad como parte de la organización, utilizando correctamente las normas respectivas</w:t>
            </w:r>
          </w:p>
        </w:tc>
      </w:tr>
      <w:tr w:rsidR="00ED5612" w:rsidRPr="00074283" w14:paraId="4084A9F3" w14:textId="77777777" w:rsidTr="00ED5612">
        <w:trPr>
          <w:gridBefore w:val="1"/>
          <w:wBefore w:w="272" w:type="dxa"/>
          <w:trHeight w:val="354"/>
        </w:trPr>
        <w:tc>
          <w:tcPr>
            <w:tcW w:w="1012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14:paraId="6C9D6DF5" w14:textId="77777777" w:rsidR="00ED5612" w:rsidRPr="00074283" w:rsidRDefault="00ED5612" w:rsidP="00ED5612">
            <w:pPr>
              <w:jc w:val="both"/>
              <w:rPr>
                <w:color w:val="000000"/>
                <w:sz w:val="20"/>
                <w:lang w:eastAsia="es-PE"/>
              </w:rPr>
            </w:pPr>
          </w:p>
        </w:tc>
        <w:tc>
          <w:tcPr>
            <w:tcW w:w="602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04843" w14:textId="77777777" w:rsidR="00ED5612" w:rsidRPr="00074283" w:rsidRDefault="00ED5612" w:rsidP="00EB1038">
            <w:pPr>
              <w:spacing w:line="90" w:lineRule="atLeast"/>
              <w:jc w:val="both"/>
              <w:rPr>
                <w:color w:val="000000"/>
                <w:sz w:val="18"/>
                <w:szCs w:val="18"/>
                <w:lang w:eastAsia="es-PE"/>
              </w:rPr>
            </w:pPr>
            <w:r w:rsidRPr="00074283">
              <w:rPr>
                <w:bCs/>
                <w:color w:val="000000"/>
                <w:sz w:val="18"/>
                <w:szCs w:val="18"/>
                <w:lang w:eastAsia="es-PE"/>
              </w:rPr>
              <w:t>Semana</w:t>
            </w:r>
          </w:p>
        </w:tc>
        <w:tc>
          <w:tcPr>
            <w:tcW w:w="6749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120B6" w14:textId="77777777" w:rsidR="00ED5612" w:rsidRPr="00035AFD" w:rsidRDefault="00ED5612" w:rsidP="00EB1038">
            <w:pPr>
              <w:spacing w:line="90" w:lineRule="atLeast"/>
              <w:jc w:val="center"/>
              <w:rPr>
                <w:b/>
                <w:color w:val="000000"/>
                <w:sz w:val="18"/>
                <w:szCs w:val="18"/>
                <w:lang w:eastAsia="es-PE"/>
              </w:rPr>
            </w:pPr>
            <w:r w:rsidRPr="00035AFD">
              <w:rPr>
                <w:b/>
                <w:bCs/>
                <w:color w:val="000000"/>
                <w:sz w:val="18"/>
                <w:szCs w:val="18"/>
                <w:lang w:eastAsia="es-PE"/>
              </w:rPr>
              <w:t>CONTENIDOS</w:t>
            </w:r>
          </w:p>
        </w:tc>
        <w:tc>
          <w:tcPr>
            <w:tcW w:w="2555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0AF05" w14:textId="77777777" w:rsidR="00ED5612" w:rsidRPr="00035AFD" w:rsidRDefault="00ED5612" w:rsidP="00EB1038">
            <w:pPr>
              <w:spacing w:line="90" w:lineRule="atLeast"/>
              <w:jc w:val="center"/>
              <w:rPr>
                <w:b/>
                <w:color w:val="000000"/>
                <w:sz w:val="18"/>
                <w:szCs w:val="18"/>
                <w:lang w:eastAsia="es-PE"/>
              </w:rPr>
            </w:pPr>
            <w:r w:rsidRPr="00035AFD">
              <w:rPr>
                <w:b/>
                <w:bCs/>
                <w:color w:val="000000"/>
                <w:sz w:val="18"/>
                <w:szCs w:val="18"/>
                <w:lang w:eastAsia="es-PE"/>
              </w:rPr>
              <w:t>ESTRATEGIA DE LA ENSEÑANZA VIRTUAL</w:t>
            </w:r>
          </w:p>
        </w:tc>
        <w:tc>
          <w:tcPr>
            <w:tcW w:w="32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748E7" w14:textId="77777777" w:rsidR="00ED5612" w:rsidRPr="00035AFD" w:rsidRDefault="00ED5612" w:rsidP="00EB1038">
            <w:pPr>
              <w:spacing w:line="90" w:lineRule="atLeast"/>
              <w:jc w:val="center"/>
              <w:rPr>
                <w:b/>
                <w:color w:val="000000"/>
                <w:sz w:val="18"/>
                <w:szCs w:val="18"/>
                <w:lang w:eastAsia="es-PE"/>
              </w:rPr>
            </w:pPr>
            <w:r w:rsidRPr="00035AFD">
              <w:rPr>
                <w:b/>
                <w:bCs/>
                <w:color w:val="000000"/>
                <w:sz w:val="18"/>
                <w:szCs w:val="18"/>
                <w:lang w:eastAsia="es-PE"/>
              </w:rPr>
              <w:t>INDICADORES DE LOGRO DE LA CAPACIDAD</w:t>
            </w:r>
          </w:p>
        </w:tc>
      </w:tr>
      <w:tr w:rsidR="00ED5612" w:rsidRPr="00074283" w14:paraId="620B01EF" w14:textId="77777777" w:rsidTr="00ED5612">
        <w:trPr>
          <w:gridBefore w:val="1"/>
          <w:wBefore w:w="272" w:type="dxa"/>
          <w:trHeight w:val="90"/>
        </w:trPr>
        <w:tc>
          <w:tcPr>
            <w:tcW w:w="1012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14:paraId="3C789590" w14:textId="77777777" w:rsidR="00ED5612" w:rsidRPr="00074283" w:rsidRDefault="00ED5612" w:rsidP="00ED5612">
            <w:pPr>
              <w:jc w:val="both"/>
              <w:rPr>
                <w:color w:val="000000"/>
                <w:sz w:val="20"/>
                <w:lang w:eastAsia="es-PE"/>
              </w:rPr>
            </w:pPr>
          </w:p>
        </w:tc>
        <w:tc>
          <w:tcPr>
            <w:tcW w:w="60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0E7752" w14:textId="77777777" w:rsidR="00ED5612" w:rsidRPr="00074283" w:rsidRDefault="00ED5612" w:rsidP="00EB1038">
            <w:pPr>
              <w:rPr>
                <w:color w:val="000000"/>
                <w:sz w:val="20"/>
                <w:lang w:eastAsia="es-PE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485F7" w14:textId="77777777" w:rsidR="00ED5612" w:rsidRPr="00035AFD" w:rsidRDefault="00ED5612" w:rsidP="00EB1038">
            <w:pPr>
              <w:spacing w:line="90" w:lineRule="atLeast"/>
              <w:jc w:val="both"/>
              <w:rPr>
                <w:b/>
                <w:color w:val="000000"/>
                <w:sz w:val="18"/>
                <w:szCs w:val="18"/>
                <w:lang w:eastAsia="es-PE"/>
              </w:rPr>
            </w:pPr>
            <w:r w:rsidRPr="00035AFD">
              <w:rPr>
                <w:b/>
                <w:bCs/>
                <w:color w:val="000000"/>
                <w:sz w:val="18"/>
                <w:szCs w:val="18"/>
                <w:lang w:eastAsia="es-PE"/>
              </w:rPr>
              <w:t>CONCEPTUAL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43444" w14:textId="77777777" w:rsidR="00ED5612" w:rsidRPr="00035AFD" w:rsidRDefault="00ED5612" w:rsidP="00EB1038">
            <w:pPr>
              <w:spacing w:line="90" w:lineRule="atLeast"/>
              <w:jc w:val="both"/>
              <w:rPr>
                <w:b/>
                <w:color w:val="000000"/>
                <w:sz w:val="18"/>
                <w:szCs w:val="18"/>
                <w:lang w:eastAsia="es-PE"/>
              </w:rPr>
            </w:pPr>
            <w:r w:rsidRPr="00035AFD">
              <w:rPr>
                <w:b/>
                <w:bCs/>
                <w:color w:val="000000"/>
                <w:sz w:val="18"/>
                <w:szCs w:val="18"/>
                <w:lang w:eastAsia="es-PE"/>
              </w:rPr>
              <w:t>PROCEDIMENTAL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5DEE2" w14:textId="77777777" w:rsidR="00ED5612" w:rsidRPr="00035AFD" w:rsidRDefault="00ED5612" w:rsidP="00EB1038">
            <w:pPr>
              <w:spacing w:line="90" w:lineRule="atLeast"/>
              <w:jc w:val="both"/>
              <w:rPr>
                <w:b/>
                <w:color w:val="000000"/>
                <w:sz w:val="18"/>
                <w:szCs w:val="18"/>
                <w:lang w:eastAsia="es-PE"/>
              </w:rPr>
            </w:pPr>
            <w:r w:rsidRPr="00035AFD">
              <w:rPr>
                <w:b/>
                <w:bCs/>
                <w:color w:val="000000"/>
                <w:sz w:val="18"/>
                <w:szCs w:val="18"/>
                <w:lang w:eastAsia="es-PE"/>
              </w:rPr>
              <w:t>ACTITUDINAL</w:t>
            </w:r>
          </w:p>
        </w:tc>
        <w:tc>
          <w:tcPr>
            <w:tcW w:w="2555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645733" w14:textId="77777777" w:rsidR="00ED5612" w:rsidRPr="00074283" w:rsidRDefault="00ED5612" w:rsidP="00EB1038">
            <w:pPr>
              <w:rPr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7203DC" w14:textId="77777777" w:rsidR="00ED5612" w:rsidRPr="00074283" w:rsidRDefault="00ED5612" w:rsidP="00EB1038">
            <w:pPr>
              <w:rPr>
                <w:color w:val="000000"/>
                <w:sz w:val="18"/>
                <w:szCs w:val="18"/>
                <w:lang w:eastAsia="es-PE"/>
              </w:rPr>
            </w:pPr>
          </w:p>
        </w:tc>
      </w:tr>
      <w:tr w:rsidR="00ED5612" w:rsidRPr="00074283" w14:paraId="15C323A2" w14:textId="77777777" w:rsidTr="00ED5612">
        <w:trPr>
          <w:gridBefore w:val="1"/>
          <w:wBefore w:w="272" w:type="dxa"/>
          <w:trHeight w:val="90"/>
        </w:trPr>
        <w:tc>
          <w:tcPr>
            <w:tcW w:w="1012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14:paraId="5B56270F" w14:textId="77777777" w:rsidR="00ED5612" w:rsidRPr="00074283" w:rsidRDefault="00ED5612" w:rsidP="00ED5612">
            <w:pPr>
              <w:jc w:val="both"/>
              <w:rPr>
                <w:color w:val="000000"/>
                <w:sz w:val="20"/>
                <w:lang w:eastAsia="es-PE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5403F" w14:textId="3FBC053D" w:rsidR="00ED5612" w:rsidRPr="00F21E64" w:rsidRDefault="00ED5612" w:rsidP="00ED5612">
            <w:pPr>
              <w:spacing w:line="90" w:lineRule="atLeast"/>
              <w:jc w:val="center"/>
              <w:rPr>
                <w:b/>
                <w:color w:val="000000"/>
                <w:sz w:val="20"/>
                <w:lang w:eastAsia="es-PE"/>
              </w:rPr>
            </w:pPr>
            <w:r>
              <w:rPr>
                <w:b/>
                <w:bCs/>
                <w:color w:val="000000"/>
                <w:sz w:val="20"/>
                <w:lang w:eastAsia="es-PE"/>
              </w:rPr>
              <w:t>5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E638B" w14:textId="77777777" w:rsidR="00ED5612" w:rsidRPr="00497B06" w:rsidRDefault="00ED5612" w:rsidP="00ED5612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  <w:r>
              <w:rPr>
                <w:color w:val="000000"/>
                <w:sz w:val="20"/>
                <w:lang w:eastAsia="es-PE"/>
              </w:rPr>
              <w:t>Normalización. Serie ISO 9000-2015. Utilización de normas ISO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D76E2" w14:textId="6FF9ADDB" w:rsidR="00ED5612" w:rsidRPr="00497B06" w:rsidRDefault="00ED5612" w:rsidP="00ED5612">
            <w:pPr>
              <w:jc w:val="both"/>
              <w:rPr>
                <w:sz w:val="20"/>
              </w:rPr>
            </w:pPr>
            <w:r w:rsidRPr="00497B06">
              <w:rPr>
                <w:sz w:val="20"/>
              </w:rPr>
              <w:t xml:space="preserve"> Analiza las entidades de normalización de la calidad, 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67618" w14:textId="77777777" w:rsidR="00ED5612" w:rsidRPr="00497B06" w:rsidRDefault="00ED5612" w:rsidP="00ED5612">
            <w:pPr>
              <w:jc w:val="both"/>
              <w:rPr>
                <w:sz w:val="20"/>
              </w:rPr>
            </w:pPr>
            <w:r w:rsidRPr="00497B06">
              <w:rPr>
                <w:sz w:val="20"/>
              </w:rPr>
              <w:t>Toma conciencia de la normalización de la calidad</w:t>
            </w:r>
          </w:p>
        </w:tc>
        <w:tc>
          <w:tcPr>
            <w:tcW w:w="2555" w:type="dxa"/>
            <w:gridSpan w:val="3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4FD8A" w14:textId="77777777" w:rsidR="00ED5612" w:rsidRPr="00A14EBA" w:rsidRDefault="00ED5612" w:rsidP="00ED5612">
            <w:pPr>
              <w:jc w:val="both"/>
              <w:rPr>
                <w:b/>
                <w:sz w:val="18"/>
                <w:szCs w:val="18"/>
                <w:lang w:eastAsia="es-PE"/>
              </w:rPr>
            </w:pPr>
            <w:r w:rsidRPr="00A14EBA">
              <w:rPr>
                <w:b/>
                <w:sz w:val="18"/>
                <w:szCs w:val="18"/>
                <w:lang w:eastAsia="es-PE"/>
              </w:rPr>
              <w:t>Estrategia para la participación</w:t>
            </w:r>
          </w:p>
          <w:p w14:paraId="20AF67AF" w14:textId="77777777" w:rsidR="00ED5612" w:rsidRPr="00A14EBA" w:rsidRDefault="00ED5612" w:rsidP="00ED561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202" w:hanging="1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14EBA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Saberes previos</w:t>
            </w:r>
          </w:p>
          <w:p w14:paraId="0429622B" w14:textId="77777777" w:rsidR="00ED5612" w:rsidRPr="00A14EBA" w:rsidRDefault="00ED5612" w:rsidP="00ED561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202" w:hanging="1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14EBA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Discusiones guiadas</w:t>
            </w:r>
          </w:p>
          <w:p w14:paraId="42A7CAF0" w14:textId="77777777" w:rsidR="00ED5612" w:rsidRPr="00A14EBA" w:rsidRDefault="00ED5612" w:rsidP="00ED561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202" w:hanging="1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14EBA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Debate dirigido</w:t>
            </w:r>
          </w:p>
          <w:p w14:paraId="3A211F52" w14:textId="77777777" w:rsidR="00ED5612" w:rsidRPr="00A14EBA" w:rsidRDefault="00ED5612" w:rsidP="00ED561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202" w:hanging="1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14EBA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Casos prácticos</w:t>
            </w:r>
          </w:p>
          <w:p w14:paraId="23BB673B" w14:textId="77777777" w:rsidR="00ED5612" w:rsidRPr="00A14EBA" w:rsidRDefault="00ED5612" w:rsidP="00ED561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202" w:hanging="1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14EBA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Uso de foros y chat.</w:t>
            </w:r>
          </w:p>
          <w:p w14:paraId="6773FF20" w14:textId="77777777" w:rsidR="00ED5612" w:rsidRPr="00A14EBA" w:rsidRDefault="00ED5612" w:rsidP="00ED5612">
            <w:pPr>
              <w:pStyle w:val="Prrafodelista"/>
              <w:spacing w:after="0" w:line="240" w:lineRule="auto"/>
              <w:ind w:left="20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</w:p>
          <w:p w14:paraId="680F4D68" w14:textId="77777777" w:rsidR="00ED5612" w:rsidRPr="00A14EBA" w:rsidRDefault="00ED5612" w:rsidP="00ED5612">
            <w:pPr>
              <w:jc w:val="both"/>
              <w:rPr>
                <w:b/>
                <w:sz w:val="18"/>
                <w:szCs w:val="18"/>
                <w:lang w:eastAsia="es-PE"/>
              </w:rPr>
            </w:pPr>
            <w:r w:rsidRPr="00A14EBA">
              <w:rPr>
                <w:b/>
                <w:sz w:val="18"/>
                <w:szCs w:val="18"/>
                <w:lang w:eastAsia="es-PE"/>
              </w:rPr>
              <w:t>Estrategia para la producción escrita (Trabajos académicos)</w:t>
            </w:r>
          </w:p>
          <w:p w14:paraId="2E19865E" w14:textId="77777777" w:rsidR="00ED5612" w:rsidRPr="00A14EBA" w:rsidRDefault="00ED5612" w:rsidP="00ED5612">
            <w:pPr>
              <w:numPr>
                <w:ilvl w:val="0"/>
                <w:numId w:val="12"/>
              </w:numPr>
              <w:ind w:left="223" w:hanging="206"/>
              <w:jc w:val="both"/>
              <w:rPr>
                <w:sz w:val="18"/>
                <w:szCs w:val="18"/>
                <w:lang w:eastAsia="es-PE"/>
              </w:rPr>
            </w:pPr>
            <w:r w:rsidRPr="00A14EBA">
              <w:rPr>
                <w:sz w:val="18"/>
                <w:szCs w:val="18"/>
                <w:lang w:eastAsia="es-PE"/>
              </w:rPr>
              <w:t>Talleres</w:t>
            </w:r>
          </w:p>
          <w:p w14:paraId="24449A18" w14:textId="77777777" w:rsidR="00ED5612" w:rsidRPr="00A14EBA" w:rsidRDefault="00ED5612" w:rsidP="00ED5612">
            <w:pPr>
              <w:numPr>
                <w:ilvl w:val="0"/>
                <w:numId w:val="12"/>
              </w:numPr>
              <w:ind w:left="223" w:hanging="206"/>
              <w:jc w:val="both"/>
              <w:rPr>
                <w:sz w:val="18"/>
                <w:szCs w:val="18"/>
                <w:lang w:eastAsia="es-PE"/>
              </w:rPr>
            </w:pPr>
            <w:r w:rsidRPr="00A14EBA">
              <w:rPr>
                <w:sz w:val="18"/>
                <w:szCs w:val="18"/>
                <w:lang w:eastAsia="es-PE"/>
              </w:rPr>
              <w:t>Controles</w:t>
            </w:r>
          </w:p>
          <w:p w14:paraId="76D84B4E" w14:textId="77777777" w:rsidR="00ED5612" w:rsidRPr="00A14EBA" w:rsidRDefault="00ED5612" w:rsidP="00ED5612">
            <w:pPr>
              <w:numPr>
                <w:ilvl w:val="0"/>
                <w:numId w:val="12"/>
              </w:numPr>
              <w:ind w:left="223" w:hanging="206"/>
              <w:jc w:val="both"/>
              <w:rPr>
                <w:sz w:val="18"/>
                <w:szCs w:val="18"/>
                <w:lang w:eastAsia="es-PE"/>
              </w:rPr>
            </w:pPr>
            <w:r w:rsidRPr="00A14EBA">
              <w:rPr>
                <w:sz w:val="18"/>
                <w:szCs w:val="18"/>
                <w:lang w:eastAsia="es-PE"/>
              </w:rPr>
              <w:t>Ejercicios propuestos</w:t>
            </w:r>
          </w:p>
          <w:p w14:paraId="62CDDF34" w14:textId="77777777" w:rsidR="00ED5612" w:rsidRPr="00A14EBA" w:rsidRDefault="00ED5612" w:rsidP="00ED5612">
            <w:pPr>
              <w:jc w:val="both"/>
              <w:rPr>
                <w:b/>
                <w:sz w:val="18"/>
                <w:szCs w:val="18"/>
                <w:lang w:eastAsia="es-PE"/>
              </w:rPr>
            </w:pPr>
          </w:p>
          <w:p w14:paraId="0EF8AF13" w14:textId="77777777" w:rsidR="00ED5612" w:rsidRPr="00A14EBA" w:rsidRDefault="00ED5612" w:rsidP="00ED5612">
            <w:pPr>
              <w:jc w:val="both"/>
              <w:rPr>
                <w:b/>
                <w:sz w:val="18"/>
                <w:szCs w:val="18"/>
                <w:lang w:eastAsia="es-PE"/>
              </w:rPr>
            </w:pPr>
            <w:r w:rsidRPr="00A14EBA">
              <w:rPr>
                <w:b/>
                <w:sz w:val="18"/>
                <w:szCs w:val="18"/>
                <w:lang w:eastAsia="es-PE"/>
              </w:rPr>
              <w:t>Estrategia para la representación gráfica</w:t>
            </w:r>
          </w:p>
          <w:p w14:paraId="756135EE" w14:textId="77777777" w:rsidR="00ED5612" w:rsidRPr="00A14EBA" w:rsidRDefault="00ED5612" w:rsidP="00ED561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202" w:hanging="1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Recursos multimedia</w:t>
            </w:r>
          </w:p>
          <w:p w14:paraId="2D5ED6FC" w14:textId="77777777" w:rsidR="00ED5612" w:rsidRPr="00A14EBA" w:rsidRDefault="00ED5612" w:rsidP="00ED561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202" w:hanging="1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14EBA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Diagramas</w:t>
            </w:r>
          </w:p>
          <w:p w14:paraId="2A6A4E33" w14:textId="77777777" w:rsidR="00ED5612" w:rsidRPr="00A14EBA" w:rsidRDefault="00ED5612" w:rsidP="00ED561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202" w:hanging="1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14EBA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Plantillas en Excel</w:t>
            </w:r>
          </w:p>
          <w:p w14:paraId="4B46CD66" w14:textId="77777777" w:rsidR="00ED5612" w:rsidRPr="00A14EBA" w:rsidRDefault="00ED5612" w:rsidP="00ED561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202" w:hanging="1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14EBA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Infografías</w:t>
            </w:r>
          </w:p>
          <w:p w14:paraId="764297D8" w14:textId="77777777" w:rsidR="00ED5612" w:rsidRPr="00A14EBA" w:rsidRDefault="00ED5612" w:rsidP="00ED5612">
            <w:pPr>
              <w:pStyle w:val="Prrafodelista"/>
              <w:spacing w:after="0" w:line="240" w:lineRule="auto"/>
              <w:ind w:left="20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</w:p>
          <w:p w14:paraId="73C838D8" w14:textId="77777777" w:rsidR="00ED5612" w:rsidRPr="00A14EBA" w:rsidRDefault="00ED5612" w:rsidP="00ED5612">
            <w:pPr>
              <w:jc w:val="both"/>
              <w:rPr>
                <w:b/>
                <w:sz w:val="18"/>
                <w:szCs w:val="18"/>
                <w:lang w:eastAsia="es-PE"/>
              </w:rPr>
            </w:pPr>
            <w:r w:rsidRPr="00A14EBA">
              <w:rPr>
                <w:b/>
                <w:sz w:val="18"/>
                <w:szCs w:val="18"/>
                <w:lang w:eastAsia="es-PE"/>
              </w:rPr>
              <w:t>Estrategia expositiva (Docente/Alumno)</w:t>
            </w:r>
          </w:p>
          <w:p w14:paraId="63BC6890" w14:textId="6339AE94" w:rsidR="00ED5612" w:rsidRPr="00074283" w:rsidRDefault="00ED5612" w:rsidP="00ED5612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  <w:r w:rsidRPr="00A14EBA">
              <w:rPr>
                <w:sz w:val="18"/>
                <w:szCs w:val="18"/>
                <w:lang w:eastAsia="es-PE"/>
              </w:rPr>
              <w:t xml:space="preserve">Uso del Aula virtual, Google Meet, Chat grupal en </w:t>
            </w:r>
            <w:proofErr w:type="spellStart"/>
            <w:r w:rsidRPr="00A14EBA">
              <w:rPr>
                <w:sz w:val="18"/>
                <w:szCs w:val="18"/>
                <w:lang w:eastAsia="es-PE"/>
              </w:rPr>
              <w:t>whatsApp</w:t>
            </w:r>
            <w:proofErr w:type="spellEnd"/>
            <w:r>
              <w:rPr>
                <w:sz w:val="18"/>
                <w:szCs w:val="18"/>
                <w:lang w:eastAsia="es-PE"/>
              </w:rPr>
              <w:t>.</w:t>
            </w:r>
          </w:p>
        </w:tc>
        <w:tc>
          <w:tcPr>
            <w:tcW w:w="32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44B22" w14:textId="7AF14961" w:rsidR="00ED5612" w:rsidRPr="004D067A" w:rsidRDefault="00ED5612" w:rsidP="00ED5612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  <w:r w:rsidRPr="00074283">
              <w:rPr>
                <w:bCs/>
                <w:color w:val="000000"/>
                <w:sz w:val="20"/>
                <w:lang w:eastAsia="es-PE"/>
              </w:rPr>
              <w:t> </w:t>
            </w:r>
            <w:r>
              <w:rPr>
                <w:b/>
                <w:bCs/>
                <w:color w:val="000000"/>
                <w:sz w:val="22"/>
                <w:szCs w:val="22"/>
                <w:lang w:eastAsia="es-PE"/>
              </w:rPr>
              <w:t xml:space="preserve">Explica </w:t>
            </w:r>
            <w:r>
              <w:rPr>
                <w:bCs/>
                <w:color w:val="000000"/>
                <w:sz w:val="22"/>
                <w:szCs w:val="22"/>
                <w:lang w:eastAsia="es-PE"/>
              </w:rPr>
              <w:t>conceptos de calidad y aseguramiento de la calidad, diferencias, principios de la calidad, Sistemas de Gestión de la calidad.</w:t>
            </w:r>
          </w:p>
        </w:tc>
      </w:tr>
      <w:tr w:rsidR="00ED5612" w:rsidRPr="00074283" w14:paraId="047476B8" w14:textId="77777777" w:rsidTr="00ED5612">
        <w:trPr>
          <w:gridBefore w:val="1"/>
          <w:wBefore w:w="272" w:type="dxa"/>
          <w:trHeight w:val="1113"/>
        </w:trPr>
        <w:tc>
          <w:tcPr>
            <w:tcW w:w="1012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14:paraId="7A3AADE1" w14:textId="77777777" w:rsidR="00ED5612" w:rsidRPr="00074283" w:rsidRDefault="00ED5612" w:rsidP="00ED5612">
            <w:pPr>
              <w:jc w:val="both"/>
              <w:rPr>
                <w:color w:val="000000"/>
                <w:sz w:val="20"/>
                <w:lang w:eastAsia="es-PE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D7B23" w14:textId="4C2B97DE" w:rsidR="00ED5612" w:rsidRPr="00F21E64" w:rsidRDefault="00ED5612" w:rsidP="00ED5612">
            <w:pPr>
              <w:spacing w:line="90" w:lineRule="atLeast"/>
              <w:jc w:val="center"/>
              <w:rPr>
                <w:b/>
                <w:color w:val="000000"/>
                <w:sz w:val="20"/>
                <w:lang w:eastAsia="es-PE"/>
              </w:rPr>
            </w:pPr>
            <w:r>
              <w:rPr>
                <w:b/>
                <w:bCs/>
                <w:color w:val="000000"/>
                <w:sz w:val="20"/>
                <w:lang w:eastAsia="es-PE"/>
              </w:rPr>
              <w:t>6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9C4DB" w14:textId="77777777" w:rsidR="00ED5612" w:rsidRPr="00074283" w:rsidRDefault="00ED5612" w:rsidP="00ED5612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  <w:r w:rsidRPr="00497B06">
              <w:rPr>
                <w:sz w:val="20"/>
              </w:rPr>
              <w:t>Interpreta los requisitos de la norma ISO 9001</w:t>
            </w:r>
            <w:r>
              <w:rPr>
                <w:sz w:val="20"/>
              </w:rPr>
              <w:t>:2015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1E8EB" w14:textId="77777777" w:rsidR="00ED5612" w:rsidRDefault="00ED5612" w:rsidP="00ED5612">
            <w:pPr>
              <w:spacing w:line="90" w:lineRule="atLeast"/>
              <w:jc w:val="both"/>
              <w:rPr>
                <w:bCs/>
                <w:color w:val="000000"/>
                <w:sz w:val="20"/>
                <w:lang w:eastAsia="es-PE"/>
              </w:rPr>
            </w:pPr>
            <w:r>
              <w:rPr>
                <w:bCs/>
                <w:color w:val="000000"/>
                <w:sz w:val="20"/>
                <w:lang w:eastAsia="es-PE"/>
              </w:rPr>
              <w:t> Interpreta los 10 requisitos de la Norma ISO 9001:2015</w:t>
            </w:r>
          </w:p>
          <w:p w14:paraId="0B312D4E" w14:textId="77777777" w:rsidR="00ED5612" w:rsidRPr="00074283" w:rsidRDefault="00ED5612" w:rsidP="00ED5612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3CA12" w14:textId="32F80527" w:rsidR="00ED5612" w:rsidRPr="000B2BF1" w:rsidRDefault="00ED5612" w:rsidP="00ED5612">
            <w:pPr>
              <w:jc w:val="both"/>
              <w:rPr>
                <w:sz w:val="20"/>
              </w:rPr>
            </w:pPr>
            <w:r>
              <w:rPr>
                <w:sz w:val="20"/>
              </w:rPr>
              <w:t>Incentiva la interpretación de los requisitos de la norma ISO 9001:2015</w:t>
            </w:r>
          </w:p>
        </w:tc>
        <w:tc>
          <w:tcPr>
            <w:tcW w:w="2555" w:type="dxa"/>
            <w:gridSpan w:val="3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892E9" w14:textId="079D9A3F" w:rsidR="00ED5612" w:rsidRPr="00260C64" w:rsidRDefault="00ED5612" w:rsidP="00ED5612">
            <w:pPr>
              <w:rPr>
                <w:sz w:val="20"/>
                <w:lang w:eastAsia="es-PE"/>
              </w:rPr>
            </w:pPr>
          </w:p>
        </w:tc>
        <w:tc>
          <w:tcPr>
            <w:tcW w:w="32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8BF6C" w14:textId="02813C54" w:rsidR="00ED5612" w:rsidRPr="004D067A" w:rsidRDefault="00ED5612" w:rsidP="00ED5612">
            <w:pPr>
              <w:jc w:val="both"/>
              <w:rPr>
                <w:color w:val="000000"/>
                <w:sz w:val="20"/>
                <w:lang w:eastAsia="es-PE"/>
              </w:rPr>
            </w:pPr>
            <w:r w:rsidRPr="00753BF7">
              <w:rPr>
                <w:b/>
                <w:bCs/>
                <w:color w:val="000000"/>
                <w:sz w:val="22"/>
                <w:szCs w:val="22"/>
                <w:lang w:eastAsia="es-PE"/>
              </w:rPr>
              <w:t>Determina</w:t>
            </w:r>
            <w:r>
              <w:rPr>
                <w:bCs/>
                <w:color w:val="000000"/>
                <w:sz w:val="22"/>
                <w:szCs w:val="22"/>
                <w:lang w:eastAsia="es-PE"/>
              </w:rPr>
              <w:t xml:space="preserve"> la misión, visión y FODA de una organización.</w:t>
            </w:r>
          </w:p>
        </w:tc>
      </w:tr>
      <w:tr w:rsidR="00ED5612" w:rsidRPr="00074283" w14:paraId="56709668" w14:textId="77777777" w:rsidTr="00ED5612">
        <w:trPr>
          <w:gridBefore w:val="1"/>
          <w:wBefore w:w="272" w:type="dxa"/>
          <w:trHeight w:val="90"/>
        </w:trPr>
        <w:tc>
          <w:tcPr>
            <w:tcW w:w="1012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14:paraId="02FB1437" w14:textId="77777777" w:rsidR="00ED5612" w:rsidRPr="00074283" w:rsidRDefault="00ED5612" w:rsidP="00ED5612">
            <w:pPr>
              <w:jc w:val="both"/>
              <w:rPr>
                <w:color w:val="000000"/>
                <w:sz w:val="20"/>
                <w:lang w:eastAsia="es-PE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32B43" w14:textId="7B114AAC" w:rsidR="00ED5612" w:rsidRPr="00F21E64" w:rsidRDefault="00ED5612" w:rsidP="00ED5612">
            <w:pPr>
              <w:spacing w:line="90" w:lineRule="atLeast"/>
              <w:jc w:val="center"/>
              <w:rPr>
                <w:b/>
                <w:color w:val="000000"/>
                <w:sz w:val="20"/>
                <w:lang w:eastAsia="es-PE"/>
              </w:rPr>
            </w:pPr>
            <w:r>
              <w:rPr>
                <w:b/>
                <w:bCs/>
                <w:color w:val="000000"/>
                <w:sz w:val="20"/>
                <w:lang w:eastAsia="es-PE"/>
              </w:rPr>
              <w:t>7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FACC5" w14:textId="5A8CE6BB" w:rsidR="00ED5612" w:rsidRPr="00074283" w:rsidRDefault="00ED5612" w:rsidP="00ED5612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  <w:r>
              <w:rPr>
                <w:sz w:val="20"/>
              </w:rPr>
              <w:t xml:space="preserve">Implementación de </w:t>
            </w:r>
            <w:r w:rsidRPr="00497B06">
              <w:rPr>
                <w:sz w:val="20"/>
              </w:rPr>
              <w:t>los requisitos de la norma ISO 9001</w:t>
            </w:r>
            <w:r>
              <w:rPr>
                <w:sz w:val="20"/>
              </w:rPr>
              <w:t>:2015.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3BCB0" w14:textId="595A3802" w:rsidR="00ED5612" w:rsidRPr="00074283" w:rsidRDefault="00ED5612" w:rsidP="00ED5612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  <w:r>
              <w:rPr>
                <w:bCs/>
                <w:color w:val="000000"/>
                <w:sz w:val="20"/>
                <w:lang w:eastAsia="es-PE"/>
              </w:rPr>
              <w:t> </w:t>
            </w:r>
            <w:r>
              <w:rPr>
                <w:sz w:val="20"/>
              </w:rPr>
              <w:t xml:space="preserve">Implementa </w:t>
            </w:r>
            <w:r w:rsidRPr="00497B06">
              <w:rPr>
                <w:sz w:val="20"/>
              </w:rPr>
              <w:t>los requisitos de la norma ISO 9001</w:t>
            </w:r>
            <w:r>
              <w:rPr>
                <w:sz w:val="20"/>
              </w:rPr>
              <w:t>:2015 en la organización.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A6B79" w14:textId="054D3057" w:rsidR="00ED5612" w:rsidRPr="000B2BF1" w:rsidRDefault="00ED5612" w:rsidP="00ED561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Incentiva la Implementación de </w:t>
            </w:r>
            <w:r w:rsidRPr="00497B06">
              <w:rPr>
                <w:sz w:val="20"/>
              </w:rPr>
              <w:t>los requisitos de la norma ISO 9001</w:t>
            </w:r>
            <w:r>
              <w:rPr>
                <w:sz w:val="20"/>
              </w:rPr>
              <w:t>:2015 en la organización.</w:t>
            </w:r>
          </w:p>
        </w:tc>
        <w:tc>
          <w:tcPr>
            <w:tcW w:w="2555" w:type="dxa"/>
            <w:gridSpan w:val="3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5192" w14:textId="7638A79A" w:rsidR="00ED5612" w:rsidRPr="00260C64" w:rsidRDefault="00ED5612" w:rsidP="00ED5612">
            <w:pPr>
              <w:rPr>
                <w:sz w:val="20"/>
                <w:lang w:eastAsia="es-PE"/>
              </w:rPr>
            </w:pPr>
          </w:p>
        </w:tc>
        <w:tc>
          <w:tcPr>
            <w:tcW w:w="32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B3943" w14:textId="2B27FE3F" w:rsidR="00ED5612" w:rsidRPr="001759F8" w:rsidRDefault="00ED5612" w:rsidP="00ED5612">
            <w:pPr>
              <w:jc w:val="both"/>
              <w:rPr>
                <w:bCs/>
                <w:color w:val="000000"/>
                <w:sz w:val="20"/>
                <w:lang w:eastAsia="es-PE"/>
              </w:rPr>
            </w:pPr>
            <w:r>
              <w:rPr>
                <w:bCs/>
                <w:color w:val="000000"/>
                <w:sz w:val="22"/>
                <w:szCs w:val="22"/>
                <w:lang w:eastAsia="es-PE"/>
              </w:rPr>
              <w:t>I</w:t>
            </w:r>
            <w:r w:rsidRPr="00753BF7">
              <w:rPr>
                <w:b/>
                <w:bCs/>
                <w:color w:val="000000"/>
                <w:sz w:val="22"/>
                <w:szCs w:val="22"/>
                <w:lang w:eastAsia="es-PE"/>
              </w:rPr>
              <w:t>dentifica</w:t>
            </w:r>
            <w:r>
              <w:rPr>
                <w:bCs/>
                <w:color w:val="000000"/>
                <w:sz w:val="22"/>
                <w:szCs w:val="22"/>
                <w:lang w:eastAsia="es-PE"/>
              </w:rPr>
              <w:t xml:space="preserve"> y aplica los mapas de procesos, caracterización de procesos. en una organización.</w:t>
            </w:r>
          </w:p>
        </w:tc>
      </w:tr>
      <w:tr w:rsidR="00ED5612" w:rsidRPr="00074283" w14:paraId="52039149" w14:textId="77777777" w:rsidTr="00ED5612">
        <w:trPr>
          <w:gridBefore w:val="1"/>
          <w:wBefore w:w="272" w:type="dxa"/>
          <w:trHeight w:val="90"/>
        </w:trPr>
        <w:tc>
          <w:tcPr>
            <w:tcW w:w="1012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14:paraId="3846F02B" w14:textId="77777777" w:rsidR="00ED5612" w:rsidRPr="00074283" w:rsidRDefault="00ED5612" w:rsidP="00ED5612">
            <w:pPr>
              <w:jc w:val="both"/>
              <w:rPr>
                <w:color w:val="000000"/>
                <w:sz w:val="20"/>
                <w:lang w:eastAsia="es-PE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87A0A" w14:textId="513877E4" w:rsidR="00ED5612" w:rsidRPr="00F21E64" w:rsidRDefault="00ED5612" w:rsidP="00ED5612">
            <w:pPr>
              <w:spacing w:line="90" w:lineRule="atLeast"/>
              <w:jc w:val="center"/>
              <w:rPr>
                <w:b/>
                <w:color w:val="000000"/>
                <w:sz w:val="20"/>
                <w:lang w:eastAsia="es-PE"/>
              </w:rPr>
            </w:pPr>
            <w:r>
              <w:rPr>
                <w:b/>
                <w:bCs/>
                <w:color w:val="000000"/>
                <w:sz w:val="20"/>
                <w:lang w:eastAsia="es-PE"/>
              </w:rPr>
              <w:t>8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E91FE" w14:textId="77777777" w:rsidR="00ED5612" w:rsidRPr="00074283" w:rsidRDefault="00ED5612" w:rsidP="00ED5612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  <w:r>
              <w:rPr>
                <w:color w:val="000000"/>
                <w:sz w:val="20"/>
                <w:lang w:eastAsia="es-PE"/>
              </w:rPr>
              <w:t xml:space="preserve">Aplicación de los criterios de Auditoria de la Norma ISO 19011:2018 en las organizaciones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BE9A" w14:textId="706FAC06" w:rsidR="00ED5612" w:rsidRPr="00074283" w:rsidRDefault="00ED5612" w:rsidP="00ED5612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  <w:r>
              <w:rPr>
                <w:bCs/>
                <w:color w:val="000000"/>
                <w:sz w:val="20"/>
                <w:lang w:eastAsia="es-PE"/>
              </w:rPr>
              <w:t xml:space="preserve"> Describe conceptos de auditoría, principios del auditor, plan de auditoría, informes de auditoría, 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3E133" w14:textId="77777777" w:rsidR="00ED5612" w:rsidRPr="000B2BF1" w:rsidRDefault="00ED5612" w:rsidP="00ED5612">
            <w:pPr>
              <w:jc w:val="both"/>
              <w:rPr>
                <w:sz w:val="20"/>
              </w:rPr>
            </w:pPr>
            <w:r w:rsidRPr="000B2BF1">
              <w:rPr>
                <w:sz w:val="20"/>
              </w:rPr>
              <w:t xml:space="preserve"> </w:t>
            </w:r>
            <w:r>
              <w:rPr>
                <w:sz w:val="20"/>
              </w:rPr>
              <w:t>Incentiva en ensayar como se realiza una auditoria al sistema de gestión de la calidad de la organización.</w:t>
            </w:r>
            <w:r w:rsidRPr="000B2BF1">
              <w:rPr>
                <w:sz w:val="20"/>
              </w:rPr>
              <w:t xml:space="preserve"> </w:t>
            </w:r>
          </w:p>
        </w:tc>
        <w:tc>
          <w:tcPr>
            <w:tcW w:w="2555" w:type="dxa"/>
            <w:gridSpan w:val="3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AC5CF" w14:textId="0F8496CC" w:rsidR="00ED5612" w:rsidRPr="00074283" w:rsidRDefault="00ED5612" w:rsidP="00ED5612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</w:p>
        </w:tc>
        <w:tc>
          <w:tcPr>
            <w:tcW w:w="32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3543E" w14:textId="38517C92" w:rsidR="00ED5612" w:rsidRPr="001759F8" w:rsidRDefault="00ED5612" w:rsidP="00ED5612">
            <w:pPr>
              <w:jc w:val="both"/>
              <w:rPr>
                <w:bCs/>
                <w:color w:val="000000"/>
                <w:sz w:val="20"/>
                <w:lang w:eastAsia="es-PE"/>
              </w:rPr>
            </w:pPr>
            <w:r w:rsidRPr="00D5040F">
              <w:rPr>
                <w:b/>
                <w:bCs/>
                <w:color w:val="000000"/>
                <w:sz w:val="22"/>
                <w:szCs w:val="22"/>
                <w:lang w:eastAsia="es-PE"/>
              </w:rPr>
              <w:t>Aplica</w:t>
            </w:r>
            <w:r>
              <w:rPr>
                <w:bCs/>
                <w:color w:val="000000"/>
                <w:sz w:val="22"/>
                <w:szCs w:val="22"/>
                <w:lang w:eastAsia="es-PE"/>
              </w:rPr>
              <w:t xml:space="preserve"> indicadores de procesos, medición de indicadores en una organización.</w:t>
            </w:r>
          </w:p>
        </w:tc>
      </w:tr>
      <w:tr w:rsidR="00ED5612" w:rsidRPr="00074283" w14:paraId="06ADEFD9" w14:textId="77777777" w:rsidTr="00ED5612">
        <w:trPr>
          <w:gridBefore w:val="1"/>
          <w:wBefore w:w="272" w:type="dxa"/>
          <w:trHeight w:val="60"/>
        </w:trPr>
        <w:tc>
          <w:tcPr>
            <w:tcW w:w="1012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14:paraId="6DE97149" w14:textId="77777777" w:rsidR="00ED5612" w:rsidRPr="00074283" w:rsidRDefault="00ED5612" w:rsidP="00ED5612">
            <w:pPr>
              <w:jc w:val="both"/>
              <w:rPr>
                <w:color w:val="000000"/>
                <w:sz w:val="20"/>
                <w:lang w:eastAsia="es-PE"/>
              </w:rPr>
            </w:pPr>
          </w:p>
        </w:tc>
        <w:tc>
          <w:tcPr>
            <w:tcW w:w="602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C0092" w14:textId="77777777" w:rsidR="00ED5612" w:rsidRPr="00074283" w:rsidRDefault="00ED5612" w:rsidP="00ED5612">
            <w:pPr>
              <w:spacing w:line="60" w:lineRule="atLeast"/>
              <w:jc w:val="center"/>
              <w:rPr>
                <w:color w:val="000000"/>
                <w:sz w:val="20"/>
                <w:lang w:eastAsia="es-PE"/>
              </w:rPr>
            </w:pPr>
            <w:r w:rsidRPr="00074283">
              <w:rPr>
                <w:bCs/>
                <w:color w:val="000000"/>
                <w:sz w:val="20"/>
                <w:lang w:eastAsia="es-PE"/>
              </w:rPr>
              <w:t> </w:t>
            </w:r>
          </w:p>
        </w:tc>
        <w:tc>
          <w:tcPr>
            <w:tcW w:w="12573" w:type="dxa"/>
            <w:gridSpan w:val="1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EAF09" w14:textId="77777777" w:rsidR="00ED5612" w:rsidRPr="00ED5612" w:rsidRDefault="00ED5612" w:rsidP="00ED5612">
            <w:pPr>
              <w:spacing w:line="60" w:lineRule="atLeast"/>
              <w:jc w:val="center"/>
              <w:rPr>
                <w:b/>
                <w:color w:val="000000"/>
                <w:sz w:val="20"/>
                <w:lang w:eastAsia="es-PE"/>
              </w:rPr>
            </w:pPr>
            <w:r w:rsidRPr="00ED5612">
              <w:rPr>
                <w:b/>
                <w:color w:val="000000"/>
                <w:sz w:val="20"/>
                <w:lang w:eastAsia="es-PE"/>
              </w:rPr>
              <w:t>Evaluación de la unidad didáctica</w:t>
            </w:r>
          </w:p>
        </w:tc>
      </w:tr>
      <w:tr w:rsidR="00ED5612" w:rsidRPr="00074283" w14:paraId="63271C28" w14:textId="77777777" w:rsidTr="00ED5612">
        <w:trPr>
          <w:gridBefore w:val="1"/>
          <w:wBefore w:w="272" w:type="dxa"/>
          <w:trHeight w:val="387"/>
        </w:trPr>
        <w:tc>
          <w:tcPr>
            <w:tcW w:w="1012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14:paraId="59D709CF" w14:textId="77777777" w:rsidR="00ED5612" w:rsidRPr="00074283" w:rsidRDefault="00ED5612" w:rsidP="00ED5612">
            <w:pPr>
              <w:jc w:val="both"/>
              <w:rPr>
                <w:color w:val="000000"/>
                <w:sz w:val="20"/>
                <w:lang w:eastAsia="es-PE"/>
              </w:rPr>
            </w:pPr>
          </w:p>
        </w:tc>
        <w:tc>
          <w:tcPr>
            <w:tcW w:w="60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A029F6" w14:textId="77777777" w:rsidR="00ED5612" w:rsidRPr="00074283" w:rsidRDefault="00ED5612" w:rsidP="00ED5612">
            <w:pPr>
              <w:rPr>
                <w:color w:val="000000"/>
                <w:sz w:val="20"/>
                <w:lang w:eastAsia="es-PE"/>
              </w:rPr>
            </w:pPr>
          </w:p>
        </w:tc>
        <w:tc>
          <w:tcPr>
            <w:tcW w:w="4545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67B18" w14:textId="77777777" w:rsidR="00ED5612" w:rsidRPr="00ED5612" w:rsidRDefault="00ED5612" w:rsidP="00ED5612">
            <w:pPr>
              <w:spacing w:line="188" w:lineRule="atLeast"/>
              <w:jc w:val="center"/>
              <w:rPr>
                <w:b/>
                <w:color w:val="000000"/>
                <w:sz w:val="20"/>
                <w:lang w:eastAsia="es-PE"/>
              </w:rPr>
            </w:pPr>
            <w:r w:rsidRPr="00ED5612">
              <w:rPr>
                <w:b/>
                <w:color w:val="000000"/>
                <w:sz w:val="20"/>
                <w:lang w:eastAsia="es-PE"/>
              </w:rPr>
              <w:t>Evidencia de Conocimientos</w:t>
            </w:r>
          </w:p>
          <w:p w14:paraId="5C5CE816" w14:textId="77777777" w:rsidR="00ED5612" w:rsidRPr="00ED5612" w:rsidRDefault="00ED5612" w:rsidP="00ED5612">
            <w:pPr>
              <w:rPr>
                <w:b/>
                <w:sz w:val="20"/>
                <w:lang w:eastAsia="es-PE"/>
              </w:rPr>
            </w:pPr>
          </w:p>
        </w:tc>
        <w:tc>
          <w:tcPr>
            <w:tcW w:w="475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07FD0" w14:textId="77777777" w:rsidR="00ED5612" w:rsidRPr="00ED5612" w:rsidRDefault="00ED5612" w:rsidP="00ED5612">
            <w:pPr>
              <w:spacing w:line="188" w:lineRule="atLeast"/>
              <w:jc w:val="center"/>
              <w:rPr>
                <w:b/>
                <w:color w:val="000000"/>
                <w:sz w:val="20"/>
                <w:lang w:eastAsia="es-PE"/>
              </w:rPr>
            </w:pPr>
            <w:r w:rsidRPr="00ED5612">
              <w:rPr>
                <w:b/>
                <w:color w:val="000000"/>
                <w:sz w:val="20"/>
                <w:lang w:eastAsia="es-PE"/>
              </w:rPr>
              <w:t>Evidencia de Producto</w:t>
            </w:r>
          </w:p>
        </w:tc>
        <w:tc>
          <w:tcPr>
            <w:tcW w:w="3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4427B" w14:textId="77777777" w:rsidR="00ED5612" w:rsidRPr="00ED5612" w:rsidRDefault="00ED5612" w:rsidP="00ED5612">
            <w:pPr>
              <w:spacing w:line="188" w:lineRule="atLeast"/>
              <w:jc w:val="center"/>
              <w:rPr>
                <w:b/>
                <w:color w:val="000000"/>
                <w:sz w:val="20"/>
                <w:lang w:eastAsia="es-PE"/>
              </w:rPr>
            </w:pPr>
            <w:r w:rsidRPr="00ED5612">
              <w:rPr>
                <w:b/>
                <w:color w:val="000000"/>
                <w:sz w:val="20"/>
                <w:lang w:eastAsia="es-PE"/>
              </w:rPr>
              <w:t>Evidencia de Desempeño</w:t>
            </w:r>
          </w:p>
        </w:tc>
      </w:tr>
      <w:tr w:rsidR="00ED5612" w:rsidRPr="00CB458E" w14:paraId="39F6FB24" w14:textId="77777777" w:rsidTr="00ED5612">
        <w:trPr>
          <w:gridBefore w:val="1"/>
          <w:wBefore w:w="272" w:type="dxa"/>
          <w:trHeight w:val="1250"/>
        </w:trPr>
        <w:tc>
          <w:tcPr>
            <w:tcW w:w="1012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AEE10" w14:textId="7F582574" w:rsidR="00ED5612" w:rsidRPr="00CB458E" w:rsidRDefault="00ED5612" w:rsidP="00ED5612">
            <w:pPr>
              <w:jc w:val="both"/>
              <w:rPr>
                <w:color w:val="000000"/>
                <w:sz w:val="20"/>
                <w:lang w:eastAsia="es-PE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15D8" w14:textId="77777777" w:rsidR="00ED5612" w:rsidRPr="00CB458E" w:rsidRDefault="00ED5612" w:rsidP="00ED5612">
            <w:pPr>
              <w:jc w:val="both"/>
              <w:rPr>
                <w:color w:val="000000"/>
                <w:sz w:val="20"/>
                <w:lang w:eastAsia="es-PE"/>
              </w:rPr>
            </w:pPr>
          </w:p>
        </w:tc>
        <w:tc>
          <w:tcPr>
            <w:tcW w:w="4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5674" w14:textId="77777777" w:rsidR="00ED5612" w:rsidRPr="00ED5612" w:rsidRDefault="00ED5612" w:rsidP="00ED5612">
            <w:pPr>
              <w:ind w:left="94" w:right="189"/>
              <w:jc w:val="both"/>
              <w:rPr>
                <w:color w:val="000000"/>
                <w:sz w:val="20"/>
                <w:lang w:eastAsia="es-PE"/>
              </w:rPr>
            </w:pPr>
            <w:r w:rsidRPr="00ED5612">
              <w:rPr>
                <w:color w:val="000000"/>
                <w:sz w:val="20"/>
                <w:lang w:eastAsia="es-PE"/>
              </w:rPr>
              <w:t xml:space="preserve">Resuelve talleres prácticos de cada sesión de clases </w:t>
            </w:r>
          </w:p>
          <w:p w14:paraId="7B6E5E6B" w14:textId="2AC45641" w:rsidR="00ED5612" w:rsidRPr="00CB458E" w:rsidRDefault="00ED5612" w:rsidP="00ED5612">
            <w:pPr>
              <w:ind w:left="94" w:right="189"/>
              <w:jc w:val="both"/>
              <w:rPr>
                <w:color w:val="000000"/>
                <w:sz w:val="20"/>
                <w:lang w:eastAsia="es-PE"/>
              </w:rPr>
            </w:pPr>
            <w:r w:rsidRPr="00ED5612">
              <w:rPr>
                <w:color w:val="000000"/>
                <w:sz w:val="20"/>
                <w:lang w:eastAsia="es-PE"/>
              </w:rPr>
              <w:t>Examen Modular por cuestionario de la unidad didáctica</w:t>
            </w:r>
          </w:p>
        </w:tc>
        <w:tc>
          <w:tcPr>
            <w:tcW w:w="47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BD079" w14:textId="57B5FB16" w:rsidR="00ED5612" w:rsidRDefault="00ED5612" w:rsidP="00ED5612">
            <w:pPr>
              <w:spacing w:line="187" w:lineRule="atLeast"/>
              <w:rPr>
                <w:color w:val="000000"/>
                <w:sz w:val="20"/>
                <w:lang w:eastAsia="es-PE"/>
              </w:rPr>
            </w:pPr>
            <w:r>
              <w:rPr>
                <w:color w:val="000000"/>
                <w:sz w:val="20"/>
                <w:lang w:eastAsia="es-PE"/>
              </w:rPr>
              <w:t>Evaluación oral y escrita con calificación ponderada. Incluye los trabajos prácticos de reforzamiento del conocimiento.</w:t>
            </w:r>
          </w:p>
          <w:p w14:paraId="4139AB0B" w14:textId="77777777" w:rsidR="00ED5612" w:rsidRPr="00CB458E" w:rsidRDefault="00ED5612" w:rsidP="00ED5612">
            <w:pPr>
              <w:jc w:val="both"/>
              <w:rPr>
                <w:color w:val="000000"/>
                <w:sz w:val="20"/>
                <w:lang w:eastAsia="es-PE"/>
              </w:rPr>
            </w:pPr>
            <w:r>
              <w:rPr>
                <w:color w:val="000000"/>
                <w:sz w:val="20"/>
                <w:lang w:eastAsia="es-PE"/>
              </w:rPr>
              <w:t>Soluciona ejercicios propuestos</w:t>
            </w:r>
          </w:p>
        </w:tc>
        <w:tc>
          <w:tcPr>
            <w:tcW w:w="3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38CDA" w14:textId="77777777" w:rsidR="00ED5612" w:rsidRDefault="00ED5612" w:rsidP="00ED5612">
            <w:pPr>
              <w:spacing w:line="187" w:lineRule="atLeast"/>
              <w:rPr>
                <w:bCs/>
                <w:color w:val="000000"/>
                <w:sz w:val="20"/>
                <w:lang w:eastAsia="es-PE"/>
              </w:rPr>
            </w:pPr>
            <w:r>
              <w:rPr>
                <w:bCs/>
                <w:color w:val="000000"/>
                <w:sz w:val="20"/>
                <w:lang w:eastAsia="es-PE"/>
              </w:rPr>
              <w:t>Elabora y revisa documentos.</w:t>
            </w:r>
          </w:p>
          <w:p w14:paraId="721F6873" w14:textId="7AA42999" w:rsidR="00ED5612" w:rsidRPr="00CB458E" w:rsidRDefault="00ED5612" w:rsidP="00ED5612">
            <w:pPr>
              <w:jc w:val="both"/>
              <w:rPr>
                <w:color w:val="000000"/>
                <w:sz w:val="20"/>
                <w:lang w:eastAsia="es-PE"/>
              </w:rPr>
            </w:pPr>
            <w:r>
              <w:rPr>
                <w:bCs/>
                <w:color w:val="000000"/>
                <w:sz w:val="20"/>
                <w:lang w:eastAsia="es-PE"/>
              </w:rPr>
              <w:t>- Participa eficientemente en chat y virtualmente en acciones simuladas de aseguramiento de calidad en la empresa.</w:t>
            </w:r>
          </w:p>
        </w:tc>
      </w:tr>
    </w:tbl>
    <w:p w14:paraId="54E3FDCC" w14:textId="609A277D" w:rsidR="000025F2" w:rsidRDefault="000025F2" w:rsidP="008A5FC1">
      <w:pPr>
        <w:ind w:left="1276" w:hanging="142"/>
        <w:jc w:val="both"/>
        <w:rPr>
          <w:bCs/>
          <w:color w:val="000000"/>
          <w:sz w:val="20"/>
          <w:lang w:eastAsia="es-PE"/>
        </w:rPr>
      </w:pPr>
    </w:p>
    <w:tbl>
      <w:tblPr>
        <w:tblW w:w="154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"/>
        <w:gridCol w:w="671"/>
        <w:gridCol w:w="1518"/>
        <w:gridCol w:w="186"/>
        <w:gridCol w:w="1896"/>
        <w:gridCol w:w="842"/>
        <w:gridCol w:w="323"/>
        <w:gridCol w:w="639"/>
        <w:gridCol w:w="1089"/>
        <w:gridCol w:w="609"/>
        <w:gridCol w:w="1142"/>
        <w:gridCol w:w="3953"/>
        <w:gridCol w:w="1437"/>
      </w:tblGrid>
      <w:tr w:rsidR="008A28E9" w:rsidRPr="00074283" w14:paraId="54B2D7EA" w14:textId="77777777" w:rsidTr="008A28E9">
        <w:trPr>
          <w:gridAfter w:val="1"/>
          <w:wAfter w:w="1437" w:type="dxa"/>
          <w:trHeight w:val="99"/>
        </w:trPr>
        <w:tc>
          <w:tcPr>
            <w:tcW w:w="11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6BDE3112" w14:textId="77777777" w:rsidR="008A28E9" w:rsidRDefault="008A28E9" w:rsidP="008A28E9">
            <w:pPr>
              <w:jc w:val="center"/>
              <w:rPr>
                <w:b/>
                <w:bCs/>
                <w:color w:val="000000"/>
                <w:sz w:val="22"/>
                <w:szCs w:val="22"/>
                <w:lang w:val="es-MX" w:eastAsia="es-PE"/>
              </w:rPr>
            </w:pPr>
            <w:r w:rsidRPr="008A28E9">
              <w:rPr>
                <w:b/>
                <w:bCs/>
                <w:color w:val="000000"/>
                <w:sz w:val="20"/>
                <w:lang w:eastAsia="es-PE"/>
              </w:rPr>
              <w:lastRenderedPageBreak/>
              <w:br w:type="textWrapping" w:clear="all"/>
            </w:r>
            <w:r w:rsidRPr="008A28E9">
              <w:rPr>
                <w:b/>
                <w:bCs/>
                <w:color w:val="000000"/>
                <w:sz w:val="22"/>
                <w:szCs w:val="22"/>
                <w:lang w:val="es-MX" w:eastAsia="es-PE"/>
              </w:rPr>
              <w:t>UNIDAD DIDACTICA III:</w:t>
            </w:r>
          </w:p>
          <w:p w14:paraId="0A24C4D0" w14:textId="6305B039" w:rsidR="008A28E9" w:rsidRPr="008A28E9" w:rsidRDefault="008A28E9" w:rsidP="008A28E9">
            <w:pPr>
              <w:jc w:val="center"/>
              <w:rPr>
                <w:b/>
                <w:bCs/>
                <w:color w:val="000000"/>
                <w:sz w:val="22"/>
                <w:szCs w:val="22"/>
                <w:lang w:val="es-MX" w:eastAsia="es-PE"/>
              </w:rPr>
            </w:pPr>
            <w:r w:rsidRPr="009533A8">
              <w:rPr>
                <w:b/>
                <w:color w:val="000000"/>
                <w:sz w:val="22"/>
                <w:szCs w:val="22"/>
                <w:lang w:val="es-MX" w:eastAsia="es-PE"/>
              </w:rPr>
              <w:t>H</w:t>
            </w:r>
            <w:r w:rsidRPr="008A28E9">
              <w:rPr>
                <w:b/>
                <w:bCs/>
                <w:color w:val="000000"/>
                <w:sz w:val="22"/>
                <w:szCs w:val="22"/>
                <w:lang w:val="es-MX" w:eastAsia="es-PE"/>
              </w:rPr>
              <w:t>ERRAMIENTAS ESTADISTICAS DE CALIDAD Y MUESTREO DE ALIMENTOS</w:t>
            </w:r>
          </w:p>
        </w:tc>
        <w:tc>
          <w:tcPr>
            <w:tcW w:w="12868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F1343" w14:textId="77777777" w:rsidR="008A28E9" w:rsidRPr="00D71A4C" w:rsidRDefault="008A28E9" w:rsidP="008A28E9">
            <w:pPr>
              <w:jc w:val="center"/>
              <w:rPr>
                <w:b/>
                <w:color w:val="000000"/>
                <w:sz w:val="22"/>
                <w:szCs w:val="22"/>
                <w:lang w:val="es-MX" w:eastAsia="es-PE"/>
              </w:rPr>
            </w:pPr>
            <w:r w:rsidRPr="00D71A4C">
              <w:rPr>
                <w:b/>
                <w:color w:val="000000"/>
                <w:sz w:val="22"/>
                <w:szCs w:val="22"/>
                <w:lang w:val="es-MX" w:eastAsia="es-PE"/>
              </w:rPr>
              <w:t>CAPACIDAD DE LA UNIDAD DIDACTICA III:    Al finalizar esta tercera unidad didáctica el estudiante estará en condiciones de aplicar correctamente las siete herramientas estadísticas de calidad durante la producción de alimentos.</w:t>
            </w:r>
          </w:p>
        </w:tc>
      </w:tr>
      <w:tr w:rsidR="008A28E9" w:rsidRPr="00074283" w14:paraId="2C5DE9F1" w14:textId="77777777" w:rsidTr="008A28E9">
        <w:trPr>
          <w:gridAfter w:val="1"/>
          <w:wAfter w:w="1437" w:type="dxa"/>
          <w:trHeight w:val="99"/>
        </w:trPr>
        <w:tc>
          <w:tcPr>
            <w:tcW w:w="1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121F65" w14:textId="77777777" w:rsidR="008A28E9" w:rsidRPr="00D71A4C" w:rsidRDefault="008A28E9" w:rsidP="008A28E9">
            <w:pPr>
              <w:jc w:val="center"/>
              <w:rPr>
                <w:b/>
                <w:color w:val="000000"/>
                <w:sz w:val="22"/>
                <w:szCs w:val="22"/>
                <w:lang w:val="es-MX" w:eastAsia="es-PE"/>
              </w:rPr>
            </w:pPr>
          </w:p>
        </w:tc>
        <w:tc>
          <w:tcPr>
            <w:tcW w:w="67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B5B68" w14:textId="77777777" w:rsidR="008A28E9" w:rsidRPr="00D71A4C" w:rsidRDefault="008A28E9" w:rsidP="008A28E9">
            <w:pPr>
              <w:spacing w:line="90" w:lineRule="atLeast"/>
              <w:jc w:val="center"/>
              <w:rPr>
                <w:b/>
                <w:color w:val="000000"/>
                <w:sz w:val="22"/>
                <w:szCs w:val="22"/>
                <w:lang w:val="es-MX" w:eastAsia="es-PE"/>
              </w:rPr>
            </w:pPr>
            <w:r w:rsidRPr="00D71A4C">
              <w:rPr>
                <w:b/>
                <w:color w:val="000000"/>
                <w:sz w:val="22"/>
                <w:szCs w:val="22"/>
                <w:lang w:val="es-MX" w:eastAsia="es-PE"/>
              </w:rPr>
              <w:t>Semana</w:t>
            </w:r>
          </w:p>
        </w:tc>
        <w:tc>
          <w:tcPr>
            <w:tcW w:w="540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E660A" w14:textId="77777777" w:rsidR="008A28E9" w:rsidRPr="00D917E8" w:rsidRDefault="008A28E9" w:rsidP="008A28E9">
            <w:pPr>
              <w:spacing w:line="90" w:lineRule="atLeast"/>
              <w:jc w:val="center"/>
              <w:rPr>
                <w:b/>
                <w:color w:val="000000"/>
                <w:sz w:val="18"/>
                <w:szCs w:val="18"/>
                <w:lang w:eastAsia="es-PE"/>
              </w:rPr>
            </w:pPr>
            <w:r w:rsidRPr="00D917E8">
              <w:rPr>
                <w:b/>
                <w:bCs/>
                <w:color w:val="000000"/>
                <w:sz w:val="18"/>
                <w:szCs w:val="18"/>
                <w:lang w:eastAsia="es-PE"/>
              </w:rPr>
              <w:t>CONTENIDOS</w:t>
            </w:r>
          </w:p>
        </w:tc>
        <w:tc>
          <w:tcPr>
            <w:tcW w:w="2840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D95DA" w14:textId="77777777" w:rsidR="008A28E9" w:rsidRPr="00D917E8" w:rsidRDefault="008A28E9" w:rsidP="008A28E9">
            <w:pPr>
              <w:spacing w:line="90" w:lineRule="atLeast"/>
              <w:jc w:val="center"/>
              <w:rPr>
                <w:b/>
                <w:color w:val="000000"/>
                <w:sz w:val="18"/>
                <w:szCs w:val="18"/>
                <w:lang w:eastAsia="es-PE"/>
              </w:rPr>
            </w:pPr>
            <w:r w:rsidRPr="00D917E8">
              <w:rPr>
                <w:b/>
                <w:bCs/>
                <w:color w:val="000000"/>
                <w:sz w:val="18"/>
                <w:szCs w:val="18"/>
                <w:lang w:eastAsia="es-PE"/>
              </w:rPr>
              <w:t>ESTRATEGIAS DE LA ENSEÑANZA VIRTUAL</w:t>
            </w:r>
          </w:p>
        </w:tc>
        <w:tc>
          <w:tcPr>
            <w:tcW w:w="395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AAEB9" w14:textId="77777777" w:rsidR="008A28E9" w:rsidRPr="00D917E8" w:rsidRDefault="008A28E9" w:rsidP="008A28E9">
            <w:pPr>
              <w:spacing w:line="90" w:lineRule="atLeast"/>
              <w:jc w:val="center"/>
              <w:rPr>
                <w:b/>
                <w:color w:val="000000"/>
                <w:sz w:val="18"/>
                <w:szCs w:val="18"/>
                <w:lang w:eastAsia="es-PE"/>
              </w:rPr>
            </w:pPr>
            <w:r w:rsidRPr="00D917E8">
              <w:rPr>
                <w:b/>
                <w:bCs/>
                <w:color w:val="000000"/>
                <w:sz w:val="18"/>
                <w:szCs w:val="18"/>
                <w:lang w:eastAsia="es-PE"/>
              </w:rPr>
              <w:t>INDICADORES DE LOGRO DE LA CAPACIDAD</w:t>
            </w:r>
          </w:p>
        </w:tc>
      </w:tr>
      <w:tr w:rsidR="008A28E9" w:rsidRPr="00074283" w14:paraId="17226639" w14:textId="77777777" w:rsidTr="008A28E9">
        <w:trPr>
          <w:gridAfter w:val="1"/>
          <w:wAfter w:w="1437" w:type="dxa"/>
          <w:trHeight w:val="99"/>
        </w:trPr>
        <w:tc>
          <w:tcPr>
            <w:tcW w:w="1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E48A42" w14:textId="77777777" w:rsidR="008A28E9" w:rsidRPr="00D71A4C" w:rsidRDefault="008A28E9" w:rsidP="008A28E9">
            <w:pPr>
              <w:jc w:val="center"/>
              <w:rPr>
                <w:b/>
                <w:color w:val="000000"/>
                <w:sz w:val="22"/>
                <w:szCs w:val="22"/>
                <w:lang w:val="es-MX" w:eastAsia="es-PE"/>
              </w:rPr>
            </w:pPr>
          </w:p>
        </w:tc>
        <w:tc>
          <w:tcPr>
            <w:tcW w:w="67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98D94C" w14:textId="77777777" w:rsidR="008A28E9" w:rsidRPr="00D71A4C" w:rsidRDefault="008A28E9" w:rsidP="008A28E9">
            <w:pPr>
              <w:jc w:val="center"/>
              <w:rPr>
                <w:b/>
                <w:color w:val="000000"/>
                <w:sz w:val="22"/>
                <w:szCs w:val="22"/>
                <w:lang w:val="es-MX" w:eastAsia="es-PE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511D9" w14:textId="77777777" w:rsidR="008A28E9" w:rsidRPr="00D917E8" w:rsidRDefault="008A28E9" w:rsidP="008A28E9">
            <w:pPr>
              <w:spacing w:line="90" w:lineRule="atLeast"/>
              <w:jc w:val="both"/>
              <w:rPr>
                <w:b/>
                <w:color w:val="000000"/>
                <w:sz w:val="18"/>
                <w:szCs w:val="18"/>
                <w:lang w:eastAsia="es-PE"/>
              </w:rPr>
            </w:pPr>
            <w:r w:rsidRPr="00D917E8">
              <w:rPr>
                <w:b/>
                <w:bCs/>
                <w:color w:val="000000"/>
                <w:sz w:val="18"/>
                <w:szCs w:val="18"/>
                <w:lang w:eastAsia="es-PE"/>
              </w:rPr>
              <w:t>CONCEPTUAL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A987C" w14:textId="77777777" w:rsidR="008A28E9" w:rsidRPr="00D917E8" w:rsidRDefault="008A28E9" w:rsidP="008A28E9">
            <w:pPr>
              <w:spacing w:line="90" w:lineRule="atLeast"/>
              <w:jc w:val="both"/>
              <w:rPr>
                <w:b/>
                <w:color w:val="000000"/>
                <w:sz w:val="18"/>
                <w:szCs w:val="18"/>
                <w:lang w:eastAsia="es-PE"/>
              </w:rPr>
            </w:pPr>
            <w:r w:rsidRPr="00D917E8">
              <w:rPr>
                <w:b/>
                <w:bCs/>
                <w:color w:val="000000"/>
                <w:sz w:val="18"/>
                <w:szCs w:val="18"/>
                <w:lang w:eastAsia="es-PE"/>
              </w:rPr>
              <w:t>PROCEDIMENTAL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8A10B" w14:textId="77777777" w:rsidR="008A28E9" w:rsidRPr="00D917E8" w:rsidRDefault="008A28E9" w:rsidP="008A28E9">
            <w:pPr>
              <w:spacing w:line="90" w:lineRule="atLeast"/>
              <w:jc w:val="both"/>
              <w:rPr>
                <w:b/>
                <w:color w:val="000000"/>
                <w:sz w:val="18"/>
                <w:szCs w:val="18"/>
                <w:lang w:eastAsia="es-PE"/>
              </w:rPr>
            </w:pPr>
            <w:r w:rsidRPr="00D917E8">
              <w:rPr>
                <w:b/>
                <w:bCs/>
                <w:color w:val="000000"/>
                <w:sz w:val="18"/>
                <w:szCs w:val="18"/>
                <w:lang w:eastAsia="es-PE"/>
              </w:rPr>
              <w:t>ACTITUDINAL</w:t>
            </w:r>
          </w:p>
        </w:tc>
        <w:tc>
          <w:tcPr>
            <w:tcW w:w="2840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26EE39" w14:textId="77777777" w:rsidR="008A28E9" w:rsidRPr="00074283" w:rsidRDefault="008A28E9" w:rsidP="008A28E9">
            <w:pPr>
              <w:rPr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9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8DE8A3" w14:textId="77777777" w:rsidR="008A28E9" w:rsidRPr="00074283" w:rsidRDefault="008A28E9" w:rsidP="008A28E9">
            <w:pPr>
              <w:rPr>
                <w:color w:val="000000"/>
                <w:sz w:val="18"/>
                <w:szCs w:val="18"/>
                <w:lang w:eastAsia="es-PE"/>
              </w:rPr>
            </w:pPr>
          </w:p>
        </w:tc>
      </w:tr>
      <w:tr w:rsidR="00ED5612" w:rsidRPr="00074283" w14:paraId="361D0F49" w14:textId="77777777" w:rsidTr="00795BEF">
        <w:trPr>
          <w:gridAfter w:val="1"/>
          <w:wAfter w:w="1437" w:type="dxa"/>
          <w:trHeight w:val="99"/>
        </w:trPr>
        <w:tc>
          <w:tcPr>
            <w:tcW w:w="1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B8443E" w14:textId="77777777" w:rsidR="00ED5612" w:rsidRPr="00D71A4C" w:rsidRDefault="00ED5612" w:rsidP="00ED5612">
            <w:pPr>
              <w:jc w:val="center"/>
              <w:rPr>
                <w:b/>
                <w:color w:val="000000"/>
                <w:sz w:val="22"/>
                <w:szCs w:val="22"/>
                <w:lang w:val="es-MX" w:eastAsia="es-P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EC674" w14:textId="607B7975" w:rsidR="00ED5612" w:rsidRPr="00D71A4C" w:rsidRDefault="00ED5612" w:rsidP="00ED5612">
            <w:pPr>
              <w:spacing w:line="90" w:lineRule="atLeast"/>
              <w:jc w:val="center"/>
              <w:rPr>
                <w:b/>
                <w:color w:val="000000"/>
                <w:sz w:val="22"/>
                <w:szCs w:val="22"/>
                <w:lang w:val="es-MX" w:eastAsia="es-PE"/>
              </w:rPr>
            </w:pPr>
            <w:r>
              <w:rPr>
                <w:b/>
                <w:color w:val="000000"/>
                <w:sz w:val="22"/>
                <w:szCs w:val="22"/>
                <w:lang w:val="es-MX" w:eastAsia="es-PE"/>
              </w:rPr>
              <w:t xml:space="preserve">9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0385D" w14:textId="77777777" w:rsidR="00ED5612" w:rsidRPr="004E2B49" w:rsidRDefault="00ED5612" w:rsidP="00ED5612">
            <w:pPr>
              <w:rPr>
                <w:sz w:val="20"/>
              </w:rPr>
            </w:pPr>
            <w:r w:rsidRPr="004E2B49">
              <w:rPr>
                <w:sz w:val="20"/>
              </w:rPr>
              <w:t>Diagrama Causa- Efecto Diagrama de Pareto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F3B07" w14:textId="77777777" w:rsidR="00ED5612" w:rsidRPr="004E2B49" w:rsidRDefault="00ED5612" w:rsidP="00ED5612">
            <w:pPr>
              <w:rPr>
                <w:sz w:val="20"/>
              </w:rPr>
            </w:pPr>
            <w:r w:rsidRPr="004E2B49">
              <w:rPr>
                <w:sz w:val="20"/>
              </w:rPr>
              <w:t xml:space="preserve"> Construye y aplica la técnica del Diagrama Causa-efecto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83CF4" w14:textId="628500C0" w:rsidR="00ED5612" w:rsidRPr="004E2B49" w:rsidRDefault="00ED5612" w:rsidP="00ED5612">
            <w:pPr>
              <w:rPr>
                <w:sz w:val="20"/>
              </w:rPr>
            </w:pPr>
            <w:r w:rsidRPr="004E2B49">
              <w:rPr>
                <w:sz w:val="20"/>
              </w:rPr>
              <w:t xml:space="preserve"> Se interesa en la elaboración del diagrama de </w:t>
            </w:r>
            <w:proofErr w:type="spellStart"/>
            <w:r w:rsidRPr="004E2B49">
              <w:rPr>
                <w:sz w:val="20"/>
              </w:rPr>
              <w:t>Ishikagua</w:t>
            </w:r>
            <w:proofErr w:type="spellEnd"/>
          </w:p>
        </w:tc>
        <w:tc>
          <w:tcPr>
            <w:tcW w:w="2840" w:type="dxa"/>
            <w:gridSpan w:val="3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5521B" w14:textId="77777777" w:rsidR="00ED5612" w:rsidRPr="00A14EBA" w:rsidRDefault="00ED5612" w:rsidP="00ED5612">
            <w:pPr>
              <w:jc w:val="both"/>
              <w:rPr>
                <w:b/>
                <w:sz w:val="18"/>
                <w:szCs w:val="18"/>
                <w:lang w:eastAsia="es-PE"/>
              </w:rPr>
            </w:pPr>
            <w:r w:rsidRPr="00A14EBA">
              <w:rPr>
                <w:b/>
                <w:sz w:val="18"/>
                <w:szCs w:val="18"/>
                <w:lang w:eastAsia="es-PE"/>
              </w:rPr>
              <w:t>Estrategia para la participación</w:t>
            </w:r>
          </w:p>
          <w:p w14:paraId="132B9D38" w14:textId="77777777" w:rsidR="00ED5612" w:rsidRPr="00A14EBA" w:rsidRDefault="00ED5612" w:rsidP="00ED561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202" w:hanging="1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14EBA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Saberes previos</w:t>
            </w:r>
          </w:p>
          <w:p w14:paraId="0B3B24CB" w14:textId="77777777" w:rsidR="00ED5612" w:rsidRPr="00A14EBA" w:rsidRDefault="00ED5612" w:rsidP="00ED561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202" w:hanging="1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14EBA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Discusiones guiadas</w:t>
            </w:r>
          </w:p>
          <w:p w14:paraId="76FF431B" w14:textId="77777777" w:rsidR="00ED5612" w:rsidRPr="00A14EBA" w:rsidRDefault="00ED5612" w:rsidP="00ED561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202" w:hanging="1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14EBA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Debate dirigido</w:t>
            </w:r>
          </w:p>
          <w:p w14:paraId="39BE47F6" w14:textId="77777777" w:rsidR="00ED5612" w:rsidRPr="00A14EBA" w:rsidRDefault="00ED5612" w:rsidP="00ED561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202" w:hanging="1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14EBA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Casos prácticos</w:t>
            </w:r>
          </w:p>
          <w:p w14:paraId="53DB8A99" w14:textId="77777777" w:rsidR="00ED5612" w:rsidRPr="00A14EBA" w:rsidRDefault="00ED5612" w:rsidP="00ED561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202" w:hanging="1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14EBA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Uso de foros y chat.</w:t>
            </w:r>
          </w:p>
          <w:p w14:paraId="2860EE71" w14:textId="77777777" w:rsidR="00ED5612" w:rsidRPr="00A14EBA" w:rsidRDefault="00ED5612" w:rsidP="00ED5612">
            <w:pPr>
              <w:pStyle w:val="Prrafodelista"/>
              <w:spacing w:after="0" w:line="240" w:lineRule="auto"/>
              <w:ind w:left="20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</w:p>
          <w:p w14:paraId="29A83D3E" w14:textId="77777777" w:rsidR="00ED5612" w:rsidRPr="00A14EBA" w:rsidRDefault="00ED5612" w:rsidP="00ED5612">
            <w:pPr>
              <w:jc w:val="both"/>
              <w:rPr>
                <w:b/>
                <w:sz w:val="18"/>
                <w:szCs w:val="18"/>
                <w:lang w:eastAsia="es-PE"/>
              </w:rPr>
            </w:pPr>
            <w:r w:rsidRPr="00A14EBA">
              <w:rPr>
                <w:b/>
                <w:sz w:val="18"/>
                <w:szCs w:val="18"/>
                <w:lang w:eastAsia="es-PE"/>
              </w:rPr>
              <w:t>Estrategia para la producción escrita (Trabajos académicos)</w:t>
            </w:r>
          </w:p>
          <w:p w14:paraId="36424559" w14:textId="77777777" w:rsidR="00ED5612" w:rsidRPr="00A14EBA" w:rsidRDefault="00ED5612" w:rsidP="00ED5612">
            <w:pPr>
              <w:numPr>
                <w:ilvl w:val="0"/>
                <w:numId w:val="12"/>
              </w:numPr>
              <w:ind w:left="223" w:hanging="206"/>
              <w:jc w:val="both"/>
              <w:rPr>
                <w:sz w:val="18"/>
                <w:szCs w:val="18"/>
                <w:lang w:eastAsia="es-PE"/>
              </w:rPr>
            </w:pPr>
            <w:r w:rsidRPr="00A14EBA">
              <w:rPr>
                <w:sz w:val="18"/>
                <w:szCs w:val="18"/>
                <w:lang w:eastAsia="es-PE"/>
              </w:rPr>
              <w:t>Talleres</w:t>
            </w:r>
          </w:p>
          <w:p w14:paraId="276B284C" w14:textId="77777777" w:rsidR="00ED5612" w:rsidRPr="00A14EBA" w:rsidRDefault="00ED5612" w:rsidP="00ED5612">
            <w:pPr>
              <w:numPr>
                <w:ilvl w:val="0"/>
                <w:numId w:val="12"/>
              </w:numPr>
              <w:ind w:left="223" w:hanging="206"/>
              <w:jc w:val="both"/>
              <w:rPr>
                <w:sz w:val="18"/>
                <w:szCs w:val="18"/>
                <w:lang w:eastAsia="es-PE"/>
              </w:rPr>
            </w:pPr>
            <w:r w:rsidRPr="00A14EBA">
              <w:rPr>
                <w:sz w:val="18"/>
                <w:szCs w:val="18"/>
                <w:lang w:eastAsia="es-PE"/>
              </w:rPr>
              <w:t>Controles</w:t>
            </w:r>
          </w:p>
          <w:p w14:paraId="54F5B197" w14:textId="77777777" w:rsidR="00ED5612" w:rsidRPr="00A14EBA" w:rsidRDefault="00ED5612" w:rsidP="00ED5612">
            <w:pPr>
              <w:numPr>
                <w:ilvl w:val="0"/>
                <w:numId w:val="12"/>
              </w:numPr>
              <w:ind w:left="223" w:hanging="206"/>
              <w:jc w:val="both"/>
              <w:rPr>
                <w:sz w:val="18"/>
                <w:szCs w:val="18"/>
                <w:lang w:eastAsia="es-PE"/>
              </w:rPr>
            </w:pPr>
            <w:r w:rsidRPr="00A14EBA">
              <w:rPr>
                <w:sz w:val="18"/>
                <w:szCs w:val="18"/>
                <w:lang w:eastAsia="es-PE"/>
              </w:rPr>
              <w:t>Ejercicios propuestos</w:t>
            </w:r>
          </w:p>
          <w:p w14:paraId="70AAE0B8" w14:textId="77777777" w:rsidR="00ED5612" w:rsidRPr="00A14EBA" w:rsidRDefault="00ED5612" w:rsidP="00ED5612">
            <w:pPr>
              <w:jc w:val="both"/>
              <w:rPr>
                <w:b/>
                <w:sz w:val="18"/>
                <w:szCs w:val="18"/>
                <w:lang w:eastAsia="es-PE"/>
              </w:rPr>
            </w:pPr>
          </w:p>
          <w:p w14:paraId="667BDE24" w14:textId="77777777" w:rsidR="00ED5612" w:rsidRPr="00A14EBA" w:rsidRDefault="00ED5612" w:rsidP="00ED5612">
            <w:pPr>
              <w:jc w:val="both"/>
              <w:rPr>
                <w:b/>
                <w:sz w:val="18"/>
                <w:szCs w:val="18"/>
                <w:lang w:eastAsia="es-PE"/>
              </w:rPr>
            </w:pPr>
            <w:r w:rsidRPr="00A14EBA">
              <w:rPr>
                <w:b/>
                <w:sz w:val="18"/>
                <w:szCs w:val="18"/>
                <w:lang w:eastAsia="es-PE"/>
              </w:rPr>
              <w:t>Estrategia para la representación gráfica</w:t>
            </w:r>
          </w:p>
          <w:p w14:paraId="3905E91D" w14:textId="77777777" w:rsidR="00ED5612" w:rsidRPr="00A14EBA" w:rsidRDefault="00ED5612" w:rsidP="00ED561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202" w:hanging="1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Recursos multimedia</w:t>
            </w:r>
          </w:p>
          <w:p w14:paraId="32CCD5CD" w14:textId="77777777" w:rsidR="00ED5612" w:rsidRPr="00A14EBA" w:rsidRDefault="00ED5612" w:rsidP="00ED561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202" w:hanging="1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14EBA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Diagramas</w:t>
            </w:r>
          </w:p>
          <w:p w14:paraId="7732F242" w14:textId="77777777" w:rsidR="00ED5612" w:rsidRPr="00A14EBA" w:rsidRDefault="00ED5612" w:rsidP="00ED561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202" w:hanging="1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14EBA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Plantillas en Excel</w:t>
            </w:r>
          </w:p>
          <w:p w14:paraId="7884D78B" w14:textId="77777777" w:rsidR="00ED5612" w:rsidRPr="00A14EBA" w:rsidRDefault="00ED5612" w:rsidP="00ED561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202" w:hanging="1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14EBA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Infografías</w:t>
            </w:r>
          </w:p>
          <w:p w14:paraId="1B4DDC38" w14:textId="77777777" w:rsidR="00ED5612" w:rsidRPr="00A14EBA" w:rsidRDefault="00ED5612" w:rsidP="00ED5612">
            <w:pPr>
              <w:pStyle w:val="Prrafodelista"/>
              <w:spacing w:after="0" w:line="240" w:lineRule="auto"/>
              <w:ind w:left="20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</w:p>
          <w:p w14:paraId="15061967" w14:textId="77777777" w:rsidR="00ED5612" w:rsidRPr="00A14EBA" w:rsidRDefault="00ED5612" w:rsidP="00ED5612">
            <w:pPr>
              <w:jc w:val="both"/>
              <w:rPr>
                <w:b/>
                <w:sz w:val="18"/>
                <w:szCs w:val="18"/>
                <w:lang w:eastAsia="es-PE"/>
              </w:rPr>
            </w:pPr>
            <w:r w:rsidRPr="00A14EBA">
              <w:rPr>
                <w:b/>
                <w:sz w:val="18"/>
                <w:szCs w:val="18"/>
                <w:lang w:eastAsia="es-PE"/>
              </w:rPr>
              <w:t>Estrategia expositiva (Docente/Alumno)</w:t>
            </w:r>
          </w:p>
          <w:p w14:paraId="628C1876" w14:textId="26093BB8" w:rsidR="00ED5612" w:rsidRPr="004E2B49" w:rsidRDefault="00ED5612" w:rsidP="00ED5612">
            <w:pPr>
              <w:rPr>
                <w:sz w:val="20"/>
              </w:rPr>
            </w:pPr>
            <w:r w:rsidRPr="00A14EBA">
              <w:rPr>
                <w:sz w:val="18"/>
                <w:szCs w:val="18"/>
                <w:lang w:eastAsia="es-PE"/>
              </w:rPr>
              <w:t xml:space="preserve">Uso del Aula virtual, Google Meet, Chat grupal en </w:t>
            </w:r>
            <w:proofErr w:type="spellStart"/>
            <w:r w:rsidRPr="00A14EBA">
              <w:rPr>
                <w:sz w:val="18"/>
                <w:szCs w:val="18"/>
                <w:lang w:eastAsia="es-PE"/>
              </w:rPr>
              <w:t>whatsApp</w:t>
            </w:r>
            <w:proofErr w:type="spellEnd"/>
            <w:r>
              <w:rPr>
                <w:sz w:val="18"/>
                <w:szCs w:val="18"/>
                <w:lang w:eastAsia="es-PE"/>
              </w:rPr>
              <w:t>.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3547D" w14:textId="77777777" w:rsidR="00ED5612" w:rsidRPr="004E2B49" w:rsidRDefault="00ED5612" w:rsidP="00ED5612">
            <w:pPr>
              <w:rPr>
                <w:sz w:val="20"/>
              </w:rPr>
            </w:pPr>
            <w:r w:rsidRPr="00501B62">
              <w:rPr>
                <w:b/>
                <w:sz w:val="20"/>
              </w:rPr>
              <w:t>Elabora y aplica</w:t>
            </w:r>
            <w:r>
              <w:rPr>
                <w:sz w:val="20"/>
              </w:rPr>
              <w:t xml:space="preserve">, </w:t>
            </w:r>
            <w:r w:rsidRPr="004E2B49">
              <w:rPr>
                <w:sz w:val="20"/>
              </w:rPr>
              <w:t>Diagrama Causa- Efecto Diagrama de Pareto</w:t>
            </w:r>
            <w:r>
              <w:rPr>
                <w:sz w:val="20"/>
              </w:rPr>
              <w:t>, para levantar acciones correctivas e identificar la falla o errores en las organizaciones.</w:t>
            </w:r>
          </w:p>
        </w:tc>
      </w:tr>
      <w:tr w:rsidR="00ED5612" w:rsidRPr="00074283" w14:paraId="05E06DB3" w14:textId="77777777" w:rsidTr="00046B61">
        <w:trPr>
          <w:gridAfter w:val="1"/>
          <w:wAfter w:w="1437" w:type="dxa"/>
          <w:trHeight w:val="99"/>
        </w:trPr>
        <w:tc>
          <w:tcPr>
            <w:tcW w:w="1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E02F20" w14:textId="77777777" w:rsidR="00ED5612" w:rsidRPr="00D71A4C" w:rsidRDefault="00ED5612" w:rsidP="00ED5612">
            <w:pPr>
              <w:jc w:val="center"/>
              <w:rPr>
                <w:b/>
                <w:color w:val="000000"/>
                <w:sz w:val="22"/>
                <w:szCs w:val="22"/>
                <w:lang w:val="es-MX" w:eastAsia="es-P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C9CAB" w14:textId="0927C773" w:rsidR="00ED5612" w:rsidRPr="00D71A4C" w:rsidRDefault="00ED5612" w:rsidP="00ED5612">
            <w:pPr>
              <w:spacing w:line="90" w:lineRule="atLeast"/>
              <w:jc w:val="center"/>
              <w:rPr>
                <w:b/>
                <w:color w:val="000000"/>
                <w:sz w:val="22"/>
                <w:szCs w:val="22"/>
                <w:lang w:val="es-MX" w:eastAsia="es-PE"/>
              </w:rPr>
            </w:pPr>
            <w:r w:rsidRPr="00D71A4C">
              <w:rPr>
                <w:b/>
                <w:color w:val="000000"/>
                <w:sz w:val="22"/>
                <w:szCs w:val="22"/>
                <w:lang w:val="es-MX" w:eastAsia="es-PE"/>
              </w:rPr>
              <w:t> </w:t>
            </w:r>
            <w:r>
              <w:rPr>
                <w:b/>
                <w:color w:val="000000"/>
                <w:sz w:val="22"/>
                <w:szCs w:val="22"/>
                <w:lang w:val="es-MX" w:eastAsia="es-PE"/>
              </w:rPr>
              <w:t>10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30EE2" w14:textId="77777777" w:rsidR="00ED5612" w:rsidRPr="004E2B49" w:rsidRDefault="00ED5612" w:rsidP="00ED5612">
            <w:pPr>
              <w:rPr>
                <w:sz w:val="20"/>
              </w:rPr>
            </w:pPr>
            <w:r w:rsidRPr="004E2B49">
              <w:rPr>
                <w:sz w:val="20"/>
              </w:rPr>
              <w:t>Graficas de Control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EC7DF" w14:textId="375C7B13" w:rsidR="00ED5612" w:rsidRPr="004E2B49" w:rsidRDefault="00ED5612" w:rsidP="00ED5612">
            <w:pPr>
              <w:rPr>
                <w:sz w:val="20"/>
              </w:rPr>
            </w:pPr>
            <w:r w:rsidRPr="004E2B49">
              <w:rPr>
                <w:sz w:val="20"/>
              </w:rPr>
              <w:t xml:space="preserve"> Construye y Aplica la técnica de grafica de control 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692B3" w14:textId="4472ED33" w:rsidR="00ED5612" w:rsidRPr="004E2B49" w:rsidRDefault="00ED5612" w:rsidP="00ED5612">
            <w:pPr>
              <w:rPr>
                <w:sz w:val="20"/>
              </w:rPr>
            </w:pPr>
            <w:r w:rsidRPr="004E2B49">
              <w:rPr>
                <w:sz w:val="20"/>
              </w:rPr>
              <w:t xml:space="preserve"> Se interesa en la elaboración del diagrama de Grafica de control</w:t>
            </w:r>
          </w:p>
        </w:tc>
        <w:tc>
          <w:tcPr>
            <w:tcW w:w="2840" w:type="dxa"/>
            <w:gridSpan w:val="3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928E3" w14:textId="35744725" w:rsidR="00ED5612" w:rsidRPr="004E2B49" w:rsidRDefault="00ED5612" w:rsidP="00ED5612">
            <w:pPr>
              <w:rPr>
                <w:sz w:val="20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24290" w14:textId="40E45192" w:rsidR="00ED5612" w:rsidRPr="004E2B49" w:rsidRDefault="00ED5612" w:rsidP="00ED5612">
            <w:pPr>
              <w:rPr>
                <w:sz w:val="20"/>
              </w:rPr>
            </w:pPr>
            <w:r w:rsidRPr="00074283">
              <w:rPr>
                <w:bCs/>
                <w:color w:val="000000"/>
                <w:sz w:val="20"/>
                <w:lang w:eastAsia="es-PE"/>
              </w:rPr>
              <w:t> </w:t>
            </w:r>
            <w:r w:rsidRPr="00501B62">
              <w:rPr>
                <w:b/>
                <w:bCs/>
                <w:color w:val="000000"/>
                <w:sz w:val="20"/>
                <w:lang w:eastAsia="es-PE"/>
              </w:rPr>
              <w:t>Elabora y aplica</w:t>
            </w:r>
            <w:r>
              <w:rPr>
                <w:bCs/>
                <w:color w:val="000000"/>
                <w:sz w:val="20"/>
                <w:lang w:eastAsia="es-PE"/>
              </w:rPr>
              <w:t xml:space="preserve"> la Gráfica de Control en el control del proceso productivo </w:t>
            </w:r>
            <w:r>
              <w:rPr>
                <w:bCs/>
                <w:color w:val="000000"/>
                <w:sz w:val="22"/>
                <w:szCs w:val="22"/>
                <w:lang w:eastAsia="es-PE"/>
              </w:rPr>
              <w:t xml:space="preserve">en una empresa pesquera y lo </w:t>
            </w:r>
            <w:r w:rsidRPr="00813292">
              <w:rPr>
                <w:b/>
                <w:bCs/>
                <w:color w:val="000000"/>
                <w:sz w:val="22"/>
                <w:szCs w:val="22"/>
                <w:lang w:eastAsia="es-PE"/>
              </w:rPr>
              <w:t>compara</w:t>
            </w:r>
            <w:r>
              <w:rPr>
                <w:bCs/>
                <w:color w:val="000000"/>
                <w:sz w:val="22"/>
                <w:szCs w:val="22"/>
                <w:lang w:eastAsia="es-PE"/>
              </w:rPr>
              <w:t xml:space="preserve"> con otras empresas del mismo rubro para </w:t>
            </w:r>
            <w:r w:rsidRPr="00813292">
              <w:rPr>
                <w:b/>
                <w:bCs/>
                <w:color w:val="000000"/>
                <w:sz w:val="22"/>
                <w:szCs w:val="22"/>
                <w:lang w:eastAsia="es-PE"/>
              </w:rPr>
              <w:t>decidir</w:t>
            </w:r>
            <w:r>
              <w:rPr>
                <w:bCs/>
                <w:color w:val="000000"/>
                <w:sz w:val="22"/>
                <w:szCs w:val="22"/>
                <w:lang w:eastAsia="es-PE"/>
              </w:rPr>
              <w:t xml:space="preserve"> aplicaciones de mejoras</w:t>
            </w:r>
          </w:p>
        </w:tc>
      </w:tr>
      <w:tr w:rsidR="00ED5612" w:rsidRPr="00074283" w14:paraId="5D717120" w14:textId="77777777" w:rsidTr="00046B61">
        <w:trPr>
          <w:gridAfter w:val="1"/>
          <w:wAfter w:w="1437" w:type="dxa"/>
          <w:trHeight w:val="99"/>
        </w:trPr>
        <w:tc>
          <w:tcPr>
            <w:tcW w:w="1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DD2846" w14:textId="77777777" w:rsidR="00ED5612" w:rsidRPr="00D71A4C" w:rsidRDefault="00ED5612" w:rsidP="00ED5612">
            <w:pPr>
              <w:jc w:val="center"/>
              <w:rPr>
                <w:b/>
                <w:color w:val="000000"/>
                <w:sz w:val="22"/>
                <w:szCs w:val="22"/>
                <w:lang w:val="es-MX" w:eastAsia="es-P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EBA67" w14:textId="6FBF0236" w:rsidR="00ED5612" w:rsidRPr="00D71A4C" w:rsidRDefault="00ED5612" w:rsidP="00ED5612">
            <w:pPr>
              <w:spacing w:line="90" w:lineRule="atLeast"/>
              <w:jc w:val="center"/>
              <w:rPr>
                <w:b/>
                <w:color w:val="000000"/>
                <w:sz w:val="22"/>
                <w:szCs w:val="22"/>
                <w:lang w:val="es-MX" w:eastAsia="es-PE"/>
              </w:rPr>
            </w:pPr>
            <w:r w:rsidRPr="00D71A4C">
              <w:rPr>
                <w:b/>
                <w:color w:val="000000"/>
                <w:sz w:val="22"/>
                <w:szCs w:val="22"/>
                <w:lang w:val="es-MX" w:eastAsia="es-PE"/>
              </w:rPr>
              <w:t> </w:t>
            </w:r>
            <w:r>
              <w:rPr>
                <w:b/>
                <w:color w:val="000000"/>
                <w:sz w:val="22"/>
                <w:szCs w:val="22"/>
                <w:lang w:val="es-MX" w:eastAsia="es-PE"/>
              </w:rPr>
              <w:t>11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1EB5D" w14:textId="77777777" w:rsidR="00ED5612" w:rsidRDefault="00ED5612" w:rsidP="00ED5612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  <w:r>
              <w:rPr>
                <w:color w:val="000000"/>
                <w:sz w:val="20"/>
                <w:lang w:eastAsia="es-PE"/>
              </w:rPr>
              <w:t xml:space="preserve">Inspección y Muestreo de Alimentos, aplicando NTP. ISO 2859 – 1 y </w:t>
            </w:r>
          </w:p>
          <w:p w14:paraId="614F48FE" w14:textId="77777777" w:rsidR="00ED5612" w:rsidRPr="00074283" w:rsidRDefault="00ED5612" w:rsidP="00ED5612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  <w:r>
              <w:rPr>
                <w:color w:val="000000"/>
                <w:sz w:val="20"/>
                <w:lang w:eastAsia="es-PE"/>
              </w:rPr>
              <w:t>NTP ISO 2859- 2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01BEE" w14:textId="77777777" w:rsidR="00ED5612" w:rsidRPr="00074283" w:rsidRDefault="00ED5612" w:rsidP="00ED5612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  <w:r>
              <w:rPr>
                <w:color w:val="000000"/>
                <w:sz w:val="20"/>
                <w:lang w:eastAsia="es-PE"/>
              </w:rPr>
              <w:t xml:space="preserve">Aplicación del uso de las tablas de ISO 2859 – 1 en los diferentes muestreos por lotes de alimentos 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C4344" w14:textId="284AFC53" w:rsidR="00ED5612" w:rsidRDefault="00ED5612" w:rsidP="00ED5612">
            <w:r w:rsidRPr="004E2B49">
              <w:rPr>
                <w:sz w:val="20"/>
              </w:rPr>
              <w:t xml:space="preserve">Se interesa en </w:t>
            </w:r>
            <w:r>
              <w:rPr>
                <w:sz w:val="20"/>
              </w:rPr>
              <w:t>el uso de las tablas de muestreo en los diferentes muestreos por lotes de alimentos</w:t>
            </w:r>
          </w:p>
        </w:tc>
        <w:tc>
          <w:tcPr>
            <w:tcW w:w="2840" w:type="dxa"/>
            <w:gridSpan w:val="3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848BA" w14:textId="48DA3154" w:rsidR="00ED5612" w:rsidRPr="00260C64" w:rsidRDefault="00ED5612" w:rsidP="00ED5612">
            <w:pPr>
              <w:rPr>
                <w:sz w:val="20"/>
                <w:lang w:eastAsia="es-PE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AF8B5" w14:textId="77777777" w:rsidR="00ED5612" w:rsidRPr="001A19D5" w:rsidRDefault="00ED5612" w:rsidP="00ED5612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  <w:r w:rsidRPr="00501B62">
              <w:rPr>
                <w:b/>
                <w:bCs/>
                <w:color w:val="000000"/>
                <w:sz w:val="20"/>
                <w:lang w:eastAsia="es-PE"/>
              </w:rPr>
              <w:t>Determina</w:t>
            </w:r>
            <w:r w:rsidRPr="001A19D5">
              <w:rPr>
                <w:bCs/>
                <w:color w:val="000000"/>
                <w:sz w:val="20"/>
                <w:lang w:eastAsia="es-PE"/>
              </w:rPr>
              <w:t xml:space="preserve"> el tamaño del lote y el numero a muestrear, cuantos se aceptan y cuantos se rechazan para certificar la calidad de los alimentos, según las NTP </w:t>
            </w:r>
            <w:r w:rsidRPr="001A19D5">
              <w:rPr>
                <w:color w:val="000000"/>
                <w:sz w:val="20"/>
                <w:lang w:eastAsia="es-PE"/>
              </w:rPr>
              <w:t xml:space="preserve">ISO 2859 – 1 y </w:t>
            </w:r>
          </w:p>
          <w:p w14:paraId="4BB442BF" w14:textId="77777777" w:rsidR="00ED5612" w:rsidRPr="001A19D5" w:rsidRDefault="00ED5612" w:rsidP="00ED5612">
            <w:pPr>
              <w:jc w:val="both"/>
              <w:rPr>
                <w:bCs/>
                <w:color w:val="000000"/>
                <w:sz w:val="20"/>
                <w:lang w:eastAsia="es-PE"/>
              </w:rPr>
            </w:pPr>
            <w:r w:rsidRPr="001A19D5">
              <w:rPr>
                <w:color w:val="000000"/>
                <w:sz w:val="20"/>
                <w:lang w:eastAsia="es-PE"/>
              </w:rPr>
              <w:t>NTP ISO 2859- 2.</w:t>
            </w:r>
          </w:p>
        </w:tc>
      </w:tr>
      <w:tr w:rsidR="00ED5612" w:rsidRPr="00074283" w14:paraId="3FACA5B9" w14:textId="77777777" w:rsidTr="00046B61">
        <w:trPr>
          <w:gridAfter w:val="1"/>
          <w:wAfter w:w="1437" w:type="dxa"/>
          <w:trHeight w:val="99"/>
        </w:trPr>
        <w:tc>
          <w:tcPr>
            <w:tcW w:w="1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0DCD5D" w14:textId="77777777" w:rsidR="00ED5612" w:rsidRPr="00D71A4C" w:rsidRDefault="00ED5612" w:rsidP="00ED5612">
            <w:pPr>
              <w:jc w:val="center"/>
              <w:rPr>
                <w:b/>
                <w:color w:val="000000"/>
                <w:sz w:val="22"/>
                <w:szCs w:val="22"/>
                <w:lang w:val="es-MX" w:eastAsia="es-P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C427B" w14:textId="08D8300E" w:rsidR="00ED5612" w:rsidRPr="00D71A4C" w:rsidRDefault="00ED5612" w:rsidP="00ED5612">
            <w:pPr>
              <w:spacing w:line="90" w:lineRule="atLeast"/>
              <w:jc w:val="center"/>
              <w:rPr>
                <w:b/>
                <w:color w:val="000000"/>
                <w:sz w:val="22"/>
                <w:szCs w:val="22"/>
                <w:lang w:val="es-MX" w:eastAsia="es-PE"/>
              </w:rPr>
            </w:pPr>
            <w:r w:rsidRPr="00D71A4C">
              <w:rPr>
                <w:b/>
                <w:color w:val="000000"/>
                <w:sz w:val="22"/>
                <w:szCs w:val="22"/>
                <w:lang w:val="es-MX" w:eastAsia="es-PE"/>
              </w:rPr>
              <w:t> </w:t>
            </w:r>
            <w:r>
              <w:rPr>
                <w:b/>
                <w:color w:val="000000"/>
                <w:sz w:val="22"/>
                <w:szCs w:val="22"/>
                <w:lang w:val="es-MX" w:eastAsia="es-PE"/>
              </w:rPr>
              <w:t>12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F060F" w14:textId="77777777" w:rsidR="00ED5612" w:rsidRPr="00074283" w:rsidRDefault="00ED5612" w:rsidP="00ED5612">
            <w:pPr>
              <w:jc w:val="both"/>
              <w:rPr>
                <w:rFonts w:eastAsia="Calibri"/>
                <w:sz w:val="20"/>
              </w:rPr>
            </w:pPr>
            <w:r>
              <w:rPr>
                <w:color w:val="000000"/>
                <w:sz w:val="20"/>
                <w:lang w:eastAsia="es-PE"/>
              </w:rPr>
              <w:t>Técnicas de Muestreo de diferentes tipos de Alimentos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828B8" w14:textId="77777777" w:rsidR="00ED5612" w:rsidRPr="00074283" w:rsidRDefault="00ED5612" w:rsidP="00ED5612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  <w:r>
              <w:rPr>
                <w:color w:val="000000"/>
                <w:sz w:val="20"/>
                <w:lang w:eastAsia="es-PE"/>
              </w:rPr>
              <w:t xml:space="preserve">Muestreo de leche, yogurt, conservas, harina, granos secos y a granel 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EF3D2" w14:textId="77777777" w:rsidR="00ED5612" w:rsidRDefault="00ED5612" w:rsidP="00ED5612">
            <w:r w:rsidRPr="00ED6674">
              <w:rPr>
                <w:bCs/>
                <w:color w:val="000000"/>
                <w:sz w:val="20"/>
                <w:lang w:eastAsia="es-PE"/>
              </w:rPr>
              <w:t> </w:t>
            </w:r>
            <w:r>
              <w:rPr>
                <w:bCs/>
                <w:color w:val="000000"/>
                <w:sz w:val="20"/>
                <w:lang w:eastAsia="es-PE"/>
              </w:rPr>
              <w:t xml:space="preserve">Se interesa en el uso de las diferentes técnicas de muestreos por lotes de diferentes tipos. </w:t>
            </w:r>
          </w:p>
        </w:tc>
        <w:tc>
          <w:tcPr>
            <w:tcW w:w="2840" w:type="dxa"/>
            <w:gridSpan w:val="3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DAB99" w14:textId="75A34A04" w:rsidR="00ED5612" w:rsidRPr="00074283" w:rsidRDefault="00ED5612" w:rsidP="00ED5612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CEBBD" w14:textId="77777777" w:rsidR="00ED5612" w:rsidRPr="001A19D5" w:rsidRDefault="00ED5612" w:rsidP="00ED5612">
            <w:pPr>
              <w:jc w:val="both"/>
              <w:rPr>
                <w:bCs/>
                <w:color w:val="000000"/>
                <w:sz w:val="20"/>
                <w:lang w:eastAsia="es-PE"/>
              </w:rPr>
            </w:pPr>
            <w:r w:rsidRPr="00501B62">
              <w:rPr>
                <w:b/>
                <w:bCs/>
                <w:color w:val="000000"/>
                <w:sz w:val="20"/>
                <w:lang w:eastAsia="es-PE"/>
              </w:rPr>
              <w:t>Calcula</w:t>
            </w:r>
            <w:r w:rsidRPr="001A19D5">
              <w:rPr>
                <w:bCs/>
                <w:color w:val="000000"/>
                <w:sz w:val="20"/>
                <w:lang w:eastAsia="es-PE"/>
              </w:rPr>
              <w:t xml:space="preserve"> las muestras que se tomaran en el muestreo de los diversos alimentos, el muestreo aleatorio, al azar, determina las muestras para los diferentes análisis organolépticos, microbiológicos. </w:t>
            </w:r>
          </w:p>
        </w:tc>
      </w:tr>
      <w:tr w:rsidR="00ED5612" w:rsidRPr="00074283" w14:paraId="48392559" w14:textId="77777777" w:rsidTr="008A28E9">
        <w:trPr>
          <w:gridAfter w:val="1"/>
          <w:wAfter w:w="1437" w:type="dxa"/>
          <w:trHeight w:val="66"/>
        </w:trPr>
        <w:tc>
          <w:tcPr>
            <w:tcW w:w="1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5E91E8" w14:textId="77777777" w:rsidR="00ED5612" w:rsidRPr="00074283" w:rsidRDefault="00ED5612" w:rsidP="00ED5612">
            <w:pPr>
              <w:rPr>
                <w:color w:val="000000"/>
                <w:sz w:val="20"/>
                <w:lang w:eastAsia="es-PE"/>
              </w:rPr>
            </w:pPr>
          </w:p>
        </w:tc>
        <w:tc>
          <w:tcPr>
            <w:tcW w:w="67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05A1C" w14:textId="77777777" w:rsidR="00ED5612" w:rsidRPr="00074283" w:rsidRDefault="00ED5612" w:rsidP="00ED5612">
            <w:pPr>
              <w:spacing w:line="60" w:lineRule="atLeast"/>
              <w:ind w:firstLine="1178"/>
              <w:jc w:val="center"/>
              <w:rPr>
                <w:color w:val="000000"/>
                <w:sz w:val="20"/>
                <w:lang w:eastAsia="es-PE"/>
              </w:rPr>
            </w:pPr>
            <w:r w:rsidRPr="00074283">
              <w:rPr>
                <w:bCs/>
                <w:color w:val="000000"/>
                <w:sz w:val="20"/>
                <w:lang w:eastAsia="es-PE"/>
              </w:rPr>
              <w:t> </w:t>
            </w:r>
          </w:p>
        </w:tc>
        <w:tc>
          <w:tcPr>
            <w:tcW w:w="12197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D9C11" w14:textId="77777777" w:rsidR="00ED5612" w:rsidRPr="00074283" w:rsidRDefault="00ED5612" w:rsidP="00ED5612">
            <w:pPr>
              <w:spacing w:line="60" w:lineRule="atLeast"/>
              <w:jc w:val="center"/>
              <w:rPr>
                <w:color w:val="000000"/>
                <w:sz w:val="20"/>
                <w:lang w:eastAsia="es-PE"/>
              </w:rPr>
            </w:pPr>
            <w:r>
              <w:rPr>
                <w:color w:val="000000"/>
                <w:sz w:val="20"/>
                <w:lang w:eastAsia="es-PE"/>
              </w:rPr>
              <w:t>Evaluación de la Unidad Didáctica</w:t>
            </w:r>
          </w:p>
        </w:tc>
      </w:tr>
      <w:tr w:rsidR="00ED5612" w:rsidRPr="00074283" w14:paraId="2F06B27D" w14:textId="77777777" w:rsidTr="008A28E9">
        <w:trPr>
          <w:gridAfter w:val="1"/>
          <w:wAfter w:w="1437" w:type="dxa"/>
          <w:trHeight w:val="208"/>
        </w:trPr>
        <w:tc>
          <w:tcPr>
            <w:tcW w:w="1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5A93C2" w14:textId="77777777" w:rsidR="00ED5612" w:rsidRPr="00074283" w:rsidRDefault="00ED5612" w:rsidP="00ED5612">
            <w:pPr>
              <w:rPr>
                <w:color w:val="000000"/>
                <w:sz w:val="20"/>
                <w:lang w:eastAsia="es-PE"/>
              </w:rPr>
            </w:pPr>
          </w:p>
        </w:tc>
        <w:tc>
          <w:tcPr>
            <w:tcW w:w="67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E35DCE" w14:textId="77777777" w:rsidR="00ED5612" w:rsidRPr="00074283" w:rsidRDefault="00ED5612" w:rsidP="00ED5612">
            <w:pPr>
              <w:rPr>
                <w:color w:val="000000"/>
                <w:sz w:val="20"/>
                <w:lang w:eastAsia="es-PE"/>
              </w:rPr>
            </w:pPr>
          </w:p>
        </w:tc>
        <w:tc>
          <w:tcPr>
            <w:tcW w:w="444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289FE" w14:textId="77777777" w:rsidR="00ED5612" w:rsidRPr="00074283" w:rsidRDefault="00ED5612" w:rsidP="00ED5612">
            <w:pPr>
              <w:spacing w:line="188" w:lineRule="atLeast"/>
              <w:jc w:val="center"/>
              <w:rPr>
                <w:color w:val="000000"/>
                <w:sz w:val="20"/>
                <w:lang w:eastAsia="es-PE"/>
              </w:rPr>
            </w:pPr>
            <w:r>
              <w:rPr>
                <w:color w:val="000000"/>
                <w:sz w:val="20"/>
                <w:lang w:eastAsia="es-PE"/>
              </w:rPr>
              <w:t>Evidencia del Conocimiento</w:t>
            </w:r>
          </w:p>
        </w:tc>
        <w:tc>
          <w:tcPr>
            <w:tcW w:w="380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4AD2A" w14:textId="77777777" w:rsidR="00ED5612" w:rsidRPr="00074283" w:rsidRDefault="00ED5612" w:rsidP="00ED5612">
            <w:pPr>
              <w:spacing w:line="188" w:lineRule="atLeast"/>
              <w:jc w:val="center"/>
              <w:rPr>
                <w:color w:val="000000"/>
                <w:sz w:val="20"/>
                <w:lang w:eastAsia="es-PE"/>
              </w:rPr>
            </w:pPr>
            <w:r w:rsidRPr="00074283">
              <w:rPr>
                <w:bCs/>
                <w:color w:val="000000"/>
                <w:sz w:val="20"/>
                <w:lang w:eastAsia="es-PE"/>
              </w:rPr>
              <w:t>Evidencia de Producto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40091" w14:textId="77777777" w:rsidR="00ED5612" w:rsidRPr="00074283" w:rsidRDefault="00ED5612" w:rsidP="00ED5612">
            <w:pPr>
              <w:spacing w:line="188" w:lineRule="atLeast"/>
              <w:jc w:val="center"/>
              <w:rPr>
                <w:color w:val="000000"/>
                <w:sz w:val="20"/>
                <w:lang w:eastAsia="es-PE"/>
              </w:rPr>
            </w:pPr>
            <w:r w:rsidRPr="00074283">
              <w:rPr>
                <w:bCs/>
                <w:color w:val="000000"/>
                <w:sz w:val="20"/>
                <w:lang w:eastAsia="es-PE"/>
              </w:rPr>
              <w:t>Evidencia de Desempeño</w:t>
            </w:r>
          </w:p>
        </w:tc>
      </w:tr>
      <w:tr w:rsidR="00ED5612" w:rsidRPr="00074283" w14:paraId="53854062" w14:textId="77777777" w:rsidTr="008A28E9">
        <w:trPr>
          <w:gridAfter w:val="1"/>
          <w:wAfter w:w="1437" w:type="dxa"/>
          <w:trHeight w:val="839"/>
        </w:trPr>
        <w:tc>
          <w:tcPr>
            <w:tcW w:w="1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FA29E5" w14:textId="77777777" w:rsidR="00ED5612" w:rsidRPr="00074283" w:rsidRDefault="00ED5612" w:rsidP="00ED5612">
            <w:pPr>
              <w:rPr>
                <w:color w:val="000000"/>
                <w:sz w:val="20"/>
                <w:lang w:eastAsia="es-PE"/>
              </w:rPr>
            </w:pPr>
          </w:p>
        </w:tc>
        <w:tc>
          <w:tcPr>
            <w:tcW w:w="67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2610C7" w14:textId="77777777" w:rsidR="00ED5612" w:rsidRPr="00074283" w:rsidRDefault="00ED5612" w:rsidP="00ED5612">
            <w:pPr>
              <w:rPr>
                <w:color w:val="000000"/>
                <w:sz w:val="20"/>
                <w:lang w:eastAsia="es-PE"/>
              </w:rPr>
            </w:pPr>
          </w:p>
        </w:tc>
        <w:tc>
          <w:tcPr>
            <w:tcW w:w="444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E9349" w14:textId="77777777" w:rsidR="00ED5612" w:rsidRDefault="00ED5612" w:rsidP="00ED5612">
            <w:pPr>
              <w:rPr>
                <w:sz w:val="20"/>
                <w:lang w:eastAsia="es-PE"/>
              </w:rPr>
            </w:pPr>
          </w:p>
          <w:p w14:paraId="38452E10" w14:textId="77777777" w:rsidR="00ED5612" w:rsidRPr="00497B06" w:rsidRDefault="00ED5612" w:rsidP="00ED5612">
            <w:pPr>
              <w:jc w:val="both"/>
              <w:rPr>
                <w:iCs/>
                <w:sz w:val="20"/>
              </w:rPr>
            </w:pPr>
            <w:r w:rsidRPr="00497B06">
              <w:rPr>
                <w:iCs/>
                <w:sz w:val="20"/>
              </w:rPr>
              <w:t xml:space="preserve">Resuelve talleres prácticos de cada sesión de clases </w:t>
            </w:r>
          </w:p>
          <w:p w14:paraId="5104EDC9" w14:textId="77777777" w:rsidR="00ED5612" w:rsidRPr="005221E9" w:rsidRDefault="00ED5612" w:rsidP="00ED5612">
            <w:pPr>
              <w:tabs>
                <w:tab w:val="left" w:pos="1470"/>
              </w:tabs>
              <w:rPr>
                <w:sz w:val="20"/>
                <w:lang w:eastAsia="es-PE"/>
              </w:rPr>
            </w:pPr>
            <w:r w:rsidRPr="00497B06">
              <w:rPr>
                <w:iCs/>
                <w:sz w:val="20"/>
              </w:rPr>
              <w:t>Examen Modular por cuestionario de la unidad didáctica</w:t>
            </w:r>
          </w:p>
        </w:tc>
        <w:tc>
          <w:tcPr>
            <w:tcW w:w="380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306EB" w14:textId="77777777" w:rsidR="00ED5612" w:rsidRDefault="00ED5612" w:rsidP="00ED5612">
            <w:pPr>
              <w:spacing w:line="187" w:lineRule="atLeast"/>
              <w:rPr>
                <w:color w:val="000000"/>
                <w:sz w:val="20"/>
                <w:lang w:eastAsia="es-PE"/>
              </w:rPr>
            </w:pPr>
            <w:r>
              <w:rPr>
                <w:color w:val="000000"/>
                <w:sz w:val="20"/>
                <w:lang w:eastAsia="es-PE"/>
              </w:rPr>
              <w:t>Evaluación oral y escrita con calificación ponderada. Incluye los trabajos prácticos de reforzamiento del conocimiento.</w:t>
            </w:r>
          </w:p>
          <w:p w14:paraId="6BCD4979" w14:textId="77777777" w:rsidR="00ED5612" w:rsidRDefault="00ED5612" w:rsidP="00ED5612">
            <w:pPr>
              <w:spacing w:line="187" w:lineRule="atLeast"/>
              <w:rPr>
                <w:color w:val="000000"/>
                <w:sz w:val="20"/>
                <w:lang w:eastAsia="es-PE"/>
              </w:rPr>
            </w:pPr>
            <w:r>
              <w:rPr>
                <w:color w:val="000000"/>
                <w:sz w:val="20"/>
                <w:lang w:eastAsia="es-PE"/>
              </w:rPr>
              <w:t>Soluciona ejercicios propuestos</w:t>
            </w:r>
          </w:p>
          <w:p w14:paraId="3D889A92" w14:textId="77777777" w:rsidR="00ED5612" w:rsidRDefault="00ED5612" w:rsidP="00ED5612">
            <w:pPr>
              <w:spacing w:line="187" w:lineRule="atLeast"/>
              <w:rPr>
                <w:color w:val="000000"/>
                <w:sz w:val="20"/>
                <w:lang w:eastAsia="es-PE"/>
              </w:rPr>
            </w:pPr>
          </w:p>
          <w:p w14:paraId="3C9EB75E" w14:textId="77777777" w:rsidR="00ED5612" w:rsidRPr="00074283" w:rsidRDefault="00ED5612" w:rsidP="00ED5612">
            <w:pPr>
              <w:spacing w:line="187" w:lineRule="atLeast"/>
              <w:rPr>
                <w:color w:val="000000"/>
                <w:sz w:val="20"/>
                <w:lang w:eastAsia="es-PE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D734E" w14:textId="77777777" w:rsidR="00ED5612" w:rsidRDefault="00ED5612" w:rsidP="00ED5612">
            <w:pPr>
              <w:spacing w:line="187" w:lineRule="atLeast"/>
              <w:rPr>
                <w:bCs/>
                <w:color w:val="000000"/>
                <w:sz w:val="20"/>
                <w:lang w:eastAsia="es-PE"/>
              </w:rPr>
            </w:pPr>
            <w:r>
              <w:rPr>
                <w:bCs/>
                <w:color w:val="000000"/>
                <w:sz w:val="20"/>
                <w:lang w:eastAsia="es-PE"/>
              </w:rPr>
              <w:t>Elabora y revisa documentos.</w:t>
            </w:r>
          </w:p>
          <w:p w14:paraId="436D4F3A" w14:textId="01E97BEE" w:rsidR="00ED5612" w:rsidRPr="00074283" w:rsidRDefault="00ED5612" w:rsidP="00ED5612">
            <w:pPr>
              <w:spacing w:line="187" w:lineRule="atLeast"/>
              <w:rPr>
                <w:color w:val="000000"/>
                <w:sz w:val="20"/>
                <w:lang w:eastAsia="es-PE"/>
              </w:rPr>
            </w:pPr>
            <w:r>
              <w:rPr>
                <w:bCs/>
                <w:color w:val="000000"/>
                <w:sz w:val="20"/>
                <w:lang w:eastAsia="es-PE"/>
              </w:rPr>
              <w:t>- Participa eficientemente en chat y virtualmente en acciones simuladas de aseguramiento de calidad en la empresa.</w:t>
            </w:r>
          </w:p>
        </w:tc>
      </w:tr>
      <w:tr w:rsidR="00ED5612" w:rsidRPr="00074283" w14:paraId="7704539A" w14:textId="77777777" w:rsidTr="008A28E9">
        <w:trPr>
          <w:trHeight w:val="66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3C10D" w14:textId="77777777" w:rsidR="00ED5612" w:rsidRPr="00074283" w:rsidRDefault="00ED5612" w:rsidP="00ED5612">
            <w:pPr>
              <w:rPr>
                <w:color w:val="000000"/>
                <w:sz w:val="20"/>
                <w:lang w:eastAsia="es-P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1D435" w14:textId="77777777" w:rsidR="00ED5612" w:rsidRPr="00074283" w:rsidRDefault="00ED5612" w:rsidP="00ED5612">
            <w:pPr>
              <w:rPr>
                <w:color w:val="000000"/>
                <w:sz w:val="20"/>
                <w:lang w:eastAsia="es-PE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6CFD7" w14:textId="77777777" w:rsidR="00ED5612" w:rsidRPr="00074283" w:rsidRDefault="00ED5612" w:rsidP="00ED5612">
            <w:pPr>
              <w:rPr>
                <w:color w:val="000000"/>
                <w:sz w:val="20"/>
                <w:lang w:eastAsia="es-PE"/>
              </w:rPr>
            </w:pPr>
          </w:p>
        </w:tc>
        <w:tc>
          <w:tcPr>
            <w:tcW w:w="27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05C19" w14:textId="77777777" w:rsidR="00ED5612" w:rsidRPr="00074283" w:rsidRDefault="00ED5612" w:rsidP="00ED5612">
            <w:pPr>
              <w:rPr>
                <w:color w:val="000000"/>
                <w:sz w:val="20"/>
                <w:lang w:eastAsia="es-PE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A01A0" w14:textId="77777777" w:rsidR="00ED5612" w:rsidRPr="00074283" w:rsidRDefault="00ED5612" w:rsidP="00ED5612">
            <w:pPr>
              <w:rPr>
                <w:color w:val="000000"/>
                <w:sz w:val="20"/>
                <w:lang w:eastAsia="es-PE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D2919" w14:textId="77777777" w:rsidR="00ED5612" w:rsidRPr="00074283" w:rsidRDefault="00ED5612" w:rsidP="00ED5612">
            <w:pPr>
              <w:rPr>
                <w:color w:val="000000"/>
                <w:sz w:val="20"/>
                <w:lang w:eastAsia="es-PE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E72FB" w14:textId="77777777" w:rsidR="00ED5612" w:rsidRPr="00074283" w:rsidRDefault="00ED5612" w:rsidP="00ED5612">
            <w:pPr>
              <w:rPr>
                <w:color w:val="000000"/>
                <w:sz w:val="20"/>
                <w:lang w:eastAsia="es-PE"/>
              </w:rPr>
            </w:pPr>
          </w:p>
        </w:tc>
        <w:tc>
          <w:tcPr>
            <w:tcW w:w="5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DEB4A" w14:textId="77777777" w:rsidR="00ED5612" w:rsidRPr="00074283" w:rsidRDefault="00ED5612" w:rsidP="00ED5612">
            <w:pPr>
              <w:rPr>
                <w:color w:val="000000"/>
                <w:sz w:val="20"/>
                <w:lang w:eastAsia="es-PE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84323" w14:textId="77777777" w:rsidR="00ED5612" w:rsidRPr="00074283" w:rsidRDefault="00ED5612" w:rsidP="00ED5612">
            <w:pPr>
              <w:rPr>
                <w:color w:val="000000"/>
                <w:sz w:val="20"/>
                <w:lang w:eastAsia="es-PE"/>
              </w:rPr>
            </w:pPr>
          </w:p>
        </w:tc>
      </w:tr>
    </w:tbl>
    <w:p w14:paraId="14E9C44D" w14:textId="671C6D66" w:rsidR="008A28E9" w:rsidRDefault="008A28E9" w:rsidP="008A5FC1">
      <w:pPr>
        <w:ind w:left="1276" w:hanging="142"/>
        <w:jc w:val="both"/>
        <w:rPr>
          <w:bCs/>
          <w:color w:val="000000"/>
          <w:sz w:val="20"/>
          <w:lang w:eastAsia="es-PE"/>
        </w:rPr>
      </w:pPr>
    </w:p>
    <w:p w14:paraId="498C6B94" w14:textId="77777777" w:rsidR="004E2B49" w:rsidRDefault="004E2B49" w:rsidP="008A28E9">
      <w:pPr>
        <w:ind w:left="1276" w:hanging="142"/>
        <w:jc w:val="both"/>
        <w:rPr>
          <w:bCs/>
          <w:color w:val="000000"/>
          <w:sz w:val="20"/>
          <w:lang w:eastAsia="es-PE"/>
        </w:rPr>
      </w:pPr>
    </w:p>
    <w:p w14:paraId="2B07D8E5" w14:textId="77777777" w:rsidR="00DF23BA" w:rsidRPr="00074283" w:rsidRDefault="00DF23BA" w:rsidP="008A5FC1">
      <w:pPr>
        <w:ind w:left="1276" w:hanging="142"/>
        <w:jc w:val="both"/>
        <w:rPr>
          <w:color w:val="000000"/>
          <w:sz w:val="20"/>
          <w:lang w:eastAsia="es-PE"/>
        </w:rPr>
      </w:pPr>
    </w:p>
    <w:tbl>
      <w:tblPr>
        <w:tblW w:w="1488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3118"/>
        <w:gridCol w:w="2268"/>
        <w:gridCol w:w="1701"/>
        <w:gridCol w:w="1306"/>
        <w:gridCol w:w="1246"/>
        <w:gridCol w:w="3543"/>
      </w:tblGrid>
      <w:tr w:rsidR="007A0034" w:rsidRPr="008A5FC1" w14:paraId="1FAFCB5D" w14:textId="77777777" w:rsidTr="008A28E9">
        <w:trPr>
          <w:trHeight w:val="90"/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671891A5" w14:textId="77777777" w:rsidR="007A0034" w:rsidRDefault="00720244" w:rsidP="008A28E9">
            <w:pPr>
              <w:jc w:val="center"/>
              <w:rPr>
                <w:b/>
                <w:color w:val="000000"/>
                <w:sz w:val="22"/>
                <w:szCs w:val="22"/>
                <w:lang w:val="es-MX" w:eastAsia="es-PE"/>
              </w:rPr>
            </w:pPr>
            <w:r w:rsidRPr="00D71A4C">
              <w:rPr>
                <w:b/>
                <w:color w:val="000000"/>
                <w:sz w:val="22"/>
                <w:szCs w:val="22"/>
                <w:lang w:val="es-MX" w:eastAsia="es-PE"/>
              </w:rPr>
              <w:t xml:space="preserve">UNIDAD DIDACTICA </w:t>
            </w:r>
            <w:r w:rsidR="007A0034" w:rsidRPr="00D71A4C">
              <w:rPr>
                <w:b/>
                <w:color w:val="000000"/>
                <w:sz w:val="22"/>
                <w:szCs w:val="22"/>
                <w:lang w:val="es-MX" w:eastAsia="es-PE"/>
              </w:rPr>
              <w:t xml:space="preserve">  I</w:t>
            </w:r>
            <w:r w:rsidR="001A19D5">
              <w:rPr>
                <w:b/>
                <w:color w:val="000000"/>
                <w:sz w:val="22"/>
                <w:szCs w:val="22"/>
                <w:lang w:val="es-MX" w:eastAsia="es-PE"/>
              </w:rPr>
              <w:t>I.</w:t>
            </w:r>
          </w:p>
          <w:p w14:paraId="34985995" w14:textId="77777777" w:rsidR="001A19D5" w:rsidRPr="00D71A4C" w:rsidRDefault="001A19D5" w:rsidP="008A28E9">
            <w:pPr>
              <w:jc w:val="center"/>
              <w:rPr>
                <w:b/>
                <w:color w:val="000000"/>
                <w:sz w:val="22"/>
                <w:szCs w:val="22"/>
                <w:lang w:val="es-MX" w:eastAsia="es-PE"/>
              </w:rPr>
            </w:pPr>
            <w:r>
              <w:rPr>
                <w:b/>
                <w:color w:val="000000"/>
                <w:sz w:val="22"/>
                <w:szCs w:val="22"/>
                <w:lang w:val="es-MX" w:eastAsia="es-PE"/>
              </w:rPr>
              <w:t>SISTEMA DE INOCUIDAD ALIMENTARIA. HACCP</w:t>
            </w:r>
          </w:p>
          <w:p w14:paraId="53B17F85" w14:textId="77777777" w:rsidR="007A0034" w:rsidRPr="00D71A4C" w:rsidRDefault="007A0034" w:rsidP="008A28E9">
            <w:pPr>
              <w:jc w:val="center"/>
              <w:rPr>
                <w:b/>
                <w:color w:val="000000"/>
                <w:sz w:val="22"/>
                <w:szCs w:val="22"/>
                <w:lang w:val="es-MX" w:eastAsia="es-PE"/>
              </w:rPr>
            </w:pPr>
          </w:p>
          <w:p w14:paraId="5B75FBB7" w14:textId="77777777" w:rsidR="007A0034" w:rsidRPr="00D71A4C" w:rsidRDefault="007A0034" w:rsidP="008A28E9">
            <w:pPr>
              <w:jc w:val="center"/>
              <w:rPr>
                <w:b/>
                <w:color w:val="000000"/>
                <w:sz w:val="22"/>
                <w:szCs w:val="22"/>
                <w:lang w:val="es-MX" w:eastAsia="es-PE"/>
              </w:rPr>
            </w:pPr>
          </w:p>
          <w:p w14:paraId="5846729F" w14:textId="77777777" w:rsidR="007A0034" w:rsidRPr="00D71A4C" w:rsidRDefault="007A0034" w:rsidP="008A28E9">
            <w:pPr>
              <w:jc w:val="center"/>
              <w:rPr>
                <w:b/>
                <w:color w:val="000000"/>
                <w:sz w:val="22"/>
                <w:szCs w:val="22"/>
                <w:lang w:val="es-MX" w:eastAsia="es-PE"/>
              </w:rPr>
            </w:pPr>
          </w:p>
          <w:p w14:paraId="21A8211E" w14:textId="77777777" w:rsidR="007A0034" w:rsidRPr="00D71A4C" w:rsidRDefault="007A0034" w:rsidP="008A28E9">
            <w:pPr>
              <w:jc w:val="center"/>
              <w:rPr>
                <w:b/>
                <w:color w:val="000000"/>
                <w:sz w:val="22"/>
                <w:szCs w:val="22"/>
                <w:lang w:val="es-MX" w:eastAsia="es-PE"/>
              </w:rPr>
            </w:pPr>
          </w:p>
          <w:p w14:paraId="4A0B5031" w14:textId="77777777" w:rsidR="007A0034" w:rsidRPr="00D71A4C" w:rsidRDefault="007A0034" w:rsidP="008A28E9">
            <w:pPr>
              <w:jc w:val="center"/>
              <w:rPr>
                <w:b/>
                <w:color w:val="000000"/>
                <w:sz w:val="22"/>
                <w:szCs w:val="22"/>
                <w:lang w:val="es-MX" w:eastAsia="es-PE"/>
              </w:rPr>
            </w:pPr>
          </w:p>
        </w:tc>
        <w:tc>
          <w:tcPr>
            <w:tcW w:w="14033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04EE7" w14:textId="77777777" w:rsidR="007A0034" w:rsidRPr="00D71A4C" w:rsidRDefault="007A0034" w:rsidP="008A28E9">
            <w:pPr>
              <w:jc w:val="center"/>
              <w:rPr>
                <w:b/>
                <w:color w:val="000000"/>
                <w:sz w:val="22"/>
                <w:szCs w:val="22"/>
                <w:lang w:val="es-MX" w:eastAsia="es-PE"/>
              </w:rPr>
            </w:pPr>
            <w:r w:rsidRPr="00D71A4C">
              <w:rPr>
                <w:b/>
                <w:color w:val="000000"/>
                <w:sz w:val="22"/>
                <w:szCs w:val="22"/>
                <w:lang w:val="es-MX" w:eastAsia="es-PE"/>
              </w:rPr>
              <w:t>CAPACIDAD DE</w:t>
            </w:r>
            <w:r w:rsidR="00720244" w:rsidRPr="00D71A4C">
              <w:rPr>
                <w:b/>
                <w:color w:val="000000"/>
                <w:sz w:val="22"/>
                <w:szCs w:val="22"/>
                <w:lang w:val="es-MX" w:eastAsia="es-PE"/>
              </w:rPr>
              <w:t xml:space="preserve"> </w:t>
            </w:r>
            <w:r w:rsidRPr="00D71A4C">
              <w:rPr>
                <w:b/>
                <w:color w:val="000000"/>
                <w:sz w:val="22"/>
                <w:szCs w:val="22"/>
                <w:lang w:val="es-MX" w:eastAsia="es-PE"/>
              </w:rPr>
              <w:t>L</w:t>
            </w:r>
            <w:r w:rsidR="00720244" w:rsidRPr="00D71A4C">
              <w:rPr>
                <w:b/>
                <w:color w:val="000000"/>
                <w:sz w:val="22"/>
                <w:szCs w:val="22"/>
                <w:lang w:val="es-MX" w:eastAsia="es-PE"/>
              </w:rPr>
              <w:t xml:space="preserve">A UNIDAD </w:t>
            </w:r>
            <w:r w:rsidR="00942CE0" w:rsidRPr="00D71A4C">
              <w:rPr>
                <w:b/>
                <w:color w:val="000000"/>
                <w:sz w:val="22"/>
                <w:szCs w:val="22"/>
                <w:lang w:val="es-MX" w:eastAsia="es-PE"/>
              </w:rPr>
              <w:t>DIDACTICA IV</w:t>
            </w:r>
            <w:r w:rsidRPr="00D71A4C">
              <w:rPr>
                <w:b/>
                <w:color w:val="000000"/>
                <w:sz w:val="22"/>
                <w:szCs w:val="22"/>
                <w:lang w:val="es-MX" w:eastAsia="es-PE"/>
              </w:rPr>
              <w:t xml:space="preserve">: Al finalizar esta cuarta unidad didáctica es estudiante estará en condiciones de </w:t>
            </w:r>
            <w:r w:rsidR="00062DFD" w:rsidRPr="00D71A4C">
              <w:rPr>
                <w:b/>
                <w:color w:val="000000"/>
                <w:sz w:val="22"/>
                <w:szCs w:val="22"/>
                <w:lang w:val="es-MX" w:eastAsia="es-PE"/>
              </w:rPr>
              <w:t xml:space="preserve">implementar el Sistema Preventivo de Inocuidad Alimentaria. Sistema HACCP y sus programas </w:t>
            </w:r>
            <w:r w:rsidR="00942CE0" w:rsidRPr="00D71A4C">
              <w:rPr>
                <w:b/>
                <w:color w:val="000000"/>
                <w:sz w:val="22"/>
                <w:szCs w:val="22"/>
                <w:lang w:val="es-MX" w:eastAsia="es-PE"/>
              </w:rPr>
              <w:t>–</w:t>
            </w:r>
            <w:r w:rsidR="00062DFD" w:rsidRPr="00D71A4C">
              <w:rPr>
                <w:b/>
                <w:color w:val="000000"/>
                <w:sz w:val="22"/>
                <w:szCs w:val="22"/>
                <w:lang w:val="es-MX" w:eastAsia="es-PE"/>
              </w:rPr>
              <w:t xml:space="preserve"> </w:t>
            </w:r>
            <w:r w:rsidR="00942CE0" w:rsidRPr="00D71A4C">
              <w:rPr>
                <w:b/>
                <w:color w:val="000000"/>
                <w:sz w:val="22"/>
                <w:szCs w:val="22"/>
                <w:lang w:val="es-MX" w:eastAsia="es-PE"/>
              </w:rPr>
              <w:t>prerrequisitos.</w:t>
            </w:r>
            <w:r w:rsidR="00062DFD" w:rsidRPr="00D71A4C">
              <w:rPr>
                <w:b/>
                <w:color w:val="000000"/>
                <w:sz w:val="22"/>
                <w:szCs w:val="22"/>
                <w:lang w:val="es-MX" w:eastAsia="es-PE"/>
              </w:rPr>
              <w:t xml:space="preserve"> </w:t>
            </w:r>
          </w:p>
        </w:tc>
      </w:tr>
      <w:tr w:rsidR="007A0034" w:rsidRPr="00074283" w14:paraId="365DBB40" w14:textId="77777777" w:rsidTr="008A28E9">
        <w:trPr>
          <w:trHeight w:val="90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19614A" w14:textId="77777777" w:rsidR="007A0034" w:rsidRPr="00D71A4C" w:rsidRDefault="007A0034" w:rsidP="008A28E9">
            <w:pPr>
              <w:jc w:val="center"/>
              <w:rPr>
                <w:b/>
                <w:color w:val="000000"/>
                <w:sz w:val="22"/>
                <w:szCs w:val="22"/>
                <w:lang w:val="es-MX" w:eastAsia="es-PE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617B2" w14:textId="77777777" w:rsidR="007A0034" w:rsidRPr="00D71A4C" w:rsidRDefault="007A0034" w:rsidP="008A28E9">
            <w:pPr>
              <w:spacing w:line="90" w:lineRule="atLeast"/>
              <w:jc w:val="center"/>
              <w:rPr>
                <w:b/>
                <w:color w:val="000000"/>
                <w:sz w:val="22"/>
                <w:szCs w:val="22"/>
                <w:lang w:val="es-MX" w:eastAsia="es-PE"/>
              </w:rPr>
            </w:pPr>
            <w:r w:rsidRPr="00D71A4C">
              <w:rPr>
                <w:b/>
                <w:color w:val="000000"/>
                <w:sz w:val="22"/>
                <w:szCs w:val="22"/>
                <w:lang w:val="es-MX" w:eastAsia="es-PE"/>
              </w:rPr>
              <w:t>Semana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7C9E7" w14:textId="77777777" w:rsidR="007A0034" w:rsidRPr="00720244" w:rsidRDefault="00720244" w:rsidP="008A28E9">
            <w:pPr>
              <w:spacing w:line="90" w:lineRule="atLeast"/>
              <w:jc w:val="center"/>
              <w:rPr>
                <w:b/>
                <w:color w:val="000000"/>
                <w:sz w:val="20"/>
                <w:lang w:eastAsia="es-PE"/>
              </w:rPr>
            </w:pPr>
            <w:r w:rsidRPr="00720244">
              <w:rPr>
                <w:b/>
                <w:bCs/>
                <w:color w:val="000000"/>
                <w:sz w:val="20"/>
                <w:lang w:eastAsia="es-PE"/>
              </w:rPr>
              <w:t>CONTENIDOS</w:t>
            </w: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96C46" w14:textId="77777777" w:rsidR="007A0034" w:rsidRPr="00720244" w:rsidRDefault="00720244" w:rsidP="008A28E9">
            <w:pPr>
              <w:spacing w:line="90" w:lineRule="atLeast"/>
              <w:jc w:val="both"/>
              <w:rPr>
                <w:b/>
                <w:color w:val="000000"/>
                <w:sz w:val="20"/>
                <w:lang w:eastAsia="es-PE"/>
              </w:rPr>
            </w:pPr>
            <w:r w:rsidRPr="00720244">
              <w:rPr>
                <w:b/>
                <w:bCs/>
                <w:color w:val="000000"/>
                <w:sz w:val="20"/>
                <w:lang w:eastAsia="es-PE"/>
              </w:rPr>
              <w:t>ESTRATEGIA</w:t>
            </w:r>
            <w:r w:rsidR="00CF30DD">
              <w:rPr>
                <w:b/>
                <w:bCs/>
                <w:color w:val="000000"/>
                <w:sz w:val="20"/>
                <w:lang w:eastAsia="es-PE"/>
              </w:rPr>
              <w:t xml:space="preserve">S DE LA ENSEÑANZA VIRTUAL </w:t>
            </w:r>
          </w:p>
        </w:tc>
        <w:tc>
          <w:tcPr>
            <w:tcW w:w="35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B8C99" w14:textId="77777777" w:rsidR="007A0034" w:rsidRPr="00720244" w:rsidRDefault="00720244" w:rsidP="008A28E9">
            <w:pPr>
              <w:spacing w:line="90" w:lineRule="atLeast"/>
              <w:jc w:val="both"/>
              <w:rPr>
                <w:b/>
                <w:color w:val="000000"/>
                <w:sz w:val="20"/>
                <w:lang w:eastAsia="es-PE"/>
              </w:rPr>
            </w:pPr>
            <w:r w:rsidRPr="00720244">
              <w:rPr>
                <w:b/>
                <w:bCs/>
                <w:color w:val="000000"/>
                <w:sz w:val="20"/>
                <w:lang w:eastAsia="es-PE"/>
              </w:rPr>
              <w:t>INDICADORES DE LOGRO DE</w:t>
            </w:r>
            <w:r w:rsidR="00CF30DD">
              <w:rPr>
                <w:b/>
                <w:bCs/>
                <w:color w:val="000000"/>
                <w:sz w:val="20"/>
                <w:lang w:eastAsia="es-PE"/>
              </w:rPr>
              <w:t xml:space="preserve"> LA</w:t>
            </w:r>
            <w:r w:rsidRPr="00720244">
              <w:rPr>
                <w:b/>
                <w:bCs/>
                <w:color w:val="000000"/>
                <w:sz w:val="20"/>
                <w:lang w:eastAsia="es-PE"/>
              </w:rPr>
              <w:t xml:space="preserve"> CAPACIDAD</w:t>
            </w:r>
          </w:p>
        </w:tc>
      </w:tr>
      <w:tr w:rsidR="007A0034" w:rsidRPr="00074283" w14:paraId="48C31F0E" w14:textId="77777777" w:rsidTr="00DC7A0C">
        <w:trPr>
          <w:trHeight w:val="90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E54EC8" w14:textId="77777777" w:rsidR="007A0034" w:rsidRPr="00D71A4C" w:rsidRDefault="007A0034" w:rsidP="008A28E9">
            <w:pPr>
              <w:jc w:val="center"/>
              <w:rPr>
                <w:b/>
                <w:color w:val="000000"/>
                <w:sz w:val="22"/>
                <w:szCs w:val="22"/>
                <w:lang w:val="es-MX" w:eastAsia="es-PE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0C21E7" w14:textId="77777777" w:rsidR="007A0034" w:rsidRPr="00D71A4C" w:rsidRDefault="007A0034" w:rsidP="008A28E9">
            <w:pPr>
              <w:jc w:val="center"/>
              <w:rPr>
                <w:b/>
                <w:color w:val="000000"/>
                <w:sz w:val="22"/>
                <w:szCs w:val="22"/>
                <w:lang w:val="es-MX" w:eastAsia="es-P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D6D30" w14:textId="77777777" w:rsidR="007A0034" w:rsidRPr="00720244" w:rsidRDefault="00720244" w:rsidP="008A28E9">
            <w:pPr>
              <w:spacing w:line="90" w:lineRule="atLeast"/>
              <w:jc w:val="both"/>
              <w:rPr>
                <w:b/>
                <w:color w:val="000000"/>
                <w:sz w:val="20"/>
                <w:lang w:eastAsia="es-PE"/>
              </w:rPr>
            </w:pPr>
            <w:r>
              <w:rPr>
                <w:b/>
                <w:bCs/>
                <w:color w:val="000000"/>
                <w:sz w:val="20"/>
                <w:lang w:eastAsia="es-PE"/>
              </w:rPr>
              <w:t>CONCEPTUAL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2B536" w14:textId="77777777" w:rsidR="007A0034" w:rsidRPr="00720244" w:rsidRDefault="00720244" w:rsidP="008A28E9">
            <w:pPr>
              <w:spacing w:line="90" w:lineRule="atLeast"/>
              <w:jc w:val="both"/>
              <w:rPr>
                <w:b/>
                <w:color w:val="000000"/>
                <w:sz w:val="20"/>
                <w:lang w:eastAsia="es-PE"/>
              </w:rPr>
            </w:pPr>
            <w:r w:rsidRPr="00720244">
              <w:rPr>
                <w:b/>
                <w:bCs/>
                <w:color w:val="000000"/>
                <w:sz w:val="20"/>
                <w:lang w:eastAsia="es-PE"/>
              </w:rPr>
              <w:t>PROCEDIMENTAL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EAC3C" w14:textId="77777777" w:rsidR="007A0034" w:rsidRPr="00720244" w:rsidRDefault="00720244" w:rsidP="008A28E9">
            <w:pPr>
              <w:spacing w:line="90" w:lineRule="atLeast"/>
              <w:jc w:val="both"/>
              <w:rPr>
                <w:b/>
                <w:color w:val="000000"/>
                <w:sz w:val="20"/>
                <w:lang w:eastAsia="es-PE"/>
              </w:rPr>
            </w:pPr>
            <w:r w:rsidRPr="00720244">
              <w:rPr>
                <w:b/>
                <w:bCs/>
                <w:color w:val="000000"/>
                <w:sz w:val="20"/>
                <w:lang w:eastAsia="es-PE"/>
              </w:rPr>
              <w:t>ACTITUDINAL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AA26EE8" w14:textId="77777777" w:rsidR="007A0034" w:rsidRPr="00074283" w:rsidRDefault="007A0034" w:rsidP="008A28E9">
            <w:pPr>
              <w:rPr>
                <w:color w:val="000000"/>
                <w:sz w:val="20"/>
                <w:lang w:eastAsia="es-PE"/>
              </w:rPr>
            </w:pPr>
          </w:p>
        </w:tc>
        <w:tc>
          <w:tcPr>
            <w:tcW w:w="35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85B6CF" w14:textId="77777777" w:rsidR="007A0034" w:rsidRPr="00074283" w:rsidRDefault="007A0034" w:rsidP="008A28E9">
            <w:pPr>
              <w:rPr>
                <w:color w:val="000000"/>
                <w:sz w:val="20"/>
                <w:lang w:eastAsia="es-PE"/>
              </w:rPr>
            </w:pPr>
          </w:p>
        </w:tc>
      </w:tr>
      <w:tr w:rsidR="00ED5612" w:rsidRPr="00074283" w14:paraId="39C662ED" w14:textId="77777777" w:rsidTr="0090251E">
        <w:trPr>
          <w:trHeight w:val="1455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8B3FAB" w14:textId="77777777" w:rsidR="00ED5612" w:rsidRPr="00D71A4C" w:rsidRDefault="00ED5612" w:rsidP="00ED5612">
            <w:pPr>
              <w:jc w:val="center"/>
              <w:rPr>
                <w:b/>
                <w:color w:val="000000"/>
                <w:sz w:val="22"/>
                <w:szCs w:val="22"/>
                <w:lang w:val="es-MX"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645F4" w14:textId="68B84CE5" w:rsidR="00ED5612" w:rsidRPr="00D71A4C" w:rsidRDefault="00ED5612" w:rsidP="00ED5612">
            <w:pPr>
              <w:spacing w:line="90" w:lineRule="atLeast"/>
              <w:jc w:val="center"/>
              <w:rPr>
                <w:b/>
                <w:color w:val="000000"/>
                <w:sz w:val="22"/>
                <w:szCs w:val="22"/>
                <w:lang w:val="es-MX" w:eastAsia="es-PE"/>
              </w:rPr>
            </w:pPr>
            <w:r w:rsidRPr="00D71A4C">
              <w:rPr>
                <w:b/>
                <w:color w:val="000000"/>
                <w:sz w:val="22"/>
                <w:szCs w:val="22"/>
                <w:lang w:val="es-MX" w:eastAsia="es-PE"/>
              </w:rPr>
              <w:t> 1</w:t>
            </w:r>
            <w:r>
              <w:rPr>
                <w:b/>
                <w:color w:val="000000"/>
                <w:sz w:val="22"/>
                <w:szCs w:val="22"/>
                <w:lang w:val="es-MX" w:eastAsia="es-PE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6A2BE" w14:textId="77777777" w:rsidR="00ED5612" w:rsidRPr="00B1480A" w:rsidRDefault="00ED5612" w:rsidP="00ED5612">
            <w:pPr>
              <w:spacing w:line="90" w:lineRule="atLeast"/>
              <w:jc w:val="both"/>
              <w:rPr>
                <w:sz w:val="20"/>
              </w:rPr>
            </w:pPr>
            <w:r>
              <w:rPr>
                <w:color w:val="000000"/>
                <w:sz w:val="20"/>
                <w:lang w:eastAsia="es-PE"/>
              </w:rPr>
              <w:t xml:space="preserve">Buenas Prácticas de Manufactura: </w:t>
            </w:r>
            <w:r w:rsidRPr="004F1F78">
              <w:rPr>
                <w:sz w:val="20"/>
                <w:lang w:val="es-MX"/>
              </w:rPr>
              <w:t>Requisitos generales del establecimiento</w:t>
            </w:r>
            <w:r>
              <w:rPr>
                <w:sz w:val="20"/>
                <w:lang w:val="es-MX"/>
              </w:rPr>
              <w:t xml:space="preserve">. </w:t>
            </w:r>
            <w:r w:rsidRPr="00C607F3">
              <w:rPr>
                <w:sz w:val="20"/>
                <w:lang w:val="es-PE"/>
              </w:rPr>
              <w:t>Maquinarias, Equipos y utensilios</w:t>
            </w:r>
            <w:r>
              <w:rPr>
                <w:sz w:val="20"/>
                <w:lang w:val="es-PE"/>
              </w:rPr>
              <w:t xml:space="preserve">. </w:t>
            </w:r>
            <w:r w:rsidRPr="00B1480A">
              <w:rPr>
                <w:sz w:val="20"/>
              </w:rPr>
              <w:t>Requisitos de Higiene del Establecimiento</w:t>
            </w:r>
            <w:r>
              <w:rPr>
                <w:sz w:val="20"/>
              </w:rPr>
              <w:t xml:space="preserve"> y de Higiene del Personal.</w:t>
            </w:r>
          </w:p>
          <w:p w14:paraId="561E3734" w14:textId="77777777" w:rsidR="00ED5612" w:rsidRPr="00074283" w:rsidRDefault="00ED5612" w:rsidP="00ED5612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89A1C" w14:textId="77777777" w:rsidR="00ED5612" w:rsidRPr="002856A0" w:rsidRDefault="00ED5612" w:rsidP="00ED5612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  <w:r w:rsidRPr="00074283">
              <w:rPr>
                <w:bCs/>
                <w:color w:val="000000"/>
                <w:sz w:val="20"/>
                <w:lang w:eastAsia="es-PE"/>
              </w:rPr>
              <w:t> </w:t>
            </w:r>
            <w:r w:rsidRPr="002856A0">
              <w:rPr>
                <w:sz w:val="20"/>
                <w:lang w:val="es-MX"/>
              </w:rPr>
              <w:t>Identificar, comprender y ejecutar las principa</w:t>
            </w:r>
            <w:r>
              <w:rPr>
                <w:sz w:val="20"/>
                <w:lang w:val="es-MX"/>
              </w:rPr>
              <w:t>les leyes, reglamentos y normas de las BMP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D044D" w14:textId="77777777" w:rsidR="00ED5612" w:rsidRPr="00074283" w:rsidRDefault="00ED5612" w:rsidP="00ED5612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  <w:r w:rsidRPr="00074283">
              <w:rPr>
                <w:bCs/>
                <w:color w:val="000000"/>
                <w:sz w:val="20"/>
                <w:lang w:eastAsia="es-PE"/>
              </w:rPr>
              <w:t> </w:t>
            </w:r>
            <w:r>
              <w:rPr>
                <w:bCs/>
                <w:color w:val="000000"/>
                <w:sz w:val="20"/>
                <w:lang w:eastAsia="es-PE"/>
              </w:rPr>
              <w:t xml:space="preserve">Se interesa por los capítulos a implementarles de las BMP en el proceso de los alimentos. 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2339C" w14:textId="77777777" w:rsidR="00ED5612" w:rsidRPr="00A14EBA" w:rsidRDefault="00ED5612" w:rsidP="00ED5612">
            <w:pPr>
              <w:jc w:val="both"/>
              <w:rPr>
                <w:b/>
                <w:sz w:val="18"/>
                <w:szCs w:val="18"/>
                <w:lang w:eastAsia="es-PE"/>
              </w:rPr>
            </w:pPr>
            <w:r w:rsidRPr="00A14EBA">
              <w:rPr>
                <w:b/>
                <w:sz w:val="18"/>
                <w:szCs w:val="18"/>
                <w:lang w:eastAsia="es-PE"/>
              </w:rPr>
              <w:t>Estrategia para la participación</w:t>
            </w:r>
          </w:p>
          <w:p w14:paraId="56F2BBF7" w14:textId="77777777" w:rsidR="00ED5612" w:rsidRPr="00A14EBA" w:rsidRDefault="00ED5612" w:rsidP="00ED561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202" w:hanging="1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14EBA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Saberes previos</w:t>
            </w:r>
          </w:p>
          <w:p w14:paraId="3921D9D5" w14:textId="77777777" w:rsidR="00ED5612" w:rsidRPr="00A14EBA" w:rsidRDefault="00ED5612" w:rsidP="00ED561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202" w:hanging="1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14EBA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Discusiones guiadas</w:t>
            </w:r>
          </w:p>
          <w:p w14:paraId="62AE97D2" w14:textId="77777777" w:rsidR="00ED5612" w:rsidRPr="00A14EBA" w:rsidRDefault="00ED5612" w:rsidP="00ED561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202" w:hanging="1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14EBA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Debate dirigido</w:t>
            </w:r>
          </w:p>
          <w:p w14:paraId="5F032C27" w14:textId="77777777" w:rsidR="00ED5612" w:rsidRPr="00A14EBA" w:rsidRDefault="00ED5612" w:rsidP="00ED561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202" w:hanging="1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14EBA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Casos prácticos</w:t>
            </w:r>
          </w:p>
          <w:p w14:paraId="17C1BE58" w14:textId="77777777" w:rsidR="00ED5612" w:rsidRPr="00A14EBA" w:rsidRDefault="00ED5612" w:rsidP="00ED561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202" w:hanging="1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14EBA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Uso de foros y chat.</w:t>
            </w:r>
          </w:p>
          <w:p w14:paraId="7EAFF834" w14:textId="77777777" w:rsidR="00ED5612" w:rsidRPr="00A14EBA" w:rsidRDefault="00ED5612" w:rsidP="00ED5612">
            <w:pPr>
              <w:pStyle w:val="Prrafodelista"/>
              <w:spacing w:after="0" w:line="240" w:lineRule="auto"/>
              <w:ind w:left="20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</w:p>
          <w:p w14:paraId="3FD1D29C" w14:textId="77777777" w:rsidR="00ED5612" w:rsidRPr="00A14EBA" w:rsidRDefault="00ED5612" w:rsidP="00ED5612">
            <w:pPr>
              <w:jc w:val="both"/>
              <w:rPr>
                <w:b/>
                <w:sz w:val="18"/>
                <w:szCs w:val="18"/>
                <w:lang w:eastAsia="es-PE"/>
              </w:rPr>
            </w:pPr>
            <w:r w:rsidRPr="00A14EBA">
              <w:rPr>
                <w:b/>
                <w:sz w:val="18"/>
                <w:szCs w:val="18"/>
                <w:lang w:eastAsia="es-PE"/>
              </w:rPr>
              <w:t>Estrategia para la producción escrita (Trabajos académicos)</w:t>
            </w:r>
          </w:p>
          <w:p w14:paraId="6F897DEA" w14:textId="77777777" w:rsidR="00ED5612" w:rsidRPr="00A14EBA" w:rsidRDefault="00ED5612" w:rsidP="00ED5612">
            <w:pPr>
              <w:numPr>
                <w:ilvl w:val="0"/>
                <w:numId w:val="12"/>
              </w:numPr>
              <w:ind w:left="223" w:hanging="206"/>
              <w:jc w:val="both"/>
              <w:rPr>
                <w:sz w:val="18"/>
                <w:szCs w:val="18"/>
                <w:lang w:eastAsia="es-PE"/>
              </w:rPr>
            </w:pPr>
            <w:r w:rsidRPr="00A14EBA">
              <w:rPr>
                <w:sz w:val="18"/>
                <w:szCs w:val="18"/>
                <w:lang w:eastAsia="es-PE"/>
              </w:rPr>
              <w:t>Talleres</w:t>
            </w:r>
          </w:p>
          <w:p w14:paraId="08B072A5" w14:textId="77777777" w:rsidR="00ED5612" w:rsidRPr="00A14EBA" w:rsidRDefault="00ED5612" w:rsidP="00ED5612">
            <w:pPr>
              <w:numPr>
                <w:ilvl w:val="0"/>
                <w:numId w:val="12"/>
              </w:numPr>
              <w:ind w:left="223" w:hanging="206"/>
              <w:jc w:val="both"/>
              <w:rPr>
                <w:sz w:val="18"/>
                <w:szCs w:val="18"/>
                <w:lang w:eastAsia="es-PE"/>
              </w:rPr>
            </w:pPr>
            <w:r w:rsidRPr="00A14EBA">
              <w:rPr>
                <w:sz w:val="18"/>
                <w:szCs w:val="18"/>
                <w:lang w:eastAsia="es-PE"/>
              </w:rPr>
              <w:t>Controles</w:t>
            </w:r>
          </w:p>
          <w:p w14:paraId="742AE87F" w14:textId="77777777" w:rsidR="00ED5612" w:rsidRPr="00A14EBA" w:rsidRDefault="00ED5612" w:rsidP="00ED5612">
            <w:pPr>
              <w:numPr>
                <w:ilvl w:val="0"/>
                <w:numId w:val="12"/>
              </w:numPr>
              <w:ind w:left="223" w:hanging="206"/>
              <w:jc w:val="both"/>
              <w:rPr>
                <w:sz w:val="18"/>
                <w:szCs w:val="18"/>
                <w:lang w:eastAsia="es-PE"/>
              </w:rPr>
            </w:pPr>
            <w:r w:rsidRPr="00A14EBA">
              <w:rPr>
                <w:sz w:val="18"/>
                <w:szCs w:val="18"/>
                <w:lang w:eastAsia="es-PE"/>
              </w:rPr>
              <w:t>Ejercicios propuestos</w:t>
            </w:r>
          </w:p>
          <w:p w14:paraId="2D26580F" w14:textId="77777777" w:rsidR="00ED5612" w:rsidRPr="00A14EBA" w:rsidRDefault="00ED5612" w:rsidP="00ED5612">
            <w:pPr>
              <w:jc w:val="both"/>
              <w:rPr>
                <w:b/>
                <w:sz w:val="18"/>
                <w:szCs w:val="18"/>
                <w:lang w:eastAsia="es-PE"/>
              </w:rPr>
            </w:pPr>
          </w:p>
          <w:p w14:paraId="330CFE1C" w14:textId="77777777" w:rsidR="00ED5612" w:rsidRPr="00A14EBA" w:rsidRDefault="00ED5612" w:rsidP="00ED5612">
            <w:pPr>
              <w:jc w:val="both"/>
              <w:rPr>
                <w:b/>
                <w:sz w:val="18"/>
                <w:szCs w:val="18"/>
                <w:lang w:eastAsia="es-PE"/>
              </w:rPr>
            </w:pPr>
            <w:r w:rsidRPr="00A14EBA">
              <w:rPr>
                <w:b/>
                <w:sz w:val="18"/>
                <w:szCs w:val="18"/>
                <w:lang w:eastAsia="es-PE"/>
              </w:rPr>
              <w:t>Estrategia para la representación gráfica</w:t>
            </w:r>
          </w:p>
          <w:p w14:paraId="147D36AA" w14:textId="77777777" w:rsidR="00ED5612" w:rsidRPr="00A14EBA" w:rsidRDefault="00ED5612" w:rsidP="00ED561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202" w:hanging="1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Recursos multimedia</w:t>
            </w:r>
          </w:p>
          <w:p w14:paraId="22A6DDF8" w14:textId="77777777" w:rsidR="00ED5612" w:rsidRPr="00A14EBA" w:rsidRDefault="00ED5612" w:rsidP="00ED561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202" w:hanging="1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14EBA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Diagramas</w:t>
            </w:r>
          </w:p>
          <w:p w14:paraId="769E2E22" w14:textId="77777777" w:rsidR="00ED5612" w:rsidRPr="00A14EBA" w:rsidRDefault="00ED5612" w:rsidP="00ED561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202" w:hanging="1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14EBA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Plantillas en Excel</w:t>
            </w:r>
          </w:p>
          <w:p w14:paraId="2D5CD3A7" w14:textId="77777777" w:rsidR="00ED5612" w:rsidRPr="00A14EBA" w:rsidRDefault="00ED5612" w:rsidP="00ED561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202" w:hanging="1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14EBA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Infografías</w:t>
            </w:r>
          </w:p>
          <w:p w14:paraId="5D306689" w14:textId="77777777" w:rsidR="00ED5612" w:rsidRPr="00A14EBA" w:rsidRDefault="00ED5612" w:rsidP="00ED5612">
            <w:pPr>
              <w:pStyle w:val="Prrafodelista"/>
              <w:spacing w:after="0" w:line="240" w:lineRule="auto"/>
              <w:ind w:left="20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</w:p>
          <w:p w14:paraId="24DA90CE" w14:textId="77777777" w:rsidR="00ED5612" w:rsidRPr="00A14EBA" w:rsidRDefault="00ED5612" w:rsidP="00ED5612">
            <w:pPr>
              <w:jc w:val="both"/>
              <w:rPr>
                <w:b/>
                <w:sz w:val="18"/>
                <w:szCs w:val="18"/>
                <w:lang w:eastAsia="es-PE"/>
              </w:rPr>
            </w:pPr>
            <w:r w:rsidRPr="00A14EBA">
              <w:rPr>
                <w:b/>
                <w:sz w:val="18"/>
                <w:szCs w:val="18"/>
                <w:lang w:eastAsia="es-PE"/>
              </w:rPr>
              <w:t>Estrategia expositiva (Docente/Alumno)</w:t>
            </w:r>
          </w:p>
          <w:p w14:paraId="67D7F331" w14:textId="6FF1EC0D" w:rsidR="00ED5612" w:rsidRPr="00074283" w:rsidRDefault="00ED5612" w:rsidP="00ED5612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  <w:r w:rsidRPr="00A14EBA">
              <w:rPr>
                <w:sz w:val="18"/>
                <w:szCs w:val="18"/>
                <w:lang w:eastAsia="es-PE"/>
              </w:rPr>
              <w:t xml:space="preserve">Uso del Aula virtual, Google Meet, Chat grupal en </w:t>
            </w:r>
            <w:proofErr w:type="spellStart"/>
            <w:r w:rsidRPr="00A14EBA">
              <w:rPr>
                <w:sz w:val="18"/>
                <w:szCs w:val="18"/>
                <w:lang w:eastAsia="es-PE"/>
              </w:rPr>
              <w:t>whatsApp</w:t>
            </w:r>
            <w:proofErr w:type="spellEnd"/>
            <w:r>
              <w:rPr>
                <w:sz w:val="18"/>
                <w:szCs w:val="18"/>
                <w:lang w:eastAsia="es-PE"/>
              </w:rPr>
              <w:t>.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99A6E" w14:textId="31DAA7DD" w:rsidR="00ED5612" w:rsidRPr="000B2BF1" w:rsidRDefault="00ED5612" w:rsidP="00ED5612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  <w:r w:rsidRPr="000B2BF1">
              <w:rPr>
                <w:bCs/>
                <w:color w:val="000000"/>
                <w:sz w:val="20"/>
                <w:lang w:eastAsia="es-PE"/>
              </w:rPr>
              <w:t> </w:t>
            </w:r>
            <w:r w:rsidRPr="000B2BF1">
              <w:rPr>
                <w:b/>
                <w:bCs/>
                <w:color w:val="000000"/>
                <w:sz w:val="20"/>
                <w:lang w:eastAsia="es-PE"/>
              </w:rPr>
              <w:t xml:space="preserve">Implementar y desarrollar </w:t>
            </w:r>
            <w:r w:rsidRPr="000B2BF1">
              <w:rPr>
                <w:bCs/>
                <w:color w:val="000000"/>
                <w:sz w:val="20"/>
                <w:lang w:eastAsia="es-PE"/>
              </w:rPr>
              <w:t>manuales de</w:t>
            </w:r>
            <w:r w:rsidRPr="000B2BF1">
              <w:rPr>
                <w:color w:val="000000"/>
                <w:sz w:val="20"/>
                <w:lang w:eastAsia="es-PE"/>
              </w:rPr>
              <w:t xml:space="preserve"> Buenas Prácticas de Manufactura </w:t>
            </w:r>
            <w:r w:rsidRPr="000B2BF1">
              <w:rPr>
                <w:bCs/>
                <w:color w:val="000000"/>
                <w:sz w:val="20"/>
                <w:lang w:eastAsia="es-PE"/>
              </w:rPr>
              <w:t xml:space="preserve">en el </w:t>
            </w:r>
            <w:r>
              <w:rPr>
                <w:bCs/>
                <w:color w:val="000000"/>
                <w:sz w:val="20"/>
                <w:lang w:eastAsia="es-PE"/>
              </w:rPr>
              <w:t xml:space="preserve">procesamiento de los alimentos </w:t>
            </w:r>
            <w:r w:rsidRPr="002856A0">
              <w:rPr>
                <w:sz w:val="20"/>
                <w:lang w:val="es-MX"/>
              </w:rPr>
              <w:t>y obtener productos sanos en resguardo de la salud pública</w:t>
            </w:r>
          </w:p>
        </w:tc>
      </w:tr>
      <w:tr w:rsidR="00ED5612" w:rsidRPr="00074283" w14:paraId="17D417D5" w14:textId="77777777" w:rsidTr="00F81C82">
        <w:trPr>
          <w:trHeight w:val="90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CDE655" w14:textId="77777777" w:rsidR="00ED5612" w:rsidRPr="00D71A4C" w:rsidRDefault="00ED5612" w:rsidP="00ED5612">
            <w:pPr>
              <w:jc w:val="center"/>
              <w:rPr>
                <w:b/>
                <w:color w:val="000000"/>
                <w:sz w:val="22"/>
                <w:szCs w:val="22"/>
                <w:lang w:val="es-MX"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A0241" w14:textId="7F156C00" w:rsidR="00ED5612" w:rsidRPr="00D71A4C" w:rsidRDefault="00ED5612" w:rsidP="00ED5612">
            <w:pPr>
              <w:spacing w:line="90" w:lineRule="atLeast"/>
              <w:jc w:val="center"/>
              <w:rPr>
                <w:b/>
                <w:color w:val="000000"/>
                <w:sz w:val="22"/>
                <w:szCs w:val="22"/>
                <w:lang w:val="es-MX" w:eastAsia="es-PE"/>
              </w:rPr>
            </w:pPr>
            <w:r w:rsidRPr="00D71A4C">
              <w:rPr>
                <w:b/>
                <w:color w:val="000000"/>
                <w:sz w:val="22"/>
                <w:szCs w:val="22"/>
                <w:lang w:val="es-MX" w:eastAsia="es-PE"/>
              </w:rPr>
              <w:t> </w:t>
            </w:r>
            <w:r>
              <w:rPr>
                <w:b/>
                <w:color w:val="000000"/>
                <w:sz w:val="22"/>
                <w:szCs w:val="22"/>
                <w:lang w:val="es-MX" w:eastAsia="es-PE"/>
              </w:rPr>
              <w:t>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53401" w14:textId="77777777" w:rsidR="00ED5612" w:rsidRDefault="00ED5612" w:rsidP="00ED5612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  <w:r>
              <w:rPr>
                <w:color w:val="000000"/>
                <w:sz w:val="20"/>
                <w:lang w:eastAsia="es-PE"/>
              </w:rPr>
              <w:t>Procedimientos Operacionales Estándares de Saneamiento.</w:t>
            </w:r>
          </w:p>
          <w:p w14:paraId="09A8F3A4" w14:textId="77777777" w:rsidR="00ED5612" w:rsidRDefault="00ED5612" w:rsidP="00ED5612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  <w:r>
              <w:rPr>
                <w:color w:val="000000"/>
                <w:sz w:val="20"/>
                <w:lang w:eastAsia="es-PE"/>
              </w:rPr>
              <w:t>8 condiciones de saneamiento.</w:t>
            </w:r>
          </w:p>
          <w:p w14:paraId="319795EC" w14:textId="77777777" w:rsidR="00ED5612" w:rsidRPr="00074283" w:rsidRDefault="00ED5612" w:rsidP="00ED5612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  <w:r>
              <w:rPr>
                <w:color w:val="000000"/>
                <w:sz w:val="20"/>
                <w:lang w:eastAsia="es-PE"/>
              </w:rPr>
              <w:t>Instructivos de Saneamiento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F532E" w14:textId="05371540" w:rsidR="00ED5612" w:rsidRPr="00074283" w:rsidRDefault="00ED5612" w:rsidP="00ED5612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  <w:r>
              <w:rPr>
                <w:bCs/>
                <w:color w:val="000000"/>
                <w:sz w:val="20"/>
                <w:lang w:eastAsia="es-PE"/>
              </w:rPr>
              <w:t xml:space="preserve"> Identifica </w:t>
            </w:r>
            <w:r>
              <w:rPr>
                <w:color w:val="000000"/>
                <w:sz w:val="20"/>
                <w:lang w:eastAsia="es-PE"/>
              </w:rPr>
              <w:t xml:space="preserve">Procedimientos e Instructivos Operacionales Estándares de Saneamiento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6DA63" w14:textId="77777777" w:rsidR="00ED5612" w:rsidRPr="00074283" w:rsidRDefault="00ED5612" w:rsidP="00ED5612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  <w:r w:rsidRPr="00074283">
              <w:rPr>
                <w:bCs/>
                <w:color w:val="000000"/>
                <w:sz w:val="20"/>
                <w:lang w:eastAsia="es-PE"/>
              </w:rPr>
              <w:t> </w:t>
            </w:r>
            <w:r>
              <w:rPr>
                <w:bCs/>
                <w:color w:val="000000"/>
                <w:sz w:val="20"/>
                <w:lang w:eastAsia="es-PE"/>
              </w:rPr>
              <w:t>Se interesa por los procedimientos de las SSOP.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F3FDF" w14:textId="26126AB0" w:rsidR="00ED5612" w:rsidRPr="00260C64" w:rsidRDefault="00ED5612" w:rsidP="00ED5612">
            <w:pPr>
              <w:rPr>
                <w:sz w:val="20"/>
                <w:lang w:eastAsia="es-PE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3124" w14:textId="77777777" w:rsidR="00ED5612" w:rsidRPr="000B2BF1" w:rsidRDefault="00ED5612" w:rsidP="00ED5612">
            <w:pPr>
              <w:jc w:val="both"/>
              <w:rPr>
                <w:color w:val="000000"/>
                <w:sz w:val="20"/>
                <w:lang w:eastAsia="es-PE"/>
              </w:rPr>
            </w:pPr>
            <w:r w:rsidRPr="000B2BF1">
              <w:rPr>
                <w:b/>
                <w:bCs/>
                <w:color w:val="000000"/>
                <w:sz w:val="20"/>
                <w:lang w:eastAsia="es-PE"/>
              </w:rPr>
              <w:t xml:space="preserve">Implementar y desarrollar </w:t>
            </w:r>
            <w:r w:rsidRPr="000B2BF1">
              <w:rPr>
                <w:bCs/>
                <w:color w:val="000000"/>
                <w:sz w:val="20"/>
                <w:lang w:eastAsia="es-PE"/>
              </w:rPr>
              <w:t>manuales de</w:t>
            </w:r>
            <w:r w:rsidRPr="000B2BF1">
              <w:rPr>
                <w:color w:val="000000"/>
                <w:sz w:val="20"/>
                <w:lang w:eastAsia="es-PE"/>
              </w:rPr>
              <w:t xml:space="preserve"> Procedimientos Operacionales Estándares de Saneamiento </w:t>
            </w:r>
            <w:r w:rsidRPr="000B2BF1">
              <w:rPr>
                <w:sz w:val="20"/>
                <w:lang w:val="es-MX"/>
              </w:rPr>
              <w:t>en la Industria de Alimentos.</w:t>
            </w:r>
          </w:p>
        </w:tc>
      </w:tr>
      <w:tr w:rsidR="00ED5612" w:rsidRPr="00074283" w14:paraId="59FC3E83" w14:textId="77777777" w:rsidTr="00F81C82">
        <w:trPr>
          <w:trHeight w:val="90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A3137B" w14:textId="77777777" w:rsidR="00ED5612" w:rsidRPr="00D71A4C" w:rsidRDefault="00ED5612" w:rsidP="00ED5612">
            <w:pPr>
              <w:jc w:val="center"/>
              <w:rPr>
                <w:b/>
                <w:color w:val="000000"/>
                <w:sz w:val="22"/>
                <w:szCs w:val="22"/>
                <w:lang w:val="es-MX"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F2C01" w14:textId="76F279AE" w:rsidR="00ED5612" w:rsidRPr="00D71A4C" w:rsidRDefault="00ED5612" w:rsidP="00ED5612">
            <w:pPr>
              <w:spacing w:line="90" w:lineRule="atLeast"/>
              <w:jc w:val="center"/>
              <w:rPr>
                <w:b/>
                <w:color w:val="000000"/>
                <w:sz w:val="22"/>
                <w:szCs w:val="22"/>
                <w:lang w:val="es-MX" w:eastAsia="es-PE"/>
              </w:rPr>
            </w:pPr>
            <w:r w:rsidRPr="00D71A4C">
              <w:rPr>
                <w:b/>
                <w:color w:val="000000"/>
                <w:sz w:val="22"/>
                <w:szCs w:val="22"/>
                <w:lang w:val="es-MX" w:eastAsia="es-PE"/>
              </w:rPr>
              <w:t> </w:t>
            </w:r>
            <w:r>
              <w:rPr>
                <w:b/>
                <w:color w:val="000000"/>
                <w:sz w:val="22"/>
                <w:szCs w:val="22"/>
                <w:lang w:val="es-MX" w:eastAsia="es-PE"/>
              </w:rPr>
              <w:t>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7DF6E" w14:textId="77777777" w:rsidR="00ED5612" w:rsidRPr="00E762F4" w:rsidRDefault="00ED5612" w:rsidP="00ED5612">
            <w:pPr>
              <w:spacing w:line="90" w:lineRule="atLeast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33ACE">
              <w:rPr>
                <w:sz w:val="20"/>
              </w:rPr>
              <w:t xml:space="preserve">Definiciones y conceptos relacionados con el </w:t>
            </w:r>
            <w:r>
              <w:rPr>
                <w:sz w:val="20"/>
              </w:rPr>
              <w:t>sistema de aseguramiento HACCP</w:t>
            </w:r>
            <w:r w:rsidRPr="00733ACE">
              <w:rPr>
                <w:sz w:val="20"/>
              </w:rPr>
              <w:t>. Objetivos, ventajas y limitaciones de los modelos.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  <w:lang w:eastAsia="es-PE"/>
              </w:rPr>
              <w:t>5 pasos preliminares y 7 principios, C</w:t>
            </w:r>
            <w:r w:rsidRPr="00D245F0">
              <w:rPr>
                <w:sz w:val="20"/>
              </w:rPr>
              <w:t xml:space="preserve">asos prácticos sobre </w:t>
            </w:r>
            <w:r>
              <w:rPr>
                <w:sz w:val="20"/>
              </w:rPr>
              <w:t>controles según HACCP.</w:t>
            </w:r>
          </w:p>
          <w:p w14:paraId="7E035A38" w14:textId="77777777" w:rsidR="00ED5612" w:rsidRPr="00733ACE" w:rsidRDefault="00ED5612" w:rsidP="00ED5612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91FB0" w14:textId="77777777" w:rsidR="00ED5612" w:rsidRPr="00074283" w:rsidRDefault="00ED5612" w:rsidP="00ED5612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  <w:r>
              <w:rPr>
                <w:bCs/>
                <w:color w:val="000000"/>
                <w:sz w:val="20"/>
                <w:lang w:eastAsia="es-PE"/>
              </w:rPr>
              <w:t xml:space="preserve"> Comprender las metodologías de implementación del  </w:t>
            </w:r>
            <w:r>
              <w:rPr>
                <w:color w:val="000000"/>
                <w:sz w:val="20"/>
                <w:lang w:eastAsia="es-PE"/>
              </w:rPr>
              <w:t xml:space="preserve"> el Sistema HACCP, los 5 pasos preliminares y 7 principios,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17AD4" w14:textId="6939E7B5" w:rsidR="00ED5612" w:rsidRDefault="00ED5612" w:rsidP="00ED5612">
            <w:r>
              <w:rPr>
                <w:bCs/>
                <w:color w:val="000000"/>
                <w:sz w:val="20"/>
                <w:lang w:eastAsia="es-PE"/>
              </w:rPr>
              <w:t xml:space="preserve">Se interesa por las metodologías de implementación del  </w:t>
            </w:r>
            <w:r>
              <w:rPr>
                <w:color w:val="000000"/>
                <w:sz w:val="20"/>
                <w:lang w:eastAsia="es-PE"/>
              </w:rPr>
              <w:t xml:space="preserve"> el Sistema HACCP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0AEF6" w14:textId="2B93A8D2" w:rsidR="00ED5612" w:rsidRPr="00260C64" w:rsidRDefault="00ED5612" w:rsidP="00ED5612">
            <w:pPr>
              <w:rPr>
                <w:sz w:val="20"/>
                <w:lang w:eastAsia="es-PE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4FE4A" w14:textId="77777777" w:rsidR="00ED5612" w:rsidRPr="00651AFE" w:rsidRDefault="00ED5612" w:rsidP="00ED5612">
            <w:pPr>
              <w:jc w:val="both"/>
              <w:rPr>
                <w:bCs/>
                <w:color w:val="000000"/>
                <w:sz w:val="20"/>
                <w:lang w:eastAsia="es-PE"/>
              </w:rPr>
            </w:pPr>
            <w:r w:rsidRPr="00651AFE">
              <w:rPr>
                <w:b/>
                <w:bCs/>
                <w:color w:val="000000"/>
                <w:sz w:val="20"/>
                <w:lang w:eastAsia="es-PE"/>
              </w:rPr>
              <w:t xml:space="preserve">Implementar y desarrollar </w:t>
            </w:r>
            <w:r>
              <w:rPr>
                <w:b/>
                <w:bCs/>
                <w:color w:val="000000"/>
                <w:sz w:val="20"/>
                <w:lang w:eastAsia="es-PE"/>
              </w:rPr>
              <w:t>los manuales d</w:t>
            </w:r>
            <w:r w:rsidRPr="00651AFE">
              <w:rPr>
                <w:bCs/>
                <w:color w:val="000000"/>
                <w:sz w:val="20"/>
                <w:lang w:eastAsia="es-PE"/>
              </w:rPr>
              <w:t xml:space="preserve">el Sistema HACCP en el proceso de los alimentos </w:t>
            </w:r>
            <w:r w:rsidRPr="00651AFE">
              <w:rPr>
                <w:color w:val="000000"/>
                <w:sz w:val="20"/>
                <w:lang w:eastAsia="es-PE"/>
              </w:rPr>
              <w:t>en</w:t>
            </w:r>
            <w:r w:rsidRPr="00651AFE">
              <w:rPr>
                <w:sz w:val="20"/>
                <w:lang w:val="es-MX"/>
              </w:rPr>
              <w:t xml:space="preserve"> la Industria Alimentaría</w:t>
            </w:r>
            <w:r>
              <w:rPr>
                <w:sz w:val="20"/>
                <w:lang w:val="es-MX"/>
              </w:rPr>
              <w:t>.</w:t>
            </w:r>
            <w:r w:rsidRPr="00651AFE">
              <w:rPr>
                <w:sz w:val="20"/>
                <w:lang w:val="es-MX"/>
              </w:rPr>
              <w:t xml:space="preserve"> </w:t>
            </w:r>
          </w:p>
        </w:tc>
      </w:tr>
      <w:tr w:rsidR="00ED5612" w:rsidRPr="00074283" w14:paraId="2F6E4DFE" w14:textId="77777777" w:rsidTr="00F81C82">
        <w:trPr>
          <w:trHeight w:val="90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F71B6E" w14:textId="77777777" w:rsidR="00ED5612" w:rsidRPr="00D71A4C" w:rsidRDefault="00ED5612" w:rsidP="00ED5612">
            <w:pPr>
              <w:jc w:val="center"/>
              <w:rPr>
                <w:b/>
                <w:color w:val="000000"/>
                <w:sz w:val="22"/>
                <w:szCs w:val="22"/>
                <w:lang w:val="es-MX"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41DC1" w14:textId="0CFA3110" w:rsidR="00ED5612" w:rsidRPr="00D71A4C" w:rsidRDefault="00ED5612" w:rsidP="00ED5612">
            <w:pPr>
              <w:spacing w:line="90" w:lineRule="atLeast"/>
              <w:jc w:val="center"/>
              <w:rPr>
                <w:b/>
                <w:color w:val="000000"/>
                <w:sz w:val="22"/>
                <w:szCs w:val="22"/>
                <w:lang w:val="es-MX" w:eastAsia="es-PE"/>
              </w:rPr>
            </w:pPr>
            <w:r w:rsidRPr="00D71A4C">
              <w:rPr>
                <w:b/>
                <w:color w:val="000000"/>
                <w:sz w:val="22"/>
                <w:szCs w:val="22"/>
                <w:lang w:val="es-MX" w:eastAsia="es-PE"/>
              </w:rPr>
              <w:t> </w:t>
            </w:r>
            <w:r>
              <w:rPr>
                <w:b/>
                <w:color w:val="000000"/>
                <w:sz w:val="22"/>
                <w:szCs w:val="22"/>
                <w:lang w:val="es-MX" w:eastAsia="es-PE"/>
              </w:rPr>
              <w:t>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66A4D" w14:textId="77777777" w:rsidR="00ED5612" w:rsidRDefault="00ED5612" w:rsidP="00ED5612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  <w:r>
              <w:rPr>
                <w:color w:val="000000"/>
                <w:sz w:val="20"/>
                <w:lang w:eastAsia="es-PE"/>
              </w:rPr>
              <w:t>Auditoria del Sistema HACCP.</w:t>
            </w:r>
          </w:p>
          <w:p w14:paraId="4E38E91C" w14:textId="77777777" w:rsidR="00ED5612" w:rsidRDefault="00ED5612" w:rsidP="00ED5612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  <w:r>
              <w:rPr>
                <w:color w:val="000000"/>
                <w:sz w:val="20"/>
                <w:lang w:eastAsia="es-PE"/>
              </w:rPr>
              <w:t>Principios del auditor</w:t>
            </w:r>
          </w:p>
          <w:p w14:paraId="7853A88A" w14:textId="77777777" w:rsidR="00ED5612" w:rsidRDefault="00ED5612" w:rsidP="00ED5612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  <w:r>
              <w:rPr>
                <w:color w:val="000000"/>
                <w:sz w:val="20"/>
                <w:lang w:eastAsia="es-PE"/>
              </w:rPr>
              <w:t xml:space="preserve">Plan de Auditoria </w:t>
            </w:r>
          </w:p>
          <w:p w14:paraId="3C75C060" w14:textId="77777777" w:rsidR="00ED5612" w:rsidRPr="00074283" w:rsidRDefault="00ED5612" w:rsidP="00ED5612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  <w:r>
              <w:rPr>
                <w:color w:val="000000"/>
                <w:sz w:val="20"/>
                <w:lang w:eastAsia="es-PE"/>
              </w:rPr>
              <w:t>Informe de Auditoria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201AA" w14:textId="77777777" w:rsidR="00ED5612" w:rsidRPr="00074283" w:rsidRDefault="00ED5612" w:rsidP="00ED5612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  <w:r>
              <w:rPr>
                <w:bCs/>
                <w:color w:val="000000"/>
                <w:sz w:val="20"/>
                <w:lang w:eastAsia="es-PE"/>
              </w:rPr>
              <w:t xml:space="preserve"> Identifica y aplica los </w:t>
            </w:r>
            <w:proofErr w:type="spellStart"/>
            <w:r>
              <w:rPr>
                <w:bCs/>
                <w:color w:val="000000"/>
                <w:sz w:val="20"/>
                <w:lang w:eastAsia="es-PE"/>
              </w:rPr>
              <w:t>check</w:t>
            </w:r>
            <w:proofErr w:type="spellEnd"/>
            <w:r>
              <w:rPr>
                <w:bCs/>
                <w:color w:val="000000"/>
                <w:sz w:val="20"/>
                <w:lang w:eastAsia="es-PE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lang w:eastAsia="es-PE"/>
              </w:rPr>
              <w:t>list</w:t>
            </w:r>
            <w:proofErr w:type="spellEnd"/>
            <w:r>
              <w:rPr>
                <w:bCs/>
                <w:color w:val="000000"/>
                <w:sz w:val="20"/>
                <w:lang w:eastAsia="es-PE"/>
              </w:rPr>
              <w:t xml:space="preserve"> basado en la Normativa </w:t>
            </w:r>
            <w:r w:rsidRPr="00074283">
              <w:rPr>
                <w:bCs/>
                <w:color w:val="000000"/>
                <w:sz w:val="20"/>
                <w:lang w:eastAsia="es-PE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6819E" w14:textId="77777777" w:rsidR="00ED5612" w:rsidRDefault="00ED5612" w:rsidP="00ED5612">
            <w:r w:rsidRPr="00ED6674">
              <w:rPr>
                <w:bCs/>
                <w:color w:val="000000"/>
                <w:sz w:val="20"/>
                <w:lang w:eastAsia="es-PE"/>
              </w:rPr>
              <w:t xml:space="preserve"> Se interesa </w:t>
            </w:r>
            <w:r>
              <w:rPr>
                <w:bCs/>
                <w:color w:val="000000"/>
                <w:sz w:val="20"/>
                <w:lang w:eastAsia="es-PE"/>
              </w:rPr>
              <w:t xml:space="preserve">por aplicar los criterios de auditoria 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7D08E" w14:textId="77777777" w:rsidR="00ED5612" w:rsidRPr="00074283" w:rsidRDefault="00ED5612" w:rsidP="00ED5612">
            <w:pPr>
              <w:spacing w:line="90" w:lineRule="atLeast"/>
              <w:jc w:val="both"/>
              <w:rPr>
                <w:color w:val="000000"/>
                <w:sz w:val="20"/>
                <w:lang w:eastAsia="es-PE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8C79A" w14:textId="77777777" w:rsidR="00ED5612" w:rsidRPr="000B2BF1" w:rsidRDefault="00ED5612" w:rsidP="00ED5612">
            <w:pPr>
              <w:jc w:val="both"/>
              <w:rPr>
                <w:bCs/>
                <w:color w:val="000000"/>
                <w:sz w:val="20"/>
                <w:lang w:eastAsia="es-PE"/>
              </w:rPr>
            </w:pPr>
            <w:r w:rsidRPr="000B2BF1">
              <w:rPr>
                <w:b/>
                <w:bCs/>
                <w:color w:val="000000"/>
                <w:sz w:val="20"/>
                <w:lang w:eastAsia="es-PE"/>
              </w:rPr>
              <w:t xml:space="preserve">Aplica </w:t>
            </w:r>
            <w:r w:rsidRPr="000B2BF1">
              <w:rPr>
                <w:bCs/>
                <w:color w:val="000000"/>
                <w:sz w:val="20"/>
                <w:lang w:eastAsia="es-PE"/>
              </w:rPr>
              <w:t>los criterios de auditoria al Sistema HACCP, para verificar el cumplimiento de la Normativa de Inocuidad Alimentaria.</w:t>
            </w:r>
          </w:p>
        </w:tc>
      </w:tr>
      <w:tr w:rsidR="00ED5612" w:rsidRPr="00074283" w14:paraId="62303FA0" w14:textId="77777777" w:rsidTr="008A28E9">
        <w:trPr>
          <w:trHeight w:val="60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B2C43E" w14:textId="77777777" w:rsidR="00ED5612" w:rsidRPr="00074283" w:rsidRDefault="00ED5612" w:rsidP="00ED5612">
            <w:pPr>
              <w:rPr>
                <w:color w:val="000000"/>
                <w:sz w:val="20"/>
                <w:lang w:eastAsia="es-PE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F567E" w14:textId="77777777" w:rsidR="00ED5612" w:rsidRPr="00074283" w:rsidRDefault="00ED5612" w:rsidP="00ED5612">
            <w:pPr>
              <w:spacing w:line="60" w:lineRule="atLeast"/>
              <w:jc w:val="center"/>
              <w:rPr>
                <w:color w:val="000000"/>
                <w:sz w:val="20"/>
                <w:lang w:eastAsia="es-PE"/>
              </w:rPr>
            </w:pPr>
            <w:r w:rsidRPr="00074283">
              <w:rPr>
                <w:bCs/>
                <w:color w:val="000000"/>
                <w:sz w:val="20"/>
                <w:lang w:eastAsia="es-PE"/>
              </w:rPr>
              <w:t> </w:t>
            </w:r>
          </w:p>
        </w:tc>
        <w:tc>
          <w:tcPr>
            <w:tcW w:w="1318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5DCB1" w14:textId="77777777" w:rsidR="00ED5612" w:rsidRPr="00074283" w:rsidRDefault="00ED5612" w:rsidP="00ED5612">
            <w:pPr>
              <w:spacing w:line="90" w:lineRule="atLeast"/>
              <w:jc w:val="center"/>
              <w:rPr>
                <w:color w:val="000000"/>
                <w:sz w:val="20"/>
                <w:lang w:eastAsia="es-PE"/>
              </w:rPr>
            </w:pPr>
            <w:r>
              <w:rPr>
                <w:color w:val="000000"/>
                <w:sz w:val="20"/>
                <w:lang w:eastAsia="es-PE"/>
              </w:rPr>
              <w:t>Evaluación de la unidad didáctica</w:t>
            </w:r>
          </w:p>
        </w:tc>
      </w:tr>
      <w:tr w:rsidR="00ED5612" w:rsidRPr="00074283" w14:paraId="7B2AFE5E" w14:textId="77777777" w:rsidTr="008A28E9">
        <w:trPr>
          <w:trHeight w:val="60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05C858" w14:textId="77777777" w:rsidR="00ED5612" w:rsidRPr="00074283" w:rsidRDefault="00ED5612" w:rsidP="00ED5612">
            <w:pPr>
              <w:rPr>
                <w:color w:val="000000"/>
                <w:sz w:val="20"/>
                <w:lang w:eastAsia="es-PE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E3D567" w14:textId="77777777" w:rsidR="00ED5612" w:rsidRPr="00074283" w:rsidRDefault="00ED5612" w:rsidP="00ED5612">
            <w:pPr>
              <w:rPr>
                <w:color w:val="000000"/>
                <w:sz w:val="20"/>
                <w:lang w:eastAsia="es-PE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E8697" w14:textId="77777777" w:rsidR="00ED5612" w:rsidRPr="00074283" w:rsidRDefault="00ED5612" w:rsidP="00ED5612">
            <w:pPr>
              <w:spacing w:line="188" w:lineRule="atLeast"/>
              <w:jc w:val="center"/>
              <w:rPr>
                <w:color w:val="000000"/>
                <w:sz w:val="20"/>
                <w:lang w:eastAsia="es-PE"/>
              </w:rPr>
            </w:pPr>
            <w:r w:rsidRPr="00074283">
              <w:rPr>
                <w:bCs/>
                <w:color w:val="000000"/>
                <w:sz w:val="20"/>
                <w:lang w:eastAsia="es-PE"/>
              </w:rPr>
              <w:t>Evidencia de Conocimientos</w:t>
            </w:r>
          </w:p>
        </w:tc>
        <w:tc>
          <w:tcPr>
            <w:tcW w:w="30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E3535" w14:textId="77777777" w:rsidR="00ED5612" w:rsidRPr="00074283" w:rsidRDefault="00ED5612" w:rsidP="00ED5612">
            <w:pPr>
              <w:spacing w:line="188" w:lineRule="atLeast"/>
              <w:jc w:val="center"/>
              <w:rPr>
                <w:color w:val="000000"/>
                <w:sz w:val="20"/>
                <w:lang w:eastAsia="es-PE"/>
              </w:rPr>
            </w:pPr>
            <w:r w:rsidRPr="00074283">
              <w:rPr>
                <w:bCs/>
                <w:color w:val="000000"/>
                <w:sz w:val="20"/>
                <w:lang w:eastAsia="es-PE"/>
              </w:rPr>
              <w:t>Evidencia de Producto</w:t>
            </w:r>
          </w:p>
        </w:tc>
        <w:tc>
          <w:tcPr>
            <w:tcW w:w="47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C10BD" w14:textId="77777777" w:rsidR="00ED5612" w:rsidRPr="00074283" w:rsidRDefault="00ED5612" w:rsidP="00ED5612">
            <w:pPr>
              <w:spacing w:line="188" w:lineRule="atLeast"/>
              <w:jc w:val="center"/>
              <w:rPr>
                <w:color w:val="000000"/>
                <w:sz w:val="20"/>
                <w:lang w:eastAsia="es-PE"/>
              </w:rPr>
            </w:pPr>
            <w:r w:rsidRPr="00074283">
              <w:rPr>
                <w:bCs/>
                <w:color w:val="000000"/>
                <w:sz w:val="20"/>
                <w:lang w:eastAsia="es-PE"/>
              </w:rPr>
              <w:t>Evidencia de Desempeño</w:t>
            </w:r>
          </w:p>
        </w:tc>
      </w:tr>
      <w:tr w:rsidR="00ED5612" w:rsidRPr="00074283" w14:paraId="6DDAC9CB" w14:textId="77777777" w:rsidTr="008A28E9">
        <w:trPr>
          <w:trHeight w:val="188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D68F0" w14:textId="77777777" w:rsidR="00ED5612" w:rsidRPr="00074283" w:rsidRDefault="00ED5612" w:rsidP="00ED5612">
            <w:pPr>
              <w:rPr>
                <w:color w:val="000000"/>
                <w:sz w:val="20"/>
                <w:lang w:eastAsia="es-PE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5FA4B6" w14:textId="77777777" w:rsidR="00ED5612" w:rsidRPr="00074283" w:rsidRDefault="00ED5612" w:rsidP="00ED5612">
            <w:pPr>
              <w:rPr>
                <w:color w:val="000000"/>
                <w:sz w:val="20"/>
                <w:lang w:eastAsia="es-PE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EDF0A" w14:textId="77777777" w:rsidR="00ED5612" w:rsidRDefault="00ED5612" w:rsidP="00ED5612">
            <w:pPr>
              <w:tabs>
                <w:tab w:val="left" w:pos="1470"/>
              </w:tabs>
              <w:rPr>
                <w:bCs/>
                <w:color w:val="000000"/>
                <w:sz w:val="20"/>
                <w:lang w:eastAsia="es-PE"/>
              </w:rPr>
            </w:pPr>
            <w:r>
              <w:rPr>
                <w:bCs/>
                <w:color w:val="000000"/>
                <w:sz w:val="20"/>
                <w:lang w:eastAsia="es-PE"/>
              </w:rPr>
              <w:t>Participa en los análisis y criticas reflexivas de Manuales de BMP, SSOP y HACCP que garantizan el aseguramiento de calidad.</w:t>
            </w:r>
          </w:p>
          <w:p w14:paraId="5DFF6576" w14:textId="77777777" w:rsidR="00ED5612" w:rsidRPr="005221E9" w:rsidRDefault="00ED5612" w:rsidP="00ED5612">
            <w:pPr>
              <w:tabs>
                <w:tab w:val="left" w:pos="1470"/>
              </w:tabs>
              <w:rPr>
                <w:sz w:val="20"/>
                <w:lang w:eastAsia="es-PE"/>
              </w:rPr>
            </w:pPr>
            <w:r>
              <w:rPr>
                <w:bCs/>
                <w:color w:val="000000"/>
                <w:sz w:val="20"/>
                <w:lang w:eastAsia="es-PE"/>
              </w:rPr>
              <w:t>Resuelve cuestionarios</w:t>
            </w:r>
          </w:p>
        </w:tc>
        <w:tc>
          <w:tcPr>
            <w:tcW w:w="30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4501D" w14:textId="77777777" w:rsidR="00ED5612" w:rsidRDefault="00ED5612" w:rsidP="00ED5612">
            <w:pPr>
              <w:spacing w:line="187" w:lineRule="atLeast"/>
              <w:rPr>
                <w:color w:val="000000"/>
                <w:sz w:val="20"/>
                <w:lang w:eastAsia="es-PE"/>
              </w:rPr>
            </w:pPr>
            <w:r>
              <w:rPr>
                <w:color w:val="000000"/>
                <w:sz w:val="20"/>
                <w:lang w:eastAsia="es-PE"/>
              </w:rPr>
              <w:t>Evaluación oral y escrita con calificación ponderada. Incluye los trabajos prácticos de reforzamiento del conocimiento.</w:t>
            </w:r>
          </w:p>
          <w:p w14:paraId="36E21FC2" w14:textId="77777777" w:rsidR="00ED5612" w:rsidRPr="00074283" w:rsidRDefault="00ED5612" w:rsidP="00ED5612">
            <w:pPr>
              <w:spacing w:line="187" w:lineRule="atLeast"/>
              <w:rPr>
                <w:color w:val="000000"/>
                <w:sz w:val="20"/>
                <w:lang w:eastAsia="es-PE"/>
              </w:rPr>
            </w:pPr>
          </w:p>
        </w:tc>
        <w:tc>
          <w:tcPr>
            <w:tcW w:w="47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92A4C" w14:textId="77777777" w:rsidR="00ED5612" w:rsidRDefault="00ED5612" w:rsidP="00ED5612">
            <w:pPr>
              <w:spacing w:line="187" w:lineRule="atLeast"/>
              <w:rPr>
                <w:bCs/>
                <w:color w:val="000000"/>
                <w:sz w:val="20"/>
                <w:lang w:eastAsia="es-PE"/>
              </w:rPr>
            </w:pPr>
            <w:r>
              <w:rPr>
                <w:bCs/>
                <w:color w:val="000000"/>
                <w:sz w:val="20"/>
                <w:lang w:eastAsia="es-PE"/>
              </w:rPr>
              <w:t>Elabora y revisa documentos.</w:t>
            </w:r>
          </w:p>
          <w:p w14:paraId="5B0870C3" w14:textId="77777777" w:rsidR="00ED5612" w:rsidRPr="00074283" w:rsidRDefault="00ED5612" w:rsidP="00ED5612">
            <w:pPr>
              <w:spacing w:line="187" w:lineRule="atLeast"/>
              <w:rPr>
                <w:color w:val="000000"/>
                <w:sz w:val="20"/>
                <w:lang w:eastAsia="es-PE"/>
              </w:rPr>
            </w:pPr>
            <w:r>
              <w:rPr>
                <w:bCs/>
                <w:color w:val="000000"/>
                <w:sz w:val="20"/>
                <w:lang w:eastAsia="es-PE"/>
              </w:rPr>
              <w:t xml:space="preserve">- Participa eficientemente en chat y virtualmente en la revisión de planes y Sistemas HACCP en los diferentes procesos productivos. </w:t>
            </w:r>
            <w:r w:rsidRPr="00074283">
              <w:rPr>
                <w:bCs/>
                <w:color w:val="000000"/>
                <w:sz w:val="20"/>
                <w:lang w:eastAsia="es-PE"/>
              </w:rPr>
              <w:t> </w:t>
            </w:r>
          </w:p>
        </w:tc>
      </w:tr>
    </w:tbl>
    <w:p w14:paraId="04E38ACC" w14:textId="2EF997EC" w:rsidR="008A28E9" w:rsidRDefault="008A28E9" w:rsidP="00046776">
      <w:pPr>
        <w:rPr>
          <w:b/>
          <w:szCs w:val="24"/>
        </w:rPr>
      </w:pPr>
    </w:p>
    <w:p w14:paraId="38461379" w14:textId="77777777" w:rsidR="00ED5612" w:rsidRDefault="00ED5612" w:rsidP="00046776">
      <w:pPr>
        <w:rPr>
          <w:b/>
          <w:szCs w:val="24"/>
        </w:rPr>
      </w:pPr>
    </w:p>
    <w:p w14:paraId="461F0102" w14:textId="77777777" w:rsidR="00ED5612" w:rsidRDefault="00ED5612" w:rsidP="008A28E9">
      <w:pPr>
        <w:spacing w:line="276" w:lineRule="auto"/>
        <w:rPr>
          <w:b/>
          <w:szCs w:val="24"/>
        </w:rPr>
        <w:sectPr w:rsidR="00ED5612" w:rsidSect="00EB1038">
          <w:headerReference w:type="default" r:id="rId12"/>
          <w:footerReference w:type="default" r:id="rId13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A499C35" w14:textId="45F238DA" w:rsidR="00046776" w:rsidRPr="003D4C95" w:rsidRDefault="00046776" w:rsidP="008A28E9">
      <w:pPr>
        <w:spacing w:line="276" w:lineRule="auto"/>
        <w:rPr>
          <w:b/>
          <w:szCs w:val="24"/>
        </w:rPr>
      </w:pPr>
      <w:r w:rsidRPr="003D4C95">
        <w:rPr>
          <w:b/>
          <w:szCs w:val="24"/>
        </w:rPr>
        <w:lastRenderedPageBreak/>
        <w:t>V</w:t>
      </w:r>
      <w:r w:rsidR="00DC169C" w:rsidRPr="003D4C95">
        <w:rPr>
          <w:b/>
          <w:szCs w:val="24"/>
        </w:rPr>
        <w:t>I</w:t>
      </w:r>
      <w:r w:rsidRPr="003D4C95">
        <w:rPr>
          <w:b/>
          <w:szCs w:val="24"/>
        </w:rPr>
        <w:t>.</w:t>
      </w:r>
      <w:r w:rsidR="00E75D14" w:rsidRPr="003D4C95">
        <w:rPr>
          <w:b/>
          <w:szCs w:val="24"/>
        </w:rPr>
        <w:t>- MEDIOS</w:t>
      </w:r>
      <w:r w:rsidR="007002CD" w:rsidRPr="003D4C95">
        <w:rPr>
          <w:b/>
          <w:szCs w:val="24"/>
        </w:rPr>
        <w:t xml:space="preserve">, </w:t>
      </w:r>
      <w:r w:rsidRPr="003D4C95">
        <w:rPr>
          <w:b/>
          <w:szCs w:val="24"/>
        </w:rPr>
        <w:t>MATERIALES EDUCATIVOS Y OTROS RECURSOS DIDACTICOS</w:t>
      </w:r>
    </w:p>
    <w:p w14:paraId="34FA7692" w14:textId="77777777" w:rsidR="0021734B" w:rsidRDefault="0021734B" w:rsidP="008A28E9">
      <w:pPr>
        <w:spacing w:line="276" w:lineRule="auto"/>
        <w:jc w:val="both"/>
        <w:rPr>
          <w:sz w:val="20"/>
          <w:lang w:val="es-MX" w:eastAsia="es-MX"/>
        </w:rPr>
      </w:pPr>
    </w:p>
    <w:p w14:paraId="07A3864D" w14:textId="61E0BA80" w:rsidR="003D4C95" w:rsidRDefault="003D4C95" w:rsidP="008A28E9">
      <w:pPr>
        <w:tabs>
          <w:tab w:val="left" w:pos="284"/>
        </w:tabs>
        <w:spacing w:line="276" w:lineRule="auto"/>
        <w:ind w:left="426"/>
        <w:jc w:val="both"/>
        <w:rPr>
          <w:rFonts w:eastAsia="Calibri"/>
          <w:sz w:val="22"/>
          <w:szCs w:val="22"/>
          <w:lang w:val="es-MX" w:eastAsia="en-US"/>
        </w:rPr>
      </w:pPr>
      <w:r w:rsidRPr="003D4C95">
        <w:rPr>
          <w:rFonts w:eastAsia="Calibri"/>
          <w:sz w:val="22"/>
          <w:szCs w:val="22"/>
          <w:lang w:val="es-MX" w:eastAsia="en-US"/>
        </w:rPr>
        <w:t>Los materiales educativos que se utilizan en todas las aulas virtuales son: Plumones, pizarra, mota, lapiceros especiales para pizarra virtual. Para poder clasificarlos se enumeran los siguientes puntos:</w:t>
      </w:r>
    </w:p>
    <w:p w14:paraId="055FA296" w14:textId="77777777" w:rsidR="008A28E9" w:rsidRPr="003D4C95" w:rsidRDefault="008A28E9" w:rsidP="008A28E9">
      <w:pPr>
        <w:tabs>
          <w:tab w:val="left" w:pos="284"/>
        </w:tabs>
        <w:spacing w:line="276" w:lineRule="auto"/>
        <w:ind w:left="426"/>
        <w:jc w:val="both"/>
        <w:rPr>
          <w:rFonts w:eastAsia="Calibri"/>
          <w:sz w:val="22"/>
          <w:szCs w:val="22"/>
          <w:lang w:val="es-MX" w:eastAsia="en-US"/>
        </w:rPr>
      </w:pPr>
    </w:p>
    <w:p w14:paraId="2763E17C" w14:textId="77777777" w:rsidR="003D4C95" w:rsidRDefault="003D4C95" w:rsidP="00EC0E93">
      <w:pPr>
        <w:numPr>
          <w:ilvl w:val="0"/>
          <w:numId w:val="5"/>
        </w:numPr>
        <w:tabs>
          <w:tab w:val="left" w:pos="284"/>
        </w:tabs>
        <w:spacing w:line="360" w:lineRule="auto"/>
        <w:ind w:left="993" w:hanging="567"/>
        <w:contextualSpacing/>
        <w:rPr>
          <w:rFonts w:eastAsia="Calibri"/>
          <w:b/>
          <w:sz w:val="22"/>
          <w:szCs w:val="22"/>
          <w:lang w:val="es-MX" w:eastAsia="en-US"/>
        </w:rPr>
      </w:pPr>
      <w:r w:rsidRPr="003D4C95">
        <w:rPr>
          <w:rFonts w:eastAsia="Calibri"/>
          <w:b/>
          <w:sz w:val="22"/>
          <w:szCs w:val="22"/>
          <w:lang w:val="es-MX" w:eastAsia="en-US"/>
        </w:rPr>
        <w:t>Medios Escritos</w:t>
      </w:r>
    </w:p>
    <w:p w14:paraId="3824A39D" w14:textId="4742C68D" w:rsidR="00646FE8" w:rsidRPr="009366D1" w:rsidRDefault="00646FE8" w:rsidP="00EC0E93">
      <w:pPr>
        <w:tabs>
          <w:tab w:val="left" w:pos="993"/>
        </w:tabs>
      </w:pPr>
      <w:r>
        <w:rPr>
          <w:rFonts w:eastAsia="Calibri"/>
          <w:b/>
          <w:sz w:val="22"/>
          <w:szCs w:val="22"/>
          <w:lang w:val="es-MX" w:eastAsia="en-US"/>
        </w:rPr>
        <w:t xml:space="preserve">          </w:t>
      </w:r>
      <w:r w:rsidRPr="009366D1">
        <w:rPr>
          <w:b/>
          <w:iCs/>
          <w:szCs w:val="24"/>
        </w:rPr>
        <w:t xml:space="preserve">    </w:t>
      </w:r>
      <w:r w:rsidR="00EC0E93">
        <w:rPr>
          <w:b/>
          <w:iCs/>
          <w:szCs w:val="24"/>
        </w:rPr>
        <w:tab/>
      </w:r>
      <w:r w:rsidRPr="009366D1">
        <w:t xml:space="preserve">Como medios escritos utilizados en el desarrollo del curso tenemos: </w:t>
      </w:r>
    </w:p>
    <w:p w14:paraId="70A590AE" w14:textId="77777777" w:rsidR="00646FE8" w:rsidRPr="009366D1" w:rsidRDefault="00646FE8" w:rsidP="00EC0E93">
      <w:pPr>
        <w:pStyle w:val="Prrafodelista"/>
        <w:numPr>
          <w:ilvl w:val="0"/>
          <w:numId w:val="10"/>
        </w:numPr>
        <w:spacing w:after="160" w:line="259" w:lineRule="auto"/>
        <w:ind w:left="1276" w:hanging="283"/>
        <w:rPr>
          <w:rFonts w:ascii="Times New Roman" w:hAnsi="Times New Roman" w:cs="Times New Roman"/>
        </w:rPr>
      </w:pPr>
      <w:r w:rsidRPr="009366D1">
        <w:rPr>
          <w:rFonts w:ascii="Times New Roman" w:hAnsi="Times New Roman" w:cs="Times New Roman"/>
        </w:rPr>
        <w:t>Separatas de contenido teórico por cada clase en diapositivas.</w:t>
      </w:r>
    </w:p>
    <w:p w14:paraId="1AAC4A77" w14:textId="77777777" w:rsidR="00646FE8" w:rsidRPr="009366D1" w:rsidRDefault="00646FE8" w:rsidP="00EC0E93">
      <w:pPr>
        <w:pStyle w:val="Prrafodelista"/>
        <w:numPr>
          <w:ilvl w:val="0"/>
          <w:numId w:val="10"/>
        </w:numPr>
        <w:spacing w:after="160" w:line="259" w:lineRule="auto"/>
        <w:ind w:left="1276" w:hanging="283"/>
        <w:rPr>
          <w:rFonts w:ascii="Times New Roman" w:hAnsi="Times New Roman" w:cs="Times New Roman"/>
        </w:rPr>
      </w:pPr>
      <w:r w:rsidRPr="009366D1">
        <w:rPr>
          <w:rFonts w:ascii="Times New Roman" w:hAnsi="Times New Roman" w:cs="Times New Roman"/>
        </w:rPr>
        <w:t>Seminarios de ejercicios sobre el tema realizado para cada clase.</w:t>
      </w:r>
    </w:p>
    <w:p w14:paraId="5EB17665" w14:textId="77777777" w:rsidR="00646FE8" w:rsidRPr="009366D1" w:rsidRDefault="00646FE8" w:rsidP="00EC0E93">
      <w:pPr>
        <w:pStyle w:val="Prrafodelista"/>
        <w:numPr>
          <w:ilvl w:val="0"/>
          <w:numId w:val="10"/>
        </w:numPr>
        <w:spacing w:after="160" w:line="259" w:lineRule="auto"/>
        <w:ind w:left="1276" w:hanging="283"/>
        <w:rPr>
          <w:rFonts w:ascii="Times New Roman" w:hAnsi="Times New Roman" w:cs="Times New Roman"/>
        </w:rPr>
      </w:pPr>
      <w:r w:rsidRPr="009366D1">
        <w:rPr>
          <w:rFonts w:ascii="Times New Roman" w:hAnsi="Times New Roman" w:cs="Times New Roman"/>
        </w:rPr>
        <w:t>Práctica calificada sobre el tema de la semana anterior tomada como cuestionario.</w:t>
      </w:r>
    </w:p>
    <w:p w14:paraId="5917DF40" w14:textId="77777777" w:rsidR="00646FE8" w:rsidRDefault="00646FE8" w:rsidP="00EC0E93">
      <w:pPr>
        <w:pStyle w:val="Prrafodelista"/>
        <w:numPr>
          <w:ilvl w:val="0"/>
          <w:numId w:val="10"/>
        </w:numPr>
        <w:spacing w:after="160" w:line="259" w:lineRule="auto"/>
        <w:ind w:left="1276" w:hanging="283"/>
        <w:rPr>
          <w:rFonts w:ascii="Times New Roman" w:hAnsi="Times New Roman" w:cs="Times New Roman"/>
        </w:rPr>
      </w:pPr>
      <w:r w:rsidRPr="009366D1">
        <w:rPr>
          <w:rFonts w:ascii="Times New Roman" w:hAnsi="Times New Roman" w:cs="Times New Roman"/>
        </w:rPr>
        <w:t>Otras separatas de ejercicios resueltos que nutran los temas discernidos en clase.</w:t>
      </w:r>
    </w:p>
    <w:p w14:paraId="058C0E05" w14:textId="72E527B1" w:rsidR="00646FE8" w:rsidRDefault="00646FE8" w:rsidP="00EC0E93">
      <w:pPr>
        <w:tabs>
          <w:tab w:val="left" w:pos="284"/>
        </w:tabs>
        <w:spacing w:line="276" w:lineRule="auto"/>
        <w:ind w:firstLine="993"/>
        <w:contextualSpacing/>
      </w:pPr>
      <w:r>
        <w:t>U</w:t>
      </w:r>
      <w:r w:rsidRPr="009366D1">
        <w:t>so de papelotes en la exposición de los alumnos</w:t>
      </w:r>
      <w:r w:rsidR="00EC0E93">
        <w:t>.</w:t>
      </w:r>
    </w:p>
    <w:p w14:paraId="5C30B1E0" w14:textId="77777777" w:rsidR="00EC0E93" w:rsidRPr="003D4C95" w:rsidRDefault="00EC0E93" w:rsidP="00EC0E93">
      <w:pPr>
        <w:tabs>
          <w:tab w:val="left" w:pos="284"/>
        </w:tabs>
        <w:spacing w:line="276" w:lineRule="auto"/>
        <w:ind w:firstLine="993"/>
        <w:contextualSpacing/>
        <w:rPr>
          <w:rFonts w:eastAsia="Calibri"/>
          <w:b/>
          <w:sz w:val="22"/>
          <w:szCs w:val="22"/>
          <w:lang w:val="es-MX" w:eastAsia="en-US"/>
        </w:rPr>
      </w:pPr>
    </w:p>
    <w:p w14:paraId="102903F1" w14:textId="602E706C" w:rsidR="003D4C95" w:rsidRPr="003D4C95" w:rsidRDefault="003D4C95" w:rsidP="00EC0E93">
      <w:pPr>
        <w:numPr>
          <w:ilvl w:val="0"/>
          <w:numId w:val="5"/>
        </w:numPr>
        <w:tabs>
          <w:tab w:val="left" w:pos="284"/>
        </w:tabs>
        <w:spacing w:line="360" w:lineRule="auto"/>
        <w:ind w:left="993" w:hanging="567"/>
        <w:contextualSpacing/>
        <w:rPr>
          <w:rFonts w:eastAsia="Calibri"/>
          <w:b/>
          <w:sz w:val="22"/>
          <w:szCs w:val="22"/>
          <w:lang w:val="es-MX" w:eastAsia="en-US"/>
        </w:rPr>
      </w:pPr>
      <w:r w:rsidRPr="003D4C95">
        <w:rPr>
          <w:rFonts w:eastAsia="Calibri"/>
          <w:b/>
          <w:sz w:val="22"/>
          <w:szCs w:val="22"/>
          <w:lang w:val="es-MX" w:eastAsia="en-US"/>
        </w:rPr>
        <w:t xml:space="preserve">Medios </w:t>
      </w:r>
      <w:r w:rsidR="00A67B8C">
        <w:rPr>
          <w:rFonts w:eastAsia="Calibri"/>
          <w:b/>
          <w:sz w:val="22"/>
          <w:szCs w:val="22"/>
          <w:lang w:val="es-MX" w:eastAsia="en-US"/>
        </w:rPr>
        <w:t>Visuales y Electrónicos</w:t>
      </w:r>
    </w:p>
    <w:p w14:paraId="1E680F6A" w14:textId="77777777" w:rsidR="00646FE8" w:rsidRPr="009366D1" w:rsidRDefault="00646FE8" w:rsidP="00646FE8">
      <w:pPr>
        <w:ind w:left="711" w:firstLine="282"/>
      </w:pPr>
      <w:r w:rsidRPr="009366D1">
        <w:t xml:space="preserve">Como medios visuales y electrónicos utilizados en el desarrollo del curso tenemos: </w:t>
      </w:r>
    </w:p>
    <w:p w14:paraId="192422D6" w14:textId="77777777" w:rsidR="00646FE8" w:rsidRPr="00EC0E93" w:rsidRDefault="00646FE8" w:rsidP="00EC0E93">
      <w:pPr>
        <w:pStyle w:val="Prrafodelista"/>
        <w:numPr>
          <w:ilvl w:val="0"/>
          <w:numId w:val="10"/>
        </w:numPr>
        <w:spacing w:after="160" w:line="259" w:lineRule="auto"/>
        <w:ind w:left="1276" w:hanging="283"/>
        <w:rPr>
          <w:rFonts w:ascii="Times New Roman" w:hAnsi="Times New Roman" w:cs="Times New Roman"/>
        </w:rPr>
      </w:pPr>
      <w:r w:rsidRPr="00EC0E93">
        <w:rPr>
          <w:rFonts w:ascii="Times New Roman" w:hAnsi="Times New Roman" w:cs="Times New Roman"/>
        </w:rPr>
        <w:t>Uso de casos virtuales para explicar las prácticas</w:t>
      </w:r>
    </w:p>
    <w:p w14:paraId="1A59309B" w14:textId="77777777" w:rsidR="00646FE8" w:rsidRPr="00EC0E93" w:rsidRDefault="00646FE8" w:rsidP="00EC0E93">
      <w:pPr>
        <w:pStyle w:val="Prrafodelista"/>
        <w:numPr>
          <w:ilvl w:val="0"/>
          <w:numId w:val="10"/>
        </w:numPr>
        <w:spacing w:after="160" w:line="259" w:lineRule="auto"/>
        <w:ind w:left="1276" w:hanging="283"/>
        <w:rPr>
          <w:rFonts w:ascii="Times New Roman" w:hAnsi="Times New Roman" w:cs="Times New Roman"/>
        </w:rPr>
      </w:pPr>
      <w:r w:rsidRPr="00EC0E93">
        <w:rPr>
          <w:rFonts w:ascii="Times New Roman" w:hAnsi="Times New Roman" w:cs="Times New Roman"/>
        </w:rPr>
        <w:t>Pizarra interactiva.</w:t>
      </w:r>
    </w:p>
    <w:p w14:paraId="6AAA5B02" w14:textId="77777777" w:rsidR="00646FE8" w:rsidRPr="00EC0E93" w:rsidRDefault="00646FE8" w:rsidP="00EC0E93">
      <w:pPr>
        <w:pStyle w:val="Prrafodelista"/>
        <w:numPr>
          <w:ilvl w:val="0"/>
          <w:numId w:val="10"/>
        </w:numPr>
        <w:spacing w:after="160" w:line="259" w:lineRule="auto"/>
        <w:ind w:left="1276" w:hanging="283"/>
        <w:rPr>
          <w:rFonts w:ascii="Times New Roman" w:hAnsi="Times New Roman" w:cs="Times New Roman"/>
        </w:rPr>
      </w:pPr>
      <w:r w:rsidRPr="00EC0E93">
        <w:rPr>
          <w:rFonts w:ascii="Times New Roman" w:hAnsi="Times New Roman" w:cs="Times New Roman"/>
        </w:rPr>
        <w:t>Google Meet si fuera necesario en los reforzamientos</w:t>
      </w:r>
    </w:p>
    <w:p w14:paraId="24725E7A" w14:textId="77777777" w:rsidR="00646FE8" w:rsidRPr="00EC0E93" w:rsidRDefault="00646FE8" w:rsidP="00EC0E93">
      <w:pPr>
        <w:pStyle w:val="Prrafodelista"/>
        <w:numPr>
          <w:ilvl w:val="0"/>
          <w:numId w:val="10"/>
        </w:numPr>
        <w:spacing w:after="160" w:line="259" w:lineRule="auto"/>
        <w:ind w:left="1276" w:hanging="283"/>
        <w:rPr>
          <w:rFonts w:ascii="Times New Roman" w:hAnsi="Times New Roman" w:cs="Times New Roman"/>
        </w:rPr>
      </w:pPr>
      <w:r w:rsidRPr="00EC0E93">
        <w:rPr>
          <w:rFonts w:ascii="Times New Roman" w:hAnsi="Times New Roman" w:cs="Times New Roman"/>
        </w:rPr>
        <w:t>Separatas virtuales en PDF o Word, para que refuercen los conceptos realizados en clase</w:t>
      </w:r>
    </w:p>
    <w:p w14:paraId="529F46BC" w14:textId="77777777" w:rsidR="00646FE8" w:rsidRPr="00EC0E93" w:rsidRDefault="00646FE8" w:rsidP="00EC0E93">
      <w:pPr>
        <w:pStyle w:val="Prrafodelista"/>
        <w:numPr>
          <w:ilvl w:val="0"/>
          <w:numId w:val="10"/>
        </w:numPr>
        <w:spacing w:after="160" w:line="259" w:lineRule="auto"/>
        <w:ind w:left="1276" w:hanging="283"/>
        <w:rPr>
          <w:rFonts w:ascii="Times New Roman" w:hAnsi="Times New Roman" w:cs="Times New Roman"/>
        </w:rPr>
      </w:pPr>
      <w:r w:rsidRPr="00EC0E93">
        <w:rPr>
          <w:rFonts w:ascii="Times New Roman" w:hAnsi="Times New Roman" w:cs="Times New Roman"/>
        </w:rPr>
        <w:t>Separatas virtuales en PDF o Word, para que resuelvan los ejercicios que contienen</w:t>
      </w:r>
    </w:p>
    <w:p w14:paraId="788B173E" w14:textId="4A35CB8E" w:rsidR="003D4C95" w:rsidRPr="00EC0E93" w:rsidRDefault="003D4C95" w:rsidP="00EC0E93">
      <w:pPr>
        <w:numPr>
          <w:ilvl w:val="0"/>
          <w:numId w:val="5"/>
        </w:numPr>
        <w:tabs>
          <w:tab w:val="left" w:pos="284"/>
        </w:tabs>
        <w:spacing w:line="360" w:lineRule="auto"/>
        <w:ind w:left="993" w:hanging="567"/>
        <w:contextualSpacing/>
        <w:rPr>
          <w:rFonts w:eastAsia="Calibri"/>
          <w:b/>
          <w:sz w:val="22"/>
          <w:szCs w:val="22"/>
          <w:lang w:val="es-MX" w:eastAsia="en-US"/>
        </w:rPr>
      </w:pPr>
      <w:r w:rsidRPr="00EC0E93">
        <w:rPr>
          <w:rFonts w:eastAsia="Calibri"/>
          <w:b/>
          <w:sz w:val="22"/>
          <w:szCs w:val="22"/>
          <w:lang w:val="es-MX" w:eastAsia="en-US"/>
        </w:rPr>
        <w:t>M</w:t>
      </w:r>
      <w:r w:rsidR="008A28E9" w:rsidRPr="00EC0E93">
        <w:rPr>
          <w:rFonts w:eastAsia="Calibri"/>
          <w:b/>
          <w:sz w:val="22"/>
          <w:szCs w:val="22"/>
          <w:lang w:val="es-MX" w:eastAsia="en-US"/>
        </w:rPr>
        <w:t>edios informáticos</w:t>
      </w:r>
      <w:r w:rsidRPr="00EC0E93">
        <w:rPr>
          <w:rFonts w:eastAsia="Calibri"/>
          <w:b/>
          <w:sz w:val="22"/>
          <w:szCs w:val="22"/>
          <w:lang w:val="es-MX" w:eastAsia="en-US"/>
        </w:rPr>
        <w:t>:</w:t>
      </w:r>
    </w:p>
    <w:p w14:paraId="0B07AE0C" w14:textId="26899FFB" w:rsidR="003D4C95" w:rsidRPr="00EC0E93" w:rsidRDefault="003D4C95" w:rsidP="008A28E9">
      <w:pPr>
        <w:tabs>
          <w:tab w:val="left" w:pos="284"/>
        </w:tabs>
        <w:spacing w:line="276" w:lineRule="auto"/>
        <w:ind w:left="1004" w:hanging="11"/>
        <w:jc w:val="both"/>
        <w:rPr>
          <w:rFonts w:eastAsia="Calibri"/>
          <w:sz w:val="22"/>
          <w:szCs w:val="22"/>
          <w:lang w:val="es-MX" w:eastAsia="en-US"/>
        </w:rPr>
      </w:pPr>
      <w:r w:rsidRPr="00EC0E93">
        <w:rPr>
          <w:rFonts w:eastAsia="Calibri"/>
          <w:sz w:val="22"/>
          <w:szCs w:val="22"/>
          <w:lang w:val="es-MX" w:eastAsia="en-US"/>
        </w:rPr>
        <w:t xml:space="preserve">Como informáticos utilizados en el desarrollo del curso tenemos: </w:t>
      </w:r>
    </w:p>
    <w:p w14:paraId="40ACB40A" w14:textId="77777777" w:rsidR="003D4C95" w:rsidRPr="00EC0E93" w:rsidRDefault="003D4C95" w:rsidP="00EC0E93">
      <w:pPr>
        <w:pStyle w:val="Prrafodelista"/>
        <w:numPr>
          <w:ilvl w:val="0"/>
          <w:numId w:val="10"/>
        </w:numPr>
        <w:spacing w:after="160" w:line="259" w:lineRule="auto"/>
        <w:ind w:left="1276" w:hanging="283"/>
        <w:rPr>
          <w:rFonts w:ascii="Times New Roman" w:hAnsi="Times New Roman" w:cs="Times New Roman"/>
        </w:rPr>
      </w:pPr>
      <w:r w:rsidRPr="00EC0E93">
        <w:rPr>
          <w:rFonts w:ascii="Times New Roman" w:eastAsia="Calibri" w:hAnsi="Times New Roman" w:cs="Times New Roman"/>
          <w:lang w:val="es-MX"/>
        </w:rPr>
        <w:t xml:space="preserve">Uso </w:t>
      </w:r>
      <w:r w:rsidRPr="00EC0E93">
        <w:rPr>
          <w:rFonts w:ascii="Times New Roman" w:hAnsi="Times New Roman" w:cs="Times New Roman"/>
        </w:rPr>
        <w:t>de laptops y CPU.</w:t>
      </w:r>
    </w:p>
    <w:p w14:paraId="3C83A785" w14:textId="77777777" w:rsidR="003D4C95" w:rsidRPr="00EC0E93" w:rsidRDefault="003D4C95" w:rsidP="00EC0E93">
      <w:pPr>
        <w:pStyle w:val="Prrafodelista"/>
        <w:numPr>
          <w:ilvl w:val="0"/>
          <w:numId w:val="10"/>
        </w:numPr>
        <w:spacing w:after="160" w:line="259" w:lineRule="auto"/>
        <w:ind w:left="1276" w:hanging="283"/>
        <w:rPr>
          <w:rFonts w:ascii="Times New Roman" w:hAnsi="Times New Roman" w:cs="Times New Roman"/>
        </w:rPr>
      </w:pPr>
      <w:r w:rsidRPr="00EC0E93">
        <w:rPr>
          <w:rFonts w:ascii="Times New Roman" w:hAnsi="Times New Roman" w:cs="Times New Roman"/>
        </w:rPr>
        <w:t>Uso de Tablet</w:t>
      </w:r>
    </w:p>
    <w:p w14:paraId="21BE6286" w14:textId="77777777" w:rsidR="003D4C95" w:rsidRPr="00EC0E93" w:rsidRDefault="003D4C95" w:rsidP="00EC0E93">
      <w:pPr>
        <w:pStyle w:val="Prrafodelista"/>
        <w:numPr>
          <w:ilvl w:val="0"/>
          <w:numId w:val="10"/>
        </w:numPr>
        <w:spacing w:after="160" w:line="259" w:lineRule="auto"/>
        <w:ind w:left="1276" w:hanging="283"/>
        <w:rPr>
          <w:rFonts w:ascii="Times New Roman" w:hAnsi="Times New Roman" w:cs="Times New Roman"/>
        </w:rPr>
      </w:pPr>
      <w:r w:rsidRPr="00EC0E93">
        <w:rPr>
          <w:rFonts w:ascii="Times New Roman" w:hAnsi="Times New Roman" w:cs="Times New Roman"/>
        </w:rPr>
        <w:t>Uso de Celulares</w:t>
      </w:r>
    </w:p>
    <w:p w14:paraId="2085A225" w14:textId="5DDC7C2D" w:rsidR="006B31DD" w:rsidRPr="00EC0E93" w:rsidRDefault="003D4C95" w:rsidP="00EC0E93">
      <w:pPr>
        <w:pStyle w:val="Prrafodelista"/>
        <w:numPr>
          <w:ilvl w:val="0"/>
          <w:numId w:val="10"/>
        </w:numPr>
        <w:spacing w:after="160" w:line="259" w:lineRule="auto"/>
        <w:ind w:left="1276" w:hanging="283"/>
        <w:rPr>
          <w:rFonts w:ascii="Times New Roman" w:eastAsia="Calibri" w:hAnsi="Times New Roman" w:cs="Times New Roman"/>
          <w:b/>
          <w:lang w:val="es-MX"/>
        </w:rPr>
      </w:pPr>
      <w:r w:rsidRPr="00EC0E93">
        <w:rPr>
          <w:rFonts w:ascii="Times New Roman" w:hAnsi="Times New Roman" w:cs="Times New Roman"/>
        </w:rPr>
        <w:t>Uso de</w:t>
      </w:r>
      <w:r w:rsidRPr="00EC0E93">
        <w:rPr>
          <w:rFonts w:ascii="Times New Roman" w:eastAsia="Calibri" w:hAnsi="Times New Roman" w:cs="Times New Roman"/>
          <w:lang w:val="es-MX"/>
        </w:rPr>
        <w:t xml:space="preserve"> internet</w:t>
      </w:r>
    </w:p>
    <w:p w14:paraId="6E94BE42" w14:textId="77777777" w:rsidR="00EC0E93" w:rsidRPr="00EC0E93" w:rsidRDefault="00EC0E93" w:rsidP="00EC0E93">
      <w:pPr>
        <w:pStyle w:val="Prrafodelista"/>
        <w:spacing w:after="160" w:line="259" w:lineRule="auto"/>
        <w:ind w:left="1276"/>
        <w:rPr>
          <w:rFonts w:ascii="Times New Roman" w:eastAsia="Calibri" w:hAnsi="Times New Roman" w:cs="Times New Roman"/>
          <w:b/>
          <w:lang w:val="es-MX"/>
        </w:rPr>
      </w:pPr>
    </w:p>
    <w:p w14:paraId="0129AB8F" w14:textId="3A57AD66" w:rsidR="003D4C95" w:rsidRPr="008A28E9" w:rsidRDefault="003D4C95" w:rsidP="006B31DD">
      <w:pPr>
        <w:tabs>
          <w:tab w:val="left" w:pos="567"/>
        </w:tabs>
        <w:spacing w:line="276" w:lineRule="auto"/>
        <w:rPr>
          <w:rFonts w:eastAsia="Calibri"/>
          <w:b/>
          <w:sz w:val="22"/>
          <w:szCs w:val="22"/>
          <w:lang w:val="es-MX" w:eastAsia="en-US"/>
        </w:rPr>
      </w:pPr>
      <w:r w:rsidRPr="008A28E9">
        <w:rPr>
          <w:rFonts w:eastAsia="Calibri"/>
          <w:b/>
          <w:sz w:val="22"/>
          <w:szCs w:val="22"/>
          <w:lang w:val="es-MX" w:eastAsia="en-US"/>
        </w:rPr>
        <w:t xml:space="preserve">VII. </w:t>
      </w:r>
      <w:r w:rsidR="006B31DD">
        <w:rPr>
          <w:rFonts w:eastAsia="Calibri"/>
          <w:b/>
          <w:sz w:val="22"/>
          <w:szCs w:val="22"/>
          <w:lang w:val="es-MX" w:eastAsia="en-US"/>
        </w:rPr>
        <w:tab/>
      </w:r>
      <w:r w:rsidRPr="006B31DD">
        <w:rPr>
          <w:b/>
          <w:szCs w:val="24"/>
        </w:rPr>
        <w:t>EVALUACIÓN</w:t>
      </w:r>
    </w:p>
    <w:p w14:paraId="6322ABAF" w14:textId="77777777" w:rsidR="00EC0E93" w:rsidRDefault="00EC0E93" w:rsidP="006B31DD">
      <w:pPr>
        <w:tabs>
          <w:tab w:val="left" w:pos="284"/>
        </w:tabs>
        <w:spacing w:line="276" w:lineRule="auto"/>
        <w:ind w:left="993" w:hanging="425"/>
        <w:jc w:val="both"/>
        <w:rPr>
          <w:rFonts w:eastAsia="Calibri"/>
          <w:b/>
          <w:sz w:val="22"/>
          <w:szCs w:val="22"/>
          <w:lang w:val="es-MX" w:eastAsia="en-US"/>
        </w:rPr>
      </w:pPr>
    </w:p>
    <w:p w14:paraId="46AAA670" w14:textId="0A5467E6" w:rsidR="003D4C95" w:rsidRDefault="003D4C95" w:rsidP="006B31DD">
      <w:pPr>
        <w:tabs>
          <w:tab w:val="left" w:pos="284"/>
        </w:tabs>
        <w:spacing w:line="276" w:lineRule="auto"/>
        <w:ind w:left="993" w:hanging="425"/>
        <w:jc w:val="both"/>
        <w:rPr>
          <w:rFonts w:eastAsia="Calibri"/>
          <w:b/>
          <w:sz w:val="22"/>
          <w:szCs w:val="22"/>
          <w:lang w:val="es-MX" w:eastAsia="en-US"/>
        </w:rPr>
      </w:pPr>
      <w:r w:rsidRPr="003D4C95">
        <w:rPr>
          <w:rFonts w:eastAsia="Calibri"/>
          <w:b/>
          <w:sz w:val="22"/>
          <w:szCs w:val="22"/>
          <w:lang w:val="es-MX" w:eastAsia="en-US"/>
        </w:rPr>
        <w:t xml:space="preserve">7.1 </w:t>
      </w:r>
      <w:r w:rsidRPr="003D4C95">
        <w:rPr>
          <w:rFonts w:eastAsia="Calibri"/>
          <w:b/>
          <w:sz w:val="22"/>
          <w:szCs w:val="22"/>
          <w:lang w:val="es-MX" w:eastAsia="en-US"/>
        </w:rPr>
        <w:tab/>
        <w:t>Evidencias de Conocimiento</w:t>
      </w:r>
    </w:p>
    <w:p w14:paraId="549F9CEF" w14:textId="77777777" w:rsidR="00EC0E93" w:rsidRPr="003D4C95" w:rsidRDefault="00EC0E93" w:rsidP="006B31DD">
      <w:pPr>
        <w:tabs>
          <w:tab w:val="left" w:pos="284"/>
        </w:tabs>
        <w:spacing w:line="276" w:lineRule="auto"/>
        <w:ind w:left="993" w:hanging="425"/>
        <w:jc w:val="both"/>
        <w:rPr>
          <w:rFonts w:eastAsia="Calibri"/>
          <w:b/>
          <w:sz w:val="22"/>
          <w:szCs w:val="22"/>
          <w:lang w:val="es-MX" w:eastAsia="en-US"/>
        </w:rPr>
      </w:pPr>
    </w:p>
    <w:p w14:paraId="1F56722C" w14:textId="77777777" w:rsidR="005F3B41" w:rsidRPr="00E15EF5" w:rsidRDefault="005F3B41" w:rsidP="00EC0E93">
      <w:pPr>
        <w:adjustRightInd w:val="0"/>
        <w:ind w:left="993"/>
        <w:jc w:val="both"/>
        <w:rPr>
          <w:b/>
          <w:iCs/>
        </w:rPr>
      </w:pPr>
      <w:r w:rsidRPr="00E15EF5">
        <w:rPr>
          <w:iCs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5266D78D" w14:textId="77777777" w:rsidR="005F3B41" w:rsidRDefault="005F3B41" w:rsidP="00EC0E93">
      <w:pPr>
        <w:adjustRightInd w:val="0"/>
        <w:ind w:left="993"/>
        <w:jc w:val="both"/>
        <w:rPr>
          <w:iCs/>
        </w:rPr>
      </w:pPr>
      <w:r w:rsidRPr="00E15EF5">
        <w:rPr>
          <w:iCs/>
        </w:rPr>
        <w:t>En cuanto a la autoevaluación permite que el estudiante reconozca sus debilidades y fortalezas para corregir o mejorar.</w:t>
      </w:r>
    </w:p>
    <w:p w14:paraId="0BE56037" w14:textId="77777777" w:rsidR="005F3B41" w:rsidRDefault="005F3B41" w:rsidP="00EC0E93">
      <w:pPr>
        <w:adjustRightInd w:val="0"/>
        <w:ind w:left="993"/>
        <w:jc w:val="both"/>
        <w:rPr>
          <w:iCs/>
        </w:rPr>
      </w:pPr>
    </w:p>
    <w:p w14:paraId="2176CC26" w14:textId="77777777" w:rsidR="005F3B41" w:rsidRDefault="005F3B41" w:rsidP="00EC0E93">
      <w:pPr>
        <w:adjustRightInd w:val="0"/>
        <w:ind w:left="993"/>
        <w:jc w:val="both"/>
        <w:rPr>
          <w:iCs/>
        </w:rPr>
      </w:pPr>
      <w:r w:rsidRPr="00E15EF5">
        <w:rPr>
          <w:iCs/>
        </w:rPr>
        <w:t>Las evaluaciones de este nivel serán de respuestas simples y otras con preguntas abiertas para su argumentación.</w:t>
      </w:r>
    </w:p>
    <w:p w14:paraId="658298F5" w14:textId="0CCEF45C" w:rsidR="005F3B41" w:rsidRDefault="005F3B41" w:rsidP="005F3B41">
      <w:pPr>
        <w:adjustRightInd w:val="0"/>
        <w:ind w:left="360"/>
        <w:jc w:val="both"/>
        <w:rPr>
          <w:iCs/>
        </w:rPr>
      </w:pPr>
    </w:p>
    <w:p w14:paraId="7A8124DE" w14:textId="77777777" w:rsidR="00EC0E93" w:rsidRDefault="00EC0E93" w:rsidP="005F3B41">
      <w:pPr>
        <w:adjustRightInd w:val="0"/>
        <w:ind w:left="360"/>
        <w:jc w:val="both"/>
        <w:rPr>
          <w:iCs/>
        </w:rPr>
      </w:pPr>
    </w:p>
    <w:tbl>
      <w:tblPr>
        <w:tblW w:w="8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7"/>
        <w:gridCol w:w="2289"/>
        <w:gridCol w:w="1632"/>
        <w:gridCol w:w="1803"/>
        <w:gridCol w:w="2060"/>
      </w:tblGrid>
      <w:tr w:rsidR="005F3B41" w:rsidRPr="004A463C" w14:paraId="33491B19" w14:textId="77777777" w:rsidTr="00AC32EE">
        <w:trPr>
          <w:trHeight w:val="310"/>
        </w:trPr>
        <w:tc>
          <w:tcPr>
            <w:tcW w:w="3261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A7"/>
            <w:vAlign w:val="center"/>
            <w:hideMark/>
          </w:tcPr>
          <w:p w14:paraId="5E32CFF6" w14:textId="77777777" w:rsidR="005F3B41" w:rsidRPr="00AC32EE" w:rsidRDefault="005F3B41" w:rsidP="00AC32EE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eastAsia="es-PE"/>
              </w:rPr>
            </w:pPr>
            <w:r w:rsidRPr="00AC32EE">
              <w:rPr>
                <w:rFonts w:cs="Calibri"/>
                <w:b/>
                <w:bCs/>
                <w:color w:val="000000"/>
                <w:sz w:val="22"/>
                <w:szCs w:val="22"/>
                <w:lang w:eastAsia="es-PE"/>
              </w:rPr>
              <w:lastRenderedPageBreak/>
              <w:t>1. EVIDENCIA DE CONOCIMIENTO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A7"/>
            <w:vAlign w:val="center"/>
            <w:hideMark/>
          </w:tcPr>
          <w:p w14:paraId="5E60EBDA" w14:textId="77777777" w:rsidR="005F3B41" w:rsidRPr="00AC32EE" w:rsidRDefault="005F3B41" w:rsidP="003A6EDD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eastAsia="es-PE"/>
              </w:rPr>
            </w:pPr>
            <w:r w:rsidRPr="00AC32EE">
              <w:rPr>
                <w:rFonts w:cs="Calibri"/>
                <w:b/>
                <w:bCs/>
                <w:color w:val="000000"/>
                <w:sz w:val="22"/>
                <w:szCs w:val="22"/>
                <w:lang w:eastAsia="es-PE"/>
              </w:rPr>
              <w:t>PORCENTAJE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A7"/>
            <w:vAlign w:val="center"/>
            <w:hideMark/>
          </w:tcPr>
          <w:p w14:paraId="47450215" w14:textId="77777777" w:rsidR="005F3B41" w:rsidRPr="00AC32EE" w:rsidRDefault="005F3B41" w:rsidP="003A6EDD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eastAsia="es-PE"/>
              </w:rPr>
            </w:pPr>
            <w:r w:rsidRPr="00AC32EE">
              <w:rPr>
                <w:rFonts w:cs="Calibri"/>
                <w:b/>
                <w:bCs/>
                <w:color w:val="000000"/>
                <w:sz w:val="22"/>
                <w:szCs w:val="22"/>
                <w:lang w:eastAsia="es-PE"/>
              </w:rPr>
              <w:t>PONDERACION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A7"/>
            <w:vAlign w:val="center"/>
            <w:hideMark/>
          </w:tcPr>
          <w:p w14:paraId="3D6DAB15" w14:textId="77777777" w:rsidR="005F3B41" w:rsidRPr="00AC32EE" w:rsidRDefault="005F3B41" w:rsidP="003A6EDD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es-PE"/>
              </w:rPr>
            </w:pPr>
            <w:r w:rsidRPr="00AC32EE">
              <w:rPr>
                <w:rFonts w:cs="Calibri"/>
                <w:b/>
                <w:bCs/>
                <w:color w:val="000000"/>
                <w:sz w:val="22"/>
                <w:szCs w:val="22"/>
                <w:lang w:eastAsia="es-PE"/>
              </w:rPr>
              <w:t>INSTRUMENTOS</w:t>
            </w:r>
          </w:p>
        </w:tc>
      </w:tr>
      <w:tr w:rsidR="005F3B41" w:rsidRPr="004A463C" w14:paraId="686ABB03" w14:textId="77777777" w:rsidTr="00AC32EE">
        <w:trPr>
          <w:trHeight w:val="63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A15917" w14:textId="77777777" w:rsidR="005F3B41" w:rsidRPr="004A463C" w:rsidRDefault="005F3B41" w:rsidP="00AC32EE">
            <w:pPr>
              <w:jc w:val="center"/>
              <w:rPr>
                <w:rFonts w:cs="Calibri"/>
                <w:color w:val="000000"/>
                <w:lang w:eastAsia="es-PE"/>
              </w:rPr>
            </w:pPr>
            <w:r w:rsidRPr="004A463C">
              <w:rPr>
                <w:rFonts w:cs="Calibri"/>
                <w:color w:val="000000"/>
                <w:lang w:eastAsia="es-PE"/>
              </w:rPr>
              <w:t>UNIDAD I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37403" w14:textId="77777777" w:rsidR="005F3B41" w:rsidRPr="004A463C" w:rsidRDefault="005F3B41" w:rsidP="003A6EDD">
            <w:pPr>
              <w:jc w:val="both"/>
              <w:rPr>
                <w:rFonts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cs="Calibri"/>
                <w:color w:val="000000"/>
                <w:sz w:val="16"/>
                <w:szCs w:val="16"/>
                <w:lang w:eastAsia="es-PE"/>
              </w:rPr>
              <w:t>Evaluación escrita de 50 preguntas, utilizando plataforma para el manejo de saberes de los métodos de investigación.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67AD2" w14:textId="77777777" w:rsidR="005F3B41" w:rsidRPr="004A463C" w:rsidRDefault="005F3B41" w:rsidP="003A6EDD">
            <w:pPr>
              <w:jc w:val="center"/>
              <w:rPr>
                <w:rFonts w:cs="Calibri"/>
                <w:color w:val="000000"/>
                <w:lang w:eastAsia="es-PE"/>
              </w:rPr>
            </w:pPr>
            <w:r w:rsidRPr="004A463C">
              <w:rPr>
                <w:rFonts w:cs="Calibri"/>
                <w:color w:val="000000"/>
                <w:lang w:eastAsia="es-PE"/>
              </w:rPr>
              <w:t>5%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29B11" w14:textId="77777777" w:rsidR="005F3B41" w:rsidRPr="004A463C" w:rsidRDefault="005F3B41" w:rsidP="003A6EDD">
            <w:pPr>
              <w:jc w:val="center"/>
              <w:rPr>
                <w:rFonts w:cs="Calibri"/>
                <w:color w:val="000000"/>
                <w:lang w:eastAsia="es-PE"/>
              </w:rPr>
            </w:pPr>
            <w:r w:rsidRPr="004A463C">
              <w:rPr>
                <w:rFonts w:cs="Calibri"/>
                <w:color w:val="000000"/>
                <w:lang w:eastAsia="es-PE"/>
              </w:rPr>
              <w:t>0.05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3874E" w14:textId="77777777" w:rsidR="005F3B41" w:rsidRPr="004A463C" w:rsidRDefault="005F3B41" w:rsidP="003A6EDD">
            <w:pPr>
              <w:jc w:val="both"/>
              <w:rPr>
                <w:rFonts w:cs="Calibri"/>
                <w:color w:val="000000"/>
                <w:lang w:eastAsia="es-PE"/>
              </w:rPr>
            </w:pPr>
            <w:r w:rsidRPr="004A463C">
              <w:rPr>
                <w:rFonts w:cs="Calibri"/>
                <w:color w:val="000000"/>
                <w:lang w:eastAsia="es-PE"/>
              </w:rPr>
              <w:t>Cuestionario</w:t>
            </w:r>
          </w:p>
        </w:tc>
      </w:tr>
      <w:tr w:rsidR="005F3B41" w:rsidRPr="004A463C" w14:paraId="1FC037A5" w14:textId="77777777" w:rsidTr="00AC32EE">
        <w:trPr>
          <w:trHeight w:val="9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954FB5" w14:textId="77777777" w:rsidR="005F3B41" w:rsidRPr="004A463C" w:rsidRDefault="005F3B41" w:rsidP="00AC32EE">
            <w:pPr>
              <w:jc w:val="center"/>
              <w:rPr>
                <w:rFonts w:cs="Calibri"/>
                <w:color w:val="000000"/>
                <w:lang w:eastAsia="es-PE"/>
              </w:rPr>
            </w:pPr>
            <w:r w:rsidRPr="004A463C">
              <w:rPr>
                <w:rFonts w:cs="Calibri"/>
                <w:color w:val="000000"/>
                <w:lang w:eastAsia="es-PE"/>
              </w:rPr>
              <w:t>UNIDAD II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FC8FE" w14:textId="77777777" w:rsidR="005F3B41" w:rsidRPr="004A463C" w:rsidRDefault="005F3B41" w:rsidP="003A6EDD">
            <w:pPr>
              <w:jc w:val="both"/>
              <w:rPr>
                <w:rFonts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cs="Calibri"/>
                <w:color w:val="000000"/>
                <w:sz w:val="16"/>
                <w:szCs w:val="16"/>
                <w:lang w:eastAsia="es-PE"/>
              </w:rPr>
              <w:t>Evaluación escrita de 50 preguntas, utilizando plataforma para el manejo de saberes de los proyectos de investigación en tecnología.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E83E1" w14:textId="77777777" w:rsidR="005F3B41" w:rsidRPr="004A463C" w:rsidRDefault="005F3B41" w:rsidP="003A6EDD">
            <w:pPr>
              <w:jc w:val="center"/>
              <w:rPr>
                <w:rFonts w:cs="Calibri"/>
                <w:color w:val="000000"/>
                <w:lang w:eastAsia="es-PE"/>
              </w:rPr>
            </w:pPr>
            <w:r w:rsidRPr="004A463C">
              <w:rPr>
                <w:rFonts w:cs="Calibri"/>
                <w:color w:val="000000"/>
                <w:lang w:eastAsia="es-PE"/>
              </w:rPr>
              <w:t>7%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60CC7" w14:textId="77777777" w:rsidR="005F3B41" w:rsidRPr="004A463C" w:rsidRDefault="005F3B41" w:rsidP="003A6EDD">
            <w:pPr>
              <w:jc w:val="center"/>
              <w:rPr>
                <w:rFonts w:cs="Calibri"/>
                <w:color w:val="000000"/>
                <w:lang w:eastAsia="es-PE"/>
              </w:rPr>
            </w:pPr>
            <w:r w:rsidRPr="004A463C">
              <w:rPr>
                <w:rFonts w:cs="Calibri"/>
                <w:color w:val="000000"/>
                <w:lang w:eastAsia="es-PE"/>
              </w:rPr>
              <w:t>0.07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5176A" w14:textId="77777777" w:rsidR="005F3B41" w:rsidRPr="004A463C" w:rsidRDefault="005F3B41" w:rsidP="003A6EDD">
            <w:pPr>
              <w:jc w:val="both"/>
              <w:rPr>
                <w:rFonts w:cs="Calibri"/>
                <w:color w:val="000000"/>
                <w:lang w:eastAsia="es-PE"/>
              </w:rPr>
            </w:pPr>
            <w:r w:rsidRPr="004A463C">
              <w:rPr>
                <w:rFonts w:cs="Calibri"/>
                <w:color w:val="000000"/>
                <w:lang w:eastAsia="es-PE"/>
              </w:rPr>
              <w:t>Cuestionario</w:t>
            </w:r>
          </w:p>
        </w:tc>
      </w:tr>
      <w:tr w:rsidR="005F3B41" w:rsidRPr="004A463C" w14:paraId="2E86A866" w14:textId="77777777" w:rsidTr="00AC32EE">
        <w:trPr>
          <w:trHeight w:val="9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236B6A" w14:textId="77777777" w:rsidR="005F3B41" w:rsidRPr="004A463C" w:rsidRDefault="005F3B41" w:rsidP="00AC32EE">
            <w:pPr>
              <w:jc w:val="center"/>
              <w:rPr>
                <w:rFonts w:cs="Calibri"/>
                <w:color w:val="000000"/>
                <w:lang w:eastAsia="es-PE"/>
              </w:rPr>
            </w:pPr>
            <w:r w:rsidRPr="004A463C">
              <w:rPr>
                <w:rFonts w:cs="Calibri"/>
                <w:color w:val="000000"/>
                <w:lang w:eastAsia="es-PE"/>
              </w:rPr>
              <w:t>UNIDAD III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9D5E" w14:textId="77777777" w:rsidR="005F3B41" w:rsidRPr="004A463C" w:rsidRDefault="005F3B41" w:rsidP="003A6EDD">
            <w:pPr>
              <w:jc w:val="both"/>
              <w:rPr>
                <w:rFonts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cs="Calibri"/>
                <w:color w:val="000000"/>
                <w:sz w:val="16"/>
                <w:szCs w:val="16"/>
                <w:lang w:eastAsia="es-PE"/>
              </w:rPr>
              <w:t>Evaluación escrita de 50 preguntas, utilizando plataforma para el manejo de saberes de la investigación en ingeniería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E1383" w14:textId="77777777" w:rsidR="005F3B41" w:rsidRPr="004A463C" w:rsidRDefault="005F3B41" w:rsidP="003A6EDD">
            <w:pPr>
              <w:jc w:val="center"/>
              <w:rPr>
                <w:rFonts w:cs="Calibri"/>
                <w:color w:val="000000"/>
                <w:lang w:eastAsia="es-PE"/>
              </w:rPr>
            </w:pPr>
            <w:r w:rsidRPr="004A463C">
              <w:rPr>
                <w:rFonts w:cs="Calibri"/>
                <w:color w:val="000000"/>
                <w:lang w:eastAsia="es-PE"/>
              </w:rPr>
              <w:t>8%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F65CC" w14:textId="77777777" w:rsidR="005F3B41" w:rsidRPr="004A463C" w:rsidRDefault="005F3B41" w:rsidP="003A6EDD">
            <w:pPr>
              <w:jc w:val="center"/>
              <w:rPr>
                <w:rFonts w:cs="Calibri"/>
                <w:color w:val="000000"/>
                <w:lang w:eastAsia="es-PE"/>
              </w:rPr>
            </w:pPr>
            <w:r w:rsidRPr="004A463C">
              <w:rPr>
                <w:rFonts w:cs="Calibri"/>
                <w:color w:val="000000"/>
                <w:lang w:eastAsia="es-PE"/>
              </w:rPr>
              <w:t>0.08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141D0" w14:textId="77777777" w:rsidR="005F3B41" w:rsidRPr="004A463C" w:rsidRDefault="005F3B41" w:rsidP="003A6EDD">
            <w:pPr>
              <w:jc w:val="both"/>
              <w:rPr>
                <w:rFonts w:cs="Calibri"/>
                <w:color w:val="000000"/>
                <w:lang w:eastAsia="es-PE"/>
              </w:rPr>
            </w:pPr>
            <w:r w:rsidRPr="004A463C">
              <w:rPr>
                <w:rFonts w:cs="Calibri"/>
                <w:color w:val="000000"/>
                <w:lang w:eastAsia="es-PE"/>
              </w:rPr>
              <w:t>Cuestionario</w:t>
            </w:r>
          </w:p>
        </w:tc>
      </w:tr>
      <w:tr w:rsidR="005F3B41" w:rsidRPr="004A463C" w14:paraId="0837F0DF" w14:textId="77777777" w:rsidTr="00AC32EE">
        <w:trPr>
          <w:trHeight w:val="9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F710BD" w14:textId="77777777" w:rsidR="005F3B41" w:rsidRPr="004A463C" w:rsidRDefault="005F3B41" w:rsidP="00AC32EE">
            <w:pPr>
              <w:jc w:val="center"/>
              <w:rPr>
                <w:rFonts w:cs="Calibri"/>
                <w:color w:val="000000"/>
                <w:lang w:eastAsia="es-PE"/>
              </w:rPr>
            </w:pPr>
            <w:r w:rsidRPr="004A463C">
              <w:rPr>
                <w:rFonts w:cs="Calibri"/>
                <w:color w:val="000000"/>
                <w:lang w:eastAsia="es-PE"/>
              </w:rPr>
              <w:t>UNIDAD IV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A31FF" w14:textId="77777777" w:rsidR="005F3B41" w:rsidRPr="004A463C" w:rsidRDefault="005F3B41" w:rsidP="003A6EDD">
            <w:pPr>
              <w:jc w:val="both"/>
              <w:rPr>
                <w:rFonts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cs="Calibri"/>
                <w:color w:val="000000"/>
                <w:sz w:val="16"/>
                <w:szCs w:val="16"/>
                <w:lang w:eastAsia="es-PE"/>
              </w:rPr>
              <w:t xml:space="preserve">Evaluación escrita de 50 preguntas, utilizando plataforma para el manejo de saberes de los informes científicos.  Se incluirán en la evaluación mínimo dos videos.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CEFE9" w14:textId="77777777" w:rsidR="005F3B41" w:rsidRPr="004A463C" w:rsidRDefault="005F3B41" w:rsidP="003A6EDD">
            <w:pPr>
              <w:jc w:val="center"/>
              <w:rPr>
                <w:rFonts w:cs="Calibri"/>
                <w:color w:val="000000"/>
                <w:lang w:eastAsia="es-PE"/>
              </w:rPr>
            </w:pPr>
            <w:r w:rsidRPr="004A463C">
              <w:rPr>
                <w:rFonts w:cs="Calibri"/>
                <w:color w:val="000000"/>
                <w:lang w:eastAsia="es-PE"/>
              </w:rPr>
              <w:t>10%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C832F" w14:textId="77777777" w:rsidR="005F3B41" w:rsidRPr="004A463C" w:rsidRDefault="005F3B41" w:rsidP="003A6EDD">
            <w:pPr>
              <w:jc w:val="center"/>
              <w:rPr>
                <w:rFonts w:cs="Calibri"/>
                <w:color w:val="000000"/>
                <w:lang w:eastAsia="es-PE"/>
              </w:rPr>
            </w:pPr>
            <w:r w:rsidRPr="004A463C">
              <w:rPr>
                <w:rFonts w:cs="Calibri"/>
                <w:color w:val="000000"/>
                <w:lang w:eastAsia="es-PE"/>
              </w:rPr>
              <w:t>0.1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144C4" w14:textId="77777777" w:rsidR="005F3B41" w:rsidRPr="004A463C" w:rsidRDefault="005F3B41" w:rsidP="003A6EDD">
            <w:pPr>
              <w:jc w:val="both"/>
              <w:rPr>
                <w:rFonts w:cs="Calibri"/>
                <w:color w:val="000000"/>
                <w:lang w:eastAsia="es-PE"/>
              </w:rPr>
            </w:pPr>
            <w:r w:rsidRPr="004A463C">
              <w:rPr>
                <w:rFonts w:cs="Calibri"/>
                <w:color w:val="000000"/>
                <w:lang w:eastAsia="es-PE"/>
              </w:rPr>
              <w:t>Cuestionario/videos</w:t>
            </w:r>
          </w:p>
        </w:tc>
      </w:tr>
      <w:tr w:rsidR="005F3B41" w:rsidRPr="004A463C" w14:paraId="52F216C6" w14:textId="77777777" w:rsidTr="00AC32EE">
        <w:trPr>
          <w:trHeight w:val="29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A7"/>
            <w:noWrap/>
            <w:vAlign w:val="bottom"/>
            <w:hideMark/>
          </w:tcPr>
          <w:p w14:paraId="65204113" w14:textId="77777777" w:rsidR="005F3B41" w:rsidRPr="004A463C" w:rsidRDefault="005F3B41" w:rsidP="003A6EDD">
            <w:pPr>
              <w:rPr>
                <w:rFonts w:cs="Calibri"/>
                <w:color w:val="000000"/>
                <w:lang w:eastAsia="es-PE"/>
              </w:rPr>
            </w:pPr>
            <w:proofErr w:type="gramStart"/>
            <w:r w:rsidRPr="004A463C">
              <w:rPr>
                <w:rFonts w:cs="Calibri"/>
                <w:color w:val="000000"/>
                <w:lang w:eastAsia="es-PE"/>
              </w:rPr>
              <w:t>Total</w:t>
            </w:r>
            <w:proofErr w:type="gramEnd"/>
            <w:r w:rsidRPr="004A463C">
              <w:rPr>
                <w:rFonts w:cs="Calibri"/>
                <w:color w:val="000000"/>
                <w:lang w:eastAsia="es-PE"/>
              </w:rPr>
              <w:t xml:space="preserve"> Evidencia de Conocimiento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A7"/>
            <w:noWrap/>
            <w:vAlign w:val="bottom"/>
            <w:hideMark/>
          </w:tcPr>
          <w:p w14:paraId="216D5A3C" w14:textId="77777777" w:rsidR="005F3B41" w:rsidRPr="004A463C" w:rsidRDefault="005F3B41" w:rsidP="003A6EDD">
            <w:pPr>
              <w:jc w:val="center"/>
              <w:rPr>
                <w:rFonts w:cs="Calibri"/>
                <w:b/>
                <w:bCs/>
                <w:color w:val="000000"/>
                <w:lang w:eastAsia="es-PE"/>
              </w:rPr>
            </w:pPr>
            <w:r w:rsidRPr="004A463C">
              <w:rPr>
                <w:rFonts w:cs="Calibri"/>
                <w:b/>
                <w:bCs/>
                <w:color w:val="000000"/>
                <w:lang w:eastAsia="es-PE"/>
              </w:rPr>
              <w:t>30%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A7"/>
            <w:noWrap/>
            <w:vAlign w:val="bottom"/>
            <w:hideMark/>
          </w:tcPr>
          <w:p w14:paraId="7B2B6B96" w14:textId="77777777" w:rsidR="005F3B41" w:rsidRPr="004A463C" w:rsidRDefault="005F3B41" w:rsidP="003A6EDD">
            <w:pPr>
              <w:jc w:val="center"/>
              <w:rPr>
                <w:rFonts w:cs="Calibri"/>
                <w:b/>
                <w:bCs/>
                <w:color w:val="000000"/>
                <w:lang w:eastAsia="es-PE"/>
              </w:rPr>
            </w:pPr>
            <w:r w:rsidRPr="004A463C">
              <w:rPr>
                <w:rFonts w:cs="Calibri"/>
                <w:b/>
                <w:bCs/>
                <w:color w:val="000000"/>
                <w:lang w:eastAsia="es-PE"/>
              </w:rPr>
              <w:t>0.3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A7"/>
            <w:noWrap/>
            <w:vAlign w:val="bottom"/>
            <w:hideMark/>
          </w:tcPr>
          <w:p w14:paraId="4BCB57BF" w14:textId="77777777" w:rsidR="005F3B41" w:rsidRPr="004A463C" w:rsidRDefault="005F3B41" w:rsidP="003A6EDD">
            <w:pPr>
              <w:rPr>
                <w:rFonts w:cs="Calibri"/>
                <w:color w:val="000000"/>
                <w:lang w:eastAsia="es-PE"/>
              </w:rPr>
            </w:pPr>
            <w:r w:rsidRPr="004A463C">
              <w:rPr>
                <w:rFonts w:cs="Calibri"/>
                <w:color w:val="000000"/>
                <w:lang w:eastAsia="es-PE"/>
              </w:rPr>
              <w:t> </w:t>
            </w:r>
          </w:p>
        </w:tc>
      </w:tr>
    </w:tbl>
    <w:p w14:paraId="2C608259" w14:textId="77777777" w:rsidR="005F3B41" w:rsidRDefault="005F3B41" w:rsidP="005F3B41">
      <w:pPr>
        <w:adjustRightInd w:val="0"/>
        <w:ind w:left="360"/>
        <w:jc w:val="both"/>
        <w:rPr>
          <w:iCs/>
        </w:rPr>
      </w:pPr>
    </w:p>
    <w:p w14:paraId="10EF987D" w14:textId="392A1AE4" w:rsidR="003D4C95" w:rsidRPr="003D4C95" w:rsidRDefault="005F3B41" w:rsidP="006B31DD">
      <w:pPr>
        <w:tabs>
          <w:tab w:val="left" w:pos="426"/>
        </w:tabs>
        <w:spacing w:line="276" w:lineRule="auto"/>
        <w:ind w:left="709"/>
        <w:jc w:val="both"/>
        <w:rPr>
          <w:rFonts w:eastAsia="Calibri"/>
          <w:sz w:val="22"/>
          <w:szCs w:val="22"/>
          <w:lang w:val="es-MX" w:eastAsia="en-US"/>
        </w:rPr>
      </w:pPr>
      <w:r>
        <w:rPr>
          <w:rFonts w:eastAsia="Calibri"/>
          <w:sz w:val="22"/>
          <w:szCs w:val="22"/>
          <w:lang w:val="es-MX" w:eastAsia="en-US"/>
        </w:rPr>
        <w:tab/>
      </w:r>
    </w:p>
    <w:p w14:paraId="52B9B51F" w14:textId="77777777" w:rsidR="003D4C95" w:rsidRPr="003D4C95" w:rsidRDefault="003D4C95" w:rsidP="006B31DD">
      <w:pPr>
        <w:tabs>
          <w:tab w:val="left" w:pos="284"/>
        </w:tabs>
        <w:spacing w:line="276" w:lineRule="auto"/>
        <w:ind w:left="993" w:hanging="425"/>
        <w:jc w:val="both"/>
        <w:rPr>
          <w:rFonts w:eastAsia="Calibri"/>
          <w:b/>
          <w:sz w:val="22"/>
          <w:szCs w:val="22"/>
          <w:lang w:val="es-MX" w:eastAsia="en-US"/>
        </w:rPr>
      </w:pPr>
      <w:r w:rsidRPr="003D4C95">
        <w:rPr>
          <w:rFonts w:eastAsia="Calibri"/>
          <w:b/>
          <w:sz w:val="22"/>
          <w:szCs w:val="22"/>
          <w:lang w:val="es-MX" w:eastAsia="en-US"/>
        </w:rPr>
        <w:t xml:space="preserve">7.2 </w:t>
      </w:r>
      <w:r w:rsidRPr="003D4C95">
        <w:rPr>
          <w:rFonts w:eastAsia="Calibri"/>
          <w:b/>
          <w:sz w:val="22"/>
          <w:szCs w:val="22"/>
          <w:lang w:val="es-MX" w:eastAsia="en-US"/>
        </w:rPr>
        <w:tab/>
        <w:t>Evidencia de Desempeño.</w:t>
      </w:r>
    </w:p>
    <w:p w14:paraId="39664B91" w14:textId="77777777" w:rsidR="003D4C95" w:rsidRPr="003D4C95" w:rsidRDefault="003D4C95" w:rsidP="006B31DD">
      <w:pPr>
        <w:spacing w:line="276" w:lineRule="auto"/>
        <w:ind w:left="992"/>
        <w:jc w:val="both"/>
        <w:rPr>
          <w:rFonts w:eastAsia="Calibri"/>
          <w:sz w:val="22"/>
          <w:szCs w:val="22"/>
          <w:lang w:val="es-MX" w:eastAsia="en-US"/>
        </w:rPr>
      </w:pPr>
      <w:r w:rsidRPr="003D4C95">
        <w:rPr>
          <w:rFonts w:eastAsia="Calibri"/>
          <w:sz w:val="22"/>
          <w:szCs w:val="22"/>
          <w:lang w:val="es-MX" w:eastAsia="en-US"/>
        </w:rPr>
        <w:t>Esta evidencia pone en acción recursos cognitivos, recursos procedimentales y recursos afectivos; todo ello en una integración que evidencia un saber hacer reflexivo; en tanto, se puede verbalizar lo que se hace, fundamentar teóricamente las prácticas y evidenciar un pensamiento estratégico; dado en la observación en torno a cómo se actúa en situaciones impredecibles.</w:t>
      </w:r>
    </w:p>
    <w:p w14:paraId="246DC355" w14:textId="77777777" w:rsidR="003D4C95" w:rsidRDefault="003D4C95" w:rsidP="006B31DD">
      <w:pPr>
        <w:spacing w:line="276" w:lineRule="auto"/>
        <w:ind w:left="992"/>
        <w:jc w:val="both"/>
        <w:rPr>
          <w:rFonts w:eastAsia="Calibri"/>
          <w:sz w:val="22"/>
          <w:szCs w:val="22"/>
          <w:lang w:val="es-MX" w:eastAsia="en-US"/>
        </w:rPr>
      </w:pPr>
      <w:r w:rsidRPr="003D4C95">
        <w:rPr>
          <w:rFonts w:eastAsia="Calibri"/>
          <w:sz w:val="22"/>
          <w:szCs w:val="22"/>
          <w:lang w:val="es-MX" w:eastAsia="en-U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2EB30C64" w14:textId="77777777" w:rsidR="005F3B41" w:rsidRDefault="005F3B41" w:rsidP="006B31DD">
      <w:pPr>
        <w:spacing w:line="276" w:lineRule="auto"/>
        <w:ind w:left="992"/>
        <w:jc w:val="both"/>
        <w:rPr>
          <w:rFonts w:eastAsia="Calibri"/>
          <w:sz w:val="22"/>
          <w:szCs w:val="22"/>
          <w:lang w:val="es-MX" w:eastAsia="en-US"/>
        </w:rPr>
      </w:pPr>
    </w:p>
    <w:tbl>
      <w:tblPr>
        <w:tblStyle w:val="TableNormal"/>
        <w:tblW w:w="0" w:type="auto"/>
        <w:tblInd w:w="4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7"/>
        <w:gridCol w:w="1898"/>
        <w:gridCol w:w="1272"/>
        <w:gridCol w:w="2202"/>
      </w:tblGrid>
      <w:tr w:rsidR="005F3B41" w:rsidRPr="00AC32EE" w14:paraId="44992C31" w14:textId="77777777" w:rsidTr="003A6EDD">
        <w:trPr>
          <w:trHeight w:val="551"/>
        </w:trPr>
        <w:tc>
          <w:tcPr>
            <w:tcW w:w="2707" w:type="dxa"/>
            <w:tcBorders>
              <w:left w:val="nil"/>
              <w:bottom w:val="single" w:sz="4" w:space="0" w:color="000000"/>
            </w:tcBorders>
            <w:shd w:val="clear" w:color="auto" w:fill="1F3863"/>
          </w:tcPr>
          <w:p w14:paraId="6C39AA27" w14:textId="77777777" w:rsidR="005F3B41" w:rsidRPr="00AC32EE" w:rsidRDefault="005F3B41" w:rsidP="003A6EDD">
            <w:pPr>
              <w:pStyle w:val="TableParagraph"/>
              <w:spacing w:before="48"/>
              <w:ind w:left="266"/>
              <w:rPr>
                <w:rFonts w:ascii="Times New Roman" w:hAnsi="Times New Roman" w:cs="Times New Roman"/>
                <w:b/>
                <w:sz w:val="18"/>
              </w:rPr>
            </w:pPr>
            <w:r w:rsidRPr="00AC32EE">
              <w:rPr>
                <w:rFonts w:ascii="Times New Roman" w:hAnsi="Times New Roman" w:cs="Times New Roman"/>
                <w:b/>
                <w:color w:val="FFFFFF"/>
                <w:sz w:val="18"/>
              </w:rPr>
              <w:t>2.</w:t>
            </w:r>
            <w:r w:rsidRPr="00AC32EE">
              <w:rPr>
                <w:rFonts w:ascii="Times New Roman" w:hAnsi="Times New Roman" w:cs="Times New Roman"/>
                <w:b/>
                <w:color w:val="FFFFFF"/>
                <w:spacing w:val="-17"/>
                <w:sz w:val="18"/>
              </w:rPr>
              <w:t xml:space="preserve"> </w:t>
            </w:r>
            <w:r w:rsidRPr="00AC32EE">
              <w:rPr>
                <w:rFonts w:ascii="Times New Roman" w:hAnsi="Times New Roman" w:cs="Times New Roman"/>
                <w:b/>
                <w:color w:val="FFFFFF"/>
                <w:sz w:val="18"/>
              </w:rPr>
              <w:t>EVIDENCIA</w:t>
            </w:r>
            <w:r w:rsidRPr="00AC32EE">
              <w:rPr>
                <w:rFonts w:ascii="Times New Roman" w:hAnsi="Times New Roman" w:cs="Times New Roman"/>
                <w:b/>
                <w:color w:val="FFFFFF"/>
                <w:spacing w:val="-18"/>
                <w:sz w:val="18"/>
              </w:rPr>
              <w:t xml:space="preserve"> </w:t>
            </w:r>
            <w:r w:rsidRPr="00AC32EE">
              <w:rPr>
                <w:rFonts w:ascii="Times New Roman" w:hAnsi="Times New Roman" w:cs="Times New Roman"/>
                <w:b/>
                <w:color w:val="FFFFFF"/>
                <w:sz w:val="18"/>
              </w:rPr>
              <w:t>DEL</w:t>
            </w:r>
            <w:r w:rsidRPr="00AC32EE">
              <w:rPr>
                <w:rFonts w:ascii="Times New Roman" w:hAnsi="Times New Roman" w:cs="Times New Roman"/>
                <w:b/>
                <w:color w:val="FFFFFF"/>
                <w:spacing w:val="-1"/>
                <w:sz w:val="18"/>
              </w:rPr>
              <w:t xml:space="preserve"> </w:t>
            </w:r>
            <w:r w:rsidRPr="00AC32EE">
              <w:rPr>
                <w:rFonts w:ascii="Times New Roman" w:hAnsi="Times New Roman" w:cs="Times New Roman"/>
                <w:b/>
                <w:color w:val="FFFFFF"/>
                <w:spacing w:val="-2"/>
                <w:sz w:val="18"/>
              </w:rPr>
              <w:t>DESEMPEÑO</w:t>
            </w:r>
          </w:p>
        </w:tc>
        <w:tc>
          <w:tcPr>
            <w:tcW w:w="1898" w:type="dxa"/>
            <w:tcBorders>
              <w:bottom w:val="single" w:sz="4" w:space="0" w:color="000000"/>
            </w:tcBorders>
            <w:shd w:val="clear" w:color="auto" w:fill="1F3863"/>
          </w:tcPr>
          <w:p w14:paraId="7B418CBB" w14:textId="77777777" w:rsidR="005F3B41" w:rsidRPr="00AC32EE" w:rsidRDefault="005F3B41" w:rsidP="003A6EDD">
            <w:pPr>
              <w:pStyle w:val="TableParagraph"/>
              <w:spacing w:before="136"/>
              <w:ind w:left="4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AC32EE">
              <w:rPr>
                <w:rFonts w:ascii="Times New Roman" w:hAnsi="Times New Roman" w:cs="Times New Roman"/>
                <w:b/>
                <w:color w:val="FFFFFF"/>
                <w:spacing w:val="-2"/>
                <w:sz w:val="18"/>
              </w:rPr>
              <w:t>PORCENTAJE</w:t>
            </w:r>
          </w:p>
        </w:tc>
        <w:tc>
          <w:tcPr>
            <w:tcW w:w="1272" w:type="dxa"/>
            <w:tcBorders>
              <w:bottom w:val="single" w:sz="4" w:space="0" w:color="000000"/>
            </w:tcBorders>
            <w:shd w:val="clear" w:color="auto" w:fill="1F3863"/>
          </w:tcPr>
          <w:p w14:paraId="1CC0D7CC" w14:textId="77777777" w:rsidR="005F3B41" w:rsidRPr="00AC32EE" w:rsidRDefault="005F3B41" w:rsidP="003A6EDD">
            <w:pPr>
              <w:pStyle w:val="TableParagraph"/>
              <w:spacing w:before="48"/>
              <w:ind w:right="284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AC32EE">
              <w:rPr>
                <w:rFonts w:ascii="Times New Roman" w:hAnsi="Times New Roman" w:cs="Times New Roman"/>
                <w:b/>
                <w:color w:val="FFFFFF"/>
                <w:spacing w:val="-2"/>
                <w:sz w:val="18"/>
              </w:rPr>
              <w:t>PONDER</w:t>
            </w:r>
          </w:p>
          <w:p w14:paraId="2D237C4F" w14:textId="77777777" w:rsidR="005F3B41" w:rsidRPr="00AC32EE" w:rsidRDefault="005F3B41" w:rsidP="003A6EDD">
            <w:pPr>
              <w:pStyle w:val="TableParagraph"/>
              <w:spacing w:before="57" w:line="206" w:lineRule="exact"/>
              <w:ind w:right="31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AC32EE">
              <w:rPr>
                <w:rFonts w:ascii="Times New Roman" w:hAnsi="Times New Roman" w:cs="Times New Roman"/>
                <w:b/>
                <w:color w:val="FFFFFF"/>
                <w:spacing w:val="-2"/>
                <w:sz w:val="18"/>
              </w:rPr>
              <w:t>ACION</w:t>
            </w:r>
          </w:p>
        </w:tc>
        <w:tc>
          <w:tcPr>
            <w:tcW w:w="2202" w:type="dxa"/>
            <w:tcBorders>
              <w:bottom w:val="single" w:sz="4" w:space="0" w:color="000000"/>
            </w:tcBorders>
            <w:shd w:val="clear" w:color="auto" w:fill="1F3863"/>
          </w:tcPr>
          <w:p w14:paraId="4564BC50" w14:textId="77777777" w:rsidR="005F3B41" w:rsidRPr="00AC32EE" w:rsidRDefault="005F3B41" w:rsidP="003A6EDD">
            <w:pPr>
              <w:pStyle w:val="TableParagraph"/>
              <w:spacing w:before="136"/>
              <w:ind w:left="541"/>
              <w:rPr>
                <w:rFonts w:ascii="Times New Roman" w:hAnsi="Times New Roman" w:cs="Times New Roman"/>
                <w:b/>
                <w:sz w:val="18"/>
              </w:rPr>
            </w:pPr>
            <w:r w:rsidRPr="00AC32EE">
              <w:rPr>
                <w:rFonts w:ascii="Times New Roman" w:hAnsi="Times New Roman" w:cs="Times New Roman"/>
                <w:b/>
                <w:color w:val="FFFFFF"/>
                <w:spacing w:val="-2"/>
                <w:sz w:val="18"/>
              </w:rPr>
              <w:t>INSTRUMENTOS</w:t>
            </w:r>
          </w:p>
        </w:tc>
      </w:tr>
      <w:tr w:rsidR="00AC32EE" w:rsidRPr="00AC32EE" w14:paraId="464D5143" w14:textId="77777777" w:rsidTr="00252A69">
        <w:trPr>
          <w:trHeight w:val="393"/>
        </w:trPr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41398E" w14:textId="56547852" w:rsidR="00AC32EE" w:rsidRPr="00AC32EE" w:rsidRDefault="00AC32EE" w:rsidP="00AC32EE">
            <w:pPr>
              <w:pStyle w:val="TableParagraph"/>
              <w:tabs>
                <w:tab w:val="left" w:pos="489"/>
              </w:tabs>
              <w:spacing w:before="155" w:line="218" w:lineRule="exact"/>
              <w:ind w:left="421" w:hanging="336"/>
              <w:rPr>
                <w:rFonts w:ascii="Times New Roman" w:hAnsi="Times New Roman" w:cs="Times New Roman"/>
                <w:sz w:val="18"/>
              </w:rPr>
            </w:pPr>
            <w:r w:rsidRPr="00AC32EE">
              <w:rPr>
                <w:rFonts w:ascii="Times New Roman" w:hAnsi="Times New Roman" w:cs="Times New Roman"/>
                <w:spacing w:val="-5"/>
                <w:sz w:val="18"/>
              </w:rPr>
              <w:t>1.</w:t>
            </w:r>
            <w:r w:rsidRPr="00AC32EE">
              <w:rPr>
                <w:rFonts w:ascii="Times New Roman" w:hAnsi="Times New Roman" w:cs="Times New Roman"/>
                <w:sz w:val="18"/>
              </w:rPr>
              <w:tab/>
            </w:r>
            <w:r w:rsidRPr="00AC32EE">
              <w:rPr>
                <w:rFonts w:ascii="Times New Roman" w:hAnsi="Times New Roman" w:cs="Times New Roman"/>
                <w:spacing w:val="-2"/>
                <w:sz w:val="18"/>
              </w:rPr>
              <w:t>Presentación</w:t>
            </w:r>
            <w:r w:rsidRPr="00AC32EE">
              <w:rPr>
                <w:rFonts w:ascii="Times New Roman" w:hAnsi="Times New Roman" w:cs="Times New Roman"/>
                <w:spacing w:val="6"/>
                <w:sz w:val="18"/>
              </w:rPr>
              <w:t xml:space="preserve"> </w:t>
            </w:r>
            <w:r w:rsidRPr="00AC32EE">
              <w:rPr>
                <w:rFonts w:ascii="Times New Roman" w:hAnsi="Times New Roman" w:cs="Times New Roman"/>
                <w:spacing w:val="-2"/>
                <w:sz w:val="18"/>
              </w:rPr>
              <w:t>oportuna</w:t>
            </w:r>
            <w:r w:rsidRPr="00AC32EE">
              <w:rPr>
                <w:rFonts w:ascii="Times New Roman" w:hAnsi="Times New Roman" w:cs="Times New Roman"/>
                <w:spacing w:val="11"/>
                <w:sz w:val="18"/>
              </w:rPr>
              <w:t xml:space="preserve"> </w:t>
            </w:r>
            <w:r w:rsidRPr="00AC32EE">
              <w:rPr>
                <w:rFonts w:ascii="Times New Roman" w:hAnsi="Times New Roman" w:cs="Times New Roman"/>
                <w:spacing w:val="-5"/>
                <w:sz w:val="18"/>
              </w:rPr>
              <w:t xml:space="preserve">del </w:t>
            </w:r>
            <w:r w:rsidRPr="00AC32EE">
              <w:rPr>
                <w:rFonts w:ascii="Times New Roman" w:hAnsi="Times New Roman" w:cs="Times New Roman"/>
                <w:spacing w:val="-2"/>
                <w:sz w:val="18"/>
              </w:rPr>
              <w:t>trabajo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49C9B0" w14:textId="77777777" w:rsidR="00AC32EE" w:rsidRPr="00AC32EE" w:rsidRDefault="00AC32EE" w:rsidP="003A6EDD">
            <w:pPr>
              <w:pStyle w:val="TableParagraph"/>
              <w:spacing w:before="119"/>
              <w:ind w:left="52"/>
              <w:jc w:val="center"/>
              <w:rPr>
                <w:rFonts w:ascii="Times New Roman" w:hAnsi="Times New Roman" w:cs="Times New Roman"/>
                <w:sz w:val="18"/>
              </w:rPr>
            </w:pPr>
            <w:r w:rsidRPr="00AC32EE">
              <w:rPr>
                <w:rFonts w:ascii="Times New Roman" w:hAnsi="Times New Roman" w:cs="Times New Roman"/>
                <w:spacing w:val="-5"/>
                <w:sz w:val="18"/>
              </w:rPr>
              <w:t>5%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CB3B42" w14:textId="77777777" w:rsidR="00AC32EE" w:rsidRPr="00AC32EE" w:rsidRDefault="00AC32EE" w:rsidP="003A6EDD">
            <w:pPr>
              <w:pStyle w:val="TableParagraph"/>
              <w:spacing w:before="119"/>
              <w:ind w:left="45" w:right="4"/>
              <w:jc w:val="center"/>
              <w:rPr>
                <w:rFonts w:ascii="Times New Roman" w:hAnsi="Times New Roman" w:cs="Times New Roman"/>
                <w:sz w:val="18"/>
              </w:rPr>
            </w:pPr>
            <w:r w:rsidRPr="00AC32EE">
              <w:rPr>
                <w:rFonts w:ascii="Times New Roman" w:hAnsi="Times New Roman" w:cs="Times New Roman"/>
                <w:spacing w:val="-4"/>
                <w:sz w:val="18"/>
              </w:rPr>
              <w:t>0.05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AD100A" w14:textId="77777777" w:rsidR="00AC32EE" w:rsidRPr="00AC32EE" w:rsidRDefault="00AC32EE" w:rsidP="003A6ED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C32EE" w:rsidRPr="00AC32EE" w14:paraId="2C1E1AFF" w14:textId="77777777" w:rsidTr="00252A69">
        <w:trPr>
          <w:trHeight w:val="204"/>
        </w:trPr>
        <w:tc>
          <w:tcPr>
            <w:tcW w:w="2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4B09" w14:textId="4CE9C617" w:rsidR="00AC32EE" w:rsidRPr="00AC32EE" w:rsidRDefault="00AC32EE" w:rsidP="003A6EDD">
            <w:pPr>
              <w:pStyle w:val="TableParagraph"/>
              <w:spacing w:line="184" w:lineRule="exact"/>
              <w:ind w:left="8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6DFE" w14:textId="77777777" w:rsidR="00AC32EE" w:rsidRPr="00AC32EE" w:rsidRDefault="00AC32EE" w:rsidP="003A6EDD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54F5" w14:textId="77777777" w:rsidR="00AC32EE" w:rsidRPr="00AC32EE" w:rsidRDefault="00AC32EE" w:rsidP="003A6EDD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20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1210E0" w14:textId="77777777" w:rsidR="00AC32EE" w:rsidRPr="00AC32EE" w:rsidRDefault="00AC32EE" w:rsidP="003A6EDD">
            <w:pPr>
              <w:pStyle w:val="TableParagraph"/>
              <w:tabs>
                <w:tab w:val="left" w:pos="1563"/>
                <w:tab w:val="left" w:pos="2027"/>
              </w:tabs>
              <w:spacing w:before="1" w:line="195" w:lineRule="exact"/>
              <w:ind w:left="90"/>
              <w:rPr>
                <w:rFonts w:ascii="Times New Roman" w:hAnsi="Times New Roman" w:cs="Times New Roman"/>
                <w:sz w:val="18"/>
              </w:rPr>
            </w:pPr>
            <w:r w:rsidRPr="00AC32EE">
              <w:rPr>
                <w:rFonts w:ascii="Times New Roman" w:hAnsi="Times New Roman" w:cs="Times New Roman"/>
                <w:spacing w:val="-2"/>
                <w:sz w:val="18"/>
              </w:rPr>
              <w:t>Responsabilidad</w:t>
            </w:r>
            <w:r w:rsidRPr="00AC32EE">
              <w:rPr>
                <w:rFonts w:ascii="Times New Roman" w:hAnsi="Times New Roman" w:cs="Times New Roman"/>
                <w:sz w:val="18"/>
              </w:rPr>
              <w:tab/>
            </w:r>
            <w:r w:rsidRPr="00AC32EE">
              <w:rPr>
                <w:rFonts w:ascii="Times New Roman" w:hAnsi="Times New Roman" w:cs="Times New Roman"/>
                <w:spacing w:val="-5"/>
                <w:sz w:val="18"/>
              </w:rPr>
              <w:t>en</w:t>
            </w:r>
            <w:r w:rsidRPr="00AC32EE">
              <w:rPr>
                <w:rFonts w:ascii="Times New Roman" w:hAnsi="Times New Roman" w:cs="Times New Roman"/>
                <w:sz w:val="18"/>
              </w:rPr>
              <w:tab/>
            </w:r>
            <w:r w:rsidRPr="00AC32EE">
              <w:rPr>
                <w:rFonts w:ascii="Times New Roman" w:hAnsi="Times New Roman" w:cs="Times New Roman"/>
                <w:spacing w:val="-5"/>
                <w:sz w:val="18"/>
              </w:rPr>
              <w:t>la</w:t>
            </w:r>
          </w:p>
        </w:tc>
      </w:tr>
      <w:tr w:rsidR="005F3B41" w:rsidRPr="00AC32EE" w14:paraId="659BBE33" w14:textId="77777777" w:rsidTr="003A6EDD">
        <w:trPr>
          <w:trHeight w:val="2"/>
        </w:trPr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C912" w14:textId="1BA45A4D" w:rsidR="005F3B41" w:rsidRPr="00AC32EE" w:rsidRDefault="005F3B41" w:rsidP="00AC32EE">
            <w:pPr>
              <w:pStyle w:val="TableParagraph"/>
              <w:tabs>
                <w:tab w:val="left" w:pos="489"/>
              </w:tabs>
              <w:spacing w:before="155" w:line="218" w:lineRule="exact"/>
              <w:ind w:left="421" w:hanging="336"/>
              <w:rPr>
                <w:rFonts w:ascii="Times New Roman" w:hAnsi="Times New Roman" w:cs="Times New Roman"/>
                <w:spacing w:val="-2"/>
                <w:sz w:val="18"/>
              </w:rPr>
            </w:pPr>
            <w:r w:rsidRPr="00AC32EE">
              <w:rPr>
                <w:rFonts w:ascii="Times New Roman" w:hAnsi="Times New Roman" w:cs="Times New Roman"/>
                <w:spacing w:val="-2"/>
                <w:sz w:val="18"/>
              </w:rPr>
              <w:t>2.</w:t>
            </w:r>
            <w:r w:rsidRPr="00AC32EE">
              <w:rPr>
                <w:rFonts w:ascii="Times New Roman" w:hAnsi="Times New Roman" w:cs="Times New Roman"/>
                <w:spacing w:val="-2"/>
                <w:sz w:val="18"/>
              </w:rPr>
              <w:tab/>
              <w:t>Formular un procedimiento para hacer el mejor planteamiento</w:t>
            </w:r>
            <w:r w:rsidR="00AC32EE" w:rsidRPr="00AC32EE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AC32EE">
              <w:rPr>
                <w:rFonts w:ascii="Times New Roman" w:hAnsi="Times New Roman" w:cs="Times New Roman"/>
                <w:spacing w:val="-2"/>
                <w:sz w:val="18"/>
              </w:rPr>
              <w:t>de la solución posibles.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2DA47D" w14:textId="77777777" w:rsidR="005F3B41" w:rsidRPr="00AC32EE" w:rsidRDefault="005F3B41" w:rsidP="003A6EDD">
            <w:pPr>
              <w:pStyle w:val="TableParagrap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0C06EE" w14:textId="77777777" w:rsidR="005F3B41" w:rsidRPr="00AC32EE" w:rsidRDefault="005F3B41" w:rsidP="003A6EDD">
            <w:pPr>
              <w:pStyle w:val="TableParagrap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72C928" w14:textId="77777777" w:rsidR="005F3B41" w:rsidRPr="00AC32EE" w:rsidRDefault="005F3B41" w:rsidP="003A6EDD">
            <w:pPr>
              <w:rPr>
                <w:sz w:val="2"/>
                <w:szCs w:val="2"/>
              </w:rPr>
            </w:pPr>
          </w:p>
        </w:tc>
      </w:tr>
      <w:tr w:rsidR="005F3B41" w:rsidRPr="00AC32EE" w14:paraId="73FE0E90" w14:textId="77777777" w:rsidTr="003A6EDD">
        <w:trPr>
          <w:trHeight w:val="517"/>
        </w:trPr>
        <w:tc>
          <w:tcPr>
            <w:tcW w:w="27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8CFC" w14:textId="77777777" w:rsidR="005F3B41" w:rsidRPr="00AC32EE" w:rsidRDefault="005F3B41" w:rsidP="00AC32EE">
            <w:pPr>
              <w:pStyle w:val="TableParagraph"/>
              <w:tabs>
                <w:tab w:val="left" w:pos="489"/>
              </w:tabs>
              <w:spacing w:before="155" w:line="218" w:lineRule="exact"/>
              <w:ind w:left="421" w:hanging="336"/>
              <w:rPr>
                <w:rFonts w:ascii="Times New Roman" w:hAnsi="Times New Roman" w:cs="Times New Roman"/>
                <w:spacing w:val="-2"/>
                <w:sz w:val="18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6CF4" w14:textId="77777777" w:rsidR="005F3B41" w:rsidRPr="00AC32EE" w:rsidRDefault="005F3B41" w:rsidP="003A6EDD">
            <w:pPr>
              <w:pStyle w:val="TableParagraph"/>
              <w:spacing w:before="114"/>
              <w:ind w:left="52"/>
              <w:jc w:val="center"/>
              <w:rPr>
                <w:rFonts w:ascii="Times New Roman" w:hAnsi="Times New Roman" w:cs="Times New Roman"/>
                <w:sz w:val="18"/>
              </w:rPr>
            </w:pPr>
            <w:r w:rsidRPr="00AC32EE">
              <w:rPr>
                <w:rFonts w:ascii="Times New Roman" w:hAnsi="Times New Roman" w:cs="Times New Roman"/>
                <w:spacing w:val="-5"/>
                <w:sz w:val="18"/>
              </w:rPr>
              <w:t>15%</w:t>
            </w: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721B" w14:textId="77777777" w:rsidR="005F3B41" w:rsidRPr="00AC32EE" w:rsidRDefault="005F3B41" w:rsidP="003A6EDD">
            <w:pPr>
              <w:pStyle w:val="TableParagraph"/>
              <w:spacing w:before="114"/>
              <w:ind w:left="45" w:right="4"/>
              <w:jc w:val="center"/>
              <w:rPr>
                <w:rFonts w:ascii="Times New Roman" w:hAnsi="Times New Roman" w:cs="Times New Roman"/>
                <w:sz w:val="18"/>
              </w:rPr>
            </w:pPr>
            <w:r w:rsidRPr="00AC32EE">
              <w:rPr>
                <w:rFonts w:ascii="Times New Roman" w:hAnsi="Times New Roman" w:cs="Times New Roman"/>
                <w:spacing w:val="-4"/>
                <w:sz w:val="18"/>
              </w:rPr>
              <w:t>0.15</w:t>
            </w: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A748C2" w14:textId="77777777" w:rsidR="005F3B41" w:rsidRPr="00AC32EE" w:rsidRDefault="005F3B41" w:rsidP="003A6EDD">
            <w:pPr>
              <w:pStyle w:val="TableParagraph"/>
              <w:spacing w:line="196" w:lineRule="exact"/>
              <w:ind w:left="90"/>
              <w:rPr>
                <w:rFonts w:ascii="Times New Roman" w:hAnsi="Times New Roman" w:cs="Times New Roman"/>
                <w:sz w:val="18"/>
              </w:rPr>
            </w:pPr>
            <w:r w:rsidRPr="00AC32EE">
              <w:rPr>
                <w:rFonts w:ascii="Times New Roman" w:hAnsi="Times New Roman" w:cs="Times New Roman"/>
                <w:sz w:val="18"/>
              </w:rPr>
              <w:t>entrega</w:t>
            </w:r>
            <w:r w:rsidRPr="00AC32EE">
              <w:rPr>
                <w:rFonts w:ascii="Times New Roman" w:hAnsi="Times New Roman" w:cs="Times New Roman"/>
                <w:spacing w:val="43"/>
                <w:sz w:val="18"/>
              </w:rPr>
              <w:t xml:space="preserve"> </w:t>
            </w:r>
            <w:r w:rsidRPr="00AC32EE">
              <w:rPr>
                <w:rFonts w:ascii="Times New Roman" w:hAnsi="Times New Roman" w:cs="Times New Roman"/>
                <w:sz w:val="18"/>
              </w:rPr>
              <w:t>de</w:t>
            </w:r>
            <w:r w:rsidRPr="00AC32EE">
              <w:rPr>
                <w:rFonts w:ascii="Times New Roman" w:hAnsi="Times New Roman" w:cs="Times New Roman"/>
                <w:spacing w:val="40"/>
                <w:sz w:val="18"/>
              </w:rPr>
              <w:t xml:space="preserve"> </w:t>
            </w:r>
            <w:r w:rsidRPr="00AC32EE">
              <w:rPr>
                <w:rFonts w:ascii="Times New Roman" w:hAnsi="Times New Roman" w:cs="Times New Roman"/>
                <w:sz w:val="18"/>
              </w:rPr>
              <w:t>avances</w:t>
            </w:r>
            <w:r w:rsidRPr="00AC32EE">
              <w:rPr>
                <w:rFonts w:ascii="Times New Roman" w:hAnsi="Times New Roman" w:cs="Times New Roman"/>
                <w:spacing w:val="42"/>
                <w:sz w:val="18"/>
              </w:rPr>
              <w:t xml:space="preserve"> </w:t>
            </w:r>
            <w:r w:rsidRPr="00AC32EE">
              <w:rPr>
                <w:rFonts w:ascii="Times New Roman" w:hAnsi="Times New Roman" w:cs="Times New Roman"/>
                <w:sz w:val="18"/>
              </w:rPr>
              <w:t>de</w:t>
            </w:r>
            <w:r w:rsidRPr="00AC32EE">
              <w:rPr>
                <w:rFonts w:ascii="Times New Roman" w:hAnsi="Times New Roman" w:cs="Times New Roman"/>
                <w:spacing w:val="40"/>
                <w:sz w:val="18"/>
              </w:rPr>
              <w:t xml:space="preserve"> </w:t>
            </w:r>
            <w:r w:rsidRPr="00AC32EE">
              <w:rPr>
                <w:rFonts w:ascii="Times New Roman" w:hAnsi="Times New Roman" w:cs="Times New Roman"/>
                <w:spacing w:val="-5"/>
                <w:sz w:val="18"/>
              </w:rPr>
              <w:t>los</w:t>
            </w:r>
          </w:p>
          <w:p w14:paraId="549F07E0" w14:textId="77777777" w:rsidR="005F3B41" w:rsidRPr="00AC32EE" w:rsidRDefault="005F3B41" w:rsidP="003A6EDD">
            <w:pPr>
              <w:pStyle w:val="TableParagraph"/>
              <w:spacing w:line="218" w:lineRule="exact"/>
              <w:ind w:left="90"/>
              <w:rPr>
                <w:rFonts w:ascii="Times New Roman" w:hAnsi="Times New Roman" w:cs="Times New Roman"/>
                <w:sz w:val="18"/>
              </w:rPr>
            </w:pPr>
            <w:r w:rsidRPr="00AC32EE">
              <w:rPr>
                <w:rFonts w:ascii="Times New Roman" w:hAnsi="Times New Roman" w:cs="Times New Roman"/>
                <w:sz w:val="18"/>
              </w:rPr>
              <w:t>proyectos</w:t>
            </w:r>
            <w:r w:rsidRPr="00AC32EE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AC32EE">
              <w:rPr>
                <w:rFonts w:ascii="Times New Roman" w:hAnsi="Times New Roman" w:cs="Times New Roman"/>
                <w:spacing w:val="-2"/>
                <w:sz w:val="18"/>
              </w:rPr>
              <w:t>formativos</w:t>
            </w:r>
          </w:p>
        </w:tc>
      </w:tr>
      <w:tr w:rsidR="00AC32EE" w:rsidRPr="00AC32EE" w14:paraId="6C10F49B" w14:textId="77777777" w:rsidTr="009D7FE8">
        <w:trPr>
          <w:trHeight w:val="459"/>
        </w:trPr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81A39E" w14:textId="4DD50628" w:rsidR="00AC32EE" w:rsidRPr="00AC32EE" w:rsidRDefault="00AC32EE" w:rsidP="00AC32EE">
            <w:pPr>
              <w:pStyle w:val="TableParagraph"/>
              <w:tabs>
                <w:tab w:val="left" w:pos="489"/>
              </w:tabs>
              <w:spacing w:before="155" w:line="218" w:lineRule="exact"/>
              <w:ind w:left="421" w:hanging="336"/>
              <w:rPr>
                <w:rFonts w:ascii="Times New Roman" w:hAnsi="Times New Roman" w:cs="Times New Roman"/>
                <w:spacing w:val="-2"/>
                <w:sz w:val="18"/>
              </w:rPr>
            </w:pPr>
            <w:r w:rsidRPr="00AC32EE">
              <w:rPr>
                <w:rFonts w:ascii="Times New Roman" w:hAnsi="Times New Roman" w:cs="Times New Roman"/>
                <w:spacing w:val="-2"/>
                <w:sz w:val="18"/>
              </w:rPr>
              <w:t>3.</w:t>
            </w:r>
            <w:r w:rsidRPr="00AC32EE">
              <w:rPr>
                <w:rFonts w:ascii="Times New Roman" w:hAnsi="Times New Roman" w:cs="Times New Roman"/>
                <w:spacing w:val="-2"/>
                <w:sz w:val="18"/>
              </w:rPr>
              <w:tab/>
              <w:t>Discriminar las soluciones posibles y propone una solución la que permite resolver el problema.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6EE799" w14:textId="77777777" w:rsidR="00AC32EE" w:rsidRPr="00AC32EE" w:rsidRDefault="00AC32EE" w:rsidP="003A6EDD">
            <w:pPr>
              <w:pStyle w:val="TableParagraph"/>
              <w:spacing w:before="147"/>
              <w:ind w:left="52"/>
              <w:jc w:val="center"/>
              <w:rPr>
                <w:rFonts w:ascii="Times New Roman" w:hAnsi="Times New Roman" w:cs="Times New Roman"/>
                <w:sz w:val="18"/>
              </w:rPr>
            </w:pPr>
            <w:r w:rsidRPr="00AC32EE">
              <w:rPr>
                <w:rFonts w:ascii="Times New Roman" w:hAnsi="Times New Roman" w:cs="Times New Roman"/>
                <w:spacing w:val="-5"/>
                <w:sz w:val="18"/>
              </w:rPr>
              <w:t>15%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B7B485" w14:textId="77777777" w:rsidR="00AC32EE" w:rsidRPr="00AC32EE" w:rsidRDefault="00AC32EE" w:rsidP="003A6EDD">
            <w:pPr>
              <w:pStyle w:val="TableParagraph"/>
              <w:spacing w:before="147"/>
              <w:ind w:left="45" w:right="4"/>
              <w:jc w:val="center"/>
              <w:rPr>
                <w:rFonts w:ascii="Times New Roman" w:hAnsi="Times New Roman" w:cs="Times New Roman"/>
                <w:sz w:val="18"/>
              </w:rPr>
            </w:pPr>
            <w:r w:rsidRPr="00AC32EE">
              <w:rPr>
                <w:rFonts w:ascii="Times New Roman" w:hAnsi="Times New Roman" w:cs="Times New Roman"/>
                <w:spacing w:val="-4"/>
                <w:sz w:val="18"/>
              </w:rPr>
              <w:t>0.15</w:t>
            </w: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952749" w14:textId="77777777" w:rsidR="00AC32EE" w:rsidRPr="00AC32EE" w:rsidRDefault="00AC32EE" w:rsidP="003A6ED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C32EE" w:rsidRPr="00AC32EE" w14:paraId="29C80E1D" w14:textId="77777777" w:rsidTr="009D7FE8">
        <w:trPr>
          <w:trHeight w:val="362"/>
        </w:trPr>
        <w:tc>
          <w:tcPr>
            <w:tcW w:w="2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DD63" w14:textId="7DA9A258" w:rsidR="00AC32EE" w:rsidRPr="00AC32EE" w:rsidRDefault="00AC32EE" w:rsidP="00AC32EE">
            <w:pPr>
              <w:pStyle w:val="TableParagraph"/>
              <w:tabs>
                <w:tab w:val="left" w:pos="489"/>
              </w:tabs>
              <w:spacing w:before="155" w:line="218" w:lineRule="exact"/>
              <w:ind w:left="421" w:hanging="336"/>
              <w:rPr>
                <w:rFonts w:ascii="Times New Roman" w:hAnsi="Times New Roman" w:cs="Times New Roman"/>
                <w:spacing w:val="-2"/>
                <w:sz w:val="18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FB34" w14:textId="77777777" w:rsidR="00AC32EE" w:rsidRPr="00AC32EE" w:rsidRDefault="00AC32EE" w:rsidP="003A6ED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C45F" w14:textId="77777777" w:rsidR="00AC32EE" w:rsidRPr="00AC32EE" w:rsidRDefault="00AC32EE" w:rsidP="003A6ED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391E" w14:textId="77777777" w:rsidR="00AC32EE" w:rsidRPr="00AC32EE" w:rsidRDefault="00AC32EE" w:rsidP="003A6ED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F3B41" w:rsidRPr="00AC32EE" w14:paraId="0FAC7B2A" w14:textId="77777777" w:rsidTr="003A6EDD">
        <w:trPr>
          <w:trHeight w:val="293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AD23CAF" w14:textId="77777777" w:rsidR="005F3B41" w:rsidRPr="00AC32EE" w:rsidRDefault="005F3B41" w:rsidP="003A6EDD">
            <w:pPr>
              <w:pStyle w:val="TableParagraph"/>
              <w:spacing w:before="51"/>
              <w:ind w:left="85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C32EE">
              <w:rPr>
                <w:rFonts w:ascii="Times New Roman" w:hAnsi="Times New Roman" w:cs="Times New Roman"/>
                <w:color w:val="FFFFFF"/>
                <w:sz w:val="18"/>
              </w:rPr>
              <w:t>Total</w:t>
            </w:r>
            <w:proofErr w:type="gramEnd"/>
            <w:r w:rsidRPr="00AC32EE">
              <w:rPr>
                <w:rFonts w:ascii="Times New Roman" w:hAnsi="Times New Roman" w:cs="Times New Roman"/>
                <w:color w:val="FFFFFF"/>
                <w:spacing w:val="-8"/>
                <w:sz w:val="18"/>
              </w:rPr>
              <w:t xml:space="preserve"> </w:t>
            </w:r>
            <w:r w:rsidRPr="00AC32EE">
              <w:rPr>
                <w:rFonts w:ascii="Times New Roman" w:hAnsi="Times New Roman" w:cs="Times New Roman"/>
                <w:color w:val="FFFFFF"/>
                <w:sz w:val="18"/>
              </w:rPr>
              <w:t>Evidencia</w:t>
            </w:r>
            <w:r w:rsidRPr="00AC32EE">
              <w:rPr>
                <w:rFonts w:ascii="Times New Roman" w:hAnsi="Times New Roman" w:cs="Times New Roman"/>
                <w:color w:val="FFFFFF"/>
                <w:spacing w:val="-5"/>
                <w:sz w:val="18"/>
              </w:rPr>
              <w:t xml:space="preserve"> </w:t>
            </w:r>
            <w:r w:rsidRPr="00AC32EE">
              <w:rPr>
                <w:rFonts w:ascii="Times New Roman" w:hAnsi="Times New Roman" w:cs="Times New Roman"/>
                <w:color w:val="FFFFFF"/>
                <w:sz w:val="18"/>
              </w:rPr>
              <w:t>del</w:t>
            </w:r>
            <w:r w:rsidRPr="00AC32EE">
              <w:rPr>
                <w:rFonts w:ascii="Times New Roman" w:hAnsi="Times New Roman" w:cs="Times New Roman"/>
                <w:color w:val="FFFFFF"/>
                <w:spacing w:val="-4"/>
                <w:sz w:val="18"/>
              </w:rPr>
              <w:t xml:space="preserve"> </w:t>
            </w:r>
            <w:r w:rsidRPr="00AC32EE">
              <w:rPr>
                <w:rFonts w:ascii="Times New Roman" w:hAnsi="Times New Roman" w:cs="Times New Roman"/>
                <w:color w:val="FFFFFF"/>
                <w:spacing w:val="-2"/>
                <w:sz w:val="18"/>
              </w:rPr>
              <w:t>Desempeño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6EF0B8" w14:textId="77777777" w:rsidR="005F3B41" w:rsidRPr="00AC32EE" w:rsidRDefault="005F3B41" w:rsidP="003A6EDD">
            <w:pPr>
              <w:pStyle w:val="TableParagraph"/>
              <w:spacing w:before="51"/>
              <w:ind w:left="52" w:right="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AC32EE">
              <w:rPr>
                <w:rFonts w:ascii="Times New Roman" w:hAnsi="Times New Roman" w:cs="Times New Roman"/>
                <w:b/>
                <w:color w:val="FFFFFF"/>
                <w:spacing w:val="-5"/>
                <w:sz w:val="18"/>
              </w:rPr>
              <w:t>35%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115B975" w14:textId="77777777" w:rsidR="005F3B41" w:rsidRPr="00AC32EE" w:rsidRDefault="005F3B41" w:rsidP="003A6EDD">
            <w:pPr>
              <w:pStyle w:val="TableParagraph"/>
              <w:spacing w:before="51"/>
              <w:ind w:left="4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AC32EE">
              <w:rPr>
                <w:rFonts w:ascii="Times New Roman" w:hAnsi="Times New Roman" w:cs="Times New Roman"/>
                <w:b/>
                <w:color w:val="FFFFFF"/>
                <w:spacing w:val="-4"/>
                <w:sz w:val="18"/>
              </w:rPr>
              <w:t>0.35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97885A9" w14:textId="77777777" w:rsidR="005F3B41" w:rsidRPr="00AC32EE" w:rsidRDefault="005F3B41" w:rsidP="003A6ED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292C23E" w14:textId="77777777" w:rsidR="005F3B41" w:rsidRDefault="005F3B41" w:rsidP="006B31DD">
      <w:pPr>
        <w:spacing w:line="276" w:lineRule="auto"/>
        <w:ind w:left="992"/>
        <w:jc w:val="both"/>
        <w:rPr>
          <w:rFonts w:eastAsia="Calibri"/>
          <w:sz w:val="22"/>
          <w:szCs w:val="22"/>
          <w:lang w:val="es-MX" w:eastAsia="en-US"/>
        </w:rPr>
      </w:pPr>
    </w:p>
    <w:p w14:paraId="5D4ABB21" w14:textId="77777777" w:rsidR="003D4C95" w:rsidRPr="003D4C95" w:rsidRDefault="003D4C95" w:rsidP="006B31DD">
      <w:pPr>
        <w:tabs>
          <w:tab w:val="left" w:pos="284"/>
        </w:tabs>
        <w:spacing w:line="276" w:lineRule="auto"/>
        <w:ind w:left="993" w:hanging="425"/>
        <w:jc w:val="both"/>
        <w:rPr>
          <w:rFonts w:eastAsia="Calibri"/>
          <w:b/>
          <w:sz w:val="22"/>
          <w:szCs w:val="22"/>
          <w:lang w:val="es-MX" w:eastAsia="en-US"/>
        </w:rPr>
      </w:pPr>
      <w:r w:rsidRPr="003D4C95">
        <w:rPr>
          <w:rFonts w:eastAsia="Calibri"/>
          <w:b/>
          <w:sz w:val="22"/>
          <w:szCs w:val="22"/>
          <w:lang w:val="es-MX" w:eastAsia="en-US"/>
        </w:rPr>
        <w:t xml:space="preserve">7.3 </w:t>
      </w:r>
      <w:r w:rsidRPr="003D4C95">
        <w:rPr>
          <w:rFonts w:eastAsia="Calibri"/>
          <w:b/>
          <w:sz w:val="22"/>
          <w:szCs w:val="22"/>
          <w:lang w:val="es-MX" w:eastAsia="en-US"/>
        </w:rPr>
        <w:tab/>
        <w:t>Evidencia de Producto</w:t>
      </w:r>
    </w:p>
    <w:p w14:paraId="16F9D162" w14:textId="77777777" w:rsidR="003D4C95" w:rsidRPr="003D4C95" w:rsidRDefault="003D4C95" w:rsidP="006B31DD">
      <w:pPr>
        <w:spacing w:line="276" w:lineRule="auto"/>
        <w:ind w:left="992"/>
        <w:jc w:val="both"/>
        <w:rPr>
          <w:rFonts w:eastAsia="Calibri"/>
          <w:sz w:val="22"/>
          <w:szCs w:val="22"/>
          <w:lang w:val="es-MX" w:eastAsia="en-US"/>
        </w:rPr>
      </w:pPr>
      <w:r w:rsidRPr="003D4C95">
        <w:rPr>
          <w:rFonts w:eastAsia="Calibri"/>
          <w:sz w:val="22"/>
          <w:szCs w:val="22"/>
          <w:lang w:val="es-MX" w:eastAsia="en-U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08E261C4" w14:textId="77777777" w:rsidR="003D4C95" w:rsidRPr="003D4C95" w:rsidRDefault="003D4C95" w:rsidP="006B31DD">
      <w:pPr>
        <w:spacing w:line="276" w:lineRule="auto"/>
        <w:ind w:left="992"/>
        <w:rPr>
          <w:rFonts w:eastAsia="Calibri"/>
          <w:sz w:val="22"/>
          <w:szCs w:val="22"/>
          <w:lang w:val="es-MX" w:eastAsia="en-US"/>
        </w:rPr>
      </w:pPr>
      <w:r w:rsidRPr="003D4C95">
        <w:rPr>
          <w:rFonts w:eastAsia="Calibri"/>
          <w:sz w:val="22"/>
          <w:szCs w:val="22"/>
          <w:lang w:val="es-MX" w:eastAsia="en-US"/>
        </w:rPr>
        <w:t>La evaluación de producto de evidencia en la entrega oportuna de sus trabajos parciales y trabajo final.</w:t>
      </w:r>
    </w:p>
    <w:p w14:paraId="6FCD426A" w14:textId="77777777" w:rsidR="003D4C95" w:rsidRPr="003D4C95" w:rsidRDefault="003D4C95" w:rsidP="006B31DD">
      <w:pPr>
        <w:spacing w:line="276" w:lineRule="auto"/>
        <w:ind w:left="992"/>
        <w:jc w:val="both"/>
        <w:rPr>
          <w:rFonts w:eastAsia="Calibri"/>
          <w:sz w:val="22"/>
          <w:szCs w:val="22"/>
          <w:lang w:val="es-MX" w:eastAsia="en-US"/>
        </w:rPr>
      </w:pPr>
      <w:r w:rsidRPr="003D4C95">
        <w:rPr>
          <w:rFonts w:eastAsia="Calibri"/>
          <w:sz w:val="22"/>
          <w:szCs w:val="22"/>
          <w:lang w:val="es-MX" w:eastAsia="en-US"/>
        </w:rPr>
        <w:t>Además, se tendrá en cuenta la asistencia como componente del desempeño, el 30% de inasistencia inhabilita el derecho a la evaluación.</w:t>
      </w:r>
    </w:p>
    <w:p w14:paraId="4BFE5BEB" w14:textId="77777777" w:rsidR="003D4C95" w:rsidRPr="003D4C95" w:rsidRDefault="003D4C95" w:rsidP="006B31DD">
      <w:pPr>
        <w:spacing w:line="276" w:lineRule="auto"/>
        <w:ind w:left="992"/>
        <w:jc w:val="both"/>
        <w:rPr>
          <w:rFonts w:eastAsia="Calibri"/>
          <w:b/>
          <w:sz w:val="22"/>
          <w:szCs w:val="22"/>
          <w:lang w:val="es-MX" w:eastAsia="en-US"/>
        </w:rPr>
      </w:pPr>
      <w:r w:rsidRPr="003D4C95">
        <w:rPr>
          <w:rFonts w:eastAsia="Calibri"/>
          <w:sz w:val="22"/>
          <w:szCs w:val="22"/>
          <w:lang w:val="es-MX" w:eastAsia="en-US"/>
        </w:rPr>
        <w:lastRenderedPageBreak/>
        <w:t>Será de la siguiente manera:</w:t>
      </w:r>
    </w:p>
    <w:tbl>
      <w:tblPr>
        <w:tblW w:w="4554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8"/>
        <w:gridCol w:w="2065"/>
        <w:gridCol w:w="3300"/>
      </w:tblGrid>
      <w:tr w:rsidR="003D4C95" w:rsidRPr="003D4C95" w14:paraId="624E0C36" w14:textId="77777777" w:rsidTr="003D4C95">
        <w:trPr>
          <w:trHeight w:val="497"/>
        </w:trPr>
        <w:tc>
          <w:tcPr>
            <w:tcW w:w="1750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81925FA" w14:textId="77777777" w:rsidR="003D4C95" w:rsidRPr="003D4C95" w:rsidRDefault="003D4C95" w:rsidP="003D4C95">
            <w:pPr>
              <w:tabs>
                <w:tab w:val="left" w:pos="2552"/>
              </w:tabs>
              <w:spacing w:after="160" w:line="360" w:lineRule="auto"/>
              <w:jc w:val="center"/>
              <w:rPr>
                <w:rFonts w:eastAsia="Calibri"/>
                <w:b/>
                <w:sz w:val="22"/>
                <w:szCs w:val="22"/>
                <w:lang w:val="es-MX" w:eastAsia="en-US"/>
              </w:rPr>
            </w:pPr>
            <w:r w:rsidRPr="003D4C95">
              <w:rPr>
                <w:rFonts w:eastAsia="Calibri"/>
                <w:b/>
                <w:sz w:val="22"/>
                <w:szCs w:val="22"/>
                <w:lang w:val="es-MX" w:eastAsia="en-US"/>
              </w:rPr>
              <w:t>VARIABLE</w:t>
            </w:r>
          </w:p>
        </w:tc>
        <w:tc>
          <w:tcPr>
            <w:tcW w:w="1251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7D2DF54" w14:textId="77777777" w:rsidR="003D4C95" w:rsidRPr="003D4C95" w:rsidRDefault="003D4C95" w:rsidP="003D4C95">
            <w:pPr>
              <w:tabs>
                <w:tab w:val="left" w:pos="2552"/>
              </w:tabs>
              <w:spacing w:after="160" w:line="360" w:lineRule="auto"/>
              <w:jc w:val="center"/>
              <w:rPr>
                <w:rFonts w:eastAsia="Calibri"/>
                <w:b/>
                <w:sz w:val="22"/>
                <w:szCs w:val="22"/>
                <w:lang w:val="es-MX" w:eastAsia="en-US"/>
              </w:rPr>
            </w:pPr>
            <w:r w:rsidRPr="003D4C95">
              <w:rPr>
                <w:rFonts w:eastAsia="Calibri"/>
                <w:b/>
                <w:sz w:val="22"/>
                <w:szCs w:val="22"/>
                <w:lang w:val="es-MX" w:eastAsia="en-US"/>
              </w:rPr>
              <w:t>PONDERACION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FCE8EED" w14:textId="77777777" w:rsidR="003D4C95" w:rsidRPr="003D4C95" w:rsidRDefault="003D4C95" w:rsidP="003D4C95">
            <w:pPr>
              <w:tabs>
                <w:tab w:val="left" w:pos="2552"/>
              </w:tabs>
              <w:spacing w:line="360" w:lineRule="auto"/>
              <w:jc w:val="center"/>
              <w:rPr>
                <w:rFonts w:eastAsia="Calibri"/>
                <w:b/>
                <w:sz w:val="22"/>
                <w:szCs w:val="22"/>
                <w:lang w:val="es-MX" w:eastAsia="en-US"/>
              </w:rPr>
            </w:pPr>
            <w:r w:rsidRPr="003D4C95">
              <w:rPr>
                <w:rFonts w:eastAsia="Calibri"/>
                <w:b/>
                <w:sz w:val="22"/>
                <w:szCs w:val="22"/>
                <w:lang w:val="es-MX" w:eastAsia="en-US"/>
              </w:rPr>
              <w:t>UNIDADES DIDÁCTICAS DENOMINADAS MODULOS</w:t>
            </w:r>
          </w:p>
        </w:tc>
      </w:tr>
      <w:tr w:rsidR="003D4C95" w:rsidRPr="003D4C95" w14:paraId="1BFAE965" w14:textId="77777777" w:rsidTr="00CA02FA">
        <w:trPr>
          <w:trHeight w:val="465"/>
        </w:trPr>
        <w:tc>
          <w:tcPr>
            <w:tcW w:w="1750" w:type="pct"/>
            <w:vAlign w:val="center"/>
          </w:tcPr>
          <w:p w14:paraId="67376608" w14:textId="77777777" w:rsidR="003D4C95" w:rsidRPr="003D4C95" w:rsidRDefault="003D4C95" w:rsidP="003D4C95">
            <w:pPr>
              <w:tabs>
                <w:tab w:val="left" w:pos="2552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val="es-MX" w:eastAsia="en-US"/>
              </w:rPr>
            </w:pPr>
            <w:r w:rsidRPr="003D4C95">
              <w:rPr>
                <w:rFonts w:eastAsia="Calibri"/>
                <w:sz w:val="22"/>
                <w:szCs w:val="22"/>
                <w:lang w:val="es-MX" w:eastAsia="en-US"/>
              </w:rPr>
              <w:t>Evaluación de Conocimiento</w:t>
            </w:r>
          </w:p>
        </w:tc>
        <w:tc>
          <w:tcPr>
            <w:tcW w:w="1251" w:type="pct"/>
            <w:vAlign w:val="center"/>
          </w:tcPr>
          <w:p w14:paraId="535228C2" w14:textId="77777777" w:rsidR="003D4C95" w:rsidRPr="003D4C95" w:rsidRDefault="003D4C95" w:rsidP="003D4C95">
            <w:pPr>
              <w:tabs>
                <w:tab w:val="left" w:pos="2552"/>
              </w:tabs>
              <w:spacing w:line="360" w:lineRule="auto"/>
              <w:jc w:val="center"/>
              <w:rPr>
                <w:rFonts w:eastAsia="Calibri"/>
                <w:sz w:val="22"/>
                <w:szCs w:val="22"/>
                <w:lang w:val="es-MX" w:eastAsia="en-US"/>
              </w:rPr>
            </w:pPr>
            <w:r w:rsidRPr="003D4C95">
              <w:rPr>
                <w:rFonts w:eastAsia="Calibri"/>
                <w:sz w:val="22"/>
                <w:szCs w:val="22"/>
                <w:lang w:val="es-MX" w:eastAsia="en-US"/>
              </w:rPr>
              <w:t>30%</w:t>
            </w:r>
          </w:p>
        </w:tc>
        <w:tc>
          <w:tcPr>
            <w:tcW w:w="2000" w:type="pct"/>
            <w:vMerge w:val="restart"/>
            <w:vAlign w:val="center"/>
          </w:tcPr>
          <w:p w14:paraId="11F26AE1" w14:textId="77777777" w:rsidR="003D4C95" w:rsidRPr="003D4C95" w:rsidRDefault="003D4C95" w:rsidP="003D4C95">
            <w:pPr>
              <w:tabs>
                <w:tab w:val="left" w:pos="2552"/>
              </w:tabs>
              <w:spacing w:after="160" w:line="360" w:lineRule="auto"/>
              <w:jc w:val="both"/>
              <w:rPr>
                <w:rFonts w:eastAsia="Calibri"/>
                <w:sz w:val="22"/>
                <w:szCs w:val="22"/>
                <w:lang w:val="es-MX" w:eastAsia="en-US"/>
              </w:rPr>
            </w:pPr>
            <w:r w:rsidRPr="003D4C95">
              <w:rPr>
                <w:rFonts w:eastAsia="Calibri"/>
                <w:sz w:val="22"/>
                <w:szCs w:val="22"/>
                <w:lang w:val="es-MX" w:eastAsia="en-US"/>
              </w:rPr>
              <w:t>El ciclo académico comprende 4 módulos</w:t>
            </w:r>
          </w:p>
        </w:tc>
      </w:tr>
      <w:tr w:rsidR="003D4C95" w:rsidRPr="003D4C95" w14:paraId="05F631C9" w14:textId="77777777" w:rsidTr="00CA02FA">
        <w:trPr>
          <w:trHeight w:val="471"/>
        </w:trPr>
        <w:tc>
          <w:tcPr>
            <w:tcW w:w="1750" w:type="pct"/>
            <w:vAlign w:val="center"/>
          </w:tcPr>
          <w:p w14:paraId="03D88F40" w14:textId="77777777" w:rsidR="003D4C95" w:rsidRPr="003D4C95" w:rsidRDefault="003D4C95" w:rsidP="003D4C95">
            <w:pPr>
              <w:spacing w:line="360" w:lineRule="auto"/>
              <w:rPr>
                <w:rFonts w:eastAsia="Calibri"/>
                <w:sz w:val="22"/>
                <w:szCs w:val="22"/>
                <w:lang w:val="es-MX" w:eastAsia="en-US"/>
              </w:rPr>
            </w:pPr>
            <w:r w:rsidRPr="003D4C95">
              <w:rPr>
                <w:rFonts w:eastAsia="Calibri"/>
                <w:sz w:val="22"/>
                <w:szCs w:val="22"/>
                <w:lang w:val="es-MX" w:eastAsia="en-US"/>
              </w:rPr>
              <w:t xml:space="preserve">Evaluación de Producto </w:t>
            </w:r>
          </w:p>
        </w:tc>
        <w:tc>
          <w:tcPr>
            <w:tcW w:w="1251" w:type="pct"/>
            <w:vAlign w:val="center"/>
          </w:tcPr>
          <w:p w14:paraId="25FC4FA3" w14:textId="77777777" w:rsidR="003D4C95" w:rsidRPr="003D4C95" w:rsidRDefault="003D4C95" w:rsidP="003D4C95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val="es-MX" w:eastAsia="en-US"/>
              </w:rPr>
            </w:pPr>
            <w:r w:rsidRPr="003D4C95">
              <w:rPr>
                <w:rFonts w:eastAsia="Calibri"/>
                <w:sz w:val="22"/>
                <w:szCs w:val="22"/>
                <w:lang w:val="es-MX" w:eastAsia="en-US"/>
              </w:rPr>
              <w:t>35%</w:t>
            </w:r>
          </w:p>
        </w:tc>
        <w:tc>
          <w:tcPr>
            <w:tcW w:w="2000" w:type="pct"/>
            <w:vMerge/>
          </w:tcPr>
          <w:p w14:paraId="5B87DB55" w14:textId="77777777" w:rsidR="003D4C95" w:rsidRPr="003D4C95" w:rsidRDefault="003D4C95" w:rsidP="003D4C95">
            <w:pPr>
              <w:tabs>
                <w:tab w:val="left" w:pos="2552"/>
              </w:tabs>
              <w:spacing w:after="160" w:line="360" w:lineRule="auto"/>
              <w:jc w:val="both"/>
              <w:rPr>
                <w:rFonts w:eastAsia="Calibri"/>
                <w:sz w:val="22"/>
                <w:szCs w:val="22"/>
                <w:lang w:val="es-MX" w:eastAsia="en-US"/>
              </w:rPr>
            </w:pPr>
          </w:p>
        </w:tc>
      </w:tr>
      <w:tr w:rsidR="003D4C95" w:rsidRPr="003D4C95" w14:paraId="059D9454" w14:textId="77777777" w:rsidTr="00CA02FA">
        <w:trPr>
          <w:trHeight w:val="407"/>
        </w:trPr>
        <w:tc>
          <w:tcPr>
            <w:tcW w:w="1750" w:type="pct"/>
            <w:tcBorders>
              <w:bottom w:val="single" w:sz="4" w:space="0" w:color="auto"/>
            </w:tcBorders>
            <w:vAlign w:val="center"/>
          </w:tcPr>
          <w:p w14:paraId="50E0A0B2" w14:textId="77777777" w:rsidR="003D4C95" w:rsidRPr="003D4C95" w:rsidRDefault="003D4C95" w:rsidP="003D4C95">
            <w:pPr>
              <w:spacing w:line="360" w:lineRule="auto"/>
              <w:rPr>
                <w:rFonts w:eastAsia="Calibri"/>
                <w:sz w:val="22"/>
                <w:szCs w:val="22"/>
                <w:lang w:val="es-MX" w:eastAsia="en-US"/>
              </w:rPr>
            </w:pPr>
            <w:r w:rsidRPr="003D4C95">
              <w:rPr>
                <w:rFonts w:eastAsia="Calibri"/>
                <w:sz w:val="22"/>
                <w:szCs w:val="22"/>
                <w:lang w:val="es-MX" w:eastAsia="en-US"/>
              </w:rPr>
              <w:t>Evaluación de Desempeño</w:t>
            </w:r>
          </w:p>
        </w:tc>
        <w:tc>
          <w:tcPr>
            <w:tcW w:w="1251" w:type="pct"/>
            <w:tcBorders>
              <w:bottom w:val="single" w:sz="4" w:space="0" w:color="auto"/>
            </w:tcBorders>
            <w:vAlign w:val="center"/>
          </w:tcPr>
          <w:p w14:paraId="54819ABD" w14:textId="77777777" w:rsidR="003D4C95" w:rsidRPr="003D4C95" w:rsidRDefault="003D4C95" w:rsidP="003D4C95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val="es-MX" w:eastAsia="en-US"/>
              </w:rPr>
            </w:pPr>
            <w:r w:rsidRPr="003D4C95">
              <w:rPr>
                <w:rFonts w:eastAsia="Calibri"/>
                <w:sz w:val="22"/>
                <w:szCs w:val="22"/>
                <w:lang w:val="es-MX" w:eastAsia="en-US"/>
              </w:rPr>
              <w:t>35%</w:t>
            </w:r>
          </w:p>
        </w:tc>
        <w:tc>
          <w:tcPr>
            <w:tcW w:w="2000" w:type="pct"/>
            <w:vMerge/>
            <w:tcBorders>
              <w:bottom w:val="single" w:sz="4" w:space="0" w:color="auto"/>
            </w:tcBorders>
          </w:tcPr>
          <w:p w14:paraId="0B1A28D8" w14:textId="77777777" w:rsidR="003D4C95" w:rsidRPr="003D4C95" w:rsidRDefault="003D4C95" w:rsidP="003D4C95">
            <w:pPr>
              <w:tabs>
                <w:tab w:val="left" w:pos="2552"/>
              </w:tabs>
              <w:spacing w:after="160" w:line="360" w:lineRule="auto"/>
              <w:jc w:val="both"/>
              <w:rPr>
                <w:rFonts w:eastAsia="Calibri"/>
                <w:sz w:val="22"/>
                <w:szCs w:val="22"/>
                <w:lang w:val="es-MX" w:eastAsia="en-US"/>
              </w:rPr>
            </w:pPr>
          </w:p>
        </w:tc>
      </w:tr>
    </w:tbl>
    <w:p w14:paraId="0950144A" w14:textId="77777777" w:rsidR="003D4C95" w:rsidRPr="003D4C95" w:rsidRDefault="003D4C95" w:rsidP="003D4C95">
      <w:pPr>
        <w:spacing w:line="360" w:lineRule="auto"/>
        <w:ind w:left="284"/>
        <w:jc w:val="both"/>
        <w:rPr>
          <w:rFonts w:eastAsia="Calibri"/>
          <w:sz w:val="22"/>
          <w:szCs w:val="22"/>
          <w:lang w:val="es-MX" w:eastAsia="en-US"/>
        </w:rPr>
      </w:pPr>
    </w:p>
    <w:p w14:paraId="60271015" w14:textId="77777777" w:rsidR="003D4C95" w:rsidRPr="003D4C95" w:rsidRDefault="003D4C95" w:rsidP="003D4C95">
      <w:pPr>
        <w:spacing w:line="360" w:lineRule="auto"/>
        <w:ind w:left="708"/>
        <w:jc w:val="both"/>
        <w:rPr>
          <w:rFonts w:eastAsia="Calibri"/>
          <w:sz w:val="22"/>
          <w:szCs w:val="22"/>
          <w:lang w:val="es-MX" w:eastAsia="en-US"/>
        </w:rPr>
      </w:pPr>
      <w:r w:rsidRPr="003D4C95">
        <w:rPr>
          <w:rFonts w:eastAsia="Calibri"/>
          <w:sz w:val="22"/>
          <w:szCs w:val="22"/>
          <w:lang w:val="es-MX" w:eastAsia="en-US"/>
        </w:rPr>
        <w:t>Siendo el promedio final (PF), el promedio simple de los promedios ponderados de cada módulo (PM1, PM2, PM3, PM4); calculado de la siguiente manera:</w:t>
      </w:r>
    </w:p>
    <w:p w14:paraId="55A0CE1E" w14:textId="77777777" w:rsidR="003D4C95" w:rsidRPr="003D4C95" w:rsidRDefault="003D4C95" w:rsidP="003D4C95">
      <w:pPr>
        <w:spacing w:line="360" w:lineRule="auto"/>
        <w:ind w:left="360"/>
        <w:jc w:val="both"/>
        <w:rPr>
          <w:rFonts w:eastAsia="Calibri"/>
          <w:sz w:val="22"/>
          <w:szCs w:val="22"/>
          <w:lang w:val="es-MX" w:eastAsia="en-US"/>
        </w:rPr>
      </w:pPr>
      <w:r w:rsidRPr="003D4C95">
        <w:rPr>
          <w:rFonts w:eastAsia="Calibri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396FF58" wp14:editId="42CE9608">
                <wp:simplePos x="0" y="0"/>
                <wp:positionH relativeFrom="column">
                  <wp:posOffset>1649417</wp:posOffset>
                </wp:positionH>
                <wp:positionV relativeFrom="paragraph">
                  <wp:posOffset>69727</wp:posOffset>
                </wp:positionV>
                <wp:extent cx="2634018" cy="593725"/>
                <wp:effectExtent l="0" t="0" r="13970" b="15875"/>
                <wp:wrapNone/>
                <wp:docPr id="6" name="Rectángulo redondead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4018" cy="5937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F71D42" id="Rectángulo redondeado 1" o:spid="_x0000_s1026" style="position:absolute;margin-left:129.9pt;margin-top:5.5pt;width:207.4pt;height:46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oPBigIAAAcFAAAOAAAAZHJzL2Uyb0RvYy54bWysVN1O2zAUvp+0d7B8P9KW8heRogrENKkC&#10;NJi4PjhOY8328Wy3afc2exZebMdOCoXtalouLNvn9/v8nZxfbIxma+mDQlvx8cGIM2kF1souK/7t&#10;4frTKWchgq1Bo5UV38rAL2YfP5x3rpQTbFHX0jNKYkPZuYq3MbqyKIJopYFwgE5aMjboDUQ6+mVR&#10;e+gou9HFZDQ6Ljr0tfMoZAh0e9Ub+Sznbxop4m3TBBmZrjj1FvPq8/qU1mJ2DuXSg2uVGNqAf+jC&#10;gLJU9CXVFURgK6/+SGWU8BiwiQcCTYFNo4TMGAjNePQOzX0LTmYsRE5wLzSF/5dW3KzvPFN1xY85&#10;s2Doib4Sac+/7HKlkXlZo60l1MjGiavOhZJC7t2dT2iDW6D4HshQvLGkQxh8No03yZewsk0mfvtC&#10;vNxEJuhycnw4HY1JKoJsR2eHJ5OjVK2AchftfIifJRqWNhX3uLJ1ajSTDutFiL3/zi9VtHittKZ7&#10;KLVlHclzcjIiEQggoTUaIm2NI+jBLjkDvSQFi+hzyoBa1Sk8w9yGS+3ZGkhEpL0auwfqnDMNIZKB&#10;4ORvaPlNaOrnCkLbB2dTrzmjIglfK1Px0/1obVNFmaU7oHplM+2esN7Sk3nstRycuFZUZEG93IEn&#10;8RJCGsh4S0ujkWDjsOOsRf/zb/fJnzRFVs46Ggai5McKvCSIXyyp7Ww8nabpyYfp0cmEDn7f8rRv&#10;sStziUTVmEbfibxN/lHvto1H80hzO09VyQRWUO2e/OFwGfshpckXcj7PbjQxDuLC3juRkieeEr0P&#10;m0fwbhBGpIe5wd3gQPlOGr1virQ4X0VsVNbNK6+DkmnasvyGP0Ma5/1z9nr9f81+AwAA//8DAFBL&#10;AwQUAAYACAAAACEAobPyMOMAAAAKAQAADwAAAGRycy9kb3ducmV2LnhtbEyPQU/CQBCF7yb+h82Y&#10;eDGwhZQqtVuiJkTCwcRiiN6W7tg2dGdLd4Hy7x1Pepz3Xt58L1sMthUn7H3jSMFkHIFAKp1pqFLw&#10;sVmOHkD4oMno1hEquKCHRX59lenUuDO946kIleAS8qlWUIfQpVL6skar/dh1SOx9u97qwGdfSdPr&#10;M5fbVk6jKJFWN8Qfat3hS43lvjhaBdO7r8P8bbstLqX7POxX63j5+rxS6vZmeHoEEXAIf2H4xWd0&#10;yJlp545kvGi5YzZn9MDGhDdxILmPExA7FqJ4BjLP5P8J+Q8AAAD//wMAUEsBAi0AFAAGAAgAAAAh&#10;ALaDOJL+AAAA4QEAABMAAAAAAAAAAAAAAAAAAAAAAFtDb250ZW50X1R5cGVzXS54bWxQSwECLQAU&#10;AAYACAAAACEAOP0h/9YAAACUAQAACwAAAAAAAAAAAAAAAAAvAQAAX3JlbHMvLnJlbHNQSwECLQAU&#10;AAYACAAAACEAjWaDwYoCAAAHBQAADgAAAAAAAAAAAAAAAAAuAgAAZHJzL2Uyb0RvYy54bWxQSwEC&#10;LQAUAAYACAAAACEAobPyMOMAAAAKAQAADwAAAAAAAAAAAAAAAADkBAAAZHJzL2Rvd25yZXYueG1s&#10;UEsFBgAAAAAEAAQA8wAAAPQFAAAAAA==&#10;" filled="f" strokecolor="windowText" strokeweight="1pt">
                <v:stroke joinstyle="miter"/>
                <v:path arrowok="t"/>
              </v:roundrect>
            </w:pict>
          </mc:Fallback>
        </mc:AlternateContent>
      </w:r>
    </w:p>
    <w:p w14:paraId="15104299" w14:textId="77777777" w:rsidR="003D4C95" w:rsidRPr="003D4C95" w:rsidRDefault="00000000" w:rsidP="003D4C95">
      <w:pPr>
        <w:spacing w:after="160" w:line="360" w:lineRule="auto"/>
        <w:rPr>
          <w:rFonts w:eastAsia="Calibri"/>
          <w:b/>
          <w:sz w:val="22"/>
          <w:szCs w:val="22"/>
          <w:lang w:val="es-MX" w:eastAsia="en-US"/>
        </w:rPr>
      </w:pPr>
      <w:r>
        <w:rPr>
          <w:rFonts w:eastAsia="Calibri"/>
          <w:b/>
          <w:noProof/>
          <w:position w:val="-24"/>
          <w:sz w:val="22"/>
          <w:szCs w:val="22"/>
          <w:lang w:val="es-MX" w:eastAsia="en-US"/>
        </w:rPr>
        <w:object w:dxaOrig="1440" w:dyaOrig="1440" w14:anchorId="0A5E7A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145.05pt;margin-top:.7pt;width:165.5pt;height:27.95pt;z-index:251684352;mso-position-horizontal:absolute;mso-position-horizontal-relative:text;mso-position-vertical-relative:text">
            <v:imagedata r:id="rId14" o:title=""/>
            <w10:wrap type="square" side="right"/>
          </v:shape>
          <o:OLEObject Type="Embed" ProgID="Equation.3" ShapeID="_x0000_s2050" DrawAspect="Content" ObjectID="_1836391912" r:id="rId15"/>
        </w:object>
      </w:r>
      <w:r w:rsidR="003D4C95" w:rsidRPr="003D4C95">
        <w:rPr>
          <w:rFonts w:eastAsia="Calibri"/>
          <w:b/>
          <w:sz w:val="22"/>
          <w:szCs w:val="22"/>
          <w:lang w:val="es-MX" w:eastAsia="en-US"/>
        </w:rPr>
        <w:br w:type="textWrapping" w:clear="all"/>
      </w:r>
    </w:p>
    <w:p w14:paraId="60EAD80F" w14:textId="3011556B" w:rsidR="005F3B41" w:rsidRPr="00A5577C" w:rsidRDefault="005F3B41" w:rsidP="005F3B41">
      <w:pPr>
        <w:pStyle w:val="Textoindependiente"/>
        <w:spacing w:before="66"/>
        <w:rPr>
          <w:rFonts w:ascii="Arial MT"/>
          <w:b/>
          <w:bCs/>
        </w:rPr>
      </w:pPr>
      <w:r w:rsidRPr="00A5577C">
        <w:rPr>
          <w:rFonts w:ascii="Arial MT"/>
          <w:b/>
          <w:bCs/>
        </w:rPr>
        <w:t>CRONOGRAMA ACADEMICO 202</w:t>
      </w:r>
      <w:r w:rsidR="00EC674F">
        <w:rPr>
          <w:rFonts w:ascii="Arial MT"/>
          <w:b/>
          <w:bCs/>
        </w:rPr>
        <w:t>6</w:t>
      </w:r>
      <w:r w:rsidRPr="00A5577C">
        <w:rPr>
          <w:rFonts w:ascii="Arial MT"/>
          <w:b/>
          <w:bCs/>
        </w:rPr>
        <w:t>-I</w:t>
      </w:r>
    </w:p>
    <w:p w14:paraId="2C6FA72B" w14:textId="7BB2B03C" w:rsidR="005F3B41" w:rsidRDefault="005F3B41" w:rsidP="005F3B41">
      <w:pPr>
        <w:tabs>
          <w:tab w:val="left" w:pos="284"/>
        </w:tabs>
        <w:spacing w:line="360" w:lineRule="auto"/>
        <w:rPr>
          <w:b/>
          <w:noProof/>
        </w:rPr>
      </w:pPr>
    </w:p>
    <w:p w14:paraId="1241F902" w14:textId="6922B96E" w:rsidR="00EC674F" w:rsidRDefault="00EC674F" w:rsidP="005F3B41">
      <w:pPr>
        <w:tabs>
          <w:tab w:val="left" w:pos="284"/>
        </w:tabs>
        <w:spacing w:line="360" w:lineRule="auto"/>
        <w:rPr>
          <w:b/>
          <w:noProof/>
        </w:rPr>
      </w:pPr>
      <w:r w:rsidRPr="00EC674F">
        <w:rPr>
          <w:b/>
          <w:noProof/>
        </w:rPr>
        <w:drawing>
          <wp:inline distT="0" distB="0" distL="0" distR="0" wp14:anchorId="7430A28D" wp14:editId="227E2A56">
            <wp:extent cx="5760085" cy="2395220"/>
            <wp:effectExtent l="0" t="0" r="0" b="5080"/>
            <wp:docPr id="2951212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121204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39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1654C" w14:textId="77777777" w:rsidR="0021734B" w:rsidRDefault="0021734B" w:rsidP="00CE68C8">
      <w:pPr>
        <w:jc w:val="both"/>
        <w:rPr>
          <w:sz w:val="20"/>
          <w:lang w:val="es-MX" w:eastAsia="es-MX"/>
        </w:rPr>
      </w:pPr>
    </w:p>
    <w:p w14:paraId="2512C4AF" w14:textId="1D23A52D" w:rsidR="00715D05" w:rsidRPr="00AC32EE" w:rsidRDefault="00804B21" w:rsidP="00AC32EE">
      <w:pPr>
        <w:spacing w:after="120" w:line="276" w:lineRule="auto"/>
        <w:jc w:val="both"/>
        <w:rPr>
          <w:b/>
          <w:szCs w:val="24"/>
        </w:rPr>
      </w:pPr>
      <w:r>
        <w:rPr>
          <w:b/>
          <w:sz w:val="28"/>
          <w:szCs w:val="28"/>
        </w:rPr>
        <w:t xml:space="preserve">VIII. </w:t>
      </w:r>
      <w:r w:rsidR="004F3651" w:rsidRPr="00AC32EE">
        <w:rPr>
          <w:b/>
          <w:szCs w:val="24"/>
        </w:rPr>
        <w:t>BIBLIOGRAFÍA. -</w:t>
      </w:r>
      <w:r w:rsidR="005C2393" w:rsidRPr="00AC32EE">
        <w:rPr>
          <w:b/>
          <w:szCs w:val="24"/>
        </w:rPr>
        <w:t xml:space="preserve">                                              </w:t>
      </w:r>
    </w:p>
    <w:p w14:paraId="4BACECB3" w14:textId="44D7F746" w:rsidR="006B31DD" w:rsidRPr="00AC32EE" w:rsidRDefault="006B31DD" w:rsidP="00AC32EE">
      <w:pPr>
        <w:spacing w:after="120" w:line="276" w:lineRule="auto"/>
        <w:ind w:left="1276" w:hanging="568"/>
        <w:jc w:val="both"/>
        <w:rPr>
          <w:b/>
          <w:bCs/>
          <w:szCs w:val="24"/>
          <w:lang w:eastAsia="es-PE"/>
        </w:rPr>
      </w:pPr>
      <w:r w:rsidRPr="00AC32EE">
        <w:rPr>
          <w:b/>
          <w:bCs/>
          <w:szCs w:val="24"/>
          <w:lang w:eastAsia="es-PE"/>
        </w:rPr>
        <w:t>8.1.</w:t>
      </w:r>
      <w:r w:rsidRPr="00AC32EE">
        <w:rPr>
          <w:b/>
          <w:bCs/>
          <w:szCs w:val="24"/>
          <w:lang w:eastAsia="es-PE"/>
        </w:rPr>
        <w:tab/>
        <w:t>Fuentes bibliográficas.</w:t>
      </w:r>
    </w:p>
    <w:p w14:paraId="7B14BCA2" w14:textId="77777777" w:rsidR="005F3B41" w:rsidRPr="00AC32EE" w:rsidRDefault="005F3B41" w:rsidP="0050321A">
      <w:pPr>
        <w:numPr>
          <w:ilvl w:val="0"/>
          <w:numId w:val="11"/>
        </w:numPr>
        <w:ind w:left="1134" w:hanging="425"/>
        <w:jc w:val="both"/>
        <w:rPr>
          <w:rFonts w:eastAsia="Calibri"/>
          <w:b/>
          <w:szCs w:val="24"/>
          <w:lang w:val="es-PE"/>
        </w:rPr>
      </w:pPr>
      <w:r w:rsidRPr="00AC32EE">
        <w:rPr>
          <w:rFonts w:eastAsia="Calibri"/>
          <w:b/>
          <w:szCs w:val="24"/>
          <w:lang w:val="es-PE"/>
        </w:rPr>
        <w:t>UNIDAD DIDACTICA I:</w:t>
      </w:r>
    </w:p>
    <w:p w14:paraId="180E7EFC" w14:textId="3DAA1717" w:rsidR="009D7A8F" w:rsidRPr="00AC32EE" w:rsidRDefault="009D7A8F" w:rsidP="0050321A">
      <w:pPr>
        <w:pStyle w:val="Prrafodelista"/>
        <w:spacing w:after="120" w:line="240" w:lineRule="auto"/>
        <w:ind w:left="1843" w:hanging="709"/>
        <w:jc w:val="both"/>
        <w:rPr>
          <w:rFonts w:ascii="Times New Roman" w:hAnsi="Times New Roman" w:cs="Times New Roman"/>
          <w:sz w:val="24"/>
          <w:szCs w:val="24"/>
          <w:lang w:val="en-US" w:eastAsia="es-PE"/>
        </w:rPr>
      </w:pPr>
      <w:r w:rsidRPr="00AC32EE">
        <w:rPr>
          <w:rFonts w:ascii="Times New Roman" w:hAnsi="Times New Roman" w:cs="Times New Roman"/>
          <w:sz w:val="24"/>
          <w:szCs w:val="24"/>
          <w:lang w:eastAsia="es-PE"/>
        </w:rPr>
        <w:t>ISO -</w:t>
      </w:r>
      <w:r w:rsidR="00AC32EE">
        <w:rPr>
          <w:rFonts w:ascii="Times New Roman" w:hAnsi="Times New Roman" w:cs="Times New Roman"/>
          <w:sz w:val="24"/>
          <w:szCs w:val="24"/>
          <w:lang w:eastAsia="es-PE"/>
        </w:rPr>
        <w:t xml:space="preserve"> </w:t>
      </w:r>
      <w:r w:rsidRPr="00AC32EE">
        <w:rPr>
          <w:rFonts w:ascii="Times New Roman" w:hAnsi="Times New Roman" w:cs="Times New Roman"/>
          <w:sz w:val="24"/>
          <w:szCs w:val="24"/>
          <w:lang w:eastAsia="es-PE"/>
        </w:rPr>
        <w:t xml:space="preserve">International </w:t>
      </w:r>
      <w:proofErr w:type="spellStart"/>
      <w:r w:rsidRPr="00AC32EE">
        <w:rPr>
          <w:rFonts w:ascii="Times New Roman" w:hAnsi="Times New Roman" w:cs="Times New Roman"/>
          <w:sz w:val="24"/>
          <w:szCs w:val="24"/>
          <w:lang w:eastAsia="es-PE"/>
        </w:rPr>
        <w:t>Standardization</w:t>
      </w:r>
      <w:proofErr w:type="spellEnd"/>
      <w:r w:rsidRPr="00AC32EE">
        <w:rPr>
          <w:rFonts w:ascii="Times New Roman" w:hAnsi="Times New Roman" w:cs="Times New Roman"/>
          <w:sz w:val="24"/>
          <w:szCs w:val="24"/>
          <w:lang w:eastAsia="es-PE"/>
        </w:rPr>
        <w:t xml:space="preserve"> </w:t>
      </w:r>
      <w:proofErr w:type="spellStart"/>
      <w:r w:rsidRPr="00AC32EE">
        <w:rPr>
          <w:rFonts w:ascii="Times New Roman" w:hAnsi="Times New Roman" w:cs="Times New Roman"/>
          <w:sz w:val="24"/>
          <w:szCs w:val="24"/>
          <w:lang w:eastAsia="es-PE"/>
        </w:rPr>
        <w:t>Organization</w:t>
      </w:r>
      <w:proofErr w:type="spellEnd"/>
      <w:r w:rsidRPr="00AC32EE">
        <w:rPr>
          <w:rFonts w:ascii="Times New Roman" w:hAnsi="Times New Roman" w:cs="Times New Roman"/>
          <w:sz w:val="24"/>
          <w:szCs w:val="24"/>
          <w:lang w:eastAsia="es-PE"/>
        </w:rPr>
        <w:t xml:space="preserve"> ISO 9000:2015 Sistemas de gestión de la calidad – Conceptos y vocabulario. ISO 9001:2015 Sistemas de gestión de la calidad – Requisitos para la certificación. ISO 9004:2009 Gestión para el éxito sostenido de una Organización: enfoque de gestión de la calidad. </w:t>
      </w:r>
      <w:r w:rsidRPr="00AC32EE">
        <w:rPr>
          <w:rFonts w:ascii="Times New Roman" w:hAnsi="Times New Roman" w:cs="Times New Roman"/>
          <w:sz w:val="24"/>
          <w:szCs w:val="24"/>
          <w:lang w:val="en-US" w:eastAsia="es-PE"/>
        </w:rPr>
        <w:t xml:space="preserve">Annex SL (normative) – Proposals for management system standards            </w:t>
      </w:r>
    </w:p>
    <w:p w14:paraId="4EBB1B57" w14:textId="77777777" w:rsidR="005F3B41" w:rsidRDefault="005F3B41" w:rsidP="0050321A">
      <w:pPr>
        <w:spacing w:after="120"/>
        <w:ind w:left="708"/>
        <w:jc w:val="both"/>
        <w:rPr>
          <w:color w:val="EE0000"/>
          <w:szCs w:val="24"/>
          <w:lang w:eastAsia="es-PE"/>
        </w:rPr>
      </w:pPr>
    </w:p>
    <w:p w14:paraId="2FF6ECAA" w14:textId="77777777" w:rsidR="00EC674F" w:rsidRPr="00AC32EE" w:rsidRDefault="00EC674F" w:rsidP="0050321A">
      <w:pPr>
        <w:spacing w:after="120"/>
        <w:ind w:left="708"/>
        <w:jc w:val="both"/>
        <w:rPr>
          <w:color w:val="EE0000"/>
          <w:szCs w:val="24"/>
          <w:lang w:eastAsia="es-PE"/>
        </w:rPr>
      </w:pPr>
    </w:p>
    <w:p w14:paraId="55959F61" w14:textId="77777777" w:rsidR="009D7A8F" w:rsidRPr="00AC32EE" w:rsidRDefault="009D7A8F" w:rsidP="0050321A">
      <w:pPr>
        <w:numPr>
          <w:ilvl w:val="0"/>
          <w:numId w:val="11"/>
        </w:numPr>
        <w:ind w:left="1134" w:hanging="425"/>
        <w:jc w:val="both"/>
        <w:rPr>
          <w:rFonts w:eastAsia="Calibri"/>
          <w:b/>
          <w:szCs w:val="24"/>
          <w:lang w:val="es-PE"/>
        </w:rPr>
      </w:pPr>
      <w:r w:rsidRPr="00AC32EE">
        <w:rPr>
          <w:rFonts w:eastAsia="Calibri"/>
          <w:b/>
          <w:szCs w:val="24"/>
          <w:lang w:val="es-PE"/>
        </w:rPr>
        <w:lastRenderedPageBreak/>
        <w:t>UNIDAD DIDACTICA II:</w:t>
      </w:r>
    </w:p>
    <w:p w14:paraId="2AF15BBE" w14:textId="77777777" w:rsidR="00D5205F" w:rsidRPr="00AC32EE" w:rsidRDefault="00D5205F" w:rsidP="0050321A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4"/>
          <w:lang w:val="es-PE" w:eastAsia="en-US"/>
        </w:rPr>
      </w:pPr>
    </w:p>
    <w:p w14:paraId="22010E75" w14:textId="7495D8B7" w:rsidR="00DC7A0C" w:rsidRPr="00AC32EE" w:rsidRDefault="00DC7A0C" w:rsidP="0050321A">
      <w:pPr>
        <w:pStyle w:val="Prrafodelista"/>
        <w:spacing w:after="120" w:line="240" w:lineRule="auto"/>
        <w:ind w:left="1843" w:hanging="709"/>
        <w:jc w:val="both"/>
        <w:rPr>
          <w:rFonts w:ascii="Times New Roman" w:hAnsi="Times New Roman" w:cs="Times New Roman"/>
          <w:sz w:val="24"/>
          <w:szCs w:val="24"/>
          <w:lang w:eastAsia="es-PE"/>
        </w:rPr>
      </w:pPr>
      <w:r w:rsidRPr="00AC32EE">
        <w:rPr>
          <w:rFonts w:ascii="Times New Roman" w:hAnsi="Times New Roman" w:cs="Times New Roman"/>
          <w:color w:val="000000"/>
          <w:sz w:val="24"/>
          <w:szCs w:val="24"/>
        </w:rPr>
        <w:t xml:space="preserve">Norma </w:t>
      </w:r>
      <w:r w:rsidRPr="00AC32EE">
        <w:rPr>
          <w:rFonts w:ascii="Times New Roman" w:hAnsi="Times New Roman" w:cs="Times New Roman"/>
          <w:sz w:val="24"/>
          <w:szCs w:val="24"/>
          <w:lang w:eastAsia="es-PE"/>
        </w:rPr>
        <w:t>Internacional ISO 9000 (2015). Sistemas de gestión de la calidad: Fundamentos y vocabulario. Publicado por la Secretaría Central de ISO en Ginebra, Suiza.</w:t>
      </w:r>
    </w:p>
    <w:p w14:paraId="1D9450B5" w14:textId="49A10F0B" w:rsidR="00DC7A0C" w:rsidRPr="00AC32EE" w:rsidRDefault="00DC7A0C" w:rsidP="0050321A">
      <w:pPr>
        <w:pStyle w:val="Prrafodelista"/>
        <w:spacing w:after="120" w:line="240" w:lineRule="auto"/>
        <w:ind w:left="1843" w:hanging="709"/>
        <w:jc w:val="both"/>
        <w:rPr>
          <w:rFonts w:ascii="Times New Roman" w:hAnsi="Times New Roman" w:cs="Times New Roman"/>
          <w:sz w:val="24"/>
          <w:szCs w:val="24"/>
          <w:lang w:eastAsia="es-PE"/>
        </w:rPr>
      </w:pPr>
      <w:r w:rsidRPr="00AC32EE">
        <w:rPr>
          <w:rFonts w:ascii="Times New Roman" w:hAnsi="Times New Roman" w:cs="Times New Roman"/>
          <w:sz w:val="24"/>
          <w:szCs w:val="24"/>
          <w:lang w:eastAsia="es-PE"/>
        </w:rPr>
        <w:t>Norma Internacional ISO 9001 (2015). Sistemas de gestión de la calidad: Requisitos. Publicado por la Secretaría Central de ISO en Ginebra, Suiza.</w:t>
      </w:r>
    </w:p>
    <w:p w14:paraId="5DE8FE0D" w14:textId="00D55645" w:rsidR="00DC7A0C" w:rsidRPr="00AC32EE" w:rsidRDefault="00DC7A0C" w:rsidP="0050321A">
      <w:pPr>
        <w:pStyle w:val="Prrafodelista"/>
        <w:spacing w:after="120" w:line="240" w:lineRule="auto"/>
        <w:ind w:left="1843" w:hanging="709"/>
        <w:jc w:val="both"/>
        <w:rPr>
          <w:rFonts w:ascii="Times New Roman" w:hAnsi="Times New Roman" w:cs="Times New Roman"/>
          <w:sz w:val="24"/>
          <w:szCs w:val="24"/>
          <w:lang w:eastAsia="es-PE"/>
        </w:rPr>
      </w:pPr>
      <w:r w:rsidRPr="00AC32EE">
        <w:rPr>
          <w:rFonts w:ascii="Times New Roman" w:hAnsi="Times New Roman" w:cs="Times New Roman"/>
          <w:sz w:val="24"/>
          <w:szCs w:val="24"/>
          <w:lang w:eastAsia="es-PE"/>
        </w:rPr>
        <w:t>Norma Internacional ISO 19011 (2018). Directrices para la auditoria de los sistemas de gestión. Publicado por la Secretaría Central de ISO en Ginebra, Suiza.</w:t>
      </w:r>
    </w:p>
    <w:p w14:paraId="4E6731CE" w14:textId="7420A6D5" w:rsidR="00DC7A0C" w:rsidRPr="00AC32EE" w:rsidRDefault="00165833" w:rsidP="0050321A">
      <w:pPr>
        <w:pStyle w:val="Prrafodelista"/>
        <w:spacing w:after="120" w:line="240" w:lineRule="auto"/>
        <w:ind w:left="1843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32EE">
        <w:rPr>
          <w:rFonts w:ascii="Times New Roman" w:hAnsi="Times New Roman" w:cs="Times New Roman"/>
          <w:sz w:val="24"/>
          <w:szCs w:val="24"/>
          <w:lang w:eastAsia="es-PE"/>
        </w:rPr>
        <w:t>Pérez Fernández De Velasco</w:t>
      </w:r>
      <w:r w:rsidR="00DC7A0C" w:rsidRPr="00AC32EE">
        <w:rPr>
          <w:rFonts w:ascii="Times New Roman" w:hAnsi="Times New Roman" w:cs="Times New Roman"/>
          <w:sz w:val="24"/>
          <w:szCs w:val="24"/>
          <w:lang w:eastAsia="es-PE"/>
        </w:rPr>
        <w:t>, J.A. 2012. Gestión por Procesos. ESIC Editorial. Madrid</w:t>
      </w:r>
      <w:r w:rsidR="00DC7A0C" w:rsidRPr="00AC32EE">
        <w:rPr>
          <w:rFonts w:ascii="Times New Roman" w:hAnsi="Times New Roman" w:cs="Times New Roman"/>
          <w:color w:val="000000"/>
          <w:sz w:val="24"/>
          <w:szCs w:val="24"/>
        </w:rPr>
        <w:t>. 5ta. Edición.</w:t>
      </w:r>
    </w:p>
    <w:p w14:paraId="67EE9A0E" w14:textId="4241F186" w:rsidR="00DC7A0C" w:rsidRPr="00AC32EE" w:rsidRDefault="00DC7A0C" w:rsidP="0050321A">
      <w:pPr>
        <w:autoSpaceDE w:val="0"/>
        <w:autoSpaceDN w:val="0"/>
        <w:adjustRightInd w:val="0"/>
        <w:ind w:left="1134"/>
        <w:jc w:val="both"/>
        <w:rPr>
          <w:rFonts w:eastAsiaTheme="minorHAnsi"/>
          <w:color w:val="000000"/>
          <w:szCs w:val="24"/>
          <w:lang w:val="es-PE" w:eastAsia="en-US"/>
        </w:rPr>
      </w:pPr>
      <w:r w:rsidRPr="00AC32EE">
        <w:rPr>
          <w:rFonts w:eastAsiaTheme="minorHAnsi"/>
          <w:color w:val="000000"/>
          <w:szCs w:val="24"/>
          <w:lang w:val="es-PE" w:eastAsia="en-US"/>
        </w:rPr>
        <w:t>Direcciones web:</w:t>
      </w:r>
    </w:p>
    <w:p w14:paraId="4798EC58" w14:textId="593439F2" w:rsidR="00DC7A0C" w:rsidRPr="00AC32EE" w:rsidRDefault="00DC7A0C" w:rsidP="0050321A">
      <w:pPr>
        <w:autoSpaceDE w:val="0"/>
        <w:autoSpaceDN w:val="0"/>
        <w:adjustRightInd w:val="0"/>
        <w:ind w:left="1134"/>
        <w:jc w:val="both"/>
        <w:rPr>
          <w:rFonts w:eastAsiaTheme="minorHAnsi"/>
          <w:color w:val="000000"/>
          <w:szCs w:val="24"/>
          <w:lang w:val="es-PE" w:eastAsia="en-US"/>
        </w:rPr>
      </w:pPr>
      <w:hyperlink r:id="rId17" w:history="1">
        <w:r w:rsidRPr="00AC32EE">
          <w:rPr>
            <w:rStyle w:val="Hipervnculo"/>
            <w:rFonts w:eastAsiaTheme="minorHAnsi"/>
            <w:szCs w:val="24"/>
            <w:lang w:val="es-PE" w:eastAsia="en-US"/>
          </w:rPr>
          <w:t>http://www.iso.org</w:t>
        </w:r>
      </w:hyperlink>
      <w:r w:rsidRPr="00AC32EE">
        <w:rPr>
          <w:rFonts w:eastAsiaTheme="minorHAnsi"/>
          <w:color w:val="000000"/>
          <w:szCs w:val="24"/>
          <w:lang w:val="es-PE" w:eastAsia="en-US"/>
        </w:rPr>
        <w:t xml:space="preserve"> </w:t>
      </w:r>
    </w:p>
    <w:p w14:paraId="50AFBCF7" w14:textId="41DDA400" w:rsidR="00DC7A0C" w:rsidRPr="00AC32EE" w:rsidRDefault="00DC7A0C" w:rsidP="0050321A">
      <w:pPr>
        <w:autoSpaceDE w:val="0"/>
        <w:autoSpaceDN w:val="0"/>
        <w:adjustRightInd w:val="0"/>
        <w:ind w:left="1134"/>
        <w:jc w:val="both"/>
        <w:rPr>
          <w:rFonts w:eastAsiaTheme="minorHAnsi"/>
          <w:color w:val="000000"/>
          <w:szCs w:val="24"/>
          <w:lang w:val="es-PE" w:eastAsia="en-US"/>
        </w:rPr>
      </w:pPr>
      <w:hyperlink r:id="rId18" w:history="1">
        <w:r w:rsidRPr="00AC32EE">
          <w:rPr>
            <w:rStyle w:val="Hipervnculo"/>
            <w:rFonts w:eastAsiaTheme="minorHAnsi"/>
            <w:szCs w:val="24"/>
            <w:lang w:val="es-PE" w:eastAsia="en-US"/>
          </w:rPr>
          <w:t>http://www.iaf.nu</w:t>
        </w:r>
      </w:hyperlink>
      <w:r w:rsidRPr="00AC32EE">
        <w:rPr>
          <w:rFonts w:eastAsiaTheme="minorHAnsi"/>
          <w:color w:val="000000"/>
          <w:szCs w:val="24"/>
          <w:lang w:val="es-PE" w:eastAsia="en-US"/>
        </w:rPr>
        <w:t xml:space="preserve"> </w:t>
      </w:r>
    </w:p>
    <w:p w14:paraId="0F51B12D" w14:textId="5C05598A" w:rsidR="00DC7A0C" w:rsidRPr="00AC32EE" w:rsidRDefault="00DC7A0C" w:rsidP="0050321A">
      <w:pPr>
        <w:autoSpaceDE w:val="0"/>
        <w:autoSpaceDN w:val="0"/>
        <w:adjustRightInd w:val="0"/>
        <w:ind w:left="1134"/>
        <w:jc w:val="both"/>
        <w:rPr>
          <w:rFonts w:eastAsiaTheme="minorHAnsi"/>
          <w:color w:val="000000"/>
          <w:szCs w:val="24"/>
          <w:lang w:val="es-PE" w:eastAsia="en-US"/>
        </w:rPr>
      </w:pPr>
      <w:hyperlink r:id="rId19" w:history="1">
        <w:r w:rsidRPr="00AC32EE">
          <w:rPr>
            <w:rStyle w:val="Hipervnculo"/>
            <w:rFonts w:eastAsiaTheme="minorHAnsi"/>
            <w:szCs w:val="24"/>
            <w:lang w:val="es-PE" w:eastAsia="en-US"/>
          </w:rPr>
          <w:t>http://www.inacal.com.pe</w:t>
        </w:r>
      </w:hyperlink>
      <w:r w:rsidRPr="00AC32EE">
        <w:rPr>
          <w:rFonts w:eastAsiaTheme="minorHAnsi"/>
          <w:color w:val="000000"/>
          <w:szCs w:val="24"/>
          <w:lang w:val="es-PE" w:eastAsia="en-US"/>
        </w:rPr>
        <w:t xml:space="preserve"> </w:t>
      </w:r>
    </w:p>
    <w:p w14:paraId="55D63F1F" w14:textId="77777777" w:rsidR="00DC7A0C" w:rsidRPr="00AC32EE" w:rsidRDefault="00DC7A0C" w:rsidP="0050321A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4"/>
          <w:lang w:val="es-PE" w:eastAsia="en-US"/>
        </w:rPr>
      </w:pPr>
    </w:p>
    <w:p w14:paraId="3BCFF2FD" w14:textId="04210066" w:rsidR="009D7A8F" w:rsidRPr="00AC32EE" w:rsidRDefault="009D7A8F" w:rsidP="0050321A">
      <w:pPr>
        <w:numPr>
          <w:ilvl w:val="0"/>
          <w:numId w:val="11"/>
        </w:numPr>
        <w:spacing w:line="360" w:lineRule="auto"/>
        <w:ind w:left="1134" w:hanging="425"/>
        <w:jc w:val="both"/>
        <w:rPr>
          <w:rFonts w:eastAsia="Calibri"/>
          <w:b/>
          <w:szCs w:val="24"/>
          <w:lang w:val="es-PE"/>
        </w:rPr>
      </w:pPr>
      <w:r w:rsidRPr="00AC32EE">
        <w:rPr>
          <w:rFonts w:eastAsia="Calibri"/>
          <w:b/>
          <w:szCs w:val="24"/>
          <w:lang w:val="es-PE"/>
        </w:rPr>
        <w:t>UNIDAD DIDACTICA III:</w:t>
      </w:r>
    </w:p>
    <w:p w14:paraId="4E9871A9" w14:textId="55EB184B" w:rsidR="007E12C4" w:rsidRPr="00AC32EE" w:rsidRDefault="00165833" w:rsidP="0050321A">
      <w:pPr>
        <w:spacing w:after="120"/>
        <w:ind w:left="1843" w:hanging="709"/>
        <w:jc w:val="both"/>
        <w:rPr>
          <w:szCs w:val="24"/>
          <w:lang w:eastAsia="es-PE"/>
        </w:rPr>
      </w:pPr>
      <w:r w:rsidRPr="00AC32EE">
        <w:rPr>
          <w:szCs w:val="24"/>
          <w:lang w:eastAsia="es-PE"/>
        </w:rPr>
        <w:t>Carpenter Rolando. P. / Lyon, David H. /</w:t>
      </w:r>
      <w:proofErr w:type="spellStart"/>
      <w:r w:rsidRPr="00AC32EE">
        <w:rPr>
          <w:szCs w:val="24"/>
          <w:lang w:eastAsia="es-PE"/>
        </w:rPr>
        <w:t>Hasdell</w:t>
      </w:r>
      <w:proofErr w:type="spellEnd"/>
      <w:r w:rsidRPr="00AC32EE">
        <w:rPr>
          <w:szCs w:val="24"/>
          <w:lang w:eastAsia="es-PE"/>
        </w:rPr>
        <w:t>, Terry A</w:t>
      </w:r>
      <w:r w:rsidR="007E12C4" w:rsidRPr="00AC32EE">
        <w:rPr>
          <w:szCs w:val="24"/>
          <w:lang w:eastAsia="es-PE"/>
        </w:rPr>
        <w:t xml:space="preserve">. 2002. Análisis Sensorial en el Desarrollo y Control de Calidad de Alimentos. (Código de Biblioteca Central </w:t>
      </w:r>
      <w:proofErr w:type="spellStart"/>
      <w:r w:rsidR="007E12C4" w:rsidRPr="00AC32EE">
        <w:rPr>
          <w:szCs w:val="24"/>
          <w:lang w:eastAsia="es-PE"/>
        </w:rPr>
        <w:t>Nº</w:t>
      </w:r>
      <w:proofErr w:type="spellEnd"/>
      <w:r w:rsidR="007E12C4" w:rsidRPr="00AC32EE">
        <w:rPr>
          <w:szCs w:val="24"/>
          <w:lang w:eastAsia="es-PE"/>
        </w:rPr>
        <w:t xml:space="preserve"> 000011802).</w:t>
      </w:r>
    </w:p>
    <w:p w14:paraId="494D385C" w14:textId="73D618AE" w:rsidR="007E12C4" w:rsidRPr="00AC32EE" w:rsidRDefault="00165833" w:rsidP="0050321A">
      <w:pPr>
        <w:spacing w:after="120"/>
        <w:ind w:left="1843" w:hanging="709"/>
        <w:jc w:val="both"/>
        <w:rPr>
          <w:szCs w:val="24"/>
          <w:lang w:eastAsia="es-PE"/>
        </w:rPr>
      </w:pPr>
      <w:r w:rsidRPr="00AC32EE">
        <w:rPr>
          <w:szCs w:val="24"/>
          <w:lang w:eastAsia="es-PE"/>
        </w:rPr>
        <w:t>Carvajal</w:t>
      </w:r>
      <w:r w:rsidR="007E12C4" w:rsidRPr="00AC32EE">
        <w:rPr>
          <w:szCs w:val="24"/>
          <w:lang w:eastAsia="es-PE"/>
        </w:rPr>
        <w:t>, C. (1992)</w:t>
      </w:r>
      <w:r w:rsidR="007E12C4" w:rsidRPr="00AC32EE">
        <w:rPr>
          <w:szCs w:val="24"/>
          <w:lang w:eastAsia="es-PE"/>
        </w:rPr>
        <w:tab/>
        <w:t>Microbiología de Alimentos Marinos. Lima. Perú</w:t>
      </w:r>
    </w:p>
    <w:p w14:paraId="327804B4" w14:textId="2DEC0A89" w:rsidR="007E12C4" w:rsidRPr="00AC32EE" w:rsidRDefault="00165833" w:rsidP="0050321A">
      <w:pPr>
        <w:spacing w:after="120"/>
        <w:ind w:left="1843" w:hanging="709"/>
        <w:jc w:val="both"/>
        <w:rPr>
          <w:szCs w:val="24"/>
          <w:lang w:eastAsia="es-PE"/>
        </w:rPr>
      </w:pPr>
      <w:r w:rsidRPr="00AC32EE">
        <w:rPr>
          <w:szCs w:val="24"/>
          <w:lang w:eastAsia="es-PE"/>
        </w:rPr>
        <w:t xml:space="preserve">Galarza </w:t>
      </w:r>
      <w:proofErr w:type="spellStart"/>
      <w:r w:rsidR="007E12C4" w:rsidRPr="00AC32EE">
        <w:rPr>
          <w:szCs w:val="24"/>
          <w:lang w:eastAsia="es-PE"/>
        </w:rPr>
        <w:t>Jj.</w:t>
      </w:r>
      <w:proofErr w:type="spellEnd"/>
      <w:r w:rsidR="007E12C4" w:rsidRPr="00AC32EE">
        <w:rPr>
          <w:szCs w:val="24"/>
          <w:lang w:eastAsia="es-PE"/>
        </w:rPr>
        <w:t xml:space="preserve"> (1997).</w:t>
      </w:r>
      <w:r w:rsidR="00AC32EE">
        <w:rPr>
          <w:szCs w:val="24"/>
          <w:lang w:eastAsia="es-PE"/>
        </w:rPr>
        <w:t xml:space="preserve"> </w:t>
      </w:r>
      <w:r w:rsidR="007E12C4" w:rsidRPr="00AC32EE">
        <w:rPr>
          <w:szCs w:val="24"/>
          <w:lang w:eastAsia="es-PE"/>
        </w:rPr>
        <w:t>“Métodos volumétricos de análisis químicos”. Lima.</w:t>
      </w:r>
    </w:p>
    <w:p w14:paraId="41593AB8" w14:textId="2F8BE9EF" w:rsidR="007E12C4" w:rsidRPr="00AC32EE" w:rsidRDefault="00165833" w:rsidP="0050321A">
      <w:pPr>
        <w:spacing w:after="120"/>
        <w:ind w:left="1843" w:hanging="709"/>
        <w:jc w:val="both"/>
        <w:rPr>
          <w:szCs w:val="24"/>
          <w:lang w:eastAsia="es-PE"/>
        </w:rPr>
      </w:pPr>
      <w:r w:rsidRPr="00AC32EE">
        <w:rPr>
          <w:szCs w:val="24"/>
          <w:lang w:eastAsia="es-PE"/>
        </w:rPr>
        <w:t>Man, Dominic</w:t>
      </w:r>
      <w:r w:rsidR="007E12C4" w:rsidRPr="00AC32EE">
        <w:rPr>
          <w:szCs w:val="24"/>
          <w:lang w:eastAsia="es-PE"/>
        </w:rPr>
        <w:t xml:space="preserve">. (2004).  Caducidad de los Alimentos. (Código de Biblioteca Central </w:t>
      </w:r>
      <w:proofErr w:type="spellStart"/>
      <w:r w:rsidR="007E12C4" w:rsidRPr="00AC32EE">
        <w:rPr>
          <w:szCs w:val="24"/>
          <w:lang w:eastAsia="es-PE"/>
        </w:rPr>
        <w:t>Nº</w:t>
      </w:r>
      <w:proofErr w:type="spellEnd"/>
      <w:r w:rsidR="007E12C4" w:rsidRPr="00AC32EE">
        <w:rPr>
          <w:szCs w:val="24"/>
          <w:lang w:eastAsia="es-PE"/>
        </w:rPr>
        <w:t xml:space="preserve"> 000014741)</w:t>
      </w:r>
    </w:p>
    <w:p w14:paraId="172E69B5" w14:textId="6F9D1072" w:rsidR="007E12C4" w:rsidRDefault="00165833" w:rsidP="0050321A">
      <w:pPr>
        <w:spacing w:after="120"/>
        <w:ind w:left="1843" w:hanging="709"/>
        <w:jc w:val="both"/>
        <w:rPr>
          <w:szCs w:val="24"/>
          <w:lang w:eastAsia="es-PE"/>
        </w:rPr>
      </w:pPr>
      <w:proofErr w:type="spellStart"/>
      <w:r w:rsidRPr="00AC32EE">
        <w:rPr>
          <w:szCs w:val="24"/>
          <w:lang w:eastAsia="es-PE"/>
        </w:rPr>
        <w:t>Marin</w:t>
      </w:r>
      <w:proofErr w:type="spellEnd"/>
      <w:r w:rsidRPr="00AC32EE">
        <w:rPr>
          <w:szCs w:val="24"/>
          <w:lang w:eastAsia="es-PE"/>
        </w:rPr>
        <w:t xml:space="preserve"> Galvin, R</w:t>
      </w:r>
      <w:r>
        <w:rPr>
          <w:szCs w:val="24"/>
          <w:lang w:eastAsia="es-PE"/>
        </w:rPr>
        <w:t>.</w:t>
      </w:r>
      <w:r w:rsidRPr="00AC32EE">
        <w:rPr>
          <w:szCs w:val="24"/>
          <w:lang w:eastAsia="es-PE"/>
        </w:rPr>
        <w:t xml:space="preserve"> </w:t>
      </w:r>
      <w:r w:rsidR="007E12C4" w:rsidRPr="00AC32EE">
        <w:rPr>
          <w:szCs w:val="24"/>
          <w:lang w:eastAsia="es-PE"/>
        </w:rPr>
        <w:t>2003. Fisicoquímica y microbiología de los medios acuáticos</w:t>
      </w:r>
      <w:r w:rsidR="00AC32EE">
        <w:rPr>
          <w:szCs w:val="24"/>
          <w:lang w:eastAsia="es-PE"/>
        </w:rPr>
        <w:t xml:space="preserve"> </w:t>
      </w:r>
      <w:r w:rsidR="007E12C4" w:rsidRPr="00AC32EE">
        <w:rPr>
          <w:szCs w:val="24"/>
          <w:lang w:eastAsia="es-PE"/>
        </w:rPr>
        <w:t>-</w:t>
      </w:r>
      <w:r w:rsidR="00AC32EE">
        <w:rPr>
          <w:szCs w:val="24"/>
          <w:lang w:eastAsia="es-PE"/>
        </w:rPr>
        <w:t xml:space="preserve"> T</w:t>
      </w:r>
      <w:r w:rsidR="007E12C4" w:rsidRPr="00AC32EE">
        <w:rPr>
          <w:szCs w:val="24"/>
          <w:lang w:eastAsia="es-PE"/>
        </w:rPr>
        <w:t>ratamiento y control de calidad de aguas.2003.</w:t>
      </w:r>
      <w:r w:rsidR="00AC32EE">
        <w:rPr>
          <w:szCs w:val="24"/>
          <w:lang w:eastAsia="es-PE"/>
        </w:rPr>
        <w:t xml:space="preserve"> </w:t>
      </w:r>
      <w:r w:rsidR="007E12C4" w:rsidRPr="00AC32EE">
        <w:rPr>
          <w:szCs w:val="24"/>
          <w:lang w:eastAsia="es-PE"/>
        </w:rPr>
        <w:t xml:space="preserve">(Código de   Biblioteca Central </w:t>
      </w:r>
      <w:proofErr w:type="spellStart"/>
      <w:r w:rsidR="00AC32EE" w:rsidRPr="00AC32EE">
        <w:rPr>
          <w:szCs w:val="24"/>
          <w:lang w:eastAsia="es-PE"/>
        </w:rPr>
        <w:t>Nº</w:t>
      </w:r>
      <w:proofErr w:type="spellEnd"/>
      <w:r w:rsidR="00AC32EE" w:rsidRPr="00AC32EE">
        <w:rPr>
          <w:szCs w:val="24"/>
          <w:lang w:eastAsia="es-PE"/>
        </w:rPr>
        <w:t xml:space="preserve"> 000014180</w:t>
      </w:r>
      <w:r w:rsidR="007E12C4" w:rsidRPr="00AC32EE">
        <w:rPr>
          <w:szCs w:val="24"/>
          <w:lang w:eastAsia="es-PE"/>
        </w:rPr>
        <w:t>)</w:t>
      </w:r>
    </w:p>
    <w:p w14:paraId="117C5193" w14:textId="2D5A8159" w:rsidR="009D7A8F" w:rsidRPr="00AC32EE" w:rsidRDefault="009D7A8F" w:rsidP="0050321A">
      <w:pPr>
        <w:numPr>
          <w:ilvl w:val="0"/>
          <w:numId w:val="11"/>
        </w:numPr>
        <w:spacing w:line="360" w:lineRule="auto"/>
        <w:ind w:left="1134" w:hanging="425"/>
        <w:jc w:val="both"/>
        <w:rPr>
          <w:rFonts w:eastAsia="Calibri"/>
          <w:b/>
          <w:szCs w:val="24"/>
          <w:lang w:val="es-PE"/>
        </w:rPr>
      </w:pPr>
      <w:r w:rsidRPr="00AC32EE">
        <w:rPr>
          <w:rFonts w:eastAsia="Calibri"/>
          <w:b/>
          <w:szCs w:val="24"/>
          <w:lang w:val="es-PE"/>
        </w:rPr>
        <w:t>UNIDAD DIDACTICA IV:</w:t>
      </w:r>
    </w:p>
    <w:p w14:paraId="3F2C2E63" w14:textId="77777777" w:rsidR="006B31DD" w:rsidRPr="00AC32EE" w:rsidRDefault="006B31DD" w:rsidP="0050321A">
      <w:pPr>
        <w:spacing w:after="120"/>
        <w:ind w:left="1843" w:hanging="567"/>
        <w:jc w:val="both"/>
        <w:rPr>
          <w:szCs w:val="24"/>
          <w:lang w:eastAsia="es-PE"/>
        </w:rPr>
      </w:pPr>
      <w:r w:rsidRPr="00AC32EE">
        <w:rPr>
          <w:szCs w:val="24"/>
          <w:lang w:val="es-PE" w:eastAsia="es-PE"/>
        </w:rPr>
        <w:t xml:space="preserve">Benites, Y. &amp;. </w:t>
      </w:r>
      <w:r w:rsidRPr="00AC32EE">
        <w:rPr>
          <w:szCs w:val="24"/>
          <w:lang w:eastAsia="es-PE"/>
        </w:rPr>
        <w:t xml:space="preserve">(2016). Propuesta de mejora en base al sistema HACCP para incrementar la rentabilidad de la empresa Gandules Inc. SAC. Trujillo, Perú: Universidad Privada del Norte. </w:t>
      </w:r>
    </w:p>
    <w:p w14:paraId="1CFC5FAA" w14:textId="444B001F" w:rsidR="006B31DD" w:rsidRPr="00AC32EE" w:rsidRDefault="00165833" w:rsidP="0050321A">
      <w:pPr>
        <w:spacing w:after="120"/>
        <w:ind w:left="1843" w:hanging="567"/>
        <w:jc w:val="both"/>
        <w:rPr>
          <w:szCs w:val="24"/>
          <w:lang w:eastAsia="es-PE"/>
        </w:rPr>
      </w:pPr>
      <w:r w:rsidRPr="00AC32EE">
        <w:rPr>
          <w:szCs w:val="24"/>
          <w:lang w:eastAsia="es-PE"/>
        </w:rPr>
        <w:t xml:space="preserve">Connel </w:t>
      </w:r>
      <w:r w:rsidR="006B31DD" w:rsidRPr="00AC32EE">
        <w:rPr>
          <w:szCs w:val="24"/>
          <w:lang w:eastAsia="es-PE"/>
        </w:rPr>
        <w:t>J.J (1998).     “Control de calidad del pescado”. Acribia. España.</w:t>
      </w:r>
    </w:p>
    <w:p w14:paraId="1A7178B7" w14:textId="7FAB6D56" w:rsidR="004F3651" w:rsidRPr="00AC32EE" w:rsidRDefault="004F3651" w:rsidP="0050321A">
      <w:pPr>
        <w:spacing w:after="120"/>
        <w:ind w:left="1996" w:hanging="720"/>
        <w:jc w:val="both"/>
        <w:rPr>
          <w:rFonts w:eastAsia="Calibri"/>
          <w:noProof/>
          <w:szCs w:val="24"/>
          <w:lang w:eastAsia="en-US"/>
        </w:rPr>
      </w:pPr>
      <w:r w:rsidRPr="00AC32EE">
        <w:rPr>
          <w:rFonts w:eastAsia="Calibri"/>
          <w:noProof/>
          <w:szCs w:val="24"/>
          <w:lang w:eastAsia="en-US"/>
        </w:rPr>
        <w:t xml:space="preserve">Cuevas, V. (2007). </w:t>
      </w:r>
      <w:r w:rsidRPr="00AC32EE">
        <w:rPr>
          <w:rFonts w:eastAsia="Calibri"/>
          <w:i/>
          <w:iCs/>
          <w:noProof/>
          <w:szCs w:val="24"/>
          <w:lang w:eastAsia="en-US"/>
        </w:rPr>
        <w:t>APPCC básico. Funcionamiento de un sistema de peligros y puntos de control críticos en una empresa alimentaria</w:t>
      </w:r>
      <w:r w:rsidRPr="00AC32EE">
        <w:rPr>
          <w:rFonts w:eastAsia="Calibri"/>
          <w:noProof/>
          <w:szCs w:val="24"/>
          <w:lang w:eastAsia="en-US"/>
        </w:rPr>
        <w:t>. Vigo, España: Ideaspropias. 2da edición.</w:t>
      </w:r>
    </w:p>
    <w:p w14:paraId="02C54D5D" w14:textId="77777777" w:rsidR="004F3651" w:rsidRPr="00AC32EE" w:rsidRDefault="004F3651" w:rsidP="0050321A">
      <w:pPr>
        <w:spacing w:after="240"/>
        <w:ind w:left="1996" w:hanging="720"/>
        <w:jc w:val="both"/>
        <w:rPr>
          <w:rFonts w:eastAsia="Calibri"/>
          <w:noProof/>
          <w:szCs w:val="24"/>
          <w:lang w:eastAsia="en-US"/>
        </w:rPr>
      </w:pPr>
      <w:r w:rsidRPr="00AC32EE">
        <w:rPr>
          <w:rFonts w:eastAsia="Calibri"/>
          <w:noProof/>
          <w:szCs w:val="24"/>
          <w:lang w:eastAsia="en-US"/>
        </w:rPr>
        <w:t xml:space="preserve">Organización de las Naciones Unidas para la Alimentación y la Agricultura (FAO). (2002). </w:t>
      </w:r>
      <w:r w:rsidRPr="00AC32EE">
        <w:rPr>
          <w:rFonts w:eastAsia="Calibri"/>
          <w:i/>
          <w:iCs/>
          <w:noProof/>
          <w:szCs w:val="24"/>
          <w:lang w:eastAsia="en-US"/>
        </w:rPr>
        <w:t>Sistemas de calidad e inocuidad de los alimentos. Manual de capacitación sobre higiene de los alimentos y sobre el sistema de Análisis de Peligros y de Puntos Críticos de Control (APPCC)</w:t>
      </w:r>
      <w:r w:rsidRPr="00AC32EE">
        <w:rPr>
          <w:rFonts w:eastAsia="Calibri"/>
          <w:noProof/>
          <w:szCs w:val="24"/>
          <w:lang w:eastAsia="en-US"/>
        </w:rPr>
        <w:t>. Roma: Ministerio de Sanidad y Consumo. Recuperado de: http://www.fao.org/ag/agn/CDfruits_es/others/docs/sistema.pdf.</w:t>
      </w:r>
    </w:p>
    <w:p w14:paraId="66359750" w14:textId="77777777" w:rsidR="004F3651" w:rsidRPr="00AC32EE" w:rsidRDefault="004F3651" w:rsidP="0050321A">
      <w:pPr>
        <w:spacing w:after="240"/>
        <w:ind w:left="1996" w:hanging="720"/>
        <w:jc w:val="both"/>
        <w:rPr>
          <w:rFonts w:eastAsia="Calibri"/>
          <w:noProof/>
          <w:szCs w:val="24"/>
          <w:lang w:eastAsia="en-US"/>
        </w:rPr>
      </w:pPr>
      <w:r w:rsidRPr="00AC32EE">
        <w:rPr>
          <w:rFonts w:eastAsia="Calibri"/>
          <w:noProof/>
          <w:szCs w:val="24"/>
          <w:lang w:eastAsia="en-US"/>
        </w:rPr>
        <w:t xml:space="preserve">Comisión de promoción del Perú para la exportación y el turismo (PROMPERÚ). (2012). </w:t>
      </w:r>
      <w:r w:rsidRPr="00AC32EE">
        <w:rPr>
          <w:rFonts w:eastAsia="Calibri"/>
          <w:i/>
          <w:iCs/>
          <w:noProof/>
          <w:szCs w:val="24"/>
          <w:lang w:eastAsia="en-US"/>
        </w:rPr>
        <w:t>Gestionando la inocuidad: Sistema HACCP</w:t>
      </w:r>
      <w:r w:rsidRPr="00AC32EE">
        <w:rPr>
          <w:rFonts w:eastAsia="Calibri"/>
          <w:noProof/>
          <w:szCs w:val="24"/>
          <w:lang w:eastAsia="en-US"/>
        </w:rPr>
        <w:t xml:space="preserve">. Lima, Perú: KMR. Recuerpado de: </w:t>
      </w:r>
      <w:r w:rsidRPr="00AC32EE">
        <w:rPr>
          <w:rFonts w:eastAsia="Calibri"/>
          <w:noProof/>
          <w:szCs w:val="24"/>
          <w:lang w:eastAsia="en-US"/>
        </w:rPr>
        <w:lastRenderedPageBreak/>
        <w:t>http://www.prompex.gob.pe/Miercoles/Portal/MME/descargar.aspx?archivo=71D89866-95BB-435C-9E65-378281076F0F.PDF.</w:t>
      </w:r>
    </w:p>
    <w:p w14:paraId="30FAD08D" w14:textId="77777777" w:rsidR="004F3651" w:rsidRPr="00AC32EE" w:rsidRDefault="004F3651" w:rsidP="0050321A">
      <w:pPr>
        <w:spacing w:after="240"/>
        <w:ind w:left="1996" w:hanging="720"/>
        <w:jc w:val="both"/>
        <w:rPr>
          <w:rFonts w:eastAsia="Calibri"/>
          <w:noProof/>
          <w:szCs w:val="24"/>
          <w:lang w:eastAsia="en-US"/>
        </w:rPr>
      </w:pPr>
      <w:r w:rsidRPr="00AC32EE">
        <w:rPr>
          <w:rFonts w:eastAsia="Calibri"/>
          <w:noProof/>
          <w:szCs w:val="24"/>
          <w:lang w:eastAsia="en-US"/>
        </w:rPr>
        <w:t xml:space="preserve">Decreto Supremo Nº 007-98-SA. (25 de Setiembre de 1998). </w:t>
      </w:r>
      <w:r w:rsidRPr="00AC32EE">
        <w:rPr>
          <w:rFonts w:eastAsia="Calibri"/>
          <w:i/>
          <w:iCs/>
          <w:noProof/>
          <w:szCs w:val="24"/>
          <w:lang w:eastAsia="en-US"/>
        </w:rPr>
        <w:t>Aprueban el Reglamento sobre Vigilancia y Control Sanitario de Alimentos y Bebidas</w:t>
      </w:r>
      <w:r w:rsidRPr="00AC32EE">
        <w:rPr>
          <w:rFonts w:eastAsia="Calibri"/>
          <w:noProof/>
          <w:szCs w:val="24"/>
          <w:lang w:eastAsia="en-US"/>
        </w:rPr>
        <w:t>. Lima, Perú: MINSA. Recuperado de: https://www.gob.pe/institucion/minsa/normas-legales/256394-007-98-sa.</w:t>
      </w:r>
    </w:p>
    <w:p w14:paraId="211F7EB3" w14:textId="77777777" w:rsidR="004F3651" w:rsidRPr="00AC32EE" w:rsidRDefault="004F3651" w:rsidP="0050321A">
      <w:pPr>
        <w:spacing w:after="240"/>
        <w:ind w:left="1996" w:hanging="720"/>
        <w:jc w:val="both"/>
        <w:rPr>
          <w:rFonts w:eastAsia="Calibri"/>
          <w:noProof/>
          <w:szCs w:val="24"/>
          <w:lang w:eastAsia="en-US"/>
        </w:rPr>
      </w:pPr>
      <w:r w:rsidRPr="00AC32EE">
        <w:rPr>
          <w:rFonts w:eastAsia="Calibri"/>
          <w:noProof/>
          <w:szCs w:val="24"/>
          <w:lang w:eastAsia="en-US"/>
        </w:rPr>
        <w:t xml:space="preserve">Instituto Nacional de Defensa de la Competencia y de la Protección de la Propiedad Intelectual (INDECOPI). (29 de Octubre de 2009). NTP 203.018:2009. </w:t>
      </w:r>
      <w:r w:rsidRPr="00AC32EE">
        <w:rPr>
          <w:rFonts w:eastAsia="Calibri"/>
          <w:i/>
          <w:iCs/>
          <w:noProof/>
          <w:szCs w:val="24"/>
          <w:lang w:eastAsia="en-US"/>
        </w:rPr>
        <w:t>Conservas de pimiento morrón. Requisitos</w:t>
      </w:r>
      <w:r w:rsidRPr="00AC32EE">
        <w:rPr>
          <w:rFonts w:eastAsia="Calibri"/>
          <w:noProof/>
          <w:szCs w:val="24"/>
          <w:lang w:eastAsia="en-US"/>
        </w:rPr>
        <w:t>. Lima, Perú: INDECOPI. Recuperado de: https://www.deperu.com/normas-tecnicas/NTP-203-018.html.</w:t>
      </w:r>
    </w:p>
    <w:p w14:paraId="504C6BD3" w14:textId="77777777" w:rsidR="004F3651" w:rsidRPr="00AC32EE" w:rsidRDefault="004F3651" w:rsidP="0050321A">
      <w:pPr>
        <w:spacing w:after="240"/>
        <w:ind w:left="1996" w:hanging="720"/>
        <w:jc w:val="both"/>
        <w:rPr>
          <w:rFonts w:eastAsia="Calibri"/>
          <w:noProof/>
          <w:szCs w:val="24"/>
          <w:lang w:eastAsia="en-US"/>
        </w:rPr>
      </w:pPr>
      <w:r w:rsidRPr="00AC32EE">
        <w:rPr>
          <w:rFonts w:eastAsia="Calibri"/>
          <w:noProof/>
          <w:szCs w:val="24"/>
          <w:lang w:eastAsia="en-US"/>
        </w:rPr>
        <w:t xml:space="preserve">Ministerio de Agricultura y Riego (MINAGRI). (2013). </w:t>
      </w:r>
      <w:r w:rsidRPr="00AC32EE">
        <w:rPr>
          <w:rFonts w:eastAsia="Calibri"/>
          <w:i/>
          <w:iCs/>
          <w:noProof/>
          <w:szCs w:val="24"/>
          <w:lang w:eastAsia="en-US"/>
        </w:rPr>
        <w:t>Guía Práctica. Reglamento de inocuidad agroalimentaria</w:t>
      </w:r>
      <w:r w:rsidRPr="00AC32EE">
        <w:rPr>
          <w:rFonts w:eastAsia="Calibri"/>
          <w:noProof/>
          <w:szCs w:val="24"/>
          <w:lang w:eastAsia="en-US"/>
        </w:rPr>
        <w:t>. Lima, Perú: FAO/Perú. Recuperado de: https://www.senasa.gob.pe/senasa/descargasarchivos/2014/11/Guia-Inocuidad.pdf.</w:t>
      </w:r>
    </w:p>
    <w:p w14:paraId="1ED14C7B" w14:textId="77777777" w:rsidR="004F3651" w:rsidRPr="00AC32EE" w:rsidRDefault="004F3651" w:rsidP="0050321A">
      <w:pPr>
        <w:spacing w:after="240"/>
        <w:ind w:left="1996" w:hanging="720"/>
        <w:jc w:val="both"/>
        <w:rPr>
          <w:rFonts w:eastAsia="Calibri"/>
          <w:noProof/>
          <w:szCs w:val="24"/>
          <w:lang w:eastAsia="en-US"/>
        </w:rPr>
      </w:pPr>
      <w:r w:rsidRPr="00AC32EE">
        <w:rPr>
          <w:rFonts w:eastAsia="Calibri"/>
          <w:noProof/>
          <w:szCs w:val="24"/>
          <w:lang w:eastAsia="en-US"/>
        </w:rPr>
        <w:t xml:space="preserve">Ministerio de Agricultura, Ganadería y Pesca. ((s.f.)). </w:t>
      </w:r>
      <w:r w:rsidRPr="00AC32EE">
        <w:rPr>
          <w:rFonts w:eastAsia="Calibri"/>
          <w:i/>
          <w:iCs/>
          <w:noProof/>
          <w:szCs w:val="24"/>
          <w:lang w:eastAsia="en-US"/>
        </w:rPr>
        <w:t>Alimentos Procesados. Alimentos de Baja Acidez o Acidificados</w:t>
      </w:r>
      <w:r w:rsidRPr="00AC32EE">
        <w:rPr>
          <w:rFonts w:eastAsia="Calibri"/>
          <w:noProof/>
          <w:szCs w:val="24"/>
          <w:lang w:eastAsia="en-US"/>
        </w:rPr>
        <w:t>. Estados Unidos de América: Consejería Agroindustrial. Recuperado de: http://www.consejeria-usa.org/PDFs/requistosporproductPDFs/alimentosprocesados/AlimentosdeBajaoAcidificados_AlimentosEnlatados.pdf.</w:t>
      </w:r>
    </w:p>
    <w:p w14:paraId="5E6FC174" w14:textId="77777777" w:rsidR="004F3651" w:rsidRPr="00AC32EE" w:rsidRDefault="004F3651" w:rsidP="0050321A">
      <w:pPr>
        <w:spacing w:after="240"/>
        <w:ind w:left="1996" w:hanging="720"/>
        <w:jc w:val="both"/>
        <w:rPr>
          <w:rFonts w:eastAsia="Calibri"/>
          <w:noProof/>
          <w:szCs w:val="24"/>
          <w:lang w:eastAsia="en-US"/>
        </w:rPr>
      </w:pPr>
      <w:r w:rsidRPr="00AC32EE">
        <w:rPr>
          <w:rFonts w:eastAsia="Calibri"/>
          <w:noProof/>
          <w:szCs w:val="24"/>
          <w:lang w:eastAsia="en-US"/>
        </w:rPr>
        <w:t xml:space="preserve">Ministerio de Salud (MINSA). (2018). </w:t>
      </w:r>
      <w:r w:rsidRPr="00AC32EE">
        <w:rPr>
          <w:rFonts w:eastAsia="Calibri"/>
          <w:i/>
          <w:iCs/>
          <w:noProof/>
          <w:szCs w:val="24"/>
          <w:lang w:eastAsia="en-US"/>
        </w:rPr>
        <w:t>Vigilancia y Conservación de Alimentos</w:t>
      </w:r>
      <w:r w:rsidRPr="00AC32EE">
        <w:rPr>
          <w:rFonts w:eastAsia="Calibri"/>
          <w:noProof/>
          <w:szCs w:val="24"/>
          <w:lang w:eastAsia="en-US"/>
        </w:rPr>
        <w:t>. Lima, Perú: Instituto Nacional de Salud. Recuperado de: http://bvs.minsa.gob.pe/local/MINSA/4518.pdf.</w:t>
      </w:r>
    </w:p>
    <w:p w14:paraId="005D76E1" w14:textId="77777777" w:rsidR="004F3651" w:rsidRPr="00AC32EE" w:rsidRDefault="004F3651" w:rsidP="0050321A">
      <w:pPr>
        <w:spacing w:after="240"/>
        <w:ind w:left="1996" w:hanging="720"/>
        <w:jc w:val="both"/>
        <w:rPr>
          <w:rFonts w:eastAsia="Calibri"/>
          <w:noProof/>
          <w:szCs w:val="24"/>
          <w:lang w:eastAsia="en-US"/>
        </w:rPr>
      </w:pPr>
      <w:r w:rsidRPr="00AC32EE">
        <w:rPr>
          <w:rFonts w:eastAsia="Calibri"/>
          <w:noProof/>
          <w:szCs w:val="24"/>
          <w:lang w:eastAsia="en-US"/>
        </w:rPr>
        <w:t xml:space="preserve">Organismo Internacional Regional de sanidad Agropecuaria (OIRSA). (2016). </w:t>
      </w:r>
      <w:r w:rsidRPr="00AC32EE">
        <w:rPr>
          <w:rFonts w:eastAsia="Calibri"/>
          <w:i/>
          <w:iCs/>
          <w:noProof/>
          <w:szCs w:val="24"/>
          <w:lang w:eastAsia="en-US"/>
        </w:rPr>
        <w:t>Manual de análisis de peligros y pntos críticos de contrl-HACCP</w:t>
      </w:r>
      <w:r w:rsidRPr="00AC32EE">
        <w:rPr>
          <w:rFonts w:eastAsia="Calibri"/>
          <w:noProof/>
          <w:szCs w:val="24"/>
          <w:lang w:eastAsia="en-US"/>
        </w:rPr>
        <w:t>. San Salvador, El Salvador: Dirección Regional de Inocuida de Alimentos. Recuperado de: file:///D:/Yuly/3.%20TESIS/10.%20Tesistas/UNJFSC%20Ind%20Alim%20-%20Erlita%20Casta%C3%B1eda/6.%20Marco%20te%C3%B3rico/Descripci%C3%B3n%20de%20la%20realidad%20problem%C3%A1tica/Manual%20de%20an%C3.</w:t>
      </w:r>
    </w:p>
    <w:p w14:paraId="1CA65342" w14:textId="77777777" w:rsidR="004F3651" w:rsidRPr="00AC32EE" w:rsidRDefault="004F3651" w:rsidP="0050321A">
      <w:pPr>
        <w:spacing w:after="120"/>
        <w:ind w:left="1996" w:hanging="720"/>
        <w:jc w:val="both"/>
        <w:rPr>
          <w:rFonts w:eastAsia="Calibri"/>
          <w:noProof/>
          <w:szCs w:val="24"/>
          <w:lang w:eastAsia="en-US"/>
        </w:rPr>
      </w:pPr>
      <w:r w:rsidRPr="00AC32EE">
        <w:rPr>
          <w:rFonts w:eastAsia="Calibri"/>
          <w:noProof/>
          <w:szCs w:val="24"/>
          <w:lang w:eastAsia="en-US"/>
        </w:rPr>
        <w:t xml:space="preserve">Organización Mundial de la Salud (OMS) &amp; Organización de las Naciones Unidas para la Alimentación y la Agricultura (FAO). (2002). </w:t>
      </w:r>
      <w:r w:rsidRPr="00AC32EE">
        <w:rPr>
          <w:rFonts w:eastAsia="Calibri"/>
          <w:i/>
          <w:iCs/>
          <w:noProof/>
          <w:szCs w:val="24"/>
          <w:lang w:eastAsia="en-US"/>
        </w:rPr>
        <w:t>Informe de la 21 reunión del Comité del CODEX sobre frutas y hortalizas elaboradas</w:t>
      </w:r>
      <w:r w:rsidRPr="00AC32EE">
        <w:rPr>
          <w:rFonts w:eastAsia="Calibri"/>
          <w:noProof/>
          <w:szCs w:val="24"/>
          <w:lang w:eastAsia="en-US"/>
        </w:rPr>
        <w:t>. Texas, Estados Unidos de América: CODEX. Recuperado de: http://www.fao.org/tempref/codex/Reports/Alinorm03/al03_27s.pdf.</w:t>
      </w:r>
    </w:p>
    <w:p w14:paraId="33D4C353" w14:textId="77777777" w:rsidR="004F3651" w:rsidRPr="00AC32EE" w:rsidRDefault="004F3651" w:rsidP="0050321A">
      <w:pPr>
        <w:spacing w:after="120"/>
        <w:ind w:left="1996" w:hanging="720"/>
        <w:jc w:val="both"/>
        <w:rPr>
          <w:rFonts w:eastAsia="Calibri"/>
          <w:noProof/>
          <w:szCs w:val="24"/>
          <w:lang w:eastAsia="en-US"/>
        </w:rPr>
      </w:pPr>
      <w:r w:rsidRPr="00AC32EE">
        <w:rPr>
          <w:rFonts w:eastAsia="Calibri"/>
          <w:noProof/>
          <w:szCs w:val="24"/>
          <w:lang w:eastAsia="en-US"/>
        </w:rPr>
        <w:t xml:space="preserve">Organización Mundial de la Salud (OMS) &amp; Organización de las Naciones Unidas para la Alimentación y la Agricultura (FAO). (2015). </w:t>
      </w:r>
      <w:r w:rsidRPr="00AC32EE">
        <w:rPr>
          <w:rFonts w:eastAsia="Calibri"/>
          <w:i/>
          <w:iCs/>
          <w:noProof/>
          <w:szCs w:val="24"/>
          <w:lang w:eastAsia="en-US"/>
        </w:rPr>
        <w:t>Norma para algunas hortalizas en conserva. Codex Stan 297-2007</w:t>
      </w:r>
      <w:r w:rsidRPr="00AC32EE">
        <w:rPr>
          <w:rFonts w:eastAsia="Calibri"/>
          <w:noProof/>
          <w:szCs w:val="24"/>
          <w:lang w:eastAsia="en-US"/>
        </w:rPr>
        <w:t>. Estados Unidos de América: ONU. Recuperado de: file:///C:/Users/Luciana/Downloads/CXS_297s_2015.pdf.</w:t>
      </w:r>
    </w:p>
    <w:p w14:paraId="04561FCC" w14:textId="77777777" w:rsidR="004F3651" w:rsidRPr="00AC32EE" w:rsidRDefault="004F3651" w:rsidP="0050321A">
      <w:pPr>
        <w:spacing w:after="120"/>
        <w:ind w:left="1996" w:hanging="720"/>
        <w:jc w:val="both"/>
        <w:rPr>
          <w:rFonts w:eastAsia="Calibri"/>
          <w:noProof/>
          <w:szCs w:val="24"/>
          <w:lang w:eastAsia="en-US"/>
        </w:rPr>
      </w:pPr>
      <w:r w:rsidRPr="00AC32EE">
        <w:rPr>
          <w:rFonts w:eastAsia="Calibri"/>
          <w:noProof/>
          <w:szCs w:val="24"/>
          <w:lang w:eastAsia="en-US"/>
        </w:rPr>
        <w:lastRenderedPageBreak/>
        <w:t xml:space="preserve">Organización Mundial de la Salud (OMS). (2007). </w:t>
      </w:r>
      <w:r w:rsidRPr="00AC32EE">
        <w:rPr>
          <w:rFonts w:eastAsia="Calibri"/>
          <w:i/>
          <w:iCs/>
          <w:noProof/>
          <w:szCs w:val="24"/>
          <w:lang w:eastAsia="en-US"/>
        </w:rPr>
        <w:t>Manual sobre las cinco claves para la inocuidad de los alimentos</w:t>
      </w:r>
      <w:r w:rsidRPr="00AC32EE">
        <w:rPr>
          <w:rFonts w:eastAsia="Calibri"/>
          <w:noProof/>
          <w:szCs w:val="24"/>
          <w:lang w:eastAsia="en-US"/>
        </w:rPr>
        <w:t>. Ginebra, Suiza: Departamento de Inocuidad de los Alimentos, Zoonosis y enfermedades de transmisión alimentaria. Recuperado de:.</w:t>
      </w:r>
    </w:p>
    <w:p w14:paraId="770E8403" w14:textId="77777777" w:rsidR="004F3651" w:rsidRPr="00AC32EE" w:rsidRDefault="004F3651" w:rsidP="0050321A">
      <w:pPr>
        <w:spacing w:after="120"/>
        <w:ind w:left="1996" w:hanging="720"/>
        <w:jc w:val="both"/>
        <w:rPr>
          <w:rFonts w:eastAsia="Calibri"/>
          <w:noProof/>
          <w:szCs w:val="24"/>
          <w:lang w:eastAsia="en-US"/>
        </w:rPr>
      </w:pPr>
      <w:r w:rsidRPr="00AC32EE">
        <w:rPr>
          <w:rFonts w:eastAsia="Calibri"/>
          <w:noProof/>
          <w:szCs w:val="24"/>
          <w:lang w:eastAsia="en-US"/>
        </w:rPr>
        <w:t xml:space="preserve">Organización Mundial de la Salud (OMS). (2020). </w:t>
      </w:r>
      <w:r w:rsidRPr="00AC32EE">
        <w:rPr>
          <w:rFonts w:eastAsia="Calibri"/>
          <w:i/>
          <w:iCs/>
          <w:noProof/>
          <w:szCs w:val="24"/>
          <w:lang w:eastAsia="en-US"/>
        </w:rPr>
        <w:t>Inocuidad de los alimentos</w:t>
      </w:r>
      <w:r w:rsidRPr="00AC32EE">
        <w:rPr>
          <w:rFonts w:eastAsia="Calibri"/>
          <w:noProof/>
          <w:szCs w:val="24"/>
          <w:lang w:eastAsia="en-US"/>
        </w:rPr>
        <w:t>. Ginebra, Suiza: OMS. Recuperado de: https://www.who.int/es/news-room/fact-sheets/detail/food-safety.</w:t>
      </w:r>
    </w:p>
    <w:p w14:paraId="02EB5C0F" w14:textId="77777777" w:rsidR="004F3651" w:rsidRPr="00AC32EE" w:rsidRDefault="004F3651" w:rsidP="0050321A">
      <w:pPr>
        <w:spacing w:after="120"/>
        <w:ind w:left="1996" w:hanging="720"/>
        <w:jc w:val="both"/>
        <w:rPr>
          <w:rFonts w:eastAsia="Calibri"/>
          <w:noProof/>
          <w:szCs w:val="24"/>
          <w:lang w:eastAsia="en-US"/>
        </w:rPr>
      </w:pPr>
      <w:r w:rsidRPr="00AC32EE">
        <w:rPr>
          <w:rFonts w:eastAsia="Calibri"/>
          <w:noProof/>
          <w:szCs w:val="24"/>
          <w:lang w:eastAsia="en-US"/>
        </w:rPr>
        <w:t xml:space="preserve">Programa Nacional Integrado de Calidad Alimentaria (PNIs). (2018). </w:t>
      </w:r>
      <w:r w:rsidRPr="00AC32EE">
        <w:rPr>
          <w:rFonts w:eastAsia="Calibri"/>
          <w:i/>
          <w:iCs/>
          <w:noProof/>
          <w:szCs w:val="24"/>
          <w:lang w:eastAsia="en-US"/>
        </w:rPr>
        <w:t>Guía para el diseño, desarrollo e implementación del Sistema de Análisis de Peligros y de Puntos Críticos de Control en establecimiento de alimentos HACCP</w:t>
      </w:r>
      <w:r w:rsidRPr="00AC32EE">
        <w:rPr>
          <w:rFonts w:eastAsia="Calibri"/>
          <w:noProof/>
          <w:szCs w:val="24"/>
          <w:lang w:eastAsia="en-US"/>
        </w:rPr>
        <w:t>. Chile: ACHIPIA. Recuperado de: file:///D:/Yuly/3.%20TESIS/10.%20Tesistas/UNJFSC%20Ind%20Alim%20-%20Erlita%20Casta%C3%B1eda/6.%20Marco%20te%C3%B3rico/Descripci%C3%B3n%20de%20la%20realidad%20problem%C3%A1tica/Manual-HACCP.pdf.</w:t>
      </w:r>
    </w:p>
    <w:p w14:paraId="1A374D65" w14:textId="77777777" w:rsidR="004F3651" w:rsidRPr="00AC32EE" w:rsidRDefault="004F3651" w:rsidP="0050321A">
      <w:pPr>
        <w:spacing w:after="120"/>
        <w:ind w:left="1996" w:hanging="720"/>
        <w:jc w:val="both"/>
        <w:rPr>
          <w:rFonts w:eastAsia="Calibri"/>
          <w:noProof/>
          <w:szCs w:val="24"/>
          <w:lang w:eastAsia="en-US"/>
        </w:rPr>
      </w:pPr>
      <w:r w:rsidRPr="00AC32EE">
        <w:rPr>
          <w:rFonts w:eastAsia="Calibri"/>
          <w:noProof/>
          <w:szCs w:val="24"/>
          <w:lang w:eastAsia="en-US"/>
        </w:rPr>
        <w:t xml:space="preserve">Resolución Ministerial N° 0434-2017-MINAGRI. (24 de Octubre de 2017). </w:t>
      </w:r>
      <w:r w:rsidRPr="00AC32EE">
        <w:rPr>
          <w:rFonts w:eastAsia="Calibri"/>
          <w:i/>
          <w:iCs/>
          <w:noProof/>
          <w:szCs w:val="24"/>
          <w:lang w:eastAsia="en-US"/>
        </w:rPr>
        <w:t>Plan de desarrollo sostenible de las especies del género Capsicum 2018-2028</w:t>
      </w:r>
      <w:r w:rsidRPr="00AC32EE">
        <w:rPr>
          <w:rFonts w:eastAsia="Calibri"/>
          <w:noProof/>
          <w:szCs w:val="24"/>
          <w:lang w:eastAsia="en-US"/>
        </w:rPr>
        <w:t>. Lima, Perú: MINAGRI. Recuperado de:https://www.minagri.gob.pe/portal/download/pdf/marcolegal/normaslegales/resolucionesministeriales/2017/octubre/rm434-2017-minagri.pdf.</w:t>
      </w:r>
    </w:p>
    <w:p w14:paraId="56A0DA08" w14:textId="77777777" w:rsidR="004F3651" w:rsidRPr="00AC32EE" w:rsidRDefault="004F3651" w:rsidP="0050321A">
      <w:pPr>
        <w:spacing w:after="120"/>
        <w:ind w:left="1996" w:hanging="720"/>
        <w:jc w:val="both"/>
        <w:rPr>
          <w:rFonts w:eastAsia="Calibri"/>
          <w:noProof/>
          <w:szCs w:val="24"/>
          <w:lang w:eastAsia="en-US"/>
        </w:rPr>
      </w:pPr>
      <w:r w:rsidRPr="00AC32EE">
        <w:rPr>
          <w:rFonts w:eastAsia="Calibri"/>
          <w:noProof/>
          <w:szCs w:val="24"/>
          <w:lang w:eastAsia="en-US"/>
        </w:rPr>
        <w:t xml:space="preserve">Resolución Ministerial N° 591-2008/MINSA. (27 de Agosto de 2008). </w:t>
      </w:r>
      <w:r w:rsidRPr="00AC32EE">
        <w:rPr>
          <w:rFonts w:eastAsia="Calibri"/>
          <w:i/>
          <w:iCs/>
          <w:noProof/>
          <w:szCs w:val="24"/>
          <w:lang w:eastAsia="en-US"/>
        </w:rPr>
        <w:t>Aprueban Norma sanitaria que establece los criterios microbiológicos de calidad sanitaria e inocuidad para los alimentos y bebidas de consumo humano</w:t>
      </w:r>
      <w:r w:rsidRPr="00AC32EE">
        <w:rPr>
          <w:rFonts w:eastAsia="Calibri"/>
          <w:noProof/>
          <w:szCs w:val="24"/>
          <w:lang w:eastAsia="en-US"/>
        </w:rPr>
        <w:t>. Lima, Perú: Diaio El Peruano. Reuperado de: https://www.saludarequipa.gob.pe/desa/archivos/Normas_Legales/alimentos/RM591MINSANORMA.pdf.</w:t>
      </w:r>
    </w:p>
    <w:p w14:paraId="73D95A8A" w14:textId="77777777" w:rsidR="004F3651" w:rsidRPr="00AC32EE" w:rsidRDefault="004F3651" w:rsidP="0050321A">
      <w:pPr>
        <w:spacing w:after="120"/>
        <w:ind w:left="1996" w:hanging="720"/>
        <w:jc w:val="both"/>
        <w:rPr>
          <w:rFonts w:eastAsia="Calibri"/>
          <w:noProof/>
          <w:szCs w:val="24"/>
          <w:lang w:eastAsia="en-US"/>
        </w:rPr>
      </w:pPr>
      <w:r w:rsidRPr="00AC32EE">
        <w:rPr>
          <w:rFonts w:eastAsia="Calibri"/>
          <w:noProof/>
          <w:szCs w:val="24"/>
          <w:lang w:eastAsia="en-US"/>
        </w:rPr>
        <w:t xml:space="preserve">Resolución Ministerial N° 704-2007/MINSA. (03 de Setiembre de 2007). </w:t>
      </w:r>
      <w:r w:rsidRPr="00AC32EE">
        <w:rPr>
          <w:rFonts w:eastAsia="Calibri"/>
          <w:i/>
          <w:iCs/>
          <w:noProof/>
          <w:szCs w:val="24"/>
          <w:lang w:eastAsia="en-US"/>
        </w:rPr>
        <w:t xml:space="preserve">Disponen publicar el proyecto de la NTS N°-MINSA/DIGESA-V.01. Norma sanitaria aplicable a la fabricación de alimentos envasados de baja acidez y acidificados destinados a consumo humano </w:t>
      </w:r>
      <w:r w:rsidRPr="00AC32EE">
        <w:rPr>
          <w:rFonts w:eastAsia="Calibri"/>
          <w:noProof/>
          <w:szCs w:val="24"/>
          <w:lang w:eastAsia="en-US"/>
        </w:rPr>
        <w:t>. Lima, Perú: Diario El Peruano. Recuperado de: http://www.digesa.minsa.gob.pe/norma_consulta/RM_704_2007.pdf.</w:t>
      </w:r>
    </w:p>
    <w:p w14:paraId="74736713" w14:textId="77777777" w:rsidR="004F3651" w:rsidRPr="00AC32EE" w:rsidRDefault="004F3651" w:rsidP="0050321A">
      <w:pPr>
        <w:spacing w:after="120"/>
        <w:ind w:left="1996" w:hanging="720"/>
        <w:jc w:val="both"/>
        <w:rPr>
          <w:rFonts w:eastAsia="Calibri"/>
          <w:noProof/>
          <w:szCs w:val="24"/>
          <w:lang w:eastAsia="en-US"/>
        </w:rPr>
      </w:pPr>
      <w:r w:rsidRPr="00AC32EE">
        <w:rPr>
          <w:rFonts w:eastAsia="Calibri"/>
          <w:noProof/>
          <w:szCs w:val="24"/>
          <w:lang w:eastAsia="en-US"/>
        </w:rPr>
        <w:t xml:space="preserve">Servicio Nacional de Sanidad Agraria (SENASA). (2011). </w:t>
      </w:r>
      <w:r w:rsidRPr="00AC32EE">
        <w:rPr>
          <w:rFonts w:eastAsia="Calibri"/>
          <w:i/>
          <w:iCs/>
          <w:noProof/>
          <w:szCs w:val="24"/>
          <w:lang w:eastAsia="en-US"/>
        </w:rPr>
        <w:t>Guía de aplicación del Sistema APPCC (HACCP)-Principios y recomendaciones para la aplicación del sistema de análisis de peligros y puntos críticos de control</w:t>
      </w:r>
      <w:r w:rsidRPr="00AC32EE">
        <w:rPr>
          <w:rFonts w:eastAsia="Calibri"/>
          <w:noProof/>
          <w:szCs w:val="24"/>
          <w:lang w:eastAsia="en-US"/>
        </w:rPr>
        <w:t>. Lima, Perú: MINAGRI. Recuperado de: http://spij.minjus.gob.pe/graficos/peru/2011/setiembre/09/rd-154-2011-ag-senasa-diaia-guia-8.pdf.</w:t>
      </w:r>
    </w:p>
    <w:p w14:paraId="0A46495A" w14:textId="57D065DE" w:rsidR="004F3651" w:rsidRPr="00AC32EE" w:rsidRDefault="004F3651" w:rsidP="0050321A">
      <w:pPr>
        <w:spacing w:after="120"/>
        <w:ind w:left="1996" w:hanging="720"/>
        <w:jc w:val="both"/>
        <w:rPr>
          <w:rFonts w:eastAsia="Calibri"/>
          <w:noProof/>
          <w:szCs w:val="24"/>
          <w:lang w:eastAsia="en-US"/>
        </w:rPr>
      </w:pPr>
      <w:r w:rsidRPr="00AC32EE">
        <w:rPr>
          <w:rFonts w:eastAsia="Calibri"/>
          <w:noProof/>
          <w:szCs w:val="24"/>
          <w:lang w:eastAsia="en-US"/>
        </w:rPr>
        <w:t xml:space="preserve">Servicio Nacional de Sanidad, Inocuidad y Calidad Agroalimentaria (SENASICA). (2018). </w:t>
      </w:r>
      <w:r w:rsidRPr="00AC32EE">
        <w:rPr>
          <w:rFonts w:eastAsia="Calibri"/>
          <w:i/>
          <w:iCs/>
          <w:noProof/>
          <w:szCs w:val="24"/>
          <w:lang w:eastAsia="en-US"/>
        </w:rPr>
        <w:t>Buenas Prácticas de Manufactura en Plantas de Rendimiento o Beneficio</w:t>
      </w:r>
      <w:r w:rsidRPr="00AC32EE">
        <w:rPr>
          <w:rFonts w:eastAsia="Calibri"/>
          <w:noProof/>
          <w:szCs w:val="24"/>
          <w:lang w:eastAsia="en-US"/>
        </w:rPr>
        <w:t>. México: SAGARPA. Recuperado de: https://www.gob.mx/cms/uploads/attachment/file/302918/Manual_de_Buenas_Praticas_Manufactura-Plantas_de_Rendimiento-2018.pdf.</w:t>
      </w:r>
    </w:p>
    <w:p w14:paraId="45B0C94A" w14:textId="77777777" w:rsidR="004F3651" w:rsidRPr="00AC32EE" w:rsidRDefault="004F3651" w:rsidP="0050321A">
      <w:pPr>
        <w:spacing w:after="120"/>
        <w:ind w:left="1996" w:hanging="720"/>
        <w:jc w:val="both"/>
        <w:rPr>
          <w:rFonts w:eastAsia="Calibri"/>
          <w:noProof/>
          <w:szCs w:val="24"/>
          <w:lang w:eastAsia="en-US"/>
        </w:rPr>
      </w:pPr>
      <w:r w:rsidRPr="00AC32EE">
        <w:rPr>
          <w:rFonts w:eastAsia="Calibri"/>
          <w:noProof/>
          <w:szCs w:val="24"/>
          <w:lang w:val="en-US" w:eastAsia="en-US"/>
        </w:rPr>
        <w:t xml:space="preserve">Pan American Health Organization &amp; World Health Organization (PAHO &amp; WHO). </w:t>
      </w:r>
      <w:r w:rsidRPr="00AC32EE">
        <w:rPr>
          <w:rFonts w:eastAsia="Calibri"/>
          <w:noProof/>
          <w:szCs w:val="24"/>
          <w:lang w:eastAsia="en-US"/>
        </w:rPr>
        <w:t xml:space="preserve">(2018). Historia del Sistema HACCP.Recuperado el 01 de Enero del 2021. Recuperado de: </w:t>
      </w:r>
      <w:r w:rsidRPr="00AC32EE">
        <w:rPr>
          <w:rFonts w:eastAsia="Calibri"/>
          <w:noProof/>
          <w:szCs w:val="24"/>
          <w:lang w:eastAsia="en-US"/>
        </w:rPr>
        <w:lastRenderedPageBreak/>
        <w:t>https://www.paho.org/hq/index.php?option=com_content&amp;view=article&amp;id=10833:2015-historia-sistema-haccp&amp;Itemid=41432&amp;lang=en.</w:t>
      </w:r>
    </w:p>
    <w:p w14:paraId="2A270037" w14:textId="77777777" w:rsidR="004F3651" w:rsidRPr="00AC32EE" w:rsidRDefault="004F3651" w:rsidP="0050321A">
      <w:pPr>
        <w:spacing w:after="120"/>
        <w:ind w:left="1996" w:hanging="720"/>
        <w:jc w:val="both"/>
        <w:rPr>
          <w:rFonts w:eastAsia="Calibri"/>
          <w:noProof/>
          <w:szCs w:val="24"/>
          <w:lang w:eastAsia="en-US"/>
        </w:rPr>
      </w:pPr>
      <w:r w:rsidRPr="00AC32EE">
        <w:rPr>
          <w:rFonts w:eastAsia="Calibri"/>
          <w:noProof/>
          <w:szCs w:val="24"/>
          <w:lang w:eastAsia="en-US"/>
        </w:rPr>
        <w:t>Salvatierra, I. (2019). Manual "Seguridad alimentaria y HACCP". Arica, Perú: INACAP. Recuperado el 08 de Febrero de 2021. Recuperado de: file:///D:/Yuly/3.%20TESIS/10.%20Tesistas/UNJFSC%20Ind%20Alim%20-%20Erlita%20Casta%C3%B1eda/6.%20Marco%20te%C3%B3rico/Bases%20te%C3%B3ricas/Manual_de_Seguridad_Alimentaria_y_HACCP.pdf.</w:t>
      </w:r>
    </w:p>
    <w:p w14:paraId="179FADCD" w14:textId="3020017C" w:rsidR="009D7A8F" w:rsidRPr="00AC32EE" w:rsidRDefault="0050321A" w:rsidP="0050321A">
      <w:pPr>
        <w:spacing w:after="120"/>
        <w:ind w:left="1843" w:hanging="567"/>
        <w:jc w:val="both"/>
        <w:rPr>
          <w:szCs w:val="24"/>
          <w:lang w:eastAsia="es-PE"/>
        </w:rPr>
      </w:pPr>
      <w:proofErr w:type="spellStart"/>
      <w:r w:rsidRPr="00AC32EE">
        <w:rPr>
          <w:szCs w:val="24"/>
          <w:lang w:eastAsia="es-PE"/>
        </w:rPr>
        <w:t>Martinez</w:t>
      </w:r>
      <w:proofErr w:type="spellEnd"/>
      <w:r w:rsidRPr="00AC32EE">
        <w:rPr>
          <w:szCs w:val="24"/>
          <w:lang w:eastAsia="es-PE"/>
        </w:rPr>
        <w:t xml:space="preserve"> </w:t>
      </w:r>
      <w:r w:rsidR="009D7A8F" w:rsidRPr="00AC32EE">
        <w:rPr>
          <w:szCs w:val="24"/>
          <w:lang w:eastAsia="es-PE"/>
        </w:rPr>
        <w:t>C. (2000)</w:t>
      </w:r>
      <w:r w:rsidR="009D7A8F" w:rsidRPr="00AC32EE">
        <w:rPr>
          <w:szCs w:val="24"/>
          <w:lang w:eastAsia="es-PE"/>
        </w:rPr>
        <w:tab/>
        <w:t>Breve Introducción al Sistema HACCP”. España</w:t>
      </w:r>
    </w:p>
    <w:p w14:paraId="63DB4B3E" w14:textId="4464C7D5" w:rsidR="009D7A8F" w:rsidRPr="00AC32EE" w:rsidRDefault="0050321A" w:rsidP="0050321A">
      <w:pPr>
        <w:spacing w:after="120"/>
        <w:ind w:left="1843" w:hanging="567"/>
        <w:jc w:val="both"/>
        <w:rPr>
          <w:szCs w:val="24"/>
          <w:lang w:eastAsia="es-PE"/>
        </w:rPr>
      </w:pPr>
      <w:r w:rsidRPr="00AC32EE">
        <w:rPr>
          <w:szCs w:val="24"/>
          <w:lang w:eastAsia="es-PE"/>
        </w:rPr>
        <w:t>Frazier</w:t>
      </w:r>
      <w:r w:rsidR="009D7A8F" w:rsidRPr="00AC32EE">
        <w:rPr>
          <w:szCs w:val="24"/>
          <w:lang w:eastAsia="es-PE"/>
        </w:rPr>
        <w:t>, W.</w:t>
      </w:r>
      <w:r w:rsidR="009D7A8F" w:rsidRPr="00AC32EE">
        <w:rPr>
          <w:szCs w:val="24"/>
          <w:lang w:eastAsia="es-PE"/>
        </w:rPr>
        <w:tab/>
        <w:t>Microbiología de los Alimentos. Acribia. España.</w:t>
      </w:r>
    </w:p>
    <w:p w14:paraId="6EE26515" w14:textId="168E4F61" w:rsidR="009D7A8F" w:rsidRPr="00AC32EE" w:rsidRDefault="0050321A" w:rsidP="0050321A">
      <w:pPr>
        <w:spacing w:after="120"/>
        <w:ind w:left="1843" w:hanging="567"/>
        <w:jc w:val="both"/>
        <w:rPr>
          <w:szCs w:val="24"/>
          <w:lang w:eastAsia="es-PE"/>
        </w:rPr>
      </w:pPr>
      <w:r w:rsidRPr="00AC32EE">
        <w:rPr>
          <w:szCs w:val="24"/>
          <w:lang w:eastAsia="es-PE"/>
        </w:rPr>
        <w:t xml:space="preserve">Folgar, </w:t>
      </w:r>
      <w:r w:rsidR="009D7A8F" w:rsidRPr="00AC32EE">
        <w:rPr>
          <w:szCs w:val="24"/>
          <w:lang w:eastAsia="es-PE"/>
        </w:rPr>
        <w:t xml:space="preserve">F. 2000 GMP-HACCP. Buenas Prácticas de Manufactura-Análisis de   Peligros   </w:t>
      </w:r>
      <w:proofErr w:type="spellStart"/>
      <w:r w:rsidR="009D7A8F" w:rsidRPr="00AC32EE">
        <w:rPr>
          <w:szCs w:val="24"/>
          <w:lang w:eastAsia="es-PE"/>
        </w:rPr>
        <w:t>Nº</w:t>
      </w:r>
      <w:proofErr w:type="spellEnd"/>
      <w:r w:rsidR="009D7A8F" w:rsidRPr="00AC32EE">
        <w:rPr>
          <w:szCs w:val="24"/>
          <w:lang w:eastAsia="es-PE"/>
        </w:rPr>
        <w:t xml:space="preserve"> 000010961)</w:t>
      </w:r>
    </w:p>
    <w:p w14:paraId="7E4CD57B" w14:textId="371524DE" w:rsidR="009D7A8F" w:rsidRPr="00AC32EE" w:rsidRDefault="0050321A" w:rsidP="0050321A">
      <w:pPr>
        <w:spacing w:after="120"/>
        <w:ind w:left="1843" w:hanging="567"/>
        <w:jc w:val="both"/>
        <w:rPr>
          <w:szCs w:val="24"/>
          <w:lang w:eastAsia="es-PE"/>
        </w:rPr>
      </w:pPr>
      <w:proofErr w:type="spellStart"/>
      <w:r w:rsidRPr="00AC32EE">
        <w:rPr>
          <w:szCs w:val="24"/>
          <w:lang w:eastAsia="es-PE"/>
        </w:rPr>
        <w:t>Victor</w:t>
      </w:r>
      <w:proofErr w:type="spellEnd"/>
      <w:r w:rsidRPr="00AC32EE">
        <w:rPr>
          <w:szCs w:val="24"/>
          <w:lang w:eastAsia="es-PE"/>
        </w:rPr>
        <w:t xml:space="preserve"> Hugo </w:t>
      </w:r>
      <w:r w:rsidR="009D7A8F" w:rsidRPr="00AC32EE">
        <w:rPr>
          <w:szCs w:val="24"/>
          <w:lang w:eastAsia="es-PE"/>
        </w:rPr>
        <w:t>R.</w:t>
      </w:r>
      <w:r w:rsidR="009D7A8F" w:rsidRPr="00AC32EE">
        <w:rPr>
          <w:szCs w:val="24"/>
          <w:lang w:eastAsia="es-PE"/>
        </w:rPr>
        <w:tab/>
        <w:t xml:space="preserve"> Introducción a la tecnología de productos pesqueros. CECSA. México.                                                          </w:t>
      </w:r>
    </w:p>
    <w:p w14:paraId="64A6BD74" w14:textId="49454729" w:rsidR="009D7A8F" w:rsidRPr="00AC32EE" w:rsidRDefault="0050321A" w:rsidP="0050321A">
      <w:pPr>
        <w:spacing w:after="120"/>
        <w:ind w:left="1843" w:hanging="567"/>
        <w:jc w:val="both"/>
        <w:rPr>
          <w:szCs w:val="24"/>
          <w:lang w:eastAsia="es-PE"/>
        </w:rPr>
      </w:pPr>
      <w:r w:rsidRPr="00AC32EE">
        <w:rPr>
          <w:szCs w:val="24"/>
          <w:lang w:eastAsia="es-PE"/>
        </w:rPr>
        <w:t>Feingenbaum</w:t>
      </w:r>
      <w:r>
        <w:rPr>
          <w:szCs w:val="24"/>
          <w:lang w:eastAsia="es-PE"/>
        </w:rPr>
        <w:t>,</w:t>
      </w:r>
      <w:r w:rsidRPr="00AC32EE">
        <w:rPr>
          <w:szCs w:val="24"/>
          <w:lang w:eastAsia="es-PE"/>
        </w:rPr>
        <w:t xml:space="preserve"> </w:t>
      </w:r>
      <w:r w:rsidR="009D7A8F" w:rsidRPr="00AC32EE">
        <w:rPr>
          <w:szCs w:val="24"/>
          <w:lang w:eastAsia="es-PE"/>
        </w:rPr>
        <w:t>V. (1993) “Control total de la calidad”. México.</w:t>
      </w:r>
    </w:p>
    <w:p w14:paraId="6BBEE906" w14:textId="66FAD555" w:rsidR="009D7A8F" w:rsidRPr="00AC32EE" w:rsidRDefault="0050321A" w:rsidP="0050321A">
      <w:pPr>
        <w:spacing w:after="120"/>
        <w:ind w:left="1843" w:hanging="567"/>
        <w:jc w:val="both"/>
        <w:rPr>
          <w:szCs w:val="24"/>
          <w:lang w:eastAsia="es-PE"/>
        </w:rPr>
      </w:pPr>
      <w:r w:rsidRPr="00AC32EE">
        <w:rPr>
          <w:szCs w:val="24"/>
          <w:lang w:eastAsia="es-PE"/>
        </w:rPr>
        <w:t>Pedrera</w:t>
      </w:r>
      <w:r w:rsidR="009D7A8F" w:rsidRPr="00AC32EE">
        <w:rPr>
          <w:szCs w:val="24"/>
          <w:lang w:eastAsia="es-PE"/>
        </w:rPr>
        <w:t>,1993. Evaluación Sensorial. Acribia. España</w:t>
      </w:r>
    </w:p>
    <w:p w14:paraId="15FE7BE0" w14:textId="364EA67C" w:rsidR="009D7A8F" w:rsidRPr="00AC32EE" w:rsidRDefault="0050321A" w:rsidP="0050321A">
      <w:pPr>
        <w:spacing w:after="120"/>
        <w:ind w:left="1843" w:hanging="567"/>
        <w:jc w:val="both"/>
        <w:rPr>
          <w:szCs w:val="24"/>
          <w:lang w:eastAsia="es-PE"/>
        </w:rPr>
      </w:pPr>
      <w:r w:rsidRPr="00AC32EE">
        <w:rPr>
          <w:szCs w:val="24"/>
          <w:lang w:eastAsia="es-PE"/>
        </w:rPr>
        <w:t>Sancho, J/Bota, E/De Castro</w:t>
      </w:r>
      <w:r w:rsidR="009D7A8F" w:rsidRPr="00AC32EE">
        <w:rPr>
          <w:szCs w:val="24"/>
          <w:lang w:eastAsia="es-PE"/>
        </w:rPr>
        <w:t xml:space="preserve">, J.J. (2002). Introducción al Análisis Sensorial de los Alimentos. (Código de Biblioteca Central   </w:t>
      </w:r>
      <w:proofErr w:type="spellStart"/>
      <w:r w:rsidR="009D7A8F" w:rsidRPr="00AC32EE">
        <w:rPr>
          <w:szCs w:val="24"/>
          <w:lang w:eastAsia="es-PE"/>
        </w:rPr>
        <w:t>Nº</w:t>
      </w:r>
      <w:proofErr w:type="spellEnd"/>
      <w:r w:rsidR="009D7A8F" w:rsidRPr="00AC32EE">
        <w:rPr>
          <w:szCs w:val="24"/>
          <w:lang w:eastAsia="es-PE"/>
        </w:rPr>
        <w:t xml:space="preserve"> 000010987)</w:t>
      </w:r>
    </w:p>
    <w:p w14:paraId="5EE2FB0B" w14:textId="57D080F1" w:rsidR="009D7A8F" w:rsidRPr="00AC32EE" w:rsidRDefault="0050321A" w:rsidP="0050321A">
      <w:pPr>
        <w:spacing w:after="120"/>
        <w:ind w:left="1843" w:hanging="567"/>
        <w:jc w:val="both"/>
        <w:rPr>
          <w:szCs w:val="24"/>
          <w:lang w:eastAsia="es-PE"/>
        </w:rPr>
      </w:pPr>
      <w:r w:rsidRPr="00AC32EE">
        <w:rPr>
          <w:szCs w:val="24"/>
          <w:lang w:eastAsia="es-PE"/>
        </w:rPr>
        <w:t xml:space="preserve">Ureña </w:t>
      </w:r>
      <w:r w:rsidR="009D7A8F" w:rsidRPr="00AC32EE">
        <w:rPr>
          <w:szCs w:val="24"/>
          <w:lang w:eastAsia="es-PE"/>
        </w:rPr>
        <w:t>(1999)</w:t>
      </w:r>
      <w:r>
        <w:rPr>
          <w:szCs w:val="24"/>
          <w:lang w:eastAsia="es-PE"/>
        </w:rPr>
        <w:t xml:space="preserve">. </w:t>
      </w:r>
      <w:r w:rsidR="009D7A8F" w:rsidRPr="00AC32EE">
        <w:rPr>
          <w:szCs w:val="24"/>
          <w:lang w:eastAsia="es-PE"/>
        </w:rPr>
        <w:t xml:space="preserve"> “Evaluación sensorial de los alimentos” UNA. Perú</w:t>
      </w:r>
    </w:p>
    <w:p w14:paraId="44564B24" w14:textId="77777777" w:rsidR="009D7A8F" w:rsidRDefault="009D7A8F" w:rsidP="00BD547F">
      <w:pPr>
        <w:jc w:val="right"/>
        <w:rPr>
          <w:rFonts w:ascii="Calibri" w:hAnsi="Calibri"/>
          <w:szCs w:val="24"/>
          <w:lang w:eastAsia="es-PE"/>
        </w:rPr>
      </w:pPr>
    </w:p>
    <w:p w14:paraId="543BEF4B" w14:textId="77777777" w:rsidR="009D7A8F" w:rsidRDefault="009D7A8F" w:rsidP="00BD547F">
      <w:pPr>
        <w:jc w:val="right"/>
        <w:rPr>
          <w:rFonts w:ascii="Calibri" w:hAnsi="Calibri"/>
          <w:szCs w:val="24"/>
          <w:lang w:eastAsia="es-PE"/>
        </w:rPr>
      </w:pPr>
    </w:p>
    <w:p w14:paraId="55BD6CEF" w14:textId="1C7873F4" w:rsidR="00BD547F" w:rsidRDefault="00BD547F" w:rsidP="00BD547F">
      <w:pPr>
        <w:jc w:val="right"/>
        <w:rPr>
          <w:szCs w:val="24"/>
          <w:lang w:eastAsia="es-PE"/>
        </w:rPr>
      </w:pPr>
      <w:r w:rsidRPr="0050321A">
        <w:rPr>
          <w:szCs w:val="24"/>
          <w:lang w:eastAsia="es-PE"/>
        </w:rPr>
        <w:t xml:space="preserve">Huacho, </w:t>
      </w:r>
      <w:r w:rsidR="00EC674F">
        <w:rPr>
          <w:szCs w:val="24"/>
          <w:lang w:eastAsia="es-PE"/>
        </w:rPr>
        <w:t>marzo</w:t>
      </w:r>
      <w:r w:rsidR="00123414" w:rsidRPr="0050321A">
        <w:rPr>
          <w:szCs w:val="24"/>
          <w:lang w:eastAsia="es-PE"/>
        </w:rPr>
        <w:t xml:space="preserve"> </w:t>
      </w:r>
      <w:r w:rsidR="004F3651" w:rsidRPr="0050321A">
        <w:rPr>
          <w:szCs w:val="24"/>
          <w:lang w:eastAsia="es-PE"/>
        </w:rPr>
        <w:t>del 202</w:t>
      </w:r>
      <w:r w:rsidR="00EC674F">
        <w:rPr>
          <w:szCs w:val="24"/>
          <w:lang w:eastAsia="es-PE"/>
        </w:rPr>
        <w:t>6</w:t>
      </w:r>
    </w:p>
    <w:p w14:paraId="3A0668B5" w14:textId="77777777" w:rsidR="0050321A" w:rsidRPr="0050321A" w:rsidRDefault="0050321A" w:rsidP="00BD547F">
      <w:pPr>
        <w:jc w:val="right"/>
        <w:rPr>
          <w:szCs w:val="24"/>
          <w:lang w:eastAsia="es-PE"/>
        </w:rPr>
      </w:pPr>
    </w:p>
    <w:p w14:paraId="5F08FDD1" w14:textId="46947F5C" w:rsidR="005A5083" w:rsidRDefault="005A5083" w:rsidP="00BA388D">
      <w:pPr>
        <w:rPr>
          <w:rFonts w:ascii="Calibri" w:hAnsi="Calibri"/>
          <w:szCs w:val="24"/>
          <w:lang w:eastAsia="es-PE"/>
        </w:rPr>
      </w:pPr>
    </w:p>
    <w:p w14:paraId="76FE1177" w14:textId="5941FFD3" w:rsidR="00BD547F" w:rsidRDefault="00BD547F" w:rsidP="00BA388D">
      <w:pPr>
        <w:rPr>
          <w:rFonts w:ascii="Calibri" w:hAnsi="Calibri"/>
          <w:szCs w:val="24"/>
          <w:lang w:eastAsia="es-PE"/>
        </w:rPr>
      </w:pPr>
      <w:r>
        <w:rPr>
          <w:rFonts w:ascii="Calibri" w:hAnsi="Calibri"/>
          <w:szCs w:val="24"/>
          <w:lang w:eastAsia="es-PE"/>
        </w:rPr>
        <w:t xml:space="preserve">                                                                                   </w:t>
      </w:r>
    </w:p>
    <w:p w14:paraId="0BF0FA92" w14:textId="60FA1DFD" w:rsidR="00BD547F" w:rsidRDefault="00B4533C" w:rsidP="00BA388D">
      <w:pPr>
        <w:rPr>
          <w:rFonts w:ascii="Calibri" w:hAnsi="Calibri"/>
          <w:szCs w:val="24"/>
          <w:lang w:eastAsia="es-PE"/>
        </w:rPr>
      </w:pPr>
      <w:r w:rsidRPr="0062686D">
        <w:rPr>
          <w:rFonts w:eastAsia="Calibri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5CF6EC85" wp14:editId="785DE09A">
                <wp:simplePos x="0" y="0"/>
                <wp:positionH relativeFrom="column">
                  <wp:posOffset>3395345</wp:posOffset>
                </wp:positionH>
                <wp:positionV relativeFrom="paragraph">
                  <wp:posOffset>34290</wp:posOffset>
                </wp:positionV>
                <wp:extent cx="2484756" cy="1828800"/>
                <wp:effectExtent l="0" t="0" r="0" b="0"/>
                <wp:wrapNone/>
                <wp:docPr id="21" name="2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4756" cy="1828800"/>
                          <a:chOff x="-85746" y="153250"/>
                          <a:chExt cx="2485369" cy="1826181"/>
                        </a:xfrm>
                      </wpg:grpSpPr>
                      <pic:pic xmlns:pic="http://schemas.openxmlformats.org/drawingml/2006/picture">
                        <pic:nvPicPr>
                          <pic:cNvPr id="23" name="9 Imagen" descr="LOGO U JOHN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85746" y="153250"/>
                            <a:ext cx="382772" cy="4040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Cuadro de texto 3"/>
                        <wps:cNvSpPr txBox="1">
                          <a:spLocks/>
                        </wps:cNvSpPr>
                        <wps:spPr>
                          <a:xfrm>
                            <a:off x="382228" y="263323"/>
                            <a:ext cx="2017395" cy="17161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E2D41C5" w14:textId="77777777" w:rsidR="00CD158F" w:rsidRPr="00FC613F" w:rsidRDefault="00CD158F" w:rsidP="003B5453">
                              <w:pPr>
                                <w:jc w:val="center"/>
                                <w:rPr>
                                  <w:rFonts w:ascii="Script MT Bold" w:hAnsi="Script MT Bold"/>
                                  <w:b/>
                                  <w:spacing w:val="20"/>
                                  <w:sz w:val="18"/>
                                  <w:szCs w:val="12"/>
                                </w:rPr>
                              </w:pPr>
                              <w:r w:rsidRPr="00FC613F">
                                <w:rPr>
                                  <w:rFonts w:ascii="Script MT Bold" w:hAnsi="Script MT Bold"/>
                                  <w:b/>
                                  <w:spacing w:val="20"/>
                                  <w:sz w:val="18"/>
                                  <w:szCs w:val="12"/>
                                </w:rPr>
                                <w:t>Universidad Nacional</w:t>
                              </w:r>
                            </w:p>
                            <w:p w14:paraId="4940DF09" w14:textId="77777777" w:rsidR="00CD158F" w:rsidRPr="00FC613F" w:rsidRDefault="00CD158F" w:rsidP="003B5453">
                              <w:pPr>
                                <w:jc w:val="center"/>
                                <w:rPr>
                                  <w:rFonts w:ascii="Script MT Bold" w:hAnsi="Script MT Bold"/>
                                  <w:b/>
                                  <w:sz w:val="18"/>
                                  <w:szCs w:val="12"/>
                                </w:rPr>
                              </w:pPr>
                              <w:r w:rsidRPr="00FC613F">
                                <w:rPr>
                                  <w:rFonts w:ascii="Script MT Bold" w:hAnsi="Script MT Bold"/>
                                  <w:b/>
                                  <w:sz w:val="18"/>
                                  <w:szCs w:val="12"/>
                                </w:rPr>
                                <w:t xml:space="preserve"> “José Faustino Sánchez Carrión”</w:t>
                              </w:r>
                            </w:p>
                            <w:p w14:paraId="51F95D64" w14:textId="09A35C31" w:rsidR="00CD158F" w:rsidRDefault="00CD158F" w:rsidP="003B5453">
                              <w:pPr>
                                <w:rPr>
                                  <w:sz w:val="14"/>
                                  <w:szCs w:val="12"/>
                                </w:rPr>
                              </w:pPr>
                            </w:p>
                            <w:p w14:paraId="5BD6FD97" w14:textId="295F52E1" w:rsidR="009D7A8F" w:rsidRDefault="009D7A8F" w:rsidP="00B4533C">
                              <w:pPr>
                                <w:jc w:val="center"/>
                                <w:rPr>
                                  <w:sz w:val="14"/>
                                  <w:szCs w:val="12"/>
                                </w:rPr>
                              </w:pPr>
                            </w:p>
                            <w:p w14:paraId="66809A25" w14:textId="167D1E35" w:rsidR="00CD158F" w:rsidRPr="00872E1B" w:rsidRDefault="009B3EFB" w:rsidP="009B3EFB">
                              <w:pPr>
                                <w:jc w:val="center"/>
                                <w:rPr>
                                  <w:sz w:val="14"/>
                                  <w:szCs w:val="12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8FC8D6D" wp14:editId="6BCA74F3">
                                    <wp:extent cx="1162050" cy="276225"/>
                                    <wp:effectExtent l="0" t="0" r="0" b="9525"/>
                                    <wp:docPr id="25" name="Imagen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5" name="Imagen 7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2050" cy="276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EA66EF5" w14:textId="77777777" w:rsidR="00CD158F" w:rsidRPr="00872E1B" w:rsidRDefault="00CD158F" w:rsidP="003B5453">
                              <w:pPr>
                                <w:pBdr>
                                  <w:bottom w:val="single" w:sz="6" w:space="1" w:color="auto"/>
                                </w:pBdr>
                                <w:rPr>
                                  <w:sz w:val="14"/>
                                  <w:szCs w:val="12"/>
                                </w:rPr>
                              </w:pPr>
                            </w:p>
                            <w:p w14:paraId="01FB8DF7" w14:textId="64477E22" w:rsidR="00CD158F" w:rsidRPr="00872E1B" w:rsidRDefault="00646FE8" w:rsidP="003B5453">
                              <w:pPr>
                                <w:jc w:val="center"/>
                                <w:textboxTightWrap w:val="allLines"/>
                                <w:rPr>
                                  <w:sz w:val="16"/>
                                  <w:szCs w:val="12"/>
                                </w:rPr>
                              </w:pPr>
                              <w:r>
                                <w:rPr>
                                  <w:sz w:val="16"/>
                                  <w:szCs w:val="12"/>
                                </w:rPr>
                                <w:t>Dra</w:t>
                              </w:r>
                              <w:r w:rsidR="00CD158F">
                                <w:rPr>
                                  <w:sz w:val="16"/>
                                  <w:szCs w:val="12"/>
                                </w:rPr>
                                <w:t>. Elvira Castañeda Chirre</w:t>
                              </w:r>
                            </w:p>
                            <w:p w14:paraId="2A81F202" w14:textId="0F052BAA" w:rsidR="00CD158F" w:rsidRPr="00872E1B" w:rsidRDefault="00CD158F" w:rsidP="003B5453">
                              <w:pPr>
                                <w:jc w:val="center"/>
                                <w:textboxTightWrap w:val="allLines"/>
                                <w:rPr>
                                  <w:sz w:val="16"/>
                                  <w:szCs w:val="12"/>
                                </w:rPr>
                              </w:pPr>
                              <w:r w:rsidRPr="00872E1B">
                                <w:rPr>
                                  <w:sz w:val="16"/>
                                  <w:szCs w:val="12"/>
                                </w:rPr>
                                <w:t xml:space="preserve">CIP </w:t>
                              </w:r>
                              <w:proofErr w:type="spellStart"/>
                              <w:r w:rsidRPr="00872E1B">
                                <w:rPr>
                                  <w:sz w:val="16"/>
                                  <w:szCs w:val="12"/>
                                </w:rPr>
                                <w:t>Nº</w:t>
                              </w:r>
                              <w:proofErr w:type="spellEnd"/>
                              <w:r w:rsidRPr="00872E1B">
                                <w:rPr>
                                  <w:sz w:val="16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2"/>
                                </w:rPr>
                                <w:t xml:space="preserve">91363 </w:t>
                              </w:r>
                              <w:r w:rsidR="00EC6C66">
                                <w:rPr>
                                  <w:sz w:val="16"/>
                                  <w:szCs w:val="12"/>
                                </w:rPr>
                                <w:t>–</w:t>
                              </w:r>
                              <w:r>
                                <w:rPr>
                                  <w:sz w:val="16"/>
                                  <w:szCs w:val="12"/>
                                </w:rPr>
                                <w:t xml:space="preserve"> D</w:t>
                              </w:r>
                              <w:r w:rsidR="00EC6C66">
                                <w:rPr>
                                  <w:sz w:val="16"/>
                                  <w:szCs w:val="12"/>
                                </w:rPr>
                                <w:t>NU 516</w:t>
                              </w:r>
                            </w:p>
                            <w:p w14:paraId="562DEFD3" w14:textId="77777777" w:rsidR="00CD158F" w:rsidRPr="00872E1B" w:rsidRDefault="00CD158F" w:rsidP="003B5453">
                              <w:pPr>
                                <w:jc w:val="center"/>
                                <w:textboxTightWrap w:val="allLines"/>
                                <w:rPr>
                                  <w:sz w:val="16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F6EC85" id="21 Grupo" o:spid="_x0000_s1027" style="position:absolute;margin-left:267.35pt;margin-top:2.7pt;width:195.65pt;height:2in;z-index:251678208;mso-width-relative:margin;mso-height-relative:margin" coordorigin="-857,1532" coordsize="24853,182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gUC+VAwAAGQgAAA4AAABkcnMvZTJvRG9jLnhtbKxVTW/jNhC9F+h/&#10;IHhPbEn+ihBnkSZNmsKNjc0u9kxTlE2sRLIkHTn99X2kJMdxdtF20YPloYYcvXnzZnj5YV9X5FlY&#10;J7Wa0+R8SIlQXBdSbeb086e7sxklzjNVsEorMacvwtEPVz//dNmYXKR6q6tCWIIgyuWNmdOt9yYf&#10;DBzfipq5c22EgrPUtmYeS7sZFJY1iF5Xg3Q4nAwabQtjNRfO4e1t66RXMX5ZCu6XZemEJ9WcApuP&#10;Txuf6/AcXF2yfGOZ2UrewWA/gKJmUuGjh1C3zDOys/JdqFpyq50u/TnX9UCXpeQi5oBskuFJNvdW&#10;70zMZZM3G3OgCdSe8PTDYfnj8701T2ZlwURjNuAirkIu+9LW4R8oyT5S9nKgTOw94XiZjmaj6XhC&#10;CYcvmaWz2bAjlW/BfDh3NhtPR9gRNoyzdHzw//oaY5xNLg4xJsksCYUZ9BAGb4AZyXP8OjZgvWPj&#10;n1WDU35nBe2C1P8qRs3s1505Q+EM83ItK+lfoghRogBKPa8kX9l2AWJXlsgCFGWUKFZD/BfkoWYb&#10;oSgphONQ4WJ5vySfye/L3x5DwiFIOBeihPzfBV1X0tzJqgpVCXYHH5FO9PANBlqt3Wq+q4XybfNY&#10;USETrdxWGkeJzUW9FoBsH4oE5UDjesA2Viof8LHcWf4RPdXa3grPt+F1CUzdexTN9Y6YwCvmkI6D&#10;0si6+UMXCMx2XseuOVHadxTTay6bpdNp2splNBwNs+kbtbDcWOfvha5JMJANEMfPsOeFC9iBsd8S&#10;0CsdOO0JDwg77gE4NAUmk+upxuod2f+p+Z62zAigCWGPNDLqNXKzY4XVEAjxyFeTLOTWbQ5tSvz+&#10;F42uSmJGziw0/+oC9qM97YE2kb6HDm0M9tIUUxntmE6yDOrEaZb35GIMTbOLcdeM02SSDGf/E70s&#10;rxRp5nSSYQa8JT64Ioo4srsqhYzaJILl9+t92089I2tdvIAQq9up7gy/kyj4gjm/YhZjHAMfV5Nf&#10;4lFWGl/WnUXJVtu/vvU+7EeB4aWkwbUwp+7PHQuTonpQKP1FMhqFeyQuRuNpioU99qyPPWpX32jc&#10;PGgmoItm2O+r3iytrr/gBrsOX4WLKY5vz6nvzRuPFRy4Abm4vo52O4AW6slgbLU6CHL+tP/CrOk0&#10;H8TzqHuxsfxE+u3etgbX6MJSxr4IPLesdoKC8KMV7x9Yby6443Xc9XqjX/0NAAD//wMAUEsDBAoA&#10;AAAAAAAAIQCzCAi2ZxUAAGcVAAAVAAAAZHJzL21lZGlhL2ltYWdlMS5qcGVn/9j/4AAQSkZJRgAB&#10;AQEA3ADcAAD/2wBDAAIBAQEBAQIBAQECAgICAgQDAgICAgUEBAMEBgUGBgYFBgYGBwkIBgcJBwYG&#10;CAsICQoKCgoKBggLDAsKDAkKCgr/2wBDAQICAgICAgUDAwUKBwYHCgoKCgoKCgoKCgoKCgoKCgoK&#10;CgoKCgoKCgoKCgoKCgoKCgoKCgoKCgoKCgoKCgoKCgr/wAARCABIAFw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KTevTdSGXHUetfIPx//&#10;AGkfjB+1N4k179nr9h34g23hHQfCWtHT/i98c76FDZ6EVQPPpumGQhbrUArDzJOYbbOHYSFVGZoe&#10;w/tC/tq/BP8AZz1SLwbrVxq3iTxlfWvn6P4A8G6XJqes34LBEKwxDEKM5CedO0UIY/NIorzzxR4w&#10;/wCCiXxK8LXes6ne/D39nTQJo5I11PxFt8Ta9YqdyRyMkcsWnW8gYI2Glu49r4PIxXjPgL4qfDX4&#10;F6P4n+DP/BOHwBquqeOL7xNY2/ij4nfEjRdTu2124Us93Nd30whkuylhFPLbzJIbZiAkZDOkcnce&#10;C/iX8e/2k/CurfB/TPDGl/Efw3bTy6ZqOspqDW+ntKCrqlxqcsKLfqNrxstnaTHDRmSSJ1IkAOZv&#10;tK+BetaZeaB8Wf2sP2lPinq+tahbhrWPV73wpEjx3Js5ZrEadFpkQtvtCkOBJNt45IOTH+z58cf2&#10;O/iR4w8cfDKz8L+KbKP4d2V3LN/a3xY1+71K9jtbdZpWBMphkwGKkpcyMCpJGCGr1b4Y/wDBPPW9&#10;NsNUHxK+K1lZjU7cW39k+BfD0ccEdoZPNa3km1Zr6STdIFkZ7cWaySbpHjMjBh6kn7LWnx8w/HD4&#10;kJxj5fFRH/slAHyXpfiv9kPXvFXgnx38S7H4seCbjxNfGPw9JpXxe8V21taQ/Z3mS51C2upbURq6&#10;K5V/KmQhd2/bhj2HhjTfjd4EttO1n4E/8FOby5/tC3LW/gX9orw7YamxmuZEliBubH7DeQ4hdPLR&#10;pJeJYy27coHvOvfskWuu2EmmS/Hv4geRcQvDdQXt/ZahDPE6lWjeG+tJomBUkHKZwSO9eGXH7A3j&#10;34eanb+I9R8KaR8RBYahb3NndeF9RudA1iMRSDy1P266uoZmVB5ZkSe1zCBbhFiAWq+YHYf8N3/F&#10;D4A3ken/ALeX7Ot34R0l/lt/iX4EupPEPhp2AUkTmKJbzT8KxLSXFusC+XIfOIUE/SHhbxZ4X8ce&#10;H7TxZ4M8Q2eraXf26z2OoafcrNDcRsMq6OpIZSOQQa+Bvg/4m+L/AMIPDd837J11bnRfDetR3Hjr&#10;w/4l8M3VndXVxPeKNREektKjaWADi3MYjsY1SWeSSVHzCvg34fy+H9a1D4u/8EqLHUvBvjS1js9f&#10;8e/s/eKtPvtM8P8AiSyu5JQz2kV5FFHZXDvFcLFeW4WEvGRIGUcSB+hFFea/swftT/DP9q3wBP4z&#10;+H5vrO80rUpdK8U+G9atGttS8P6pFjzrG7hcBo5UyPVWVldCyMrH0qgD5i/4KDfFv4xajqXg39ij&#10;9ljX20v4ifFa6mOoeJYofObwd4Yttn9pa0UwV8webDbQK5QPPcphiUYV5R+0F4Tt/hX4e8NfsPfA&#10;/wAN2nhfw54ZuvD/APwh+leUJLjxDdwajZXD6pKRAUa2thHJPdztI8uUlkmtpUkQvd/Z48XTfEr4&#10;4/teft1aDPFNreg+Jm+E3w9j8UJbafDYwaDaobiKK7lUgQXOtXt2zM2QfIiyMqFXF8A/Bv4navou&#10;i/C/4iajZw618b9bs7LxgvheYTW2n6HYW1zqGoG2njbD21z5qacZokgWOW5DKrMQ0gB6H+zF8AZf&#10;jPPfeOrzxDqJ+E+p6o2pWOj3lnDA3jS4wii/cQbY49JZY0eG1RVS5Mkk8oKy4k+uLHTtP0yzj0/T&#10;bKG3t4VCwwQRhURR0AUcAfSvl/8Abh/4KPaL+wp8RfAPwW0P9mjxb481DxnpWoXdhb+EWtILfSrS&#10;w8gSyTvPJGkMKrMp3khFVTkjgV+cNx/wXJ/4Kdw/EPxBr/g27+EeseEtU8TQ6j4dszHqF81jpvyk&#10;2H2qxt5IZGZBh3V5NkpkCnAADsB+4e1emKZHcwTxedFMrR/89FYYr4R/ZT/4Kl/Fb9qjX/ippviz&#10;wD4P8D+FPDXgsXOh+MrbxtDerZ6iYMyJertVrZFZ9ymVE4TBBLYH5V+G/wBvf41Qfsja1+xLpn/B&#10;UfRYNW17xFeT3HiBbpI4wJnYyW0epSOGgtHcltyoNoOFIUmhK4H9IodGG5WGPXNJtToRX5M2viH/&#10;AILE+JP2YvhXp37Gfx28KfEnQ9D8M2Fv45vvBPiLSze30yIQ5tb6bzTkkBcvABgcFuo4n/gml+0j&#10;/wAFbo/+CuMH7L37dXx+1/w5o8vh671nTfAfimx0/UH1S1+UJGt3aRRBXUkHfgfdI2kk4AP1o+Lv&#10;wZ0L4p2Ed0l0+k+ILGN/7D8TWUY+0WLMpBBB4nhbjfbyZjcAZG5VZfj/AOIHjL4vfBD4V+MtO8F+&#10;FdK8I/ETwZorav8AEbXNDtVdbjTYILq4hvbNbkvLJpjv5pjtY1CxSWs9sNgdmX713AYz39a+fv29&#10;fB+n6X4M039ohbHd/wAIfcfZvGQSZ4vtvhS+YW2rQyyqQ0cUETrqBkX51On4UoJHNIDwf46ePZvh&#10;ta+H/wDgsr+zj4S1ldNt7GGy+PHgtbNY5tf8KiQg635MHmB7uyQi6jlOTJZ7kLogGPu3Sta03XdL&#10;ttb0bVIbmzvLdZ7W5t5FeOaNxuV1YHDKQQQRwRXxJ+xB4H8TeCfHXir4c+MtLh1zR/FHjvxBonib&#10;w/Ibe1i+ytAXttTm07yFSS0nt7UQxFJZCIrmAOJG8507r/gkZreteGf2bfEP7LXiM65NdfAT4ma5&#10;8O7a/wDEVtHHNe6XZypcaRMojUDy/wCybzTlVsAtsLcghiAcTbKZf+CbfjgRadY3cjftEeOFjtb7&#10;XrbTUmmb4m6qI18+5hmiD+YUKKyHe+1QQzKRB+xVbeIJ/ih8DNO8X2J0nXv+Gf8Ax+niKzjWNW0/&#10;UW8R+HzcxDyyV+SZnCsMbgA21c4HJ6D8K5/D3ir9sb9hPRbDXLjxHN46tvjl8Mbd9chju9YF+bW+&#10;22HzAwLDr2l3EXmEARtPCxB3bnb8LfHvjf4e+LH+MvjrTFF38M/H2oXXizUE1Q3l9c+FLmafRLk3&#10;zq0hjEMdhpOsOjMXl8jykjDW7EUB+Vvw18S+JvEXxK+Nng34ufEXxV8XLT4d/HbS4fHljfapLdaz&#10;r/w+0+8vre+VNpy8PnLp000aFQQgcgqhx+uuif8ABWL4Z608fwv/AOCbnwh8L+OPC/hm5stHa4t9&#10;c/smximngEtvBaolu+/5M5BC4KSA7Shrzn/goX/wRj+MfxC/a48A/tg/8Erda8E/CXxNp+n6lc+L&#10;PEkJaKPWJ5nhMQaGFGSYSRvcB2Iwythtwxjwz4L+CP2lP22/hl8RNb8JfATXPgv4q+FXjBrHx1qH&#10;wjnWw0v4kJDN5WoQQWs0RDTMkTSBgTGT5at/DTA+i/8AgpFB+xd+2v8A8Ez/ABl8UPiz4ys/gxfX&#10;mpW2ieJvFkWj/aLi01KOWKZLC5a3QvPA5aBmAzgMAcEEV+Mn7Q/iz44ftheG/Cv7Lsn7TnwL8SaX&#10;4PzD4bvPDOgzWF7qaRw48yUrYiVyI1744XLetfoR/wAFHPEfgDwn/wAGz/hey0C9+xNqnjiJtAst&#10;eRY768jg1252LLE4DPLHbxoHUglRHggBcVy3xe/4JnfDb9lj/gktpf8AwUR+GH7Xy3XjbT/DcWrx&#10;zT2ljJoWoG6gMP8AZtpagbYJo1mlRHRi4YPx2CiB7F/wQm/4JneHdR/Y6tdb8Mft/eI49P8AEM00&#10;nibw38KPEFhFC84bakrXqWiXsZAH+rdgV6dOK/SH4BfsQfs1/s0eI9T8ffDLwFnxVrkaprvjDWr6&#10;a/1bUdowPNup2Z8HAyqlUzztr5a+Fv8AwTc/Z9+Mvwd8Dftb/sB/GCH4Y/Et/DumtceNvAdwlxpu&#10;rTJaxJNb6hZq/k3KkjDj5XDDqDVXxp8Cv+C7/wC0/wCLF+FfxR+O3w1+E/gPTWjTUvEngOykvNQ8&#10;URrKC37qZv8ARVkTKshOMcYYEgq4HOf8Fbv+Cz/xa/4JvftgeD9I8F+GtL8b/D1fCgvPiL4atbOR&#10;dQ07zLkpHeJdf6tdy7QkbZDHOccEe8fFP9sL4D/tzf8ABJD4w/Hv9njxgmraHqHwa8TLIjLsuLKc&#10;aRcb7eeM8xyLnBB46EEggnufhV/wTe/ZY+G3gvSvBWteB/8AhNIdCmuJNFuvHWzU5rHzt++KJ5Vy&#10;sWZZdqHcEEjBcA14X48/4J+fslfsi3Ov/Bv9mDw5c+Gb39pDWLW08XaFHqLtpNnoFixn1icQni1h&#10;ktHks3kU8SX8GCoGVfkBetvDPx2vv2/bz4gfD/SPCl1/Y9rpemm11XV57W7Oj3C+GXuLiKOPZ5+R&#10;/aLBmMqJJp8Ufy/aHUdd8JW+MK/tOftLD4frafY/+Fyab5n2hsN5v/CD+Fs9e2NtSfsxfGvS/jd4&#10;3f4m6trHh+88L+ELDUtQupby3slk8E3XmNFHAtzHLvIls/tEsrSJtMZt3VsPy/8A4JJaNrfiv9nH&#10;xD+1T4ouPEEd18e/iZrfxDs9P8QyRyT2Ok3ciWukQqYywEf9k2Wnsq5JXft4AAEgW/8Agoj8K/i9&#10;4d1Xwb+3X+zBo02qePPhJNcf214XtMq/jDwrc+X/AGlpGQQDL+6hubcuHAmthtXLkjwfxf8AC6w8&#10;T6nZftrfse3nh258B+PbaLU9S8aa/qF3qk2hRyve3l9FNay3CR2sAklMM0IkTYLu7jkTMUQH6NGM&#10;EYNfIfxm/Z0+L37I/j/VPj7+xR4DTxR4O8XazJffGb4INcLs1VpgRNq2kLJ8kF+2B5sG5Irrlm/e&#10;qCwAv7NH7SPhv9nXwNo+gfE3Vm0z4a6lNaweB7rVpt994MWaJHTRdbw7/ZfL8yNYZH2rEkkcMojZ&#10;FZ/rOyWx+zrJpwh8mUb0aHG19wzuGODnOc9+tfn78H/A3w6+PmseJPix+xv8ZbfUNFiuLGz8bfD/&#10;AFfwuItd8PiB7ieTT5rNhHN5c2LeFbFjBCzQSTSNckzxy/RHwo+An7RPw18DWOpfDv4iaboN40DP&#10;efD3VNP+1aLAxkJUQbJPOsXaJV3xxTSW6SFykbZLMAey658Lfhv4m0uHQvEfw80PULG2maa1s77S&#10;YZoYZGJLOiMpCsSSSRg/MfU0t18Mfh1e+F4/A958P9Dm0WFlaHR5dJha1jIOQREV2Ag+gry3wN+1&#10;x411DTY/+E//AGd9U+1SSTJHffD7XrTxHplwI3MbNFKjQ3BAkDRt5ltGFdSpJNbQ/bH+EMDG31XR&#10;fHlncJxNay/C/XJGjbPQtFZujfVWI96APRvDfhXw34O0pdC8JeHbDS7KNmMdnptokESk9SEQAAnv&#10;V/cPSvLE/ay8M6mGl8I/Cf4jazDwEnh8D3dmrsf4R9tWDH+82F/2uuOP+H/x/wDi5+1tHrS/AXxR&#10;4H8L6Dp9w9jc65D4ksvEmr291tIaN7aykezs5FOGAknuCyn5o0xggHc/tGftTfCz9mfQ7O68a3d1&#10;fa1rVyLbw34U0WH7Rqes3BP3IIAQdq9XlYrHGuWdlAr4h+P3xZ1vxrr3iTwQNS1bUPiR8RLW+0WT&#10;VPDscU8PhyyhZPs2kWCOD500ct7HNNcARSS+U06q8EZ8v0344/safHnUvjDDpPgLSdN1q317+zrj&#10;xT8S/EWoeTqdxBBcxzTQNKIJ9qrLFFIlnAlpbSRPNCTyGj5nwr45s/FfiLxN8N/+CYur6L44+IF7&#10;rT2uvfGCPRYl8KfDy3dIlnjttgaO6nPliZbGFnR5pXklaJHwwAfFvwLf/FGDT/8Agk18LNfJ1zxR&#10;apqn7Q3jjQdNt7c6F4VedpDo7z2ccKG9uo3WyiV1En2V5p2Rhnd976Lo2meHNHtdA0PTIbWysbdI&#10;LS1tkEccMaKFVFUAAKAAAAAAK88/Zc/Zc+Hv7Kfw/m8HeDZb7UtS1XUH1PxZ4q1u7a51LxDqkigT&#10;Xt3M5LSSNtAA+6iqqIqqqqPTqACk2r/doooA8c/aF/Yh+Cv7Q+rw+Or9NY8K+OLC2aLR/iB4J1eX&#10;TNWs88qDJEdtzGrbXEFwssJZQShrg3s/+CpPwO0uazkn8C/HzRYbeb961wfCPieZSDtQGOOTT5pS&#10;WwGH2NVWNc5YlwUUAeD6nJ8HPh/repfEuL4C/Hz4LeJHMel28OqfCqfxVZMTFKZZ7c6K92xPnSef&#10;57zoWnjSQq3IPbTat8PtHvv+Eyuf2nvEF5qGteHbfRbxPGfgXxH9nubeGOM2+LVTGsVw0qu08qgS&#10;SBwvy7eSigDF+Lh/Zm8VXui6b8XNc+ImpTTWq22n6H4E+FvjSXSIbgs8XnyxwhkZ/s80sIeYjbu3&#10;jBFdB8FfGX7Wnhx9U0H9mP8AY88fapcSf6FD4y/aH1TRfDNjaW1uqrbwxQaPbyXl1FsyFkmt/N4A&#10;eQ9AUUAd437Dnxr/AGgtTbU/28/2lbrxRojRER/C/wCH9vNoHh1SSuftLpKbzUQQgBjnmMLB5P3W&#10;19o+ivB/grwj8PfDtr4Q8DeF7HR9LsoxFZ6bpdokEEKgcBUQBQPoKKKANbAHaiiigD//2VBLAwQU&#10;AAYACAAAACEA+Jh3zuEAAAAJAQAADwAAAGRycy9kb3ducmV2LnhtbEyPT0vDQBDF74LfYRnBm938&#10;a21jNqUU9VQEW0F6mybTJDS7G7LbJP32jie9zeM93vxetp50KwbqXWONgnAWgCBT2LIxlYKvw9vT&#10;EoTzaEpsrSEFN3Kwzu/vMkxLO5pPGva+ElxiXIoKau+7VEpX1KTRzWxHhr2z7TV6ln0lyx5HLtet&#10;jIJgITU2hj/U2NG2puKyv2oF7yOOmzh8HXaX8/Z2PMw/vnchKfX4MG1eQHia/F8YfvEZHXJmOtmr&#10;KZ1oFczj5JmjfCQg2F9FC952UhCt4gRknsn/C/If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B5oFAvlQMAABkIAAAOAAAAAAAAAAAAAAAAADwCAABkcnMvZTJvRG9j&#10;LnhtbFBLAQItAAoAAAAAAAAAIQCzCAi2ZxUAAGcVAAAVAAAAAAAAAAAAAAAAAP0FAABkcnMvbWVk&#10;aWEvaW1hZ2UxLmpwZWdQSwECLQAUAAYACAAAACEA+Jh3zuEAAAAJAQAADwAAAAAAAAAAAAAAAACX&#10;GwAAZHJzL2Rvd25yZXYueG1sUEsBAi0AFAAGAAgAAAAhAFhgsxu6AAAAIgEAABkAAAAAAAAAAAAA&#10;AAAApRwAAGRycy9fcmVscy9lMm9Eb2MueG1sLnJlbHNQSwUGAAAAAAYABgB9AQAAlh0AAAAA&#10;">
                <v:shape id="9 Imagen" o:spid="_x0000_s1028" type="#_x0000_t75" alt="LOGO U JOHN" style="position:absolute;left:-857;top:1532;width:3827;height:4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Vk1xQAAANsAAAAPAAAAZHJzL2Rvd25yZXYueG1sRI9Ba8JA&#10;FITvBf/D8gQvRTe1IBrdhFKR9iStiueX7DMJZt+m2dXE/nq3IPQ4zMw3zCrtTS2u1LrKsoKXSQSC&#10;OLe64kLBYb8Zz0E4j6yxtkwKbuQgTQZPK4y17fibrjtfiABhF6OC0vsmltLlJRl0E9sQB+9kW4M+&#10;yLaQusUuwE0tp1E0kwYrDgslNvReUn7eXYyCn9tHvs4Wxy/n6u262/xm+nmfKTUa9m9LEJ56/x9+&#10;tD+1gukr/H0JP0AmdwAAAP//AwBQSwECLQAUAAYACAAAACEA2+H2y+4AAACFAQAAEwAAAAAAAAAA&#10;AAAAAAAAAAAAW0NvbnRlbnRfVHlwZXNdLnhtbFBLAQItABQABgAIAAAAIQBa9CxbvwAAABUBAAAL&#10;AAAAAAAAAAAAAAAAAB8BAABfcmVscy8ucmVsc1BLAQItABQABgAIAAAAIQDiXVk1xQAAANsAAAAP&#10;AAAAAAAAAAAAAAAAAAcCAABkcnMvZG93bnJldi54bWxQSwUGAAAAAAMAAwC3AAAA+QIAAAAA&#10;">
                  <v:imagedata r:id="rId22" o:title="LOGO U JOH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3" o:spid="_x0000_s1029" type="#_x0000_t202" style="position:absolute;left:3822;top:2633;width:20174;height:17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1E2D41C5" w14:textId="77777777" w:rsidR="00CD158F" w:rsidRPr="00FC613F" w:rsidRDefault="00CD158F" w:rsidP="003B5453">
                        <w:pPr>
                          <w:jc w:val="center"/>
                          <w:rPr>
                            <w:rFonts w:ascii="Script MT Bold" w:hAnsi="Script MT Bold"/>
                            <w:b/>
                            <w:spacing w:val="20"/>
                            <w:sz w:val="18"/>
                            <w:szCs w:val="12"/>
                          </w:rPr>
                        </w:pPr>
                        <w:r w:rsidRPr="00FC613F">
                          <w:rPr>
                            <w:rFonts w:ascii="Script MT Bold" w:hAnsi="Script MT Bold"/>
                            <w:b/>
                            <w:spacing w:val="20"/>
                            <w:sz w:val="18"/>
                            <w:szCs w:val="12"/>
                          </w:rPr>
                          <w:t>Universidad Nacional</w:t>
                        </w:r>
                      </w:p>
                      <w:p w14:paraId="4940DF09" w14:textId="77777777" w:rsidR="00CD158F" w:rsidRPr="00FC613F" w:rsidRDefault="00CD158F" w:rsidP="003B5453">
                        <w:pPr>
                          <w:jc w:val="center"/>
                          <w:rPr>
                            <w:rFonts w:ascii="Script MT Bold" w:hAnsi="Script MT Bold"/>
                            <w:b/>
                            <w:sz w:val="18"/>
                            <w:szCs w:val="12"/>
                          </w:rPr>
                        </w:pPr>
                        <w:r w:rsidRPr="00FC613F">
                          <w:rPr>
                            <w:rFonts w:ascii="Script MT Bold" w:hAnsi="Script MT Bold"/>
                            <w:b/>
                            <w:sz w:val="18"/>
                            <w:szCs w:val="12"/>
                          </w:rPr>
                          <w:t xml:space="preserve"> “José Faustino Sánchez Carrión”</w:t>
                        </w:r>
                      </w:p>
                      <w:p w14:paraId="51F95D64" w14:textId="09A35C31" w:rsidR="00CD158F" w:rsidRDefault="00CD158F" w:rsidP="003B5453">
                        <w:pPr>
                          <w:rPr>
                            <w:sz w:val="14"/>
                            <w:szCs w:val="12"/>
                          </w:rPr>
                        </w:pPr>
                      </w:p>
                      <w:p w14:paraId="5BD6FD97" w14:textId="295F52E1" w:rsidR="009D7A8F" w:rsidRDefault="009D7A8F" w:rsidP="00B4533C">
                        <w:pPr>
                          <w:jc w:val="center"/>
                          <w:rPr>
                            <w:sz w:val="14"/>
                            <w:szCs w:val="12"/>
                          </w:rPr>
                        </w:pPr>
                      </w:p>
                      <w:p w14:paraId="66809A25" w14:textId="167D1E35" w:rsidR="00CD158F" w:rsidRPr="00872E1B" w:rsidRDefault="009B3EFB" w:rsidP="009B3EFB">
                        <w:pPr>
                          <w:jc w:val="center"/>
                          <w:rPr>
                            <w:sz w:val="14"/>
                            <w:szCs w:val="12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8FC8D6D" wp14:editId="6BCA74F3">
                              <wp:extent cx="1162050" cy="276225"/>
                              <wp:effectExtent l="0" t="0" r="0" b="9525"/>
                              <wp:docPr id="25" name="Imagen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5" name="Imagen 7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62050" cy="276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EA66EF5" w14:textId="77777777" w:rsidR="00CD158F" w:rsidRPr="00872E1B" w:rsidRDefault="00CD158F" w:rsidP="003B5453">
                        <w:pPr>
                          <w:pBdr>
                            <w:bottom w:val="single" w:sz="6" w:space="1" w:color="auto"/>
                          </w:pBdr>
                          <w:rPr>
                            <w:sz w:val="14"/>
                            <w:szCs w:val="12"/>
                          </w:rPr>
                        </w:pPr>
                      </w:p>
                      <w:p w14:paraId="01FB8DF7" w14:textId="64477E22" w:rsidR="00CD158F" w:rsidRPr="00872E1B" w:rsidRDefault="00646FE8" w:rsidP="003B5453">
                        <w:pPr>
                          <w:jc w:val="center"/>
                          <w:textboxTightWrap w:val="allLines"/>
                          <w:rPr>
                            <w:sz w:val="16"/>
                            <w:szCs w:val="12"/>
                          </w:rPr>
                        </w:pPr>
                        <w:r>
                          <w:rPr>
                            <w:sz w:val="16"/>
                            <w:szCs w:val="12"/>
                          </w:rPr>
                          <w:t>Dra</w:t>
                        </w:r>
                        <w:r w:rsidR="00CD158F">
                          <w:rPr>
                            <w:sz w:val="16"/>
                            <w:szCs w:val="12"/>
                          </w:rPr>
                          <w:t>. Elvira Castañeda Chirre</w:t>
                        </w:r>
                      </w:p>
                      <w:p w14:paraId="2A81F202" w14:textId="0F052BAA" w:rsidR="00CD158F" w:rsidRPr="00872E1B" w:rsidRDefault="00CD158F" w:rsidP="003B5453">
                        <w:pPr>
                          <w:jc w:val="center"/>
                          <w:textboxTightWrap w:val="allLines"/>
                          <w:rPr>
                            <w:sz w:val="16"/>
                            <w:szCs w:val="12"/>
                          </w:rPr>
                        </w:pPr>
                        <w:r w:rsidRPr="00872E1B">
                          <w:rPr>
                            <w:sz w:val="16"/>
                            <w:szCs w:val="12"/>
                          </w:rPr>
                          <w:t xml:space="preserve">CIP </w:t>
                        </w:r>
                        <w:proofErr w:type="spellStart"/>
                        <w:r w:rsidRPr="00872E1B">
                          <w:rPr>
                            <w:sz w:val="16"/>
                            <w:szCs w:val="12"/>
                          </w:rPr>
                          <w:t>Nº</w:t>
                        </w:r>
                        <w:proofErr w:type="spellEnd"/>
                        <w:r w:rsidRPr="00872E1B">
                          <w:rPr>
                            <w:sz w:val="16"/>
                            <w:szCs w:val="12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2"/>
                          </w:rPr>
                          <w:t xml:space="preserve">91363 </w:t>
                        </w:r>
                        <w:r w:rsidR="00EC6C66">
                          <w:rPr>
                            <w:sz w:val="16"/>
                            <w:szCs w:val="12"/>
                          </w:rPr>
                          <w:t>–</w:t>
                        </w:r>
                        <w:r>
                          <w:rPr>
                            <w:sz w:val="16"/>
                            <w:szCs w:val="12"/>
                          </w:rPr>
                          <w:t xml:space="preserve"> D</w:t>
                        </w:r>
                        <w:r w:rsidR="00EC6C66">
                          <w:rPr>
                            <w:sz w:val="16"/>
                            <w:szCs w:val="12"/>
                          </w:rPr>
                          <w:t>NU 516</w:t>
                        </w:r>
                      </w:p>
                      <w:p w14:paraId="562DEFD3" w14:textId="77777777" w:rsidR="00CD158F" w:rsidRPr="00872E1B" w:rsidRDefault="00CD158F" w:rsidP="003B5453">
                        <w:pPr>
                          <w:jc w:val="center"/>
                          <w:textboxTightWrap w:val="allLines"/>
                          <w:rPr>
                            <w:sz w:val="16"/>
                            <w:szCs w:val="1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6C95BBA" w14:textId="1182C632" w:rsidR="00BD547F" w:rsidRDefault="00BD547F" w:rsidP="00BA388D">
      <w:pPr>
        <w:rPr>
          <w:rFonts w:ascii="Calibri" w:hAnsi="Calibri"/>
          <w:szCs w:val="24"/>
          <w:lang w:eastAsia="es-PE"/>
        </w:rPr>
      </w:pPr>
    </w:p>
    <w:p w14:paraId="65D0BA3F" w14:textId="77777777" w:rsidR="000D39E1" w:rsidRPr="00BA388D" w:rsidRDefault="000D39E1" w:rsidP="00804B21">
      <w:pPr>
        <w:rPr>
          <w:rFonts w:ascii="Calibri" w:hAnsi="Calibri"/>
          <w:szCs w:val="24"/>
          <w:lang w:eastAsia="es-PE"/>
        </w:rPr>
      </w:pPr>
    </w:p>
    <w:sectPr w:rsidR="000D39E1" w:rsidRPr="00BA388D" w:rsidSect="00ED5612">
      <w:headerReference w:type="default" r:id="rId23"/>
      <w:footerReference w:type="default" r:id="rId24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C5E26" w14:textId="77777777" w:rsidR="00AE3189" w:rsidRDefault="00AE3189" w:rsidP="00BA388D">
      <w:r>
        <w:separator/>
      </w:r>
    </w:p>
  </w:endnote>
  <w:endnote w:type="continuationSeparator" w:id="0">
    <w:p w14:paraId="422A5F57" w14:textId="77777777" w:rsidR="00AE3189" w:rsidRDefault="00AE3189" w:rsidP="00BA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n">
    <w:altName w:val="Times New Roman"/>
    <w:charset w:val="00"/>
    <w:family w:val="auto"/>
    <w:pitch w:val="default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Gentium Basic"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Script MT Bold"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D729E" w14:textId="77777777" w:rsidR="00ED5612" w:rsidRDefault="00ED5612" w:rsidP="00ED5612">
    <w:pPr>
      <w:pStyle w:val="Piedepgina"/>
      <w:rPr>
        <w:lang w:val="es-PE"/>
      </w:rPr>
    </w:pPr>
    <w:r w:rsidRPr="00E56707">
      <w:rPr>
        <w:rFonts w:eastAsiaTheme="majorEastAsia"/>
        <w:b/>
        <w:noProof/>
        <w:color w:val="000000" w:themeColor="text1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421677D" wp14:editId="708BFFDF">
              <wp:simplePos x="0" y="0"/>
              <wp:positionH relativeFrom="margin">
                <wp:posOffset>-102870</wp:posOffset>
              </wp:positionH>
              <wp:positionV relativeFrom="paragraph">
                <wp:posOffset>141927</wp:posOffset>
              </wp:positionV>
              <wp:extent cx="5972318" cy="0"/>
              <wp:effectExtent l="0" t="19050" r="28575" b="19050"/>
              <wp:wrapNone/>
              <wp:docPr id="16" name="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72318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AF0C08" id="8 Conector recto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1pt,11.2pt" to="462.1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8AY7AEAAMcDAAAOAAAAZHJzL2Uyb0RvYy54bWysU01v2zAMvQ/YfxB0X5xkSJsacXpI0F32&#10;EWDd7qws2QL0BVGNk38/SkqCbrsN80GmSOmRj3zaPJ6sYUcZUXvX8cVszpl0wvfaDR3/8fz0Yc0Z&#10;JnA9GO9kx88S+eP2/bvNFFq59KM3vYyMQBy2U+j4mFJomwbFKC3gzAfpKKh8tJBoG4emjzARujXN&#10;cj6/ayYf+xC9kIjk3dcg3xZ8paRI35RCmZjpONWWyhrL+pLXZruBdogQRi0uZcA/VGFBO0p6g9pD&#10;AvYa9V9QVovo0as0E942XiktZOFAbBbzP9h8HyHIwoWag+HWJvx/sOLr8RCZ7ml2d5w5sDSjNdvR&#10;rETykcX8y02aArZ0ducO8bLDcIiZ8UlFy5TR4SdhlB4QK3YqLT7fWixPiQlyrh7ulx8XJApxjTUV&#10;IkOFiOmT9JZlo+NGu8weWjh+xkRp6ej1SHY7/6SNKRM0jk0dX65X9yuCBhKSMpDItIGooRs4AzOQ&#10;QkWKBRK90X2+noHwjDsT2RFIJKSt3k/PVC9nBjBRgEiUr1w0r/aL7+vZhxX5q4TITUKr7quXyq3I&#10;pfLfMmYae8CxXiihimN1ovdgtKUx1KSVt3G5UFkUfWlGHkkdQrZefH8us2nyjtRSkl6UneX4dk/2&#10;2/e3/QUAAP//AwBQSwMEFAAGAAgAAAAhAI4lZh7fAAAACQEAAA8AAABkcnMvZG93bnJldi54bWxM&#10;j01PwzAMhu9I/IfISNy2tNk0aGk6TXyJE4KBBEev8dqKxqmabC38eoI4wNH2o9fPW6wn24kjDb51&#10;rCGdJyCIK2darjW8vtzNLkH4gGywc0waPsnDujw9KTA3buRnOm5DLWII+xw1NCH0uZS+asiin7ue&#10;ON72brAY4jjU0gw4xnDbSZUkK2mx5fihwZ6uG6o+tgerYWHT+mLz/rB/fBtvq/D1lN3f2Ezr87Np&#10;cwUi0BT+YPjRj+pQRqedO7DxotMwS1cqohqUWoKIQKaWCxC734UsC/m/QfkNAAD//wMAUEsBAi0A&#10;FAAGAAgAAAAhALaDOJL+AAAA4QEAABMAAAAAAAAAAAAAAAAAAAAAAFtDb250ZW50X1R5cGVzXS54&#10;bWxQSwECLQAUAAYACAAAACEAOP0h/9YAAACUAQAACwAAAAAAAAAAAAAAAAAvAQAAX3JlbHMvLnJl&#10;bHNQSwECLQAUAAYACAAAACEAHxPAGOwBAADHAwAADgAAAAAAAAAAAAAAAAAuAgAAZHJzL2Uyb0Rv&#10;Yy54bWxQSwECLQAUAAYACAAAACEAjiVmHt8AAAAJAQAADwAAAAAAAAAAAAAAAABGBAAAZHJzL2Rv&#10;d25yZXYueG1sUEsFBgAAAAAEAAQA8wAAAFIFAAAAAA==&#10;" strokecolor="#0d0d0d" strokeweight="2.25pt">
              <v:stroke joinstyle="miter"/>
              <w10:wrap anchorx="margin"/>
            </v:line>
          </w:pict>
        </mc:Fallback>
      </mc:AlternateContent>
    </w:r>
  </w:p>
  <w:p w14:paraId="2522F37D" w14:textId="77777777" w:rsidR="00ED5612" w:rsidRPr="00CD158F" w:rsidRDefault="00ED5612" w:rsidP="00ED5612">
    <w:pPr>
      <w:ind w:right="-93"/>
      <w:rPr>
        <w:rFonts w:eastAsiaTheme="majorEastAsia"/>
        <w:color w:val="215868" w:themeColor="accent5" w:themeShade="80"/>
        <w:sz w:val="20"/>
      </w:rPr>
    </w:pPr>
    <w:r w:rsidRPr="000B2BF1">
      <w:rPr>
        <w:rFonts w:eastAsiaTheme="majorEastAsia"/>
        <w:color w:val="000000" w:themeColor="text1"/>
        <w:sz w:val="20"/>
      </w:rPr>
      <w:t xml:space="preserve">ASEGURAMIENTO DE LA CALIDAD </w:t>
    </w:r>
    <w:r w:rsidRPr="000B2BF1">
      <w:rPr>
        <w:rFonts w:eastAsiaTheme="majorEastAsia"/>
        <w:color w:val="000000" w:themeColor="text1"/>
        <w:sz w:val="20"/>
      </w:rPr>
      <w:tab/>
    </w:r>
    <w:r w:rsidRPr="000B2BF1">
      <w:rPr>
        <w:rFonts w:eastAsiaTheme="majorEastAsia"/>
        <w:color w:val="000000" w:themeColor="text1"/>
        <w:sz w:val="20"/>
      </w:rPr>
      <w:tab/>
    </w:r>
    <w:r>
      <w:rPr>
        <w:rFonts w:eastAsiaTheme="majorEastAsia"/>
        <w:color w:val="000000" w:themeColor="text1"/>
        <w:sz w:val="20"/>
      </w:rPr>
      <w:tab/>
    </w:r>
    <w:r>
      <w:rPr>
        <w:rFonts w:eastAsiaTheme="majorEastAsia"/>
        <w:color w:val="000000" w:themeColor="text1"/>
        <w:sz w:val="20"/>
      </w:rPr>
      <w:tab/>
    </w:r>
    <w:r>
      <w:rPr>
        <w:rFonts w:eastAsiaTheme="majorEastAsia"/>
        <w:color w:val="000000" w:themeColor="text1"/>
        <w:sz w:val="20"/>
      </w:rPr>
      <w:tab/>
    </w:r>
    <w:r>
      <w:rPr>
        <w:rFonts w:eastAsiaTheme="majorEastAsia"/>
        <w:color w:val="000000" w:themeColor="text1"/>
        <w:sz w:val="20"/>
      </w:rPr>
      <w:tab/>
    </w:r>
    <w:r w:rsidRPr="000B2BF1">
      <w:rPr>
        <w:rFonts w:eastAsiaTheme="majorEastAsia"/>
        <w:color w:val="000000" w:themeColor="text1"/>
        <w:sz w:val="20"/>
      </w:rPr>
      <w:tab/>
      <w:t>VRAC-UNJFSC</w:t>
    </w:r>
  </w:p>
  <w:p w14:paraId="48E3BEF4" w14:textId="77777777" w:rsidR="00ED5612" w:rsidRDefault="00ED561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07DB8" w14:textId="5EDACD0B" w:rsidR="008A28E9" w:rsidRDefault="00165833">
    <w:pPr>
      <w:pStyle w:val="Piedepgina"/>
      <w:rPr>
        <w:lang w:val="es-PE"/>
      </w:rPr>
    </w:pPr>
    <w:r>
      <w:rPr>
        <w:rFonts w:eastAsiaTheme="majorEastAsia" w:cstheme="majorBidi"/>
        <w:b/>
        <w:noProof/>
        <w:color w:val="000000" w:themeColor="text1"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AF8F6BE" wp14:editId="2FF30BE1">
              <wp:simplePos x="0" y="0"/>
              <wp:positionH relativeFrom="column">
                <wp:posOffset>-43180</wp:posOffset>
              </wp:positionH>
              <wp:positionV relativeFrom="paragraph">
                <wp:posOffset>30480</wp:posOffset>
              </wp:positionV>
              <wp:extent cx="9201150" cy="19050"/>
              <wp:effectExtent l="19050" t="19050" r="19050" b="19050"/>
              <wp:wrapNone/>
              <wp:docPr id="28" name="Conector recto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01150" cy="1905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AFC44E" id="Conector recto 28" o:spid="_x0000_s1026" style="position:absolute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4pt,2.4pt" to="721.1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3x1vQEAAMoDAAAOAAAAZHJzL2Uyb0RvYy54bWysU02P0zAQvSPxHyzfaZJKBTZquoeu4IKg&#10;AvYHeJ1xY+EvjU2T/nvGTja7AoQQ4uLYnnnP781M9reTNewCGLV3HW82NWfgpO+1O3f8/uu7V285&#10;i0m4XhjvoONXiPz28PLFfgwtbP3gTQ/IiMTFdgwdH1IKbVVFOYAVceMDOAoqj1YkOuK56lGMxG5N&#10;ta3r19XosQ/oJcRIt3dzkB8Kv1Ig0yelIiRmOk7aUlmxrA95rQ570Z5RhEHLRYb4BxVWaEePrlR3&#10;Ign2HfUvVFZL9NGrtJHeVl4pLaF4IDdN/ZObL4MIULxQcWJYyxT/H638eDkh033Ht9QpJyz16Eid&#10;kskjw/xhFKAqjSG2lHx0J1xOMZwwW54U2vwlM2wqlb2ulYUpMUmXN+Su2VEDJMWam5q2xFI9gQPG&#10;9B68ZXnTcaNdNi5acfkQ05z6mJKvjWNjlrx7sytEWd2sp+zS1cCc9hkUuSMFTaErcwVHg+wiaCL6&#10;b82iwzjKzBCljVlB9Z9BS26GQZm1vwWu2eVF79IKtNp5/N2raXqUquZ8Kt8zr3n74Ptr6U4J0MCU&#10;Ci/DnSfy+bnAn37Bww8AAAD//wMAUEsDBBQABgAIAAAAIQDibW/q3gAAAAcBAAAPAAAAZHJzL2Rv&#10;d25yZXYueG1sTM7BTsMwDAbgOxLvEBmJ25ZQqrF1dSeoxGHSLmxIiFvamLaicUqTbeXtyU7sZFm/&#10;9fvLN5PtxYlG3zlGeJgrEMS1Mx03CO+H19kShA+aje4dE8IvedgUtze5zow78xud9qERsYR9phHa&#10;EIZMSl+3ZLWfu4E4Zl9utDrEdWykGfU5ltteJkotpNUdxw+tHqhsqf7eHy3Cx+pnW+5UqcrPIX08&#10;7OpKbV9GxPu76XkNItAU/o/hwo90KKKpckc2XvQIs0WUB4Q0jkucpkkCokJ4WoIscnntL/4AAAD/&#10;/wMAUEsBAi0AFAAGAAgAAAAhALaDOJL+AAAA4QEAABMAAAAAAAAAAAAAAAAAAAAAAFtDb250ZW50&#10;X1R5cGVzXS54bWxQSwECLQAUAAYACAAAACEAOP0h/9YAAACUAQAACwAAAAAAAAAAAAAAAAAvAQAA&#10;X3JlbHMvLnJlbHNQSwECLQAUAAYACAAAACEAbIt8db0BAADKAwAADgAAAAAAAAAAAAAAAAAuAgAA&#10;ZHJzL2Uyb0RvYy54bWxQSwECLQAUAAYACAAAACEA4m1v6t4AAAAHAQAADwAAAAAAAAAAAAAAAAAX&#10;BAAAZHJzL2Rvd25yZXYueG1sUEsFBgAAAAAEAAQA8wAAACIFAAAAAA==&#10;" strokecolor="black [3040]" strokeweight="2.25pt"/>
          </w:pict>
        </mc:Fallback>
      </mc:AlternateContent>
    </w:r>
    <w:r w:rsidR="0050321A" w:rsidRPr="000B2BF1">
      <w:rPr>
        <w:rFonts w:eastAsiaTheme="majorEastAsia" w:cstheme="majorBidi"/>
        <w:b/>
        <w:noProof/>
        <w:color w:val="000000" w:themeColor="text1"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2CFD00F" wp14:editId="596DC2C3">
              <wp:simplePos x="0" y="0"/>
              <wp:positionH relativeFrom="margin">
                <wp:posOffset>0</wp:posOffset>
              </wp:positionH>
              <wp:positionV relativeFrom="paragraph">
                <wp:posOffset>3151505</wp:posOffset>
              </wp:positionV>
              <wp:extent cx="5813842" cy="0"/>
              <wp:effectExtent l="0" t="19050" r="34925" b="19050"/>
              <wp:wrapNone/>
              <wp:docPr id="22" name="15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13842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8E987A" id="15 Conector recto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48.15pt" to="457.8pt,2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uPU7QEAAMgDAAAOAAAAZHJzL2Uyb0RvYy54bWysU01v2zAMvQ/YfxB0X5xk85YZcXpI0F32&#10;EWBd76wsxQL0BVGNk38/SkqCbrsN9UGmSOmRj3xa352sYUcZUXvX88Vszpl0wg/aHXr+6+H+3Yoz&#10;TOAGMN7Jnp8l8rvN2zfrKXRy6UdvBhkZgTjsptDzMaXQNQ2KUVrAmQ/SUVD5aCHRNh6aIcJE6NY0&#10;y/n8YzP5OITohUQk764G+abgKyVF+qEUysRMz6m2VNZY1qe8Nps1dIcIYdTiUgb8RxUWtKOkN6gd&#10;JGDPUf8DZbWIHr1KM+Ft45XSQhYOxGYx/4vNzxGCLFyoORhubcLXgxXfj/vI9NDz5ZIzB5ZmtGjZ&#10;loYlko8s5l/u0hSwo8Nbt4+XHYZ9zJRPKlqmjA6PdLU0gWixU+nx+dZjeUpMkLNdLd6vPlAucY01&#10;FSJDhYjpi/SWZaPnRrtMHzo4fsVEaeno9Uh2O3+vjSkjNI5NxGHVfmoJGkhJykAi0wbihu7AGZgD&#10;SVSkWCDRGz3k6xkIz7g1kR2BVELiGvz0QPVyZgATBYhE+cpF82y/+aGe/dySv2qI3KS06r56qdyK&#10;XCr/I2OmsQMc64USqjhWJ3oQRtuer2rSytu4XKgskr40I4+kDiFbT344l9k0eUdyKUkv0s56fLkn&#10;++UD3PwGAAD//wMAUEsDBBQABgAIAAAAIQDxIv+j3wAAAAgBAAAPAAAAZHJzL2Rvd25yZXYueG1s&#10;TI/NTsMwEITvSLyDtUjcqBMKKQlxqoo/capKi9Qe3XibRMTrKN42gafHSEhwnJ3VzDf5fLStOGHv&#10;G0cK4kkEAql0pqFKwfvm+eoOhGdNRreOUMEnepgX52e5zowb6A1Pa65ECCGfaQU1c5dJ6csarfYT&#10;1yEF7+B6qznIvpKm10MIt628jqJEWt1QaKh1hw81lh/ro1UwtXE1W+xeD8vt8FTy1yp9ebSpUpcX&#10;4+IeBOPIf8/wgx/QoQhMe3ck40WrIAxhBTdpMgUR7DS+TUDsfy+yyOX/AcU3AAAA//8DAFBLAQIt&#10;ABQABgAIAAAAIQC2gziS/gAAAOEBAAATAAAAAAAAAAAAAAAAAAAAAABbQ29udGVudF9UeXBlc10u&#10;eG1sUEsBAi0AFAAGAAgAAAAhADj9If/WAAAAlAEAAAsAAAAAAAAAAAAAAAAALwEAAF9yZWxzLy5y&#10;ZWxzUEsBAi0AFAAGAAgAAAAhAI2649TtAQAAyAMAAA4AAAAAAAAAAAAAAAAALgIAAGRycy9lMm9E&#10;b2MueG1sUEsBAi0AFAAGAAgAAAAhAPEi/6PfAAAACAEAAA8AAAAAAAAAAAAAAAAARwQAAGRycy9k&#10;b3ducmV2LnhtbFBLBQYAAAAABAAEAPMAAABTBQAAAAA=&#10;" strokecolor="#0d0d0d" strokeweight="2.25pt">
              <v:stroke joinstyle="miter"/>
              <w10:wrap anchorx="margin"/>
            </v:line>
          </w:pict>
        </mc:Fallback>
      </mc:AlternateContent>
    </w:r>
    <w:r w:rsidR="0050321A" w:rsidRPr="000B2BF1">
      <w:rPr>
        <w:rFonts w:eastAsiaTheme="majorEastAsia" w:cstheme="majorBidi"/>
        <w:b/>
        <w:noProof/>
        <w:color w:val="000000" w:themeColor="text1"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1CBA11FA" wp14:editId="3E75C88B">
              <wp:simplePos x="0" y="0"/>
              <wp:positionH relativeFrom="margin">
                <wp:posOffset>-34925</wp:posOffset>
              </wp:positionH>
              <wp:positionV relativeFrom="paragraph">
                <wp:posOffset>2998470</wp:posOffset>
              </wp:positionV>
              <wp:extent cx="9143716" cy="0"/>
              <wp:effectExtent l="0" t="19050" r="19685" b="19050"/>
              <wp:wrapNone/>
              <wp:docPr id="20" name="15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43716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F6B9A7" id="15 Conector recto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75pt,236.1pt" to="717.25pt,2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osv5wEAAL4DAAAOAAAAZHJzL2Uyb0RvYy54bWysU01v2zAMvQ/YfxB0XxxnS5sacXpI0F32&#10;EaDdD2Al2RagL4hqnPz7UXKSdtttqA8yRUqPfOTT+v5oDTuoiNq7ltezOWfKCS+161v+6+nh04oz&#10;TOAkGO9Uy08K+f3m44f1GBq18IM3UkVGIA6bMbR8SCk0VYViUBZw5oNyFOx8tJBoG/tKRhgJ3Zpq&#10;MZ/fVKOPMkQvFCJ5d1OQbwp+1ymRfnYdqsRMy6m2VNZY1ue8Vps1NH2EMGhxLgP+owoL2lHSK9QO&#10;ErCXqP+BslpEj75LM+Ft5btOC1U4EJt6/hebxwGCKlyoORiubcL3gxU/DvvItGz5gtrjwNKM6iXb&#10;0rBE8pHF/MtdGgM2dHjr9vG8w7CPmfKxizb/iQw7ls6erp1Vx8QEOe/qL59v6xvOxCVWvV4MEdNX&#10;5S3LRsuNdpk0NHD4homS0dHLkex2/kEbUwZnHBup8tXydknQQPrpDCQybSBG6HrOwPQkTJFigURv&#10;tMzXMxCecGsiOwBpgyQl/fhE9XJmABMFiET5ykXzYr97OZ29W5J/Ug65SV+T++KlcifkUvkfGTON&#10;HeAwXSihCcfqRM/AaNvy1ZR04m1cLlQVIZ+bkQcxtT5bz16eykSqvCORlKRnQWcVvt2T/fbZbX4D&#10;AAD//wMAUEsDBBQABgAIAAAAIQD4CuWY4AAAAAsBAAAPAAAAZHJzL2Rvd25yZXYueG1sTI/BSsNA&#10;EIbvgu+wTMFbu2lMa4nZlFYURPFgG8TjNjtmg9nZkN20MU/fLQh6nH8+/vkmWw+mYUfsXG1JwHwW&#10;AUMqraqpElDsn6YrYM5LUrKxhAJ+0ME6v77KZKrsid7xuPMVCyXkUilAe9+mnLtSo5FuZluksPuy&#10;nZE+jF3FVSdPodw0PI6iJTeypnBByxYfNJbfu94IWI41dxv3/PH48qnH17EvordtIcTNZNjcA/M4&#10;+D8YLvpBHfLgdLA9KccaAdPFIpACkrs4BnYBktskRIffiOcZ//9DfgYAAP//AwBQSwECLQAUAAYA&#10;CAAAACEAtoM4kv4AAADhAQAAEwAAAAAAAAAAAAAAAAAAAAAAW0NvbnRlbnRfVHlwZXNdLnhtbFBL&#10;AQItABQABgAIAAAAIQA4/SH/1gAAAJQBAAALAAAAAAAAAAAAAAAAAC8BAABfcmVscy8ucmVsc1BL&#10;AQItABQABgAIAAAAIQBEdosv5wEAAL4DAAAOAAAAAAAAAAAAAAAAAC4CAABkcnMvZTJvRG9jLnht&#10;bFBLAQItABQABgAIAAAAIQD4CuWY4AAAAAsBAAAPAAAAAAAAAAAAAAAAAEEEAABkcnMvZG93bnJl&#10;di54bWxQSwUGAAAAAAQABADzAAAATgUAAAAA&#10;" strokecolor="#0d0d0d" strokeweight="2.25pt">
              <v:stroke joinstyle="miter"/>
              <w10:wrap anchorx="margin"/>
            </v:line>
          </w:pict>
        </mc:Fallback>
      </mc:AlternateContent>
    </w:r>
    <w:r w:rsidR="00EC0E93" w:rsidRPr="00E56707">
      <w:rPr>
        <w:rFonts w:eastAsiaTheme="majorEastAsia"/>
        <w:b/>
        <w:noProof/>
        <w:color w:val="000000" w:themeColor="text1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583EEB8" wp14:editId="33CED38F">
              <wp:simplePos x="0" y="0"/>
              <wp:positionH relativeFrom="margin">
                <wp:posOffset>-1637627</wp:posOffset>
              </wp:positionH>
              <wp:positionV relativeFrom="paragraph">
                <wp:posOffset>1187839</wp:posOffset>
              </wp:positionV>
              <wp:extent cx="5399405" cy="0"/>
              <wp:effectExtent l="0" t="19050" r="29845" b="19050"/>
              <wp:wrapNone/>
              <wp:docPr id="12" name="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940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E9F195" id="8 Conector recto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8.95pt,93.55pt" to="296.2pt,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H/l5QEAAL0DAAAOAAAAZHJzL2Uyb0RvYy54bWysU8uO2zAMvBfoPwi6N86mTZsYcfaQYHvp&#10;I8BuP4ArybYAvSBq4+TvS0lJum1vRX2QKVIacsjR5v5kDTuqiNq7jt/N5pwpJ7zUbuj4j6eHdyvO&#10;MIGTYLxTHT8r5Pfbt282U2jVwo/eSBUZgThsp9DxMaXQNg2KUVnAmQ/KUbD30UKibRwaGWEidGua&#10;xXz+sZl8lCF6oRDJu69Bvi34fa9E+t73qBIzHafaUlljWZ/z2mw30A4RwqjFpQz4hyosaEdJb1B7&#10;SMBeov4LymoRPfo+zYS3je97LVThQGzu5n+weRwhqMKFmoPh1ib8f7Di2/EQmZY0uwVnDizNaMV2&#10;NCuRfGQx/3KTpoAtnd25Q7zsMBxiZnzqo81/4sJOpbHnW2PVKTFBzuX79frDfMmZuMaaXxdDxPRZ&#10;ecuy0XGjXeYMLRy/YKJkdPR6JLudf9DGlLkZx6aOL1bLTxkaSD69gUSmDUQI3cAZmIF0KVIskOiN&#10;lvl6BsIz7kxkRyBpkKKkn56oXs4MYKIAkShfuWhe7Fcv69n1kvxVOOQmeVX31UvlVuRS+W8ZM409&#10;4FgvlFDFsTrRKzDaUvNr0srbuFyoKjq+NCMPorY+W89enstEmrwjjZSkFz1nEb7ek/361W1/AgAA&#10;//8DAFBLAwQUAAYACAAAACEAJCdPD+EAAAAMAQAADwAAAGRycy9kb3ducmV2LnhtbEyPTUvDQBCG&#10;74L/YRnBW7tpsF8xm1JFQRQPrUE8bpMxG8zOhuymjfn1jiDY48z78M4z6WawjThi52tHCmbTCARS&#10;4cqaKgX52+NkBcIHTaVuHKGCb/SwyS4vUp2U7kQ7PO5DJbiEfKIVmBDaREpfGLTaT12LxNmn66wO&#10;PHaVLDt94nLbyDiKFtLqmviC0S3eGyy+9r1VsBhr6bf+6f3h+cOML2OfR693uVLXV8P2FkTAIfzD&#10;8KvP6pCx08H1VHrRKJjE8+WaWU5WyxkIRubr+AbE4W8js1SeP5H9AAAA//8DAFBLAQItABQABgAI&#10;AAAAIQC2gziS/gAAAOEBAAATAAAAAAAAAAAAAAAAAAAAAABbQ29udGVudF9UeXBlc10ueG1sUEsB&#10;Ai0AFAAGAAgAAAAhADj9If/WAAAAlAEAAAsAAAAAAAAAAAAAAAAALwEAAF9yZWxzLy5yZWxzUEsB&#10;Ai0AFAAGAAgAAAAhAJ8Mf+XlAQAAvQMAAA4AAAAAAAAAAAAAAAAALgIAAGRycy9lMm9Eb2MueG1s&#10;UEsBAi0AFAAGAAgAAAAhACQnTw/hAAAADAEAAA8AAAAAAAAAAAAAAAAAPwQAAGRycy9kb3ducmV2&#10;LnhtbFBLBQYAAAAABAAEAPMAAABNBQAAAAA=&#10;" strokecolor="#0d0d0d" strokeweight="2.25pt">
              <v:stroke joinstyle="miter"/>
              <w10:wrap anchorx="margin"/>
            </v:line>
          </w:pict>
        </mc:Fallback>
      </mc:AlternateContent>
    </w:r>
  </w:p>
  <w:p w14:paraId="1FA3AF2C" w14:textId="7FD9D45A" w:rsidR="008A28E9" w:rsidRPr="00CD158F" w:rsidRDefault="008A28E9" w:rsidP="00CD158F">
    <w:pPr>
      <w:ind w:right="-93"/>
      <w:rPr>
        <w:rFonts w:eastAsiaTheme="majorEastAsia"/>
        <w:color w:val="215868" w:themeColor="accent5" w:themeShade="80"/>
        <w:sz w:val="20"/>
      </w:rPr>
    </w:pPr>
    <w:r w:rsidRPr="000B2BF1">
      <w:rPr>
        <w:rFonts w:eastAsiaTheme="majorEastAsia"/>
        <w:color w:val="000000" w:themeColor="text1"/>
        <w:sz w:val="20"/>
      </w:rPr>
      <w:t>ASEGURAMIE</w:t>
    </w:r>
    <w:r w:rsidR="00EC0E93" w:rsidRPr="000B2BF1">
      <w:rPr>
        <w:rFonts w:eastAsiaTheme="majorEastAsia" w:cstheme="majorBidi"/>
        <w:b/>
        <w:noProof/>
        <w:color w:val="000000" w:themeColor="text1"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CFD53E2" wp14:editId="4D87E935">
              <wp:simplePos x="0" y="0"/>
              <wp:positionH relativeFrom="margin">
                <wp:posOffset>0</wp:posOffset>
              </wp:positionH>
              <wp:positionV relativeFrom="paragraph">
                <wp:posOffset>3151505</wp:posOffset>
              </wp:positionV>
              <wp:extent cx="5813842" cy="0"/>
              <wp:effectExtent l="0" t="19050" r="34925" b="19050"/>
              <wp:wrapNone/>
              <wp:docPr id="19" name="15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13842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A3D8A8" id="15 Conector recto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48.15pt" to="457.8pt,2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Jr17gEAAMgDAAAOAAAAZHJzL2Uyb0RvYy54bWysU01v2zAMvQ/YfxB0X5xk85YacXpI0F32&#10;EaDd7qwsxQL0BVGNk38/SkqCbrsN80GmSOmRj3xa35+sYUcZUXvX88Vszpl0wg/aHXr+4+nh3Yoz&#10;TOAGMN7Jnp8l8vvN2zfrKXRy6UdvBhkZgTjsptDzMaXQNQ2KUVrAmQ/SUVD5aCHRNh6aIcJE6NY0&#10;y/n8YzP5OITohUQk764G+abgKyVF+q4UysRMz6m2VNZY1ue8Nps1dIcIYdTiUgb8QxUWtKOkN6gd&#10;JGAvUf8FZbWIHr1KM+Ft45XSQhYOxGYx/4PN4whBFi7UHAy3NuH/gxXfjvvI9ECzu+PMgaUZLVq2&#10;pWGJ5COL+Ze7NAXs6PDW7eNlh2EfM+WTipYpo8NPulqaQLTYqfT4fOuxPCUmyNmuFu9XH5aciWus&#10;qRAZKkRMn6W3LBs9N9pl+tDB8QsmSktHr0ey2/kHbUwZoXFs6vly1X5qCRpIScpAItMG4obuwBmY&#10;A0lUpFgg0Rs95OsZCM+4NZEdgVRC4hr89ET1cmYAEwWIRPnKRfNiv/qhnr1ryV81RG5SWnVfvVRu&#10;RS6V/5Yx09gBjvVCCVUcqxM9CKNtz1c1aeVtXC5UFklfmpFHUoeQrWc/nMtsmrwjuZSkF2lnPb7e&#10;k/36AW5+AQAA//8DAFBLAwQUAAYACAAAACEA8SL/o98AAAAIAQAADwAAAGRycy9kb3ducmV2Lnht&#10;bEyPzU7DMBCE70i8g7VI3KgTCikJcaqKP3GqSovUHt14m0TE6yjeNoGnx0hIcJyd1cw3+Xy0rThh&#10;7xtHCuJJBAKpdKahSsH75vnqDoRnTUa3jlDBJ3qYF+dnuc6MG+gNT2uuRAghn2kFNXOXSenLGq32&#10;E9chBe/geqs5yL6SptdDCLetvI6iRFrdUGiodYcPNZYf66NVMLVxNVvsXg/L7fBU8tcqfXm0qVKX&#10;F+PiHgTjyH/P8IMf0KEITHt3JONFqyAMYQU3aTIFEew0vk1A7H8vssjl/wHFNwAAAP//AwBQSwEC&#10;LQAUAAYACAAAACEAtoM4kv4AAADhAQAAEwAAAAAAAAAAAAAAAAAAAAAAW0NvbnRlbnRfVHlwZXNd&#10;LnhtbFBLAQItABQABgAIAAAAIQA4/SH/1gAAAJQBAAALAAAAAAAAAAAAAAAAAC8BAABfcmVscy8u&#10;cmVsc1BLAQItABQABgAIAAAAIQBtbJr17gEAAMgDAAAOAAAAAAAAAAAAAAAAAC4CAABkcnMvZTJv&#10;RG9jLnhtbFBLAQItABQABgAIAAAAIQDxIv+j3wAAAAgBAAAPAAAAAAAAAAAAAAAAAEgEAABkcnMv&#10;ZG93bnJldi54bWxQSwUGAAAAAAQABADzAAAAVAUAAAAA&#10;" strokecolor="#0d0d0d" strokeweight="2.25pt">
              <v:stroke joinstyle="miter"/>
              <w10:wrap anchorx="margin"/>
            </v:line>
          </w:pict>
        </mc:Fallback>
      </mc:AlternateContent>
    </w:r>
    <w:r w:rsidRPr="000B2BF1">
      <w:rPr>
        <w:rFonts w:eastAsiaTheme="majorEastAsia"/>
        <w:color w:val="000000" w:themeColor="text1"/>
        <w:sz w:val="20"/>
      </w:rPr>
      <w:t xml:space="preserve">NTO DE LA CALIDAD </w:t>
    </w:r>
    <w:r w:rsidRPr="000B2BF1">
      <w:rPr>
        <w:rFonts w:eastAsiaTheme="majorEastAsia"/>
        <w:color w:val="000000" w:themeColor="text1"/>
        <w:sz w:val="20"/>
      </w:rPr>
      <w:tab/>
    </w:r>
    <w:r w:rsidR="0050321A">
      <w:rPr>
        <w:rFonts w:eastAsiaTheme="majorEastAsia"/>
        <w:color w:val="000000" w:themeColor="text1"/>
        <w:sz w:val="20"/>
      </w:rPr>
      <w:tab/>
    </w:r>
    <w:r w:rsidR="0050321A">
      <w:rPr>
        <w:rFonts w:eastAsiaTheme="majorEastAsia"/>
        <w:color w:val="000000" w:themeColor="text1"/>
        <w:sz w:val="20"/>
      </w:rPr>
      <w:tab/>
    </w:r>
    <w:r w:rsidR="0050321A">
      <w:rPr>
        <w:rFonts w:eastAsiaTheme="majorEastAsia"/>
        <w:color w:val="000000" w:themeColor="text1"/>
        <w:sz w:val="20"/>
      </w:rPr>
      <w:tab/>
    </w:r>
    <w:r w:rsidR="0050321A">
      <w:rPr>
        <w:rFonts w:eastAsiaTheme="majorEastAsia"/>
        <w:color w:val="000000" w:themeColor="text1"/>
        <w:sz w:val="20"/>
      </w:rPr>
      <w:tab/>
    </w:r>
    <w:r w:rsidR="0050321A">
      <w:rPr>
        <w:rFonts w:eastAsiaTheme="majorEastAsia"/>
        <w:color w:val="000000" w:themeColor="text1"/>
        <w:sz w:val="20"/>
      </w:rPr>
      <w:tab/>
    </w:r>
    <w:r w:rsidR="00165833">
      <w:rPr>
        <w:rFonts w:eastAsiaTheme="majorEastAsia"/>
        <w:color w:val="000000" w:themeColor="text1"/>
        <w:sz w:val="20"/>
      </w:rPr>
      <w:tab/>
    </w:r>
    <w:r w:rsidR="00165833">
      <w:rPr>
        <w:rFonts w:eastAsiaTheme="majorEastAsia"/>
        <w:color w:val="000000" w:themeColor="text1"/>
        <w:sz w:val="20"/>
      </w:rPr>
      <w:tab/>
    </w:r>
    <w:r w:rsidR="00165833">
      <w:rPr>
        <w:rFonts w:eastAsiaTheme="majorEastAsia"/>
        <w:color w:val="000000" w:themeColor="text1"/>
        <w:sz w:val="20"/>
      </w:rPr>
      <w:tab/>
    </w:r>
    <w:r w:rsidR="00165833">
      <w:rPr>
        <w:rFonts w:eastAsiaTheme="majorEastAsia"/>
        <w:color w:val="000000" w:themeColor="text1"/>
        <w:sz w:val="20"/>
      </w:rPr>
      <w:tab/>
    </w:r>
    <w:r w:rsidR="00165833">
      <w:rPr>
        <w:rFonts w:eastAsiaTheme="majorEastAsia"/>
        <w:color w:val="000000" w:themeColor="text1"/>
        <w:sz w:val="20"/>
      </w:rPr>
      <w:tab/>
    </w:r>
    <w:r w:rsidR="00165833">
      <w:rPr>
        <w:rFonts w:eastAsiaTheme="majorEastAsia"/>
        <w:color w:val="000000" w:themeColor="text1"/>
        <w:sz w:val="20"/>
      </w:rPr>
      <w:tab/>
    </w:r>
    <w:r w:rsidR="00165833">
      <w:rPr>
        <w:rFonts w:eastAsiaTheme="majorEastAsia"/>
        <w:color w:val="000000" w:themeColor="text1"/>
        <w:sz w:val="20"/>
      </w:rPr>
      <w:tab/>
    </w:r>
    <w:r w:rsidRPr="000B2BF1">
      <w:rPr>
        <w:rFonts w:eastAsiaTheme="majorEastAsia"/>
        <w:color w:val="000000" w:themeColor="text1"/>
        <w:sz w:val="20"/>
      </w:rPr>
      <w:t>VRAC-UNJFSC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234B6" w14:textId="77777777" w:rsidR="00165833" w:rsidRDefault="00165833">
    <w:pPr>
      <w:pStyle w:val="Piedepgina"/>
      <w:rPr>
        <w:lang w:val="es-PE"/>
      </w:rPr>
    </w:pPr>
    <w:r>
      <w:rPr>
        <w:rFonts w:eastAsiaTheme="majorEastAsia" w:cstheme="majorBidi"/>
        <w:b/>
        <w:noProof/>
        <w:color w:val="000000" w:themeColor="text1"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7530CC29" wp14:editId="0E2BFA1A">
              <wp:simplePos x="0" y="0"/>
              <wp:positionH relativeFrom="column">
                <wp:posOffset>-74930</wp:posOffset>
              </wp:positionH>
              <wp:positionV relativeFrom="paragraph">
                <wp:posOffset>87468</wp:posOffset>
              </wp:positionV>
              <wp:extent cx="6120000" cy="0"/>
              <wp:effectExtent l="0" t="19050" r="33655" b="19050"/>
              <wp:wrapNone/>
              <wp:docPr id="30" name="Conector rec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36CCC5" id="Conector recto 30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6.9pt" to="476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CpUvQEAAMYDAAAOAAAAZHJzL2Uyb0RvYy54bWysU01v1DAQvSPxHyzf2SSLWqposz1sRS8I&#10;VkB/gOuMNxb+0tjdZP89Y2c3RS1CCHGxY897b+aNJ5vbyRp2BIzau443q5ozcNL32h06/vD947sb&#10;zmISrhfGO+j4CSK/3b59sxlDC2s/eNMDMhJxsR1Dx4eUQltVUQ5gRVz5AI6CyqMViY54qHoUI6lb&#10;U63r+roaPfYBvYQY6fZuDvJt0VcKZPqiVITETMeptlRWLOtjXqvtRrQHFGHQ8lyG+IcqrNCOki5S&#10;dyIJ9oT6lZTVEn30Kq2kt5VXSksoHshNU79w820QAYoXak4MS5vi/5OVn497ZLrv+HtqjxOW3mhH&#10;LyWTR4Z5YxSgLo0htgTeuT2eTzHsMVueFNq8kxk2lc6els7ClJiky+uGHqumDPISq56JAWO6B29Z&#10;/ui40S6bFq04foqJkhH0AsnXxrGx4+ubqw9XubAqVzbXUr7SycAM+wqKnFH2psiVmYKdQXYUNA39&#10;j6bQsyAhM0VpYxZS/WfSGZtpUObsb4kLumT0Li1Eq53H32VN06VUNeMvrmev2faj70/lZUo7aFhK&#10;286Dnafx13OhP/9+258AAAD//wMAUEsDBBQABgAIAAAAIQD4ptVt3gAAAAkBAAAPAAAAZHJzL2Rv&#10;d25yZXYueG1sTI9BT8MwDIXvSPyHyEjctqQbIFaaTlCJw6Rd2JAQt7QxbUXjlCTbyr/HiMM4WfZ7&#10;ev5esZ7cII4YYu9JQzZXIJAab3tqNbzun2f3IGIyZM3gCTV8Y4R1eXlRmNz6E73gcZdawSEUc6Oh&#10;S2nMpYxNh87EuR+RWPvwwZnEa2ilDebE4W6QC6XupDM98YfOjFh12HzuDk7D2+prU21Vpar38Wa5&#10;3za12jwFra+vpscHEAmndDbDLz6jQ8lMtT+QjWLQMMsyRk8sLHmyYXW74HL130GWhfzfoPwBAAD/&#10;/wMAUEsBAi0AFAAGAAgAAAAhALaDOJL+AAAA4QEAABMAAAAAAAAAAAAAAAAAAAAAAFtDb250ZW50&#10;X1R5cGVzXS54bWxQSwECLQAUAAYACAAAACEAOP0h/9YAAACUAQAACwAAAAAAAAAAAAAAAAAvAQAA&#10;X3JlbHMvLnJlbHNQSwECLQAUAAYACAAAACEAGZQqVL0BAADGAwAADgAAAAAAAAAAAAAAAAAuAgAA&#10;ZHJzL2Uyb0RvYy54bWxQSwECLQAUAAYACAAAACEA+KbVbd4AAAAJAQAADwAAAAAAAAAAAAAAAAAX&#10;BAAAZHJzL2Rvd25yZXYueG1sUEsFBgAAAAAEAAQA8wAAACIFAAAAAA==&#10;" strokecolor="black [3040]" strokeweight="2.25pt"/>
          </w:pict>
        </mc:Fallback>
      </mc:AlternateContent>
    </w:r>
    <w:r w:rsidRPr="000B2BF1">
      <w:rPr>
        <w:rFonts w:eastAsiaTheme="majorEastAsia" w:cstheme="majorBidi"/>
        <w:b/>
        <w:noProof/>
        <w:color w:val="000000" w:themeColor="text1"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0618F1B6" wp14:editId="05FD95BB">
              <wp:simplePos x="0" y="0"/>
              <wp:positionH relativeFrom="margin">
                <wp:posOffset>0</wp:posOffset>
              </wp:positionH>
              <wp:positionV relativeFrom="paragraph">
                <wp:posOffset>3151505</wp:posOffset>
              </wp:positionV>
              <wp:extent cx="5813842" cy="0"/>
              <wp:effectExtent l="0" t="19050" r="34925" b="19050"/>
              <wp:wrapNone/>
              <wp:docPr id="31" name="15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13842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1BC0AA" id="15 Conector recto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48.15pt" to="457.8pt,2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hDm7gEAAMgDAAAOAAAAZHJzL2Uyb0RvYy54bWysU01v2zAMvQ/YfxB0X5yk85YZcXpI0F32&#10;EaDd7qwsxQL0BVGNk38/SkqCbrsN80GmSOmRj3xa35+sYUcZUXvX88Vszpl0wg/aHXr+4+nh3Yoz&#10;TOAGMN7Jnp8l8vvN2zfrKXRy6UdvBhkZgTjsptDzMaXQNQ2KUVrAmQ/SUVD5aCHRNh6aIcJE6NY0&#10;y/n8QzP5OITohUQk764G+abgKyVF+q4UysRMz6m2VNZY1ue8Nps1dIcIYdTiUgb8QxUWtKOkN6gd&#10;JGAvUf8FZbWIHr1KM+Ft45XSQhYOxGYx/4PN4whBFi7UHAy3NuH/gxXfjvvI9NDzuwVnDizNaNGy&#10;LQ1LJB9ZzL/cpSlgR4e3bh8vOwz7mCmfVLRMGR1+0tXSBKLFTqXH51uP5SkxQc52tbhbvV9yJq6x&#10;pkJkqBAxfZbesmz03GiX6UMHxy+YKC0dvR7JbucftDFlhMaxqefLVfuxJWggJSkDiUwbiBu6A2dg&#10;DiRRkWKBRG/0kK9nIDzj1kR2BFIJiWvw0xPVy5kBTBQgEuUrF82L/eqHevZTS/6qIXKT0qr76qVy&#10;K3Kp/LeMmcYOcKwXSqjiWJ3oQRhte76qSStv43Khskj60ow8kjqEbD374Vxm0+QdyaUkvUg76/H1&#10;nuzXD3DzCwAA//8DAFBLAwQUAAYACAAAACEA8SL/o98AAAAIAQAADwAAAGRycy9kb3ducmV2Lnht&#10;bEyPzU7DMBCE70i8g7VI3KgTCikJcaqKP3GqSovUHt14m0TE6yjeNoGnx0hIcJyd1cw3+Xy0rThh&#10;7xtHCuJJBAKpdKahSsH75vnqDoRnTUa3jlDBJ3qYF+dnuc6MG+gNT2uuRAghn2kFNXOXSenLGq32&#10;E9chBe/geqs5yL6SptdDCLetvI6iRFrdUGiodYcPNZYf66NVMLVxNVvsXg/L7fBU8tcqfXm0qVKX&#10;F+PiHgTjyH/P8IMf0KEITHt3JONFqyAMYQU3aTIFEew0vk1A7H8vssjl/wHFNwAAAP//AwBQSwEC&#10;LQAUAAYACAAAACEAtoM4kv4AAADhAQAAEwAAAAAAAAAAAAAAAAAAAAAAW0NvbnRlbnRfVHlwZXNd&#10;LnhtbFBLAQItABQABgAIAAAAIQA4/SH/1gAAAJQBAAALAAAAAAAAAAAAAAAAAC8BAABfcmVscy8u&#10;cmVsc1BLAQItABQABgAIAAAAIQAVbhDm7gEAAMgDAAAOAAAAAAAAAAAAAAAAAC4CAABkcnMvZTJv&#10;RG9jLnhtbFBLAQItABQABgAIAAAAIQDxIv+j3wAAAAgBAAAPAAAAAAAAAAAAAAAAAEgEAABkcnMv&#10;ZG93bnJldi54bWxQSwUGAAAAAAQABADzAAAAVAUAAAAA&#10;" strokecolor="#0d0d0d" strokeweight="2.25pt">
              <v:stroke joinstyle="miter"/>
              <w10:wrap anchorx="margin"/>
            </v:line>
          </w:pict>
        </mc:Fallback>
      </mc:AlternateContent>
    </w:r>
    <w:r w:rsidRPr="000B2BF1">
      <w:rPr>
        <w:rFonts w:eastAsiaTheme="majorEastAsia" w:cstheme="majorBidi"/>
        <w:b/>
        <w:noProof/>
        <w:color w:val="000000" w:themeColor="text1"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91008" behindDoc="1" locked="0" layoutInCell="1" allowOverlap="1" wp14:anchorId="6C65ECC4" wp14:editId="1D390022">
              <wp:simplePos x="0" y="0"/>
              <wp:positionH relativeFrom="margin">
                <wp:posOffset>-34925</wp:posOffset>
              </wp:positionH>
              <wp:positionV relativeFrom="paragraph">
                <wp:posOffset>2998470</wp:posOffset>
              </wp:positionV>
              <wp:extent cx="9143716" cy="0"/>
              <wp:effectExtent l="0" t="19050" r="19685" b="19050"/>
              <wp:wrapNone/>
              <wp:docPr id="32" name="15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43716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17DECD" id="15 Conector recto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75pt,236.1pt" to="717.25pt,2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hFA6AEAAL4DAAAOAAAAZHJzL2Uyb0RvYy54bWysU01v2zAMvQ/YfxB0bxynS5sacXpI0F32&#10;EWDdD2BlyRagL4hqnPz7UXKSddttqA8yRUqPfOTT+vFoDTvIiNq7ltezOWfSCd9p17f85/PTzYoz&#10;TOA6MN7Jlp8k8sfNxw/rMTRy4QdvOhkZgThsxtDyIaXQVBWKQVrAmQ/SUVD5aCHRNvZVF2EkdGuq&#10;xXx+V40+diF6IRHJu5uCfFPwlZIifVcKZWKm5VRbKmss60teq80amj5CGLQ4lwH/UYUF7SjpFWoH&#10;Cdhr1P9AWS2iR6/STHhbeaW0kIUDsannf7H5MUCQhQs1B8O1Tfh+sOLbYR+Z7lp+u+DMgaUZ1Uu2&#10;pWGJ5COL+Ze7NAZs6PDW7eN5h2EfM+Wjijb/iQw7ls6erp2Vx8QEOR/qT7f39R1n4hKrfl8MEdNn&#10;6S3LRsuNdpk0NHD4gomS0dHLkex2/kkbUwZnHBtbvlgt75cEDaQfZSCRaQMxQtdzBqYnYYoUCyR6&#10;o7t8PQPhCbcmsgOQNkhSnR+fqV7ODGCiAJEoX7loXu1X301nH5bkn5RDbtLX5L54qdwJuVT+R8ZM&#10;Ywc4TBdKaMKxOtEzMNq2fDUlnXgblwuVRcjnZuRBTK3P1ovvTmUiVd6RSErSs6CzCt/uyX777Da/&#10;AAAA//8DAFBLAwQUAAYACAAAACEA+ArlmOAAAAALAQAADwAAAGRycy9kb3ducmV2LnhtbEyPwUrD&#10;QBCG74LvsEzBW7tpTGuJ2ZRWFETxYBvE4zY7ZoPZ2ZDdtDFP3y0Iepx/Pv75JlsPpmFH7FxtScB8&#10;FgFDKq2qqRJQ7J+mK2DOS1KysYQCftDBOr++ymSq7Ine8bjzFQsl5FIpQHvfppy7UqORbmZbpLD7&#10;sp2RPoxdxVUnT6HcNDyOoiU3sqZwQcsWHzSW37veCFiONXcb9/zx+PKpx9exL6K3bSHEzWTY3APz&#10;OPg/GC76QR3y4HSwPSnHGgHTxSKQApK7OAZ2AZLbJESH34jnGf//Q34GAAD//wMAUEsBAi0AFAAG&#10;AAgAAAAhALaDOJL+AAAA4QEAABMAAAAAAAAAAAAAAAAAAAAAAFtDb250ZW50X1R5cGVzXS54bWxQ&#10;SwECLQAUAAYACAAAACEAOP0h/9YAAACUAQAACwAAAAAAAAAAAAAAAAAvAQAAX3JlbHMvLnJlbHNQ&#10;SwECLQAUAAYACAAAACEAGE4RQOgBAAC+AwAADgAAAAAAAAAAAAAAAAAuAgAAZHJzL2Uyb0RvYy54&#10;bWxQSwECLQAUAAYACAAAACEA+ArlmOAAAAALAQAADwAAAAAAAAAAAAAAAABCBAAAZHJzL2Rvd25y&#10;ZXYueG1sUEsFBgAAAAAEAAQA8wAAAE8FAAAAAA==&#10;" strokecolor="#0d0d0d" strokeweight="2.25pt">
              <v:stroke joinstyle="miter"/>
              <w10:wrap anchorx="margin"/>
            </v:line>
          </w:pict>
        </mc:Fallback>
      </mc:AlternateContent>
    </w:r>
    <w:r w:rsidRPr="00E56707">
      <w:rPr>
        <w:rFonts w:eastAsiaTheme="majorEastAsia"/>
        <w:b/>
        <w:noProof/>
        <w:color w:val="000000" w:themeColor="text1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EC6E59B" wp14:editId="1F632934">
              <wp:simplePos x="0" y="0"/>
              <wp:positionH relativeFrom="margin">
                <wp:posOffset>-1637627</wp:posOffset>
              </wp:positionH>
              <wp:positionV relativeFrom="paragraph">
                <wp:posOffset>1187839</wp:posOffset>
              </wp:positionV>
              <wp:extent cx="5399405" cy="0"/>
              <wp:effectExtent l="0" t="19050" r="29845" b="19050"/>
              <wp:wrapNone/>
              <wp:docPr id="33" name="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940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B5433C" id="8 Conector recto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8.95pt,93.55pt" to="296.2pt,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DN35gEAAL0DAAAOAAAAZHJzL2Uyb0RvYy54bWysU01v2zAMvQ/YfxB0X+wmy5YYcXpI0F32&#10;EWDdD2Al2RagL4hqnPz7UXKSddutqA8yRUqPfOTT5v5kDTuqiNq7lt/Nas6UE15q17f81+PDhxVn&#10;mMBJMN6plp8V8vvt+3ebMTRq7gdvpIqMQBw2Y2j5kFJoqgrFoCzgzAflKNj5aCHRNvaVjDASujXV&#10;vK4/VaOPMkQvFCJ591OQbwt+1ymRfnQdqsRMy6m2VNZY1qe8VtsNNH2EMGhxKQNeUYUF7SjpDWoP&#10;Cdhz1P9BWS2iR9+lmfC28l2nhSociM1d/Q+bnwMEVbhQczDc2oRvByu+Hw+RadnyxYIzB5ZmtGI7&#10;mpVIPrKYf7lJY8CGzu7cIV52GA4xMz510eY/cWGn0tjzrbHqlJgg53KxXn+sl5yJa6z6czFETF+U&#10;tywbLTfaZc7QwPErJkpGR69Hstv5B21MmZtxbGz5fLX8nKGB5NMZSGTaQITQ9ZyB6UmXIsUCid5o&#10;ma9nIDzjzkR2BJIGKUr68ZHq5cwAJgoQifKVi+bZfvNyOrtekn8SDrlJXpP76qVyJ+RS+V8ZM409&#10;4DBdKKEJx+pEr8BoS82fkk68jcuFqqLjSzPyIKbWZ+vJy3OZSJV3pJGS9KLnLMKXe7JfvrrtbwAA&#10;AP//AwBQSwMEFAAGAAgAAAAhACQnTw/hAAAADAEAAA8AAABkcnMvZG93bnJldi54bWxMj01Lw0AQ&#10;hu+C/2EZwVu7abBfMZtSRUEUD61BPG6TMRvMzobspo359Y4g2OPM+/DOM+lmsI04YudrRwpm0wgE&#10;UuHKmioF+dvjZAXCB02lbhyhgm/0sMkuL1KdlO5EOzzuQyW4hHyiFZgQ2kRKXxi02k9di8TZp+us&#10;Djx2lSw7feJy28g4ihbS6pr4gtEt3hssvva9VbAYa+m3/un94fnDjC9jn0evd7lS11fD9hZEwCH8&#10;w/Crz+qQsdPB9VR60SiYxPPlmllOVssZCEbm6/gGxOFvI7NUnj+R/QAAAP//AwBQSwECLQAUAAYA&#10;CAAAACEAtoM4kv4AAADhAQAAEwAAAAAAAAAAAAAAAAAAAAAAW0NvbnRlbnRfVHlwZXNdLnhtbFBL&#10;AQItABQABgAIAAAAIQA4/SH/1gAAAJQBAAALAAAAAAAAAAAAAAAAAC8BAABfcmVscy8ucmVsc1BL&#10;AQItABQABgAIAAAAIQARGDN35gEAAL0DAAAOAAAAAAAAAAAAAAAAAC4CAABkcnMvZTJvRG9jLnht&#10;bFBLAQItABQABgAIAAAAIQAkJ08P4QAAAAwBAAAPAAAAAAAAAAAAAAAAAEAEAABkcnMvZG93bnJl&#10;di54bWxQSwUGAAAAAAQABADzAAAATgUAAAAA&#10;" strokecolor="#0d0d0d" strokeweight="2.25pt">
              <v:stroke joinstyle="miter"/>
              <w10:wrap anchorx="margin"/>
            </v:line>
          </w:pict>
        </mc:Fallback>
      </mc:AlternateContent>
    </w:r>
  </w:p>
  <w:p w14:paraId="0A7CEA2F" w14:textId="1C9F660C" w:rsidR="00165833" w:rsidRPr="00CD158F" w:rsidRDefault="00165833" w:rsidP="00CD158F">
    <w:pPr>
      <w:ind w:right="-93"/>
      <w:rPr>
        <w:rFonts w:eastAsiaTheme="majorEastAsia"/>
        <w:color w:val="215868" w:themeColor="accent5" w:themeShade="80"/>
        <w:sz w:val="20"/>
      </w:rPr>
    </w:pPr>
    <w:r w:rsidRPr="000B2BF1">
      <w:rPr>
        <w:rFonts w:eastAsiaTheme="majorEastAsia"/>
        <w:color w:val="000000" w:themeColor="text1"/>
        <w:sz w:val="20"/>
      </w:rPr>
      <w:t>ASEGURAMIE</w:t>
    </w:r>
    <w:r w:rsidRPr="000B2BF1">
      <w:rPr>
        <w:rFonts w:eastAsiaTheme="majorEastAsia" w:cstheme="majorBidi"/>
        <w:b/>
        <w:noProof/>
        <w:color w:val="000000" w:themeColor="text1"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3A3064B7" wp14:editId="6D949C7D">
              <wp:simplePos x="0" y="0"/>
              <wp:positionH relativeFrom="margin">
                <wp:posOffset>0</wp:posOffset>
              </wp:positionH>
              <wp:positionV relativeFrom="paragraph">
                <wp:posOffset>3151505</wp:posOffset>
              </wp:positionV>
              <wp:extent cx="5813842" cy="0"/>
              <wp:effectExtent l="0" t="19050" r="34925" b="19050"/>
              <wp:wrapNone/>
              <wp:docPr id="34" name="15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13842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04E19D" id="15 Conector recto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48.15pt" to="457.8pt,2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E+J7wEAAMgDAAAOAAAAZHJzL2Uyb0RvYy54bWysU01v2zAMvQ/YfxB0X5yk9ZYZcXpI0F32&#10;EWDd7qwsxQL0BVGNk38/SkqCbrsN80GmSOmRj3xaP5ysYUcZUXvX88Vszpl0wg/aHXr+4+nx3Yoz&#10;TOAGMN7Jnp8l8ofN2zfrKXRy6UdvBhkZgTjsptDzMaXQNQ2KUVrAmQ/SUVD5aCHRNh6aIcJE6NY0&#10;y/n8fTP5OITohUQk764G+abgKyVF+qYUysRMz6m2VNZY1ue8Nps1dIcIYdTiUgb8QxUWtKOkN6gd&#10;JGAvUf8FZbWIHr1KM+Ft45XSQhYOxGYx/4PN9xGCLFyoORhubcL/Byu+HveR6aHnd/ecObA0o0XL&#10;tjQskXxkMf9yl6aAHR3eun287DDsY6Z8UtEyZXT4SVdLE4gWO5Uen289lqfEBDnb1eJudb/kTFxj&#10;TYXIUCFi+iS9ZdnoudEu04cOjp8xUVo6ej2S3c4/amPKCI1jU8+Xq/ZDS9BASlIGEpk2EDd0B87A&#10;HEiiIsUCid7oIV/PQHjGrYnsCKQSEtfgpyeqlzMDmChAJMpXLpoX+8UP9ezHlvxVQ+QmpVX31Uvl&#10;VuRS+W8ZM40d4FgvlFDFsTrRgzDa9nxVk1bexuVCZZH0pRl5JHUI2Xr2w7nMpsk7kktJepF21uPr&#10;PdmvH+DmFwAAAP//AwBQSwMEFAAGAAgAAAAhAPEi/6PfAAAACAEAAA8AAABkcnMvZG93bnJldi54&#10;bWxMj81OwzAQhO9IvIO1SNyoEwopCXGqij9xqkqL1B7deJtExOso3jaBp8dISHCcndXMN/l8tK04&#10;Ye8bRwriSQQCqXSmoUrB++b56g6EZ01Gt45QwSd6mBfnZ7nOjBvoDU9rrkQIIZ9pBTVzl0npyxqt&#10;9hPXIQXv4HqrOci+kqbXQwi3rbyOokRa3VBoqHWHDzWWH+ujVTC1cTVb7F4Py+3wVPLXKn15tKlS&#10;lxfj4h4E48h/z/CDH9ChCEx7dyTjRasgDGEFN2kyBRHsNL5NQOx/L7LI5f8BxTcAAAD//wMAUEsB&#10;Ai0AFAAGAAgAAAAhALaDOJL+AAAA4QEAABMAAAAAAAAAAAAAAAAAAAAAAFtDb250ZW50X1R5cGVz&#10;XS54bWxQSwECLQAUAAYACAAAACEAOP0h/9YAAACUAQAACwAAAAAAAAAAAAAAAAAvAQAAX3JlbHMv&#10;LnJlbHNQSwECLQAUAAYACAAAACEAsjRPie8BAADIAwAADgAAAAAAAAAAAAAAAAAuAgAAZHJzL2Uy&#10;b0RvYy54bWxQSwECLQAUAAYACAAAACEA8SL/o98AAAAIAQAADwAAAAAAAAAAAAAAAABJBAAAZHJz&#10;L2Rvd25yZXYueG1sUEsFBgAAAAAEAAQA8wAAAFUFAAAAAA==&#10;" strokecolor="#0d0d0d" strokeweight="2.25pt">
              <v:stroke joinstyle="miter"/>
              <w10:wrap anchorx="margin"/>
            </v:line>
          </w:pict>
        </mc:Fallback>
      </mc:AlternateContent>
    </w:r>
    <w:r w:rsidRPr="000B2BF1">
      <w:rPr>
        <w:rFonts w:eastAsiaTheme="majorEastAsia"/>
        <w:color w:val="000000" w:themeColor="text1"/>
        <w:sz w:val="20"/>
      </w:rPr>
      <w:t xml:space="preserve">NTO DE LA CALIDAD </w:t>
    </w:r>
    <w:r w:rsidRPr="000B2BF1">
      <w:rPr>
        <w:rFonts w:eastAsiaTheme="majorEastAsia"/>
        <w:color w:val="000000" w:themeColor="text1"/>
        <w:sz w:val="20"/>
      </w:rPr>
      <w:tab/>
    </w:r>
    <w:r>
      <w:rPr>
        <w:rFonts w:eastAsiaTheme="majorEastAsia"/>
        <w:color w:val="000000" w:themeColor="text1"/>
        <w:sz w:val="20"/>
      </w:rPr>
      <w:tab/>
    </w:r>
    <w:r>
      <w:rPr>
        <w:rFonts w:eastAsiaTheme="majorEastAsia"/>
        <w:color w:val="000000" w:themeColor="text1"/>
        <w:sz w:val="20"/>
      </w:rPr>
      <w:tab/>
    </w:r>
    <w:r>
      <w:rPr>
        <w:rFonts w:eastAsiaTheme="majorEastAsia"/>
        <w:color w:val="000000" w:themeColor="text1"/>
        <w:sz w:val="20"/>
      </w:rPr>
      <w:tab/>
    </w:r>
    <w:r>
      <w:rPr>
        <w:rFonts w:eastAsiaTheme="majorEastAsia"/>
        <w:color w:val="000000" w:themeColor="text1"/>
        <w:sz w:val="20"/>
      </w:rPr>
      <w:tab/>
    </w:r>
    <w:r>
      <w:rPr>
        <w:rFonts w:eastAsiaTheme="majorEastAsia"/>
        <w:color w:val="000000" w:themeColor="text1"/>
        <w:sz w:val="20"/>
      </w:rPr>
      <w:tab/>
    </w:r>
    <w:r>
      <w:rPr>
        <w:rFonts w:eastAsiaTheme="majorEastAsia"/>
        <w:color w:val="000000" w:themeColor="text1"/>
        <w:sz w:val="20"/>
      </w:rPr>
      <w:tab/>
    </w:r>
    <w:r w:rsidRPr="000B2BF1">
      <w:rPr>
        <w:rFonts w:eastAsiaTheme="majorEastAsia"/>
        <w:color w:val="000000" w:themeColor="text1"/>
        <w:sz w:val="20"/>
      </w:rPr>
      <w:t>VRAC-UNJFSC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20ACE" w14:textId="77777777" w:rsidR="00AE3189" w:rsidRDefault="00AE3189" w:rsidP="00BA388D">
      <w:r>
        <w:separator/>
      </w:r>
    </w:p>
  </w:footnote>
  <w:footnote w:type="continuationSeparator" w:id="0">
    <w:p w14:paraId="2F23A96D" w14:textId="77777777" w:rsidR="00AE3189" w:rsidRDefault="00AE3189" w:rsidP="00BA3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07BEF" w14:textId="77777777" w:rsidR="001208C2" w:rsidRPr="000B2BF1" w:rsidRDefault="001208C2" w:rsidP="001208C2">
    <w:pPr>
      <w:pStyle w:val="Encabezado"/>
      <w:jc w:val="both"/>
      <w:rPr>
        <w:sz w:val="20"/>
      </w:rPr>
    </w:pPr>
    <w:r w:rsidRPr="000B2BF1">
      <w:rPr>
        <w:rFonts w:eastAsiaTheme="majorEastAsia"/>
        <w:b/>
        <w:color w:val="000000" w:themeColor="text1"/>
        <w:sz w:val="20"/>
      </w:rPr>
      <w:t>Facultad de Ingeniería Química y Metalúrgica</w:t>
    </w:r>
    <w:r>
      <w:rPr>
        <w:rFonts w:eastAsiaTheme="majorEastAsia"/>
        <w:b/>
        <w:color w:val="000000" w:themeColor="text1"/>
        <w:sz w:val="20"/>
      </w:rPr>
      <w:t xml:space="preserve"> </w:t>
    </w:r>
    <w:r w:rsidRPr="000B2BF1">
      <w:rPr>
        <w:rFonts w:eastAsiaTheme="majorEastAsia"/>
        <w:b/>
        <w:color w:val="000000" w:themeColor="text1"/>
        <w:sz w:val="20"/>
      </w:rPr>
      <w:t xml:space="preserve">         </w:t>
    </w:r>
    <w:r>
      <w:rPr>
        <w:rFonts w:eastAsiaTheme="majorEastAsia"/>
        <w:b/>
        <w:color w:val="000000" w:themeColor="text1"/>
        <w:sz w:val="20"/>
      </w:rPr>
      <w:tab/>
    </w:r>
    <w:r w:rsidRPr="000B2BF1">
      <w:rPr>
        <w:rFonts w:eastAsiaTheme="majorEastAsia"/>
        <w:b/>
        <w:color w:val="000000" w:themeColor="text1"/>
        <w:sz w:val="20"/>
      </w:rPr>
      <w:t xml:space="preserve"> VRAC-UNJFSC</w:t>
    </w:r>
    <w:r w:rsidRPr="000B2BF1">
      <w:rPr>
        <w:rFonts w:eastAsiaTheme="majorEastAsia" w:cstheme="majorBidi"/>
        <w:b/>
        <w:noProof/>
        <w:color w:val="000000" w:themeColor="text1"/>
        <w:sz w:val="20"/>
        <w:lang w:val="es-PE" w:eastAsia="es-PE"/>
      </w:rPr>
      <w:t xml:space="preserve"> </w:t>
    </w:r>
  </w:p>
  <w:p w14:paraId="325F6654" w14:textId="77777777" w:rsidR="001208C2" w:rsidRDefault="001208C2" w:rsidP="001208C2">
    <w:pPr>
      <w:pStyle w:val="Encabezado"/>
    </w:pPr>
    <w:r w:rsidRPr="000B2BF1">
      <w:rPr>
        <w:rFonts w:eastAsiaTheme="majorEastAsia" w:cstheme="majorBidi"/>
        <w:b/>
        <w:noProof/>
        <w:color w:val="000000" w:themeColor="text1"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C95BE30" wp14:editId="77AE15D8">
              <wp:simplePos x="0" y="0"/>
              <wp:positionH relativeFrom="margin">
                <wp:align>right</wp:align>
              </wp:positionH>
              <wp:positionV relativeFrom="paragraph">
                <wp:posOffset>91525</wp:posOffset>
              </wp:positionV>
              <wp:extent cx="5726506" cy="0"/>
              <wp:effectExtent l="0" t="19050" r="26670" b="19050"/>
              <wp:wrapNone/>
              <wp:docPr id="8" name="15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6506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608E0C" id="15 Conector recto" o:spid="_x0000_s1026" style="position:absolute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9.7pt,7.2pt" to="850.6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lMK5QEAAL0DAAAOAAAAZHJzL2Uyb0RvYy54bWysU01v2zAMvQ/ofxB0X+wEcNoZcXpI0F72&#10;EWDdD2Al2RagL4hqnPz7UXKSddttmA8yRUqPfOTT5vFkDTuqiNq7ji8XNWfKCS+1Gzr+4+Xp4wNn&#10;mMBJMN6pjp8V8sft3YfNFFq18qM3UkVGIA7bKXR8TCm0VYViVBZw4YNyFOx9tJBoG4dKRpgI3Zpq&#10;VdfravJRhuiFQiTvfg7ybcHveyXSt75HlZjpONWWyhrL+prXaruBdogQRi0uZcA/VGFBO0p6g9pD&#10;AvYW9V9QVovo0fdpIbytfN9roQoHYrOs/2DzfYSgChdqDoZbm/D/wYqvx0NkWnacBuXA0oiWDdvR&#10;rETykcX8y02aArZ0ducO8bLDcIiZ8amPNv+JCzuVxp5vjVWnxAQ5m/vVuqnXnIlrrPp1MURMz8pb&#10;lo2OG+0yZ2jh+BkTJaOj1yPZ7fyTNqbMzTg2dXz10Nw3BA0kn95AItMGIoRu4AzMQLoUKRZI9EbL&#10;fD0D4Rl3JrIjkDRIUdJPL1QvZwYwUYBIlK9cNG/2i5fz2U8N+WfhkJvkNbuvXip3Ri6V/5Yx09gD&#10;jvOFEppxrE70Coy2NIY56czbuFyoKjq+NCMPYm59tl69PJeJVHlHGilJL3rOIny/J/v9q9v+BAAA&#10;//8DAFBLAwQUAAYACAAAACEAcKAqrNwAAAAGAQAADwAAAGRycy9kb3ducmV2LnhtbEyPQUvDQBCF&#10;74L/YRnBm92tlKJpNqWKgigeWoP0uM2O2WB2NmQ3bcyvd8SDHue9x5vv5evRt+KIfWwCaZjPFAik&#10;KtiGag3l2+PVDYiYDFnTBkINXxhhXZyf5Saz4URbPO5SLbiEYmY0uJS6TMpYOfQmzkKHxN5H6L1J&#10;fPa1tL05cblv5bVSS+lNQ/zBmQ7vHVafu8FrWE6NjJv49P7wvHfTyzSU6vWu1PryYtysQCQc018Y&#10;fvAZHQpmOoSBbBStBh6SWF0sQLB7q+Y85PAryCKX//GLbwAAAP//AwBQSwECLQAUAAYACAAAACEA&#10;toM4kv4AAADhAQAAEwAAAAAAAAAAAAAAAAAAAAAAW0NvbnRlbnRfVHlwZXNdLnhtbFBLAQItABQA&#10;BgAIAAAAIQA4/SH/1gAAAJQBAAALAAAAAAAAAAAAAAAAAC8BAABfcmVscy8ucmVsc1BLAQItABQA&#10;BgAIAAAAIQC0WlMK5QEAAL0DAAAOAAAAAAAAAAAAAAAAAC4CAABkcnMvZTJvRG9jLnhtbFBLAQIt&#10;ABQABgAIAAAAIQBwoCqs3AAAAAYBAAAPAAAAAAAAAAAAAAAAAD8EAABkcnMvZG93bnJldi54bWxQ&#10;SwUGAAAAAAQABADzAAAASAUAAAAA&#10;" strokecolor="#0d0d0d" strokeweight="2.25pt">
              <v:stroke joinstyle="miter"/>
              <w10:wrap anchorx="margin"/>
            </v:line>
          </w:pict>
        </mc:Fallback>
      </mc:AlternateContent>
    </w:r>
  </w:p>
  <w:p w14:paraId="10E56A94" w14:textId="77777777" w:rsidR="001208C2" w:rsidRPr="000B2BF1" w:rsidRDefault="001208C2" w:rsidP="00062765">
    <w:pPr>
      <w:pStyle w:val="Encabezado"/>
      <w:rPr>
        <w:sz w:val="20"/>
      </w:rPr>
    </w:pPr>
    <w:r w:rsidRPr="000B2BF1">
      <w:rPr>
        <w:rFonts w:eastAsiaTheme="majorEastAsia"/>
        <w:b/>
        <w:color w:val="000000" w:themeColor="text1"/>
        <w:sz w:val="20"/>
      </w:rPr>
      <w:t xml:space="preserve">               </w:t>
    </w:r>
    <w:r>
      <w:rPr>
        <w:rFonts w:eastAsiaTheme="majorEastAsia"/>
        <w:b/>
        <w:color w:val="000000" w:themeColor="text1"/>
        <w:sz w:val="20"/>
      </w:rPr>
      <w:tab/>
    </w:r>
    <w:r w:rsidRPr="000B2BF1">
      <w:rPr>
        <w:rFonts w:eastAsiaTheme="majorEastAsia" w:cstheme="majorBidi"/>
        <w:b/>
        <w:noProof/>
        <w:color w:val="000000" w:themeColor="text1"/>
        <w:sz w:val="20"/>
        <w:lang w:val="es-PE" w:eastAsia="es-PE"/>
      </w:rPr>
      <w:t xml:space="preserve"> </w:t>
    </w:r>
  </w:p>
  <w:p w14:paraId="4C365CDF" w14:textId="77777777" w:rsidR="001208C2" w:rsidRDefault="001208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61A4E" w14:textId="4A2BFFC1" w:rsidR="008A28E9" w:rsidRPr="000B2BF1" w:rsidRDefault="008A28E9" w:rsidP="00062765">
    <w:pPr>
      <w:pStyle w:val="Encabezado"/>
      <w:rPr>
        <w:sz w:val="20"/>
      </w:rPr>
    </w:pPr>
    <w:r w:rsidRPr="000B2BF1">
      <w:rPr>
        <w:rFonts w:eastAsiaTheme="majorEastAsia"/>
        <w:b/>
        <w:color w:val="000000" w:themeColor="text1"/>
        <w:sz w:val="20"/>
      </w:rPr>
      <w:t>Facultad de Ingeniería Química y Metalúrgica</w:t>
    </w:r>
    <w:r w:rsidRPr="000B2BF1">
      <w:rPr>
        <w:rFonts w:eastAsiaTheme="majorEastAsia"/>
        <w:b/>
        <w:color w:val="000000" w:themeColor="text1"/>
        <w:sz w:val="20"/>
      </w:rPr>
      <w:tab/>
      <w:t xml:space="preserve">              </w:t>
    </w:r>
    <w:r>
      <w:rPr>
        <w:rFonts w:eastAsiaTheme="majorEastAsia"/>
        <w:b/>
        <w:color w:val="000000" w:themeColor="text1"/>
        <w:sz w:val="20"/>
      </w:rPr>
      <w:tab/>
    </w:r>
    <w:r w:rsidR="00ED5612">
      <w:rPr>
        <w:rFonts w:eastAsiaTheme="majorEastAsia"/>
        <w:b/>
        <w:color w:val="000000" w:themeColor="text1"/>
        <w:sz w:val="20"/>
      </w:rPr>
      <w:tab/>
    </w:r>
    <w:r w:rsidR="00ED5612">
      <w:rPr>
        <w:rFonts w:eastAsiaTheme="majorEastAsia"/>
        <w:b/>
        <w:color w:val="000000" w:themeColor="text1"/>
        <w:sz w:val="20"/>
      </w:rPr>
      <w:tab/>
    </w:r>
    <w:r w:rsidR="00ED5612">
      <w:rPr>
        <w:rFonts w:eastAsiaTheme="majorEastAsia"/>
        <w:b/>
        <w:color w:val="000000" w:themeColor="text1"/>
        <w:sz w:val="20"/>
      </w:rPr>
      <w:tab/>
    </w:r>
    <w:r w:rsidR="00ED5612">
      <w:rPr>
        <w:rFonts w:eastAsiaTheme="majorEastAsia"/>
        <w:b/>
        <w:color w:val="000000" w:themeColor="text1"/>
        <w:sz w:val="20"/>
      </w:rPr>
      <w:tab/>
    </w:r>
    <w:r w:rsidR="00ED5612">
      <w:rPr>
        <w:rFonts w:eastAsiaTheme="majorEastAsia"/>
        <w:b/>
        <w:color w:val="000000" w:themeColor="text1"/>
        <w:sz w:val="20"/>
      </w:rPr>
      <w:tab/>
    </w:r>
    <w:r w:rsidRPr="000B2BF1">
      <w:rPr>
        <w:rFonts w:eastAsiaTheme="majorEastAsia"/>
        <w:b/>
        <w:color w:val="000000" w:themeColor="text1"/>
        <w:sz w:val="20"/>
      </w:rPr>
      <w:t>VRAC-UNJFSC</w:t>
    </w:r>
    <w:r w:rsidRPr="000B2BF1">
      <w:rPr>
        <w:rFonts w:eastAsiaTheme="majorEastAsia" w:cstheme="majorBidi"/>
        <w:b/>
        <w:noProof/>
        <w:color w:val="000000" w:themeColor="text1"/>
        <w:sz w:val="20"/>
        <w:lang w:val="es-PE" w:eastAsia="es-PE"/>
      </w:rPr>
      <w:t xml:space="preserve"> </w:t>
    </w:r>
  </w:p>
  <w:p w14:paraId="00CC0EC3" w14:textId="2C8ED23A" w:rsidR="008A28E9" w:rsidRDefault="00ED5612">
    <w:pPr>
      <w:pStyle w:val="Encabezado"/>
    </w:pPr>
    <w:r w:rsidRPr="000B2BF1">
      <w:rPr>
        <w:rFonts w:eastAsiaTheme="majorEastAsia" w:cstheme="majorBidi"/>
        <w:b/>
        <w:noProof/>
        <w:color w:val="000000" w:themeColor="text1"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F5EFC06" wp14:editId="0211532E">
              <wp:simplePos x="0" y="0"/>
              <wp:positionH relativeFrom="margin">
                <wp:align>right</wp:align>
              </wp:positionH>
              <wp:positionV relativeFrom="paragraph">
                <wp:posOffset>72475</wp:posOffset>
              </wp:positionV>
              <wp:extent cx="8871045" cy="0"/>
              <wp:effectExtent l="0" t="19050" r="25400" b="19050"/>
              <wp:wrapNone/>
              <wp:docPr id="11" name="15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87104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AAC159" id="15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47.3pt,5.7pt" to="1345.8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/jv7QEAAMgDAAAOAAAAZHJzL2Uyb0RvYy54bWysU01v2zAMvQ/YfxB0XxwHy5oZcXpI0F32&#10;EWBd76wsxQL0BVGNk38/SkqCbrsN9UGmSOmRj3xa35+sYUcZUXvX83Y250w64QftDj3/9fjwYcUZ&#10;JnADGO9kz88S+f3m/bv1FDq58KM3g4yMQBx2U+j5mFLomgbFKC3gzAfpKKh8tJBoGw/NEGEidGua&#10;xXz+qZl8HEL0QiKSd1eDfFPwlZIi/VAKZWKm51RbKmss63Nem80aukOEMGpxKQP+owoL2lHSG9QO&#10;ErCXqP+BslpEj16lmfC28UppIQsHYtPO/2Lzc4QgCxdqDoZbm/DtYMX34z4yPdDsWs4cWJpRu2Rb&#10;GpZIPrKYf7lLU8CODm/dPl52GPYxUz6paJkyOjzR1dIEosVOpcfnW4/lKTFBztXqrp1/XHImrrGm&#10;QmSoEDF9kd6ybPTcaJfpQwfHr5goLR29Hslu5x+0MWWExrGp54vV8i5DAylJGUhk2kDc0B04A3Mg&#10;iYoUCyR6o4d8PQPhGbcmsiOQSkhcg58eqV7ODGCiAJEoX7loXuw3P9Szn5fkrxoiNymtuq9eKrci&#10;l8r/yJhp7ADHeqGEKo7ViR6E0ZZaVZNW3sblQmWR9KUZeSR1CNl69sO5zKbJO5JLSXqRdtbj6z3Z&#10;rx/g5jcAAAD//wMAUEsDBBQABgAIAAAAIQAAfkb62wAAAAcBAAAPAAAAZHJzL2Rvd25yZXYueG1s&#10;TI9NT8MwDIbvSPyHyEjcWFqGGC1Np4kvcUIwkOCYNV5b0ThV462FX48nDnD081qvHxfLyXdqj0Ns&#10;AxlIZwkopCq4lmoDb6/3Z1egIltytguEBr4wwrI8Pips7sJIL7hfc62khGJuDTTMfa51rBr0Ns5C&#10;jyTZNgzesoxDrd1gRyn3nT5PkkvtbUtyobE93jRYfa533sDcp/Vi9fG4fXof7yr+fs4ebn1mzOnJ&#10;tLoGxTjx3zIc9EUdSnHahB25qDoD8ggLTS9AHdJ5thCy+SW6LPR///IHAAD//wMAUEsBAi0AFAAG&#10;AAgAAAAhALaDOJL+AAAA4QEAABMAAAAAAAAAAAAAAAAAAAAAAFtDb250ZW50X1R5cGVzXS54bWxQ&#10;SwECLQAUAAYACAAAACEAOP0h/9YAAACUAQAACwAAAAAAAAAAAAAAAAAvAQAAX3JlbHMvLnJlbHNQ&#10;SwECLQAUAAYACAAAACEAoT/47+0BAADIAwAADgAAAAAAAAAAAAAAAAAuAgAAZHJzL2Uyb0RvYy54&#10;bWxQSwECLQAUAAYACAAAACEAAH5G+tsAAAAHAQAADwAAAAAAAAAAAAAAAABHBAAAZHJzL2Rvd25y&#10;ZXYueG1sUEsFBgAAAAAEAAQA8wAAAE8FAAAAAA==&#10;" strokecolor="#0d0d0d" strokeweight="2.2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42D7F" w14:textId="313AEECE" w:rsidR="00ED5612" w:rsidRPr="000B2BF1" w:rsidRDefault="00ED5612" w:rsidP="00062765">
    <w:pPr>
      <w:pStyle w:val="Encabezado"/>
      <w:rPr>
        <w:sz w:val="20"/>
      </w:rPr>
    </w:pPr>
    <w:r w:rsidRPr="000B2BF1">
      <w:rPr>
        <w:rFonts w:eastAsiaTheme="majorEastAsia"/>
        <w:b/>
        <w:color w:val="000000" w:themeColor="text1"/>
        <w:sz w:val="20"/>
      </w:rPr>
      <w:t>Facultad de Ingeniería Química y Metalúrgica</w:t>
    </w:r>
    <w:r w:rsidRPr="000B2BF1">
      <w:rPr>
        <w:rFonts w:eastAsiaTheme="majorEastAsia"/>
        <w:b/>
        <w:color w:val="000000" w:themeColor="text1"/>
        <w:sz w:val="20"/>
      </w:rPr>
      <w:tab/>
      <w:t xml:space="preserve">           </w:t>
    </w:r>
    <w:r>
      <w:rPr>
        <w:rFonts w:eastAsiaTheme="majorEastAsia"/>
        <w:b/>
        <w:color w:val="000000" w:themeColor="text1"/>
        <w:sz w:val="20"/>
      </w:rPr>
      <w:tab/>
    </w:r>
    <w:r w:rsidRPr="000B2BF1">
      <w:rPr>
        <w:rFonts w:eastAsiaTheme="majorEastAsia"/>
        <w:b/>
        <w:color w:val="000000" w:themeColor="text1"/>
        <w:sz w:val="20"/>
      </w:rPr>
      <w:t>VRAC-UNJFSC</w:t>
    </w:r>
    <w:r w:rsidRPr="000B2BF1">
      <w:rPr>
        <w:rFonts w:eastAsiaTheme="majorEastAsia" w:cstheme="majorBidi"/>
        <w:b/>
        <w:noProof/>
        <w:color w:val="000000" w:themeColor="text1"/>
        <w:sz w:val="20"/>
        <w:lang w:val="es-PE" w:eastAsia="es-PE"/>
      </w:rPr>
      <w:t xml:space="preserve"> </w:t>
    </w:r>
  </w:p>
  <w:p w14:paraId="125248B1" w14:textId="3CE8168C" w:rsidR="00ED5612" w:rsidRDefault="00EC0E93">
    <w:pPr>
      <w:pStyle w:val="Encabezado"/>
    </w:pPr>
    <w:r w:rsidRPr="000B2BF1">
      <w:rPr>
        <w:rFonts w:eastAsiaTheme="majorEastAsia" w:cstheme="majorBidi"/>
        <w:b/>
        <w:noProof/>
        <w:color w:val="000000" w:themeColor="text1"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79BB62D3" wp14:editId="09864E54">
              <wp:simplePos x="0" y="0"/>
              <wp:positionH relativeFrom="margin">
                <wp:align>right</wp:align>
              </wp:positionH>
              <wp:positionV relativeFrom="paragraph">
                <wp:posOffset>64230</wp:posOffset>
              </wp:positionV>
              <wp:extent cx="5813842" cy="0"/>
              <wp:effectExtent l="0" t="19050" r="34925" b="19050"/>
              <wp:wrapNone/>
              <wp:docPr id="17" name="15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13842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73BD37" id="15 Conector recto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6.6pt,5.05pt" to="864.4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/eD7gEAAMgDAAAOAAAAZHJzL2Uyb0RvYy54bWysU01v2zAMvQ/YfxB0X5xk85oZcXpI0F32&#10;EaDd7qwsxQL0BVGNk38/SkqCbrsN80GmSOmRj3xa35+sYUcZUXvX88Vszpl0wg/aHXr+4+nh3Yoz&#10;TOAGMN7Jnp8l8vvN2zfrKXRy6UdvBhkZgTjsptDzMaXQNQ2KUVrAmQ/SUVD5aCHRNh6aIcJE6NY0&#10;y/n8YzP5OITohUQk764G+abgKyVF+q4UysRMz6m2VNZY1ue8Nps1dIcIYdTiUgb8QxUWtKOkN6gd&#10;JGAvUf8FZbWIHr1KM+Ft45XSQhYOxGYx/4PN4whBFi7UHAy3NuH/gxXfjvvI9ECzu+PMgaUZLVq2&#10;pWGJ5COL+Ze7NAXs6PDW7eNlh2EfM+WTipYpo8NPulqaQLTYqfT4fOuxPCUmyNmuFu9XH5aciWus&#10;qRAZKkRMn6W3LBs9N9pl+tDB8QsmSktHr0ey2/kHbUwZoXFs6vly1d61BA2kJGUgkWkDcUN34AzM&#10;gSQqUiyQ6I0e8vUMhGfcmsiOQCohcQ1+eqJ6OTOAiQJEonzlonmxX/1Qz35qyV81RG5SWnVfvVRu&#10;RS6V/5Yx09gBjvVCCVUcqxM9CKNtz1c1aeVtXC5UFklfmpFHUoeQrWc/nMtsmrwjuZSkF2lnPb7e&#10;k/36AW5+AQAA//8DAFBLAwQUAAYACAAAACEACszSntwAAAAGAQAADwAAAGRycy9kb3ducmV2Lnht&#10;bEyPzU7DMBCE70i8g7VI3KgTEIWEOFXFnzghaCvBcRtvk4h4HcVuE3h6FnGA48ysZr4tFpPr1IGG&#10;0Ho2kM4SUMSVty3XBjbrh7NrUCEiW+w8k4FPCrAoj48KzK0f+ZUOq1grKeGQo4Emxj7XOlQNOQwz&#10;3xNLtvODwyhyqLUdcJRy1+nzJJlrhy3LQoM93TZUfaz2zsCFS+ur5fvT7vltvK/i10v2eOcyY05P&#10;puUNqEhT/DuGH3xBh1KYtn7PNqjOgDwSxU1SUJJm6eUc1PbX0GWh/+OX3wAAAP//AwBQSwECLQAU&#10;AAYACAAAACEAtoM4kv4AAADhAQAAEwAAAAAAAAAAAAAAAAAAAAAAW0NvbnRlbnRfVHlwZXNdLnht&#10;bFBLAQItABQABgAIAAAAIQA4/SH/1gAAAJQBAAALAAAAAAAAAAAAAAAAAC8BAABfcmVscy8ucmVs&#10;c1BLAQItABQABgAIAAAAIQAlx/eD7gEAAMgDAAAOAAAAAAAAAAAAAAAAAC4CAABkcnMvZTJvRG9j&#10;LnhtbFBLAQItABQABgAIAAAAIQAKzNKe3AAAAAYBAAAPAAAAAAAAAAAAAAAAAEgEAABkcnMvZG93&#10;bnJldi54bWxQSwUGAAAAAAQABADzAAAAUQUAAAAA&#10;" strokecolor="#0d0d0d" strokeweight="2.2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B9FC75F8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500BF"/>
    <w:multiLevelType w:val="multilevel"/>
    <w:tmpl w:val="8BC68B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731B94"/>
    <w:multiLevelType w:val="hybridMultilevel"/>
    <w:tmpl w:val="58E83E26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6654D32"/>
    <w:multiLevelType w:val="hybridMultilevel"/>
    <w:tmpl w:val="003EB28C"/>
    <w:lvl w:ilvl="0" w:tplc="1950679E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316" w:hanging="360"/>
      </w:pPr>
      <w:rPr>
        <w:rFonts w:ascii="Wingdings" w:hAnsi="Wingdings" w:hint="default"/>
      </w:rPr>
    </w:lvl>
  </w:abstractNum>
  <w:abstractNum w:abstractNumId="4" w15:restartNumberingAfterBreak="0">
    <w:nsid w:val="30321903"/>
    <w:multiLevelType w:val="hybridMultilevel"/>
    <w:tmpl w:val="EDFA4778"/>
    <w:lvl w:ilvl="0" w:tplc="34C019B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0762775"/>
    <w:multiLevelType w:val="hybridMultilevel"/>
    <w:tmpl w:val="D2B89D6E"/>
    <w:lvl w:ilvl="0" w:tplc="280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08D34DA"/>
    <w:multiLevelType w:val="hybridMultilevel"/>
    <w:tmpl w:val="7A883B4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F0C10"/>
    <w:multiLevelType w:val="hybridMultilevel"/>
    <w:tmpl w:val="EC4CB174"/>
    <w:lvl w:ilvl="0" w:tplc="0D1E8356">
      <w:start w:val="6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94077"/>
    <w:multiLevelType w:val="hybridMultilevel"/>
    <w:tmpl w:val="6672794A"/>
    <w:lvl w:ilvl="0" w:tplc="DB141A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97414"/>
    <w:multiLevelType w:val="hybridMultilevel"/>
    <w:tmpl w:val="CDC8062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D75C5"/>
    <w:multiLevelType w:val="hybridMultilevel"/>
    <w:tmpl w:val="A350B938"/>
    <w:lvl w:ilvl="0" w:tplc="13EE001C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41F99"/>
    <w:multiLevelType w:val="hybridMultilevel"/>
    <w:tmpl w:val="B9D0F87A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9755D22"/>
    <w:multiLevelType w:val="hybridMultilevel"/>
    <w:tmpl w:val="E5EE77B6"/>
    <w:lvl w:ilvl="0" w:tplc="8E2A62C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597774">
    <w:abstractNumId w:val="8"/>
  </w:num>
  <w:num w:numId="2" w16cid:durableId="1464882417">
    <w:abstractNumId w:val="4"/>
  </w:num>
  <w:num w:numId="3" w16cid:durableId="614364010">
    <w:abstractNumId w:val="12"/>
  </w:num>
  <w:num w:numId="4" w16cid:durableId="1293680889">
    <w:abstractNumId w:val="7"/>
  </w:num>
  <w:num w:numId="5" w16cid:durableId="986251823">
    <w:abstractNumId w:val="10"/>
  </w:num>
  <w:num w:numId="6" w16cid:durableId="1715350412">
    <w:abstractNumId w:val="2"/>
  </w:num>
  <w:num w:numId="7" w16cid:durableId="1327708281">
    <w:abstractNumId w:val="1"/>
  </w:num>
  <w:num w:numId="8" w16cid:durableId="1532836255">
    <w:abstractNumId w:val="9"/>
  </w:num>
  <w:num w:numId="9" w16cid:durableId="887299389">
    <w:abstractNumId w:val="3"/>
  </w:num>
  <w:num w:numId="10" w16cid:durableId="1785883919">
    <w:abstractNumId w:val="11"/>
  </w:num>
  <w:num w:numId="11" w16cid:durableId="304089816">
    <w:abstractNumId w:val="5"/>
  </w:num>
  <w:num w:numId="12" w16cid:durableId="1627857972">
    <w:abstractNumId w:val="0"/>
  </w:num>
  <w:num w:numId="13" w16cid:durableId="1080143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C1"/>
    <w:rsid w:val="000015F3"/>
    <w:rsid w:val="000025F2"/>
    <w:rsid w:val="00005DF4"/>
    <w:rsid w:val="00012440"/>
    <w:rsid w:val="0001551B"/>
    <w:rsid w:val="00016E94"/>
    <w:rsid w:val="000224BE"/>
    <w:rsid w:val="000278B2"/>
    <w:rsid w:val="00034EE8"/>
    <w:rsid w:val="00035AFD"/>
    <w:rsid w:val="00045269"/>
    <w:rsid w:val="00046776"/>
    <w:rsid w:val="00062765"/>
    <w:rsid w:val="00062DFD"/>
    <w:rsid w:val="000672D7"/>
    <w:rsid w:val="00074283"/>
    <w:rsid w:val="00077F6E"/>
    <w:rsid w:val="000800C3"/>
    <w:rsid w:val="0008030E"/>
    <w:rsid w:val="00090847"/>
    <w:rsid w:val="000A19B3"/>
    <w:rsid w:val="000B2BF1"/>
    <w:rsid w:val="000D2A9F"/>
    <w:rsid w:val="000D39E1"/>
    <w:rsid w:val="000D5127"/>
    <w:rsid w:val="000D5FA9"/>
    <w:rsid w:val="000F769F"/>
    <w:rsid w:val="00101F2E"/>
    <w:rsid w:val="001135D0"/>
    <w:rsid w:val="00120304"/>
    <w:rsid w:val="001208C2"/>
    <w:rsid w:val="00123414"/>
    <w:rsid w:val="001312F7"/>
    <w:rsid w:val="001315F6"/>
    <w:rsid w:val="00131C6C"/>
    <w:rsid w:val="00132C07"/>
    <w:rsid w:val="00155880"/>
    <w:rsid w:val="00165833"/>
    <w:rsid w:val="00167491"/>
    <w:rsid w:val="0017181E"/>
    <w:rsid w:val="001759F8"/>
    <w:rsid w:val="00180135"/>
    <w:rsid w:val="001833E3"/>
    <w:rsid w:val="00184E90"/>
    <w:rsid w:val="00193525"/>
    <w:rsid w:val="001A19D5"/>
    <w:rsid w:val="001A677C"/>
    <w:rsid w:val="001B3397"/>
    <w:rsid w:val="001D1726"/>
    <w:rsid w:val="001D1D54"/>
    <w:rsid w:val="001F5CC9"/>
    <w:rsid w:val="001F760C"/>
    <w:rsid w:val="00203D4D"/>
    <w:rsid w:val="00205EAE"/>
    <w:rsid w:val="0021734B"/>
    <w:rsid w:val="002316D9"/>
    <w:rsid w:val="00233905"/>
    <w:rsid w:val="00234E0C"/>
    <w:rsid w:val="00242448"/>
    <w:rsid w:val="002435F9"/>
    <w:rsid w:val="002447CF"/>
    <w:rsid w:val="002545B0"/>
    <w:rsid w:val="00255113"/>
    <w:rsid w:val="00260C64"/>
    <w:rsid w:val="00267399"/>
    <w:rsid w:val="0027038C"/>
    <w:rsid w:val="00272F14"/>
    <w:rsid w:val="00273A01"/>
    <w:rsid w:val="00275F4C"/>
    <w:rsid w:val="00283F1D"/>
    <w:rsid w:val="002856A0"/>
    <w:rsid w:val="00285CBF"/>
    <w:rsid w:val="002860EC"/>
    <w:rsid w:val="00293B92"/>
    <w:rsid w:val="002A192E"/>
    <w:rsid w:val="002A205A"/>
    <w:rsid w:val="002B7486"/>
    <w:rsid w:val="002C010E"/>
    <w:rsid w:val="002C07DF"/>
    <w:rsid w:val="002C14C6"/>
    <w:rsid w:val="002D59A3"/>
    <w:rsid w:val="002E68AB"/>
    <w:rsid w:val="00316CDB"/>
    <w:rsid w:val="00317D2C"/>
    <w:rsid w:val="00322816"/>
    <w:rsid w:val="00341687"/>
    <w:rsid w:val="00343CC3"/>
    <w:rsid w:val="00346061"/>
    <w:rsid w:val="003508AF"/>
    <w:rsid w:val="00354971"/>
    <w:rsid w:val="003550CE"/>
    <w:rsid w:val="0036676B"/>
    <w:rsid w:val="003667E7"/>
    <w:rsid w:val="00374FBE"/>
    <w:rsid w:val="00376A28"/>
    <w:rsid w:val="00392131"/>
    <w:rsid w:val="003B4997"/>
    <w:rsid w:val="003B5453"/>
    <w:rsid w:val="003C5EF1"/>
    <w:rsid w:val="003D4C95"/>
    <w:rsid w:val="003F095A"/>
    <w:rsid w:val="00403E5F"/>
    <w:rsid w:val="004043BE"/>
    <w:rsid w:val="0042126A"/>
    <w:rsid w:val="004234DD"/>
    <w:rsid w:val="00434D96"/>
    <w:rsid w:val="00442731"/>
    <w:rsid w:val="00442A42"/>
    <w:rsid w:val="00446864"/>
    <w:rsid w:val="00454AC2"/>
    <w:rsid w:val="004611AA"/>
    <w:rsid w:val="00464165"/>
    <w:rsid w:val="00475C60"/>
    <w:rsid w:val="00477F52"/>
    <w:rsid w:val="004844B0"/>
    <w:rsid w:val="00491C39"/>
    <w:rsid w:val="00494B20"/>
    <w:rsid w:val="00497B06"/>
    <w:rsid w:val="004A0B16"/>
    <w:rsid w:val="004A34AC"/>
    <w:rsid w:val="004B0173"/>
    <w:rsid w:val="004B20D2"/>
    <w:rsid w:val="004B2398"/>
    <w:rsid w:val="004C38EE"/>
    <w:rsid w:val="004D067A"/>
    <w:rsid w:val="004D266F"/>
    <w:rsid w:val="004E2B49"/>
    <w:rsid w:val="004F0C86"/>
    <w:rsid w:val="004F1F78"/>
    <w:rsid w:val="004F3651"/>
    <w:rsid w:val="004F36A2"/>
    <w:rsid w:val="00501B62"/>
    <w:rsid w:val="0050321A"/>
    <w:rsid w:val="005221E9"/>
    <w:rsid w:val="00524B27"/>
    <w:rsid w:val="00525116"/>
    <w:rsid w:val="00527676"/>
    <w:rsid w:val="00546447"/>
    <w:rsid w:val="0054657E"/>
    <w:rsid w:val="00550B98"/>
    <w:rsid w:val="005538A1"/>
    <w:rsid w:val="005637F0"/>
    <w:rsid w:val="00583BC2"/>
    <w:rsid w:val="00594252"/>
    <w:rsid w:val="00595457"/>
    <w:rsid w:val="00595E13"/>
    <w:rsid w:val="005A5083"/>
    <w:rsid w:val="005A5A66"/>
    <w:rsid w:val="005B1A8F"/>
    <w:rsid w:val="005C2393"/>
    <w:rsid w:val="005D7A21"/>
    <w:rsid w:val="005E2E04"/>
    <w:rsid w:val="005E38E2"/>
    <w:rsid w:val="005E53D1"/>
    <w:rsid w:val="005E5830"/>
    <w:rsid w:val="005E6C5B"/>
    <w:rsid w:val="005F1201"/>
    <w:rsid w:val="005F3B41"/>
    <w:rsid w:val="005F57E3"/>
    <w:rsid w:val="006010E6"/>
    <w:rsid w:val="00602725"/>
    <w:rsid w:val="006155C7"/>
    <w:rsid w:val="006255C6"/>
    <w:rsid w:val="00626247"/>
    <w:rsid w:val="00631CDD"/>
    <w:rsid w:val="00640E23"/>
    <w:rsid w:val="00646301"/>
    <w:rsid w:val="00646FE8"/>
    <w:rsid w:val="00647C14"/>
    <w:rsid w:val="00651AFE"/>
    <w:rsid w:val="00651E16"/>
    <w:rsid w:val="00663A23"/>
    <w:rsid w:val="00667DB3"/>
    <w:rsid w:val="00667EFE"/>
    <w:rsid w:val="00672FB9"/>
    <w:rsid w:val="006A5489"/>
    <w:rsid w:val="006A7944"/>
    <w:rsid w:val="006B31DD"/>
    <w:rsid w:val="006B5D9F"/>
    <w:rsid w:val="006D0A4A"/>
    <w:rsid w:val="007002CD"/>
    <w:rsid w:val="0071193C"/>
    <w:rsid w:val="00713D22"/>
    <w:rsid w:val="007153DF"/>
    <w:rsid w:val="00715D05"/>
    <w:rsid w:val="00720244"/>
    <w:rsid w:val="00733ACE"/>
    <w:rsid w:val="00736F2C"/>
    <w:rsid w:val="00741580"/>
    <w:rsid w:val="0074320C"/>
    <w:rsid w:val="00743388"/>
    <w:rsid w:val="007435F1"/>
    <w:rsid w:val="00753BF7"/>
    <w:rsid w:val="007552B8"/>
    <w:rsid w:val="0075669C"/>
    <w:rsid w:val="00761F41"/>
    <w:rsid w:val="00773F6E"/>
    <w:rsid w:val="0077427E"/>
    <w:rsid w:val="00774BE9"/>
    <w:rsid w:val="007806E9"/>
    <w:rsid w:val="0078446A"/>
    <w:rsid w:val="00794F05"/>
    <w:rsid w:val="00796E65"/>
    <w:rsid w:val="007A0034"/>
    <w:rsid w:val="007A3C44"/>
    <w:rsid w:val="007B7E11"/>
    <w:rsid w:val="007C0E2B"/>
    <w:rsid w:val="007D05B8"/>
    <w:rsid w:val="007E12C4"/>
    <w:rsid w:val="007F2FA4"/>
    <w:rsid w:val="007F67B7"/>
    <w:rsid w:val="0080123B"/>
    <w:rsid w:val="00802E04"/>
    <w:rsid w:val="00804216"/>
    <w:rsid w:val="00804B21"/>
    <w:rsid w:val="0081236D"/>
    <w:rsid w:val="008123E9"/>
    <w:rsid w:val="00813292"/>
    <w:rsid w:val="00844CFE"/>
    <w:rsid w:val="0084661F"/>
    <w:rsid w:val="00865CAA"/>
    <w:rsid w:val="00871A14"/>
    <w:rsid w:val="00877FF3"/>
    <w:rsid w:val="008915A6"/>
    <w:rsid w:val="008A07D7"/>
    <w:rsid w:val="008A28E9"/>
    <w:rsid w:val="008A5DB2"/>
    <w:rsid w:val="008A5FC1"/>
    <w:rsid w:val="008B0151"/>
    <w:rsid w:val="008C1DD4"/>
    <w:rsid w:val="008D6A7C"/>
    <w:rsid w:val="008E65FD"/>
    <w:rsid w:val="008F50D9"/>
    <w:rsid w:val="00900DCF"/>
    <w:rsid w:val="00904BBC"/>
    <w:rsid w:val="009131AE"/>
    <w:rsid w:val="009222B5"/>
    <w:rsid w:val="00936D0B"/>
    <w:rsid w:val="00942CE0"/>
    <w:rsid w:val="00947466"/>
    <w:rsid w:val="009533A8"/>
    <w:rsid w:val="0095611B"/>
    <w:rsid w:val="0097137B"/>
    <w:rsid w:val="009870FD"/>
    <w:rsid w:val="00991568"/>
    <w:rsid w:val="0099170C"/>
    <w:rsid w:val="00991B94"/>
    <w:rsid w:val="00993300"/>
    <w:rsid w:val="00994B04"/>
    <w:rsid w:val="009966FB"/>
    <w:rsid w:val="009979C2"/>
    <w:rsid w:val="009A1296"/>
    <w:rsid w:val="009B3ABD"/>
    <w:rsid w:val="009B3EFB"/>
    <w:rsid w:val="009B5CC7"/>
    <w:rsid w:val="009C2237"/>
    <w:rsid w:val="009D5F6F"/>
    <w:rsid w:val="009D7A8F"/>
    <w:rsid w:val="009E16D5"/>
    <w:rsid w:val="00A00FF4"/>
    <w:rsid w:val="00A124B5"/>
    <w:rsid w:val="00A16015"/>
    <w:rsid w:val="00A2204E"/>
    <w:rsid w:val="00A26D02"/>
    <w:rsid w:val="00A27CF4"/>
    <w:rsid w:val="00A34FE4"/>
    <w:rsid w:val="00A66D3A"/>
    <w:rsid w:val="00A67B8C"/>
    <w:rsid w:val="00A74B41"/>
    <w:rsid w:val="00A85FC3"/>
    <w:rsid w:val="00A879B3"/>
    <w:rsid w:val="00A922CF"/>
    <w:rsid w:val="00A92F18"/>
    <w:rsid w:val="00A94BC0"/>
    <w:rsid w:val="00AC32EE"/>
    <w:rsid w:val="00AC4F52"/>
    <w:rsid w:val="00AE3189"/>
    <w:rsid w:val="00AE4B33"/>
    <w:rsid w:val="00AF7049"/>
    <w:rsid w:val="00B054CD"/>
    <w:rsid w:val="00B10591"/>
    <w:rsid w:val="00B1480A"/>
    <w:rsid w:val="00B17349"/>
    <w:rsid w:val="00B2553E"/>
    <w:rsid w:val="00B30A3B"/>
    <w:rsid w:val="00B30BFD"/>
    <w:rsid w:val="00B315CD"/>
    <w:rsid w:val="00B442F6"/>
    <w:rsid w:val="00B4533C"/>
    <w:rsid w:val="00B45CB9"/>
    <w:rsid w:val="00B52E03"/>
    <w:rsid w:val="00B5423C"/>
    <w:rsid w:val="00B6126D"/>
    <w:rsid w:val="00B665F6"/>
    <w:rsid w:val="00B77730"/>
    <w:rsid w:val="00B83E50"/>
    <w:rsid w:val="00B93E1F"/>
    <w:rsid w:val="00B96F62"/>
    <w:rsid w:val="00BA388D"/>
    <w:rsid w:val="00BD36FB"/>
    <w:rsid w:val="00BD547F"/>
    <w:rsid w:val="00BD58ED"/>
    <w:rsid w:val="00BD62F2"/>
    <w:rsid w:val="00BE388C"/>
    <w:rsid w:val="00BF04D7"/>
    <w:rsid w:val="00BF2B6F"/>
    <w:rsid w:val="00C0162B"/>
    <w:rsid w:val="00C073F3"/>
    <w:rsid w:val="00C314D3"/>
    <w:rsid w:val="00C3523A"/>
    <w:rsid w:val="00C4088D"/>
    <w:rsid w:val="00C55C26"/>
    <w:rsid w:val="00C607F3"/>
    <w:rsid w:val="00C70566"/>
    <w:rsid w:val="00C954A4"/>
    <w:rsid w:val="00CA02FA"/>
    <w:rsid w:val="00CA2774"/>
    <w:rsid w:val="00CA6660"/>
    <w:rsid w:val="00CB1619"/>
    <w:rsid w:val="00CB458E"/>
    <w:rsid w:val="00CB7AED"/>
    <w:rsid w:val="00CC11C5"/>
    <w:rsid w:val="00CD158F"/>
    <w:rsid w:val="00CD1C25"/>
    <w:rsid w:val="00CE68C8"/>
    <w:rsid w:val="00CF30DD"/>
    <w:rsid w:val="00D024C0"/>
    <w:rsid w:val="00D065ED"/>
    <w:rsid w:val="00D15190"/>
    <w:rsid w:val="00D15ACB"/>
    <w:rsid w:val="00D206E5"/>
    <w:rsid w:val="00D245F0"/>
    <w:rsid w:val="00D36988"/>
    <w:rsid w:val="00D44B4D"/>
    <w:rsid w:val="00D4526D"/>
    <w:rsid w:val="00D5040F"/>
    <w:rsid w:val="00D5205F"/>
    <w:rsid w:val="00D64218"/>
    <w:rsid w:val="00D66FEB"/>
    <w:rsid w:val="00D71A4C"/>
    <w:rsid w:val="00D73080"/>
    <w:rsid w:val="00D73705"/>
    <w:rsid w:val="00D744A7"/>
    <w:rsid w:val="00D77AFE"/>
    <w:rsid w:val="00D8135A"/>
    <w:rsid w:val="00D83619"/>
    <w:rsid w:val="00D864EC"/>
    <w:rsid w:val="00D87EF9"/>
    <w:rsid w:val="00D917E8"/>
    <w:rsid w:val="00D969F1"/>
    <w:rsid w:val="00DB7441"/>
    <w:rsid w:val="00DC169C"/>
    <w:rsid w:val="00DC20FD"/>
    <w:rsid w:val="00DC7A0C"/>
    <w:rsid w:val="00DE34B4"/>
    <w:rsid w:val="00DF15E1"/>
    <w:rsid w:val="00DF21F4"/>
    <w:rsid w:val="00DF23BA"/>
    <w:rsid w:val="00E135AC"/>
    <w:rsid w:val="00E13E93"/>
    <w:rsid w:val="00E26AF6"/>
    <w:rsid w:val="00E27A60"/>
    <w:rsid w:val="00E376CB"/>
    <w:rsid w:val="00E463A3"/>
    <w:rsid w:val="00E52285"/>
    <w:rsid w:val="00E56B49"/>
    <w:rsid w:val="00E71491"/>
    <w:rsid w:val="00E75D14"/>
    <w:rsid w:val="00E9340F"/>
    <w:rsid w:val="00EB1038"/>
    <w:rsid w:val="00EB1369"/>
    <w:rsid w:val="00EB1F4E"/>
    <w:rsid w:val="00EB7CEB"/>
    <w:rsid w:val="00EC0E93"/>
    <w:rsid w:val="00EC4F7A"/>
    <w:rsid w:val="00EC674F"/>
    <w:rsid w:val="00EC6C66"/>
    <w:rsid w:val="00ED1DE9"/>
    <w:rsid w:val="00ED4D39"/>
    <w:rsid w:val="00ED5612"/>
    <w:rsid w:val="00F143A5"/>
    <w:rsid w:val="00F2165A"/>
    <w:rsid w:val="00F21E64"/>
    <w:rsid w:val="00F25046"/>
    <w:rsid w:val="00F41039"/>
    <w:rsid w:val="00F55068"/>
    <w:rsid w:val="00F600CB"/>
    <w:rsid w:val="00F600D9"/>
    <w:rsid w:val="00F622EE"/>
    <w:rsid w:val="00F6353C"/>
    <w:rsid w:val="00F645C5"/>
    <w:rsid w:val="00F8215F"/>
    <w:rsid w:val="00F91C57"/>
    <w:rsid w:val="00F976A6"/>
    <w:rsid w:val="00FA5EDB"/>
    <w:rsid w:val="00FD47EE"/>
    <w:rsid w:val="00FE1648"/>
    <w:rsid w:val="00FE6B20"/>
    <w:rsid w:val="00FF2A0A"/>
    <w:rsid w:val="00F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6A119726"/>
  <w15:docId w15:val="{DB879FBA-B6AB-44E5-8F06-4B0AC2B0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F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1">
    <w:name w:val="heading 1"/>
    <w:next w:val="Normal"/>
    <w:link w:val="Ttulo1Car"/>
    <w:qFormat/>
    <w:rsid w:val="008A5FC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36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A5FC1"/>
    <w:pPr>
      <w:spacing w:before="100" w:beforeAutospacing="1" w:after="100" w:afterAutospacing="1"/>
    </w:pPr>
    <w:rPr>
      <w:szCs w:val="24"/>
      <w:lang w:val="es-PE" w:eastAsia="es-PE"/>
    </w:rPr>
  </w:style>
  <w:style w:type="character" w:customStyle="1" w:styleId="apple-converted-space">
    <w:name w:val="apple-converted-space"/>
    <w:basedOn w:val="Fuentedeprrafopredeter"/>
    <w:rsid w:val="008A5FC1"/>
  </w:style>
  <w:style w:type="character" w:customStyle="1" w:styleId="Ttulo1Car">
    <w:name w:val="Título 1 Car"/>
    <w:basedOn w:val="Fuentedeprrafopredeter"/>
    <w:link w:val="Ttulo1"/>
    <w:rsid w:val="008A5FC1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Subttulo">
    <w:name w:val="Subtitle"/>
    <w:link w:val="SubttuloCar"/>
    <w:qFormat/>
    <w:rsid w:val="008A5FC1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  <w:lang w:val="es-MX" w:eastAsia="es-ES"/>
    </w:rPr>
  </w:style>
  <w:style w:type="character" w:customStyle="1" w:styleId="SubttuloCar">
    <w:name w:val="Subtítulo Car"/>
    <w:basedOn w:val="Fuentedeprrafopredeter"/>
    <w:link w:val="Subttulo"/>
    <w:rsid w:val="008A5FC1"/>
    <w:rPr>
      <w:rFonts w:ascii="Times New Roman" w:eastAsia="Times New Roman" w:hAnsi="Times New Roman" w:cs="Times New Roman"/>
      <w:i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25511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Encabezado">
    <w:name w:val="header"/>
    <w:basedOn w:val="Normal"/>
    <w:link w:val="EncabezadoCar"/>
    <w:uiPriority w:val="99"/>
    <w:unhideWhenUsed/>
    <w:rsid w:val="00BA38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388D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A38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388D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AF7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966F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6B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6B20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Textoindependiente21">
    <w:name w:val="Texto independiente 21"/>
    <w:basedOn w:val="Normal"/>
    <w:rsid w:val="00FF2A0A"/>
    <w:pPr>
      <w:spacing w:line="480" w:lineRule="auto"/>
      <w:ind w:left="360"/>
    </w:pPr>
    <w:rPr>
      <w:rFonts w:ascii="Arial" w:hAnsi="Arial"/>
      <w:sz w:val="16"/>
    </w:rPr>
  </w:style>
  <w:style w:type="paragraph" w:styleId="Bibliografa">
    <w:name w:val="Bibliography"/>
    <w:basedOn w:val="Normal"/>
    <w:next w:val="Normal"/>
    <w:uiPriority w:val="37"/>
    <w:unhideWhenUsed/>
    <w:rsid w:val="004F365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365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customStyle="1" w:styleId="Default">
    <w:name w:val="Default"/>
    <w:rsid w:val="00733A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B31D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F3B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F3B4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F3B41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F3B41"/>
    <w:rPr>
      <w:lang w:val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DC7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http://www.iaf.n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5.emf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iso.org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hyperlink" Target="http://www.inacal.com.p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castaneda@unjfsc.edu.pe" TargetMode="External"/><Relationship Id="rId14" Type="http://schemas.openxmlformats.org/officeDocument/2006/relationships/image" Target="media/image2.wmf"/><Relationship Id="rId22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38A04-E19D-423E-A9FE-0615268A3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4763</Words>
  <Characters>26201</Characters>
  <Application>Microsoft Office Word</Application>
  <DocSecurity>0</DocSecurity>
  <Lines>218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PROFESIONAL</dc:creator>
  <cp:lastModifiedBy>Elvira Castañeda Chirre</cp:lastModifiedBy>
  <cp:revision>4</cp:revision>
  <cp:lastPrinted>2025-09-17T14:52:00Z</cp:lastPrinted>
  <dcterms:created xsi:type="dcterms:W3CDTF">2026-03-30T20:52:00Z</dcterms:created>
  <dcterms:modified xsi:type="dcterms:W3CDTF">2026-03-30T21:05:00Z</dcterms:modified>
</cp:coreProperties>
</file>