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207811635"/>
    <w:p w:rsidR="00B201DA" w:rsidRDefault="00B62181">
      <w:pPr>
        <w:pStyle w:val="Textoindependiente"/>
        <w:rPr>
          <w:rFonts w:ascii="Times New Roman"/>
        </w:rPr>
      </w:pPr>
      <w:r>
        <w:rPr>
          <w:rFonts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445770</wp:posOffset>
                </wp:positionH>
                <wp:positionV relativeFrom="paragraph">
                  <wp:posOffset>-51435</wp:posOffset>
                </wp:positionV>
                <wp:extent cx="6101715" cy="2114550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1715" cy="2114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201DA" w:rsidRDefault="00B6218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44"/>
                                <w:szCs w:val="44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  <w:t xml:space="preserve">UNIVERSIDAD NACIONAL </w:t>
                            </w:r>
                          </w:p>
                          <w:p w:rsidR="00B201DA" w:rsidRDefault="00B6218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  <w:t>JOSÉ FAUSTINO SÁNCHEZ CARRIÓN</w:t>
                            </w:r>
                          </w:p>
                          <w:p w:rsidR="00B201DA" w:rsidRDefault="00B201DA">
                            <w:pPr>
                              <w:spacing w:after="12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"/>
                              </w:rPr>
                            </w:pPr>
                          </w:p>
                          <w:p w:rsidR="00B201DA" w:rsidRDefault="00B62181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FACULTAD DE INGENIERÍA QUIMICA Y METALURGICA</w:t>
                            </w:r>
                          </w:p>
                          <w:p w:rsidR="00B201DA" w:rsidRDefault="00B201DA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B201DA" w:rsidRDefault="00B62181">
                            <w:pPr>
                              <w:spacing w:after="120"/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8"/>
                                <w:szCs w:val="28"/>
                              </w:rPr>
                              <w:t>ESCUELA PROFESIONAL DE INGENIERÍA QUIMICA</w:t>
                            </w:r>
                          </w:p>
                          <w:p w:rsidR="00B201DA" w:rsidRDefault="00B62181">
                            <w:pPr>
                              <w:spacing w:after="120"/>
                              <w:jc w:val="center"/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Departamento Académico de Ingeniería Química</w:t>
                            </w:r>
                          </w:p>
                          <w:p w:rsidR="00B201DA" w:rsidRDefault="00B201DA">
                            <w:pPr>
                              <w:spacing w:after="120"/>
                              <w:jc w:val="center"/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2 Cuadro de texto" o:spid="_x0000_s1026" o:spt="202" type="#_x0000_t202" style="position:absolute;left:0pt;margin-left:35.1pt;margin-top:-4.05pt;height:166.5pt;width:480.45pt;mso-position-horizontal-relative:margin;z-index:251662336;mso-width-relative:page;mso-height-relative:page;" fillcolor="#FFFFFF" filled="t" stroked="f" coordsize="21600,21600" o:gfxdata="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W0Q1gNYAAAAKAQAA&#10;DwAAAAAAAAABACAAAAAiAAAAZHJzL2Rvd25yZXYueG1sUEsBAhQAFAAAAAgAh07iQGgI1hlUAgAA&#10;tAQAAA4AAAAAAAAAAQAgAAAAJQEAAGRycy9lMm9Eb2MueG1sUEsFBgAAAAAGAAYAWQEAAOsFAAAA&#10;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84B546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44"/>
                          <w:szCs w:val="44"/>
                        </w:rPr>
                        <w:t xml:space="preserve"> 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  <w:t xml:space="preserve">UNIVERSIDAD NACIONAL </w:t>
                      </w:r>
                    </w:p>
                    <w:p w14:paraId="56FA410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  <w:t>JOSÉ FAUSTINO SÁNCHEZ CARRIÓN</w:t>
                      </w:r>
                    </w:p>
                    <w:p w14:paraId="599D2220">
                      <w:pPr>
                        <w:spacing w:after="120"/>
                        <w:jc w:val="center"/>
                        <w:rPr>
                          <w:rFonts w:asciiTheme="minorHAnsi" w:hAnsiTheme="minorHAnsi" w:cstheme="minorHAnsi"/>
                          <w:b/>
                          <w:sz w:val="4"/>
                        </w:rPr>
                      </w:pPr>
                    </w:p>
                    <w:p w14:paraId="7C330023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FACULTAD DE INGENIERÍA QUIMICA Y METALURGICA</w:t>
                      </w:r>
                    </w:p>
                    <w:p w14:paraId="473A6EDC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4B9928BD">
                      <w:pPr>
                        <w:spacing w:after="120"/>
                        <w:jc w:val="center"/>
                        <w:rPr>
                          <w:rFonts w:ascii="Copperplate Gothic Bold" w:hAnsi="Copperplate Gothic Bold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8"/>
                          <w:szCs w:val="28"/>
                        </w:rPr>
                        <w:t>ESCUELA PROFESIONAL DE INGENIERÍA QUIMICA</w:t>
                      </w:r>
                    </w:p>
                    <w:p w14:paraId="1AF6675E">
                      <w:pPr>
                        <w:spacing w:after="120"/>
                        <w:jc w:val="center"/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Departamento Académico de Ingeniería Química</w:t>
                      </w:r>
                    </w:p>
                    <w:p w14:paraId="005335AC">
                      <w:pPr>
                        <w:spacing w:after="120"/>
                        <w:jc w:val="center"/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01DA" w:rsidRDefault="00B201DA">
      <w:pPr>
        <w:pStyle w:val="Textoindependiente"/>
        <w:rPr>
          <w:rFonts w:ascii="Times New Roman"/>
        </w:rPr>
      </w:pPr>
    </w:p>
    <w:p w:rsidR="00B201DA" w:rsidRDefault="00B201DA">
      <w:pPr>
        <w:pStyle w:val="Textoindependiente"/>
        <w:rPr>
          <w:rFonts w:ascii="Times New Roman"/>
        </w:rPr>
      </w:pPr>
    </w:p>
    <w:p w:rsidR="00B201DA" w:rsidRDefault="00B201DA">
      <w:pPr>
        <w:pStyle w:val="Textoindependiente"/>
        <w:jc w:val="center"/>
        <w:rPr>
          <w:rFonts w:ascii="Times New Roman"/>
        </w:rPr>
      </w:pPr>
    </w:p>
    <w:p w:rsidR="00B201DA" w:rsidRDefault="00B201DA">
      <w:pPr>
        <w:pStyle w:val="Textoindependiente"/>
        <w:rPr>
          <w:rFonts w:ascii="Times New Roman"/>
        </w:rPr>
      </w:pPr>
    </w:p>
    <w:p w:rsidR="00B201DA" w:rsidRDefault="00B201DA">
      <w:pPr>
        <w:pStyle w:val="Textoindependiente"/>
        <w:rPr>
          <w:rFonts w:ascii="Times New Roman"/>
        </w:rPr>
      </w:pPr>
    </w:p>
    <w:p w:rsidR="00B201DA" w:rsidRDefault="00B201DA">
      <w:pPr>
        <w:pStyle w:val="Textoindependiente"/>
        <w:spacing w:before="205"/>
        <w:rPr>
          <w:rFonts w:ascii="Times New Roman"/>
        </w:rPr>
      </w:pPr>
    </w:p>
    <w:p w:rsidR="00B201DA" w:rsidRDefault="00B201DA">
      <w:pPr>
        <w:pStyle w:val="Textoindependiente"/>
        <w:spacing w:before="205"/>
        <w:rPr>
          <w:rFonts w:ascii="Times New Roman"/>
        </w:rPr>
      </w:pPr>
    </w:p>
    <w:p w:rsidR="00B201DA" w:rsidRDefault="00B201DA">
      <w:pPr>
        <w:pStyle w:val="Textoindependiente"/>
        <w:spacing w:before="205"/>
        <w:rPr>
          <w:rFonts w:ascii="Times New Roman"/>
        </w:rPr>
      </w:pPr>
    </w:p>
    <w:p w:rsidR="00B201DA" w:rsidRDefault="00B201DA">
      <w:pPr>
        <w:pStyle w:val="Textoindependiente"/>
        <w:spacing w:before="205"/>
        <w:rPr>
          <w:rFonts w:ascii="Times New Roman"/>
        </w:rPr>
      </w:pPr>
    </w:p>
    <w:p w:rsidR="00B201DA" w:rsidRDefault="00B201DA">
      <w:pPr>
        <w:pStyle w:val="Textoindependiente"/>
        <w:spacing w:before="205"/>
        <w:rPr>
          <w:rFonts w:ascii="Times New Roman"/>
        </w:rPr>
      </w:pPr>
    </w:p>
    <w:p w:rsidR="00B201DA" w:rsidRDefault="00B62181">
      <w:pPr>
        <w:pStyle w:val="Textoindependiente"/>
        <w:spacing w:before="205"/>
        <w:rPr>
          <w:rFonts w:ascii="Times New Roman"/>
        </w:rPr>
      </w:pPr>
      <w:r>
        <w:rPr>
          <w:rFonts w:ascii="Arial Rounded MT Bold" w:hAnsi="Arial Rounded MT Bold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2760345</wp:posOffset>
            </wp:positionH>
            <wp:positionV relativeFrom="paragraph">
              <wp:posOffset>160020</wp:posOffset>
            </wp:positionV>
            <wp:extent cx="1421130" cy="1416050"/>
            <wp:effectExtent l="0" t="0" r="7620" b="0"/>
            <wp:wrapSquare wrapText="bothSides"/>
            <wp:docPr id="4" name="Imagen 4" descr="C:\Users\naram\AppData\Local\Microsoft\Windows\INetCache\Content.MSO\DB922DD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C:\Users\naram\AppData\Local\Microsoft\Windows\INetCache\Content.MSO\DB922DDC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113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201DA" w:rsidRDefault="00B201DA">
      <w:pPr>
        <w:pStyle w:val="Textoindependiente"/>
        <w:spacing w:before="205"/>
        <w:rPr>
          <w:rFonts w:ascii="Times New Roman"/>
        </w:rPr>
      </w:pPr>
    </w:p>
    <w:p w:rsidR="00B201DA" w:rsidRDefault="00B201DA">
      <w:pPr>
        <w:pStyle w:val="Textoindependiente"/>
        <w:ind w:left="1067"/>
        <w:rPr>
          <w:rFonts w:ascii="Times New Roman"/>
        </w:rPr>
      </w:pPr>
    </w:p>
    <w:p w:rsidR="00B201DA" w:rsidRDefault="00B201DA">
      <w:pPr>
        <w:pStyle w:val="Textoindependiente"/>
        <w:ind w:left="1067"/>
        <w:rPr>
          <w:rFonts w:ascii="Times New Roman"/>
        </w:rPr>
      </w:pPr>
    </w:p>
    <w:p w:rsidR="00B201DA" w:rsidRDefault="00B201DA">
      <w:pPr>
        <w:pStyle w:val="Textoindependiente"/>
        <w:ind w:left="1067"/>
        <w:rPr>
          <w:rFonts w:ascii="Times New Roman"/>
        </w:rPr>
      </w:pPr>
    </w:p>
    <w:p w:rsidR="00B201DA" w:rsidRDefault="00B201DA">
      <w:pPr>
        <w:pStyle w:val="Textoindependiente"/>
        <w:ind w:left="1067"/>
        <w:rPr>
          <w:rFonts w:ascii="Times New Roman"/>
        </w:rPr>
      </w:pPr>
    </w:p>
    <w:p w:rsidR="00B201DA" w:rsidRDefault="00B201DA">
      <w:pPr>
        <w:pStyle w:val="Textoindependiente"/>
        <w:ind w:left="1067"/>
        <w:rPr>
          <w:rFonts w:ascii="Times New Roman"/>
        </w:rPr>
      </w:pPr>
    </w:p>
    <w:p w:rsidR="00B201DA" w:rsidRDefault="00B201DA">
      <w:pPr>
        <w:pStyle w:val="Textoindependiente"/>
        <w:ind w:left="1067"/>
        <w:rPr>
          <w:rFonts w:ascii="Times New Roman"/>
        </w:rPr>
      </w:pPr>
    </w:p>
    <w:p w:rsidR="00B201DA" w:rsidRDefault="00B201DA">
      <w:pPr>
        <w:pStyle w:val="Textoindependiente"/>
        <w:ind w:left="1067"/>
        <w:rPr>
          <w:rFonts w:ascii="Times New Roman"/>
        </w:rPr>
      </w:pPr>
    </w:p>
    <w:p w:rsidR="00B201DA" w:rsidRDefault="00B201DA">
      <w:pPr>
        <w:pStyle w:val="Textoindependiente"/>
        <w:ind w:left="1067"/>
        <w:rPr>
          <w:rFonts w:ascii="Times New Roman"/>
        </w:rPr>
      </w:pPr>
    </w:p>
    <w:p w:rsidR="00B201DA" w:rsidRDefault="00B62181">
      <w:pPr>
        <w:tabs>
          <w:tab w:val="left" w:pos="6547"/>
          <w:tab w:val="left" w:pos="7652"/>
        </w:tabs>
        <w:ind w:right="60"/>
        <w:rPr>
          <w:rFonts w:ascii="Cambria" w:eastAsia="Times New Roman" w:hAnsi="Cambria" w:cs="Times New Roman"/>
          <w:b/>
          <w:sz w:val="40"/>
          <w:szCs w:val="40"/>
          <w:lang w:eastAsia="es-ES"/>
        </w:rPr>
      </w:pPr>
      <w:r>
        <w:rPr>
          <w:rFonts w:ascii="Cambria" w:eastAsia="Times New Roman" w:hAnsi="Cambria" w:cs="Times New Roman"/>
          <w:b/>
          <w:noProof/>
          <w:sz w:val="32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margin">
                  <wp:posOffset>664210</wp:posOffset>
                </wp:positionH>
                <wp:positionV relativeFrom="paragraph">
                  <wp:posOffset>189230</wp:posOffset>
                </wp:positionV>
                <wp:extent cx="5381625" cy="2943225"/>
                <wp:effectExtent l="0" t="0" r="28575" b="28575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2943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_x0000_s1026" o:spid="_x0000_s1026" o:spt="2" style="position:absolute;left:0pt;margin-left:52.3pt;margin-top:14.9pt;height:231.75pt;width:423.75pt;mso-position-horizontal-relative:margin;z-index:-251652096;v-text-anchor:middle;mso-width-relative:page;mso-height-relative:page;" fillcolor="#FFFFFF [3201]" filled="t" stroked="t" coordsize="21600,21600" arcsize="0.166666666666667" o:gfxdata="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JX7ES9sAAAAKAQAADwAAAAAAAAABACAAAAAiAAAAZHJzL2Rvd25y&#10;ZXYueG1sUEsBAhQAFAAAAAgAh07iQPbIn0ttAgAA8wQAAA4AAAAAAAAAAQAgAAAAKgEAAGRycy9l&#10;Mm9Eb2MueG1sUEsFBgAAAAAGAAYAWQEAAAkGAAAAAA==&#10;">
                <v:fill on="t" focussize="0,0"/>
                <v:stroke weight="2pt" color="#4F81BD [3204]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rFonts w:ascii="Cambria" w:eastAsia="Times New Roman" w:hAnsi="Cambria" w:cs="Times New Roman"/>
          <w:b/>
          <w:sz w:val="40"/>
          <w:szCs w:val="40"/>
          <w:lang w:eastAsia="es-ES"/>
        </w:rPr>
        <w:tab/>
        <w:t xml:space="preserve">            </w:t>
      </w:r>
    </w:p>
    <w:p w:rsidR="00B201DA" w:rsidRDefault="00B62181">
      <w:pPr>
        <w:tabs>
          <w:tab w:val="center" w:pos="4222"/>
          <w:tab w:val="right" w:pos="8445"/>
        </w:tabs>
        <w:ind w:right="60"/>
        <w:jc w:val="center"/>
        <w:rPr>
          <w:rFonts w:ascii="Cambria" w:eastAsia="Times New Roman" w:hAnsi="Cambria" w:cs="Times New Roman"/>
          <w:b/>
          <w:sz w:val="40"/>
          <w:szCs w:val="40"/>
          <w:lang w:eastAsia="es-ES"/>
        </w:rPr>
      </w:pPr>
      <w:r>
        <w:rPr>
          <w:rFonts w:ascii="Cambria" w:eastAsia="Times New Roman" w:hAnsi="Cambria" w:cs="Times New Roman"/>
          <w:b/>
          <w:sz w:val="40"/>
          <w:szCs w:val="40"/>
          <w:lang w:eastAsia="es-ES"/>
        </w:rPr>
        <w:t xml:space="preserve"> SÍLABO POR COMPETENCIAS</w:t>
      </w:r>
    </w:p>
    <w:p w:rsidR="00B201DA" w:rsidRDefault="00B62181">
      <w:pPr>
        <w:spacing w:after="200" w:line="276" w:lineRule="auto"/>
        <w:jc w:val="center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MODALIDAD PRESENCIAL</w:t>
      </w:r>
    </w:p>
    <w:p w:rsidR="00B201DA" w:rsidRDefault="00B201DA">
      <w:pPr>
        <w:spacing w:after="200" w:line="276" w:lineRule="auto"/>
        <w:jc w:val="center"/>
        <w:rPr>
          <w:rFonts w:ascii="Cambria" w:hAnsi="Cambria" w:cs="Times New Roman"/>
          <w:sz w:val="14"/>
        </w:rPr>
      </w:pPr>
    </w:p>
    <w:p w:rsidR="00B201DA" w:rsidRDefault="00B62181">
      <w:pPr>
        <w:tabs>
          <w:tab w:val="left" w:pos="426"/>
        </w:tabs>
        <w:ind w:right="60" w:firstLine="1134"/>
        <w:rPr>
          <w:rFonts w:ascii="Cambria" w:eastAsia="Times New Roman" w:hAnsi="Cambria" w:cs="Times New Roman"/>
          <w:sz w:val="28"/>
          <w:szCs w:val="20"/>
          <w:lang w:val="en-US" w:eastAsia="es-ES"/>
        </w:rPr>
      </w:pPr>
      <w:r>
        <w:rPr>
          <w:rFonts w:ascii="Cambria" w:eastAsia="Times New Roman" w:hAnsi="Cambria" w:cs="Times New Roman"/>
          <w:sz w:val="28"/>
          <w:szCs w:val="20"/>
          <w:lang w:eastAsia="es-ES"/>
        </w:rPr>
        <w:tab/>
        <w:t>CURSO</w:t>
      </w:r>
      <w:r>
        <w:rPr>
          <w:rFonts w:ascii="Cambria" w:eastAsia="Times New Roman" w:hAnsi="Cambria" w:cs="Times New Roman"/>
          <w:sz w:val="28"/>
          <w:szCs w:val="20"/>
          <w:lang w:eastAsia="es-ES"/>
        </w:rPr>
        <w:tab/>
        <w:t xml:space="preserve">: </w:t>
      </w:r>
      <w:bookmarkStart w:id="1" w:name="_GoBack"/>
      <w:r>
        <w:rPr>
          <w:rFonts w:ascii="Cambria" w:eastAsia="Times New Roman" w:hAnsi="Cambria" w:cs="Times New Roman"/>
          <w:sz w:val="28"/>
          <w:szCs w:val="20"/>
          <w:lang w:eastAsia="es-ES"/>
        </w:rPr>
        <w:t>F</w:t>
      </w:r>
      <w:r>
        <w:rPr>
          <w:rFonts w:ascii="Cambria" w:eastAsia="Times New Roman" w:hAnsi="Cambria" w:cs="Times New Roman"/>
          <w:sz w:val="28"/>
          <w:szCs w:val="20"/>
          <w:lang w:val="en-US" w:eastAsia="es-ES"/>
        </w:rPr>
        <w:t xml:space="preserve">ENOMENOS DE TRANSPORTE  </w:t>
      </w:r>
      <w:bookmarkEnd w:id="1"/>
    </w:p>
    <w:p w:rsidR="00B201DA" w:rsidRDefault="00B201DA">
      <w:pPr>
        <w:tabs>
          <w:tab w:val="left" w:pos="426"/>
        </w:tabs>
        <w:ind w:right="60" w:firstLine="1134"/>
        <w:rPr>
          <w:rFonts w:ascii="Cambria" w:eastAsia="Times New Roman" w:hAnsi="Cambria" w:cs="Times New Roman"/>
          <w:b/>
          <w:sz w:val="28"/>
          <w:szCs w:val="20"/>
          <w:lang w:eastAsia="es-ES"/>
        </w:rPr>
      </w:pPr>
    </w:p>
    <w:p w:rsidR="00B201DA" w:rsidRDefault="00B62181">
      <w:pPr>
        <w:tabs>
          <w:tab w:val="left" w:pos="426"/>
        </w:tabs>
        <w:ind w:right="60" w:firstLine="1134"/>
        <w:rPr>
          <w:rFonts w:ascii="Cambria" w:hAnsi="Cambria" w:cs="Times New Roman"/>
          <w:sz w:val="28"/>
        </w:rPr>
      </w:pPr>
      <w:r>
        <w:rPr>
          <w:rFonts w:ascii="Cambria" w:hAnsi="Cambria" w:cs="Times New Roman"/>
          <w:sz w:val="28"/>
        </w:rPr>
        <w:tab/>
        <w:t>DOCENTE</w:t>
      </w:r>
      <w:r>
        <w:rPr>
          <w:rFonts w:ascii="Cambria" w:hAnsi="Cambria" w:cs="Times New Roman"/>
          <w:sz w:val="28"/>
        </w:rPr>
        <w:tab/>
        <w:t xml:space="preserve">: Dr. CHUQUILIN </w:t>
      </w:r>
      <w:r w:rsidR="00307A16">
        <w:rPr>
          <w:rFonts w:ascii="Cambria" w:hAnsi="Cambria" w:cs="Times New Roman"/>
          <w:sz w:val="28"/>
        </w:rPr>
        <w:t>ARBILDO, Juan</w:t>
      </w:r>
      <w:r>
        <w:rPr>
          <w:rFonts w:ascii="Cambria" w:hAnsi="Cambria" w:cs="Times New Roman"/>
          <w:sz w:val="28"/>
        </w:rPr>
        <w:t xml:space="preserve"> Orlando</w:t>
      </w:r>
    </w:p>
    <w:p w:rsidR="00B201DA" w:rsidRDefault="00B201DA">
      <w:pPr>
        <w:tabs>
          <w:tab w:val="left" w:pos="426"/>
        </w:tabs>
        <w:ind w:right="60" w:firstLine="1134"/>
        <w:rPr>
          <w:rFonts w:ascii="Cambria" w:hAnsi="Cambria" w:cs="Times New Roman"/>
          <w:sz w:val="28"/>
        </w:rPr>
      </w:pPr>
    </w:p>
    <w:p w:rsidR="00B201DA" w:rsidRDefault="00B201DA">
      <w:pPr>
        <w:tabs>
          <w:tab w:val="left" w:pos="426"/>
        </w:tabs>
        <w:ind w:right="60"/>
        <w:jc w:val="center"/>
        <w:rPr>
          <w:rFonts w:ascii="Cambria" w:eastAsia="Times New Roman" w:hAnsi="Cambria" w:cs="Times New Roman"/>
          <w:b/>
          <w:sz w:val="28"/>
          <w:szCs w:val="20"/>
          <w:lang w:eastAsia="es-ES"/>
        </w:rPr>
      </w:pPr>
    </w:p>
    <w:p w:rsidR="00B201DA" w:rsidRDefault="00B201DA">
      <w:pPr>
        <w:tabs>
          <w:tab w:val="left" w:pos="426"/>
        </w:tabs>
        <w:ind w:right="60"/>
        <w:jc w:val="center"/>
        <w:rPr>
          <w:rFonts w:ascii="Cambria" w:eastAsia="Times New Roman" w:hAnsi="Cambria" w:cs="Times New Roman"/>
          <w:b/>
          <w:sz w:val="28"/>
          <w:szCs w:val="20"/>
          <w:lang w:eastAsia="es-ES"/>
        </w:rPr>
      </w:pPr>
    </w:p>
    <w:p w:rsidR="00B201DA" w:rsidRDefault="00B201DA">
      <w:pPr>
        <w:tabs>
          <w:tab w:val="left" w:pos="426"/>
        </w:tabs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:rsidR="00B201DA" w:rsidRDefault="00C54D30">
      <w:pPr>
        <w:spacing w:after="200" w:line="276" w:lineRule="auto"/>
        <w:jc w:val="center"/>
        <w:rPr>
          <w:rFonts w:ascii="Cambria" w:eastAsia="Times New Roman" w:hAnsi="Cambria" w:cs="Times New Roman"/>
          <w:b/>
          <w:sz w:val="28"/>
          <w:szCs w:val="20"/>
          <w:lang w:eastAsia="es-ES"/>
        </w:rPr>
      </w:pPr>
      <w:r>
        <w:rPr>
          <w:rFonts w:ascii="Cambria" w:eastAsia="Times New Roman" w:hAnsi="Cambria" w:cs="Times New Roman"/>
          <w:b/>
          <w:sz w:val="28"/>
          <w:szCs w:val="20"/>
          <w:lang w:eastAsia="es-ES"/>
        </w:rPr>
        <w:t>SEMESTRE 2026 – I</w:t>
      </w:r>
    </w:p>
    <w:p w:rsidR="00B201DA" w:rsidRDefault="00B201DA">
      <w:pPr>
        <w:tabs>
          <w:tab w:val="left" w:pos="426"/>
        </w:tabs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:rsidR="00B201DA" w:rsidRDefault="00B201DA">
      <w:pPr>
        <w:tabs>
          <w:tab w:val="left" w:pos="426"/>
        </w:tabs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:rsidR="00B201DA" w:rsidRDefault="00B201DA">
      <w:pPr>
        <w:tabs>
          <w:tab w:val="left" w:pos="426"/>
        </w:tabs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:rsidR="00B201DA" w:rsidRDefault="00B201DA">
      <w:pPr>
        <w:pStyle w:val="Textoindependiente"/>
        <w:rPr>
          <w:rFonts w:ascii="Times New Roman"/>
        </w:rPr>
      </w:pPr>
    </w:p>
    <w:p w:rsidR="00B201DA" w:rsidRDefault="00B201DA">
      <w:pPr>
        <w:pStyle w:val="Textoindependiente"/>
        <w:rPr>
          <w:rFonts w:ascii="Times New Roman"/>
        </w:rPr>
      </w:pPr>
    </w:p>
    <w:p w:rsidR="00B201DA" w:rsidRDefault="00B201DA">
      <w:pPr>
        <w:pStyle w:val="Textoindependiente"/>
        <w:rPr>
          <w:rFonts w:ascii="Times New Roman"/>
        </w:rPr>
      </w:pPr>
    </w:p>
    <w:p w:rsidR="00B201DA" w:rsidRDefault="00B201DA">
      <w:pPr>
        <w:pStyle w:val="Textoindependiente"/>
        <w:rPr>
          <w:rFonts w:ascii="Times New Roman"/>
        </w:rPr>
      </w:pPr>
    </w:p>
    <w:p w:rsidR="00B201DA" w:rsidRDefault="00B201DA">
      <w:pPr>
        <w:pStyle w:val="Textoindependiente"/>
        <w:rPr>
          <w:rFonts w:ascii="Times New Roman"/>
        </w:rPr>
      </w:pPr>
    </w:p>
    <w:p w:rsidR="00B201DA" w:rsidRDefault="00B201DA">
      <w:pPr>
        <w:pStyle w:val="Textoindependiente"/>
        <w:rPr>
          <w:rFonts w:ascii="Times New Roman"/>
        </w:rPr>
      </w:pPr>
    </w:p>
    <w:p w:rsidR="00B201DA" w:rsidRDefault="00B201DA">
      <w:pPr>
        <w:pStyle w:val="Textoindependiente"/>
        <w:rPr>
          <w:rFonts w:ascii="Times New Roman"/>
        </w:rPr>
      </w:pPr>
    </w:p>
    <w:p w:rsidR="00B201DA" w:rsidRDefault="00B201DA">
      <w:pPr>
        <w:pStyle w:val="Textoindependiente"/>
        <w:rPr>
          <w:rFonts w:ascii="Times New Roman"/>
        </w:rPr>
      </w:pPr>
    </w:p>
    <w:p w:rsidR="00B201DA" w:rsidRDefault="00B62181">
      <w:pPr>
        <w:pStyle w:val="Textoindependiente"/>
        <w:rPr>
          <w:rFonts w:ascii="Times New Roman"/>
        </w:rPr>
      </w:pPr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306705</wp:posOffset>
                </wp:positionH>
                <wp:positionV relativeFrom="paragraph">
                  <wp:posOffset>145415</wp:posOffset>
                </wp:positionV>
                <wp:extent cx="6061710" cy="10795"/>
                <wp:effectExtent l="0" t="0" r="34290" b="27305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1710" cy="1079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24.15pt;margin-top:11.45pt;height:0.85pt;width:477.3pt;mso-position-horizontal-relative:margin;z-index:251668480;mso-width-relative:page;mso-height-relative:page;" filled="f" stroked="t" coordsize="21600,21600" o:gfxdata="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bpXMv1gAA&#10;AAkBAAAPAAAAAAAAAAEAIAAAACIAAABkcnMvZG93bnJldi54bWxQSwECFAAUAAAACACHTuJAHgcx&#10;m+cBAADjAwAADgAAAAAAAAABACAAAAAlAQAAZHJzL2Uyb0RvYy54bWxQSwUGAAAAAAYABgBZAQAA&#10;fgUAAAAA&#10;">
                <v:fill on="f" focussize="0,0"/>
                <v:stroke weight="1.5pt" color="#000000 [3200]" joinstyle="round"/>
                <v:imagedata o:title=""/>
                <o:lock v:ext="edit" aspectratio="f"/>
              </v:line>
            </w:pict>
          </mc:Fallback>
        </mc:AlternateContent>
      </w:r>
    </w:p>
    <w:p w:rsidR="00B201DA" w:rsidRDefault="00B201DA">
      <w:pPr>
        <w:pStyle w:val="Textoindependiente"/>
        <w:rPr>
          <w:rFonts w:ascii="Times New Roman"/>
        </w:rPr>
      </w:pPr>
    </w:p>
    <w:p w:rsidR="00B201DA" w:rsidRDefault="00B201DA">
      <w:pPr>
        <w:pStyle w:val="Textoindependiente"/>
        <w:rPr>
          <w:rFonts w:ascii="Times New Roman"/>
        </w:rPr>
      </w:pPr>
    </w:p>
    <w:p w:rsidR="00B201DA" w:rsidRDefault="00B201DA">
      <w:pPr>
        <w:pStyle w:val="Textoindependiente"/>
        <w:rPr>
          <w:rFonts w:ascii="Times New Roman"/>
        </w:rPr>
      </w:pPr>
    </w:p>
    <w:p w:rsidR="00B201DA" w:rsidRDefault="00B201DA">
      <w:pPr>
        <w:pStyle w:val="Textoindependiente"/>
        <w:rPr>
          <w:rFonts w:ascii="Times New Roman"/>
        </w:rPr>
      </w:pPr>
    </w:p>
    <w:p w:rsidR="00B201DA" w:rsidRDefault="00B62181">
      <w:pPr>
        <w:pStyle w:val="Ttulo2"/>
        <w:tabs>
          <w:tab w:val="left" w:pos="1420"/>
        </w:tabs>
        <w:ind w:left="1420" w:firstLine="0"/>
        <w:rPr>
          <w:rFonts w:ascii="Calibri"/>
        </w:rPr>
      </w:pPr>
      <w:r>
        <w:rPr>
          <w:rFonts w:ascii="Cambria" w:hAnsi="Cambria"/>
          <w:b w:val="0"/>
          <w:noProof/>
          <w:sz w:val="32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posOffset>1214120</wp:posOffset>
                </wp:positionH>
                <wp:positionV relativeFrom="paragraph">
                  <wp:posOffset>-478790</wp:posOffset>
                </wp:positionV>
                <wp:extent cx="4819015" cy="741680"/>
                <wp:effectExtent l="0" t="0" r="19685" b="20955"/>
                <wp:wrapNone/>
                <wp:docPr id="24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135" cy="741406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01DA" w:rsidRDefault="00B62181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MODALIDAD PRESENCIAL</w:t>
                            </w:r>
                          </w:p>
                          <w:p w:rsidR="00B201DA" w:rsidRDefault="00B62181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SÍLABO POR COMPETENCIAS</w:t>
                            </w:r>
                          </w:p>
                          <w:p w:rsidR="00B201DA" w:rsidRDefault="00B62181"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                             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CURSO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FENOMENOS DE TRANSPORTE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Rectángulo redondeado 5" o:spid="_x0000_s1026" o:spt="2" style="position:absolute;left:0pt;margin-left:95.6pt;margin-top:-37.7pt;height:58.4pt;width:379.45pt;mso-position-horizontal-relative:margin;z-index:-251651072;v-text-anchor:middle;mso-width-relative:page;mso-height-relative:page;" fillcolor="#FFFFFF [3212]" filled="t" stroked="t" coordsize="21600,21600" arcsize="0.166666666666667" o:gfxdata="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RhgF32QAAAAoBAAAPAAAAAAAAAAEAIAAAACIAAABkcnMvZG93&#10;bnJldi54bWxQSwECFAAUAAAACACHTuJAYRCPsHECAAD+BAAADgAAAAAAAAABACAAAAAoAQAAZHJz&#10;L2Uyb0RvYy54bWxQSwUGAAAAAAYABgBZAQAACwYAAAAA&#10;">
                <v:fill on="t" focussize="0,0"/>
                <v:stroke weight="1.5pt" color="#000000 [3213]" joinstyle="round"/>
                <v:imagedata o:title=""/>
                <o:lock v:ext="edit" aspectratio="f"/>
                <v:textbox>
                  <w:txbxContent>
                    <w:p w14:paraId="30B785F3">
                      <w:pPr>
                        <w:pStyle w:val="17"/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     MODALIDAD PRESENCIAL</w:t>
                      </w:r>
                    </w:p>
                    <w:p w14:paraId="0B9A8409">
                      <w:pPr>
                        <w:pStyle w:val="17"/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    SÍLABO POR COMPETENCI</w:t>
                      </w:r>
                      <w:r>
                        <w:rPr>
                          <w:rFonts w:hint="default"/>
                          <w:b/>
                          <w:bCs/>
                          <w:lang w:val="es-ES"/>
                        </w:rPr>
                        <w:t>A</w:t>
                      </w:r>
                      <w:r>
                        <w:rPr>
                          <w:b/>
                          <w:bCs/>
                        </w:rPr>
                        <w:t>S</w:t>
                      </w:r>
                    </w:p>
                    <w:p w14:paraId="4F6FE743">
                      <w:pPr>
                        <w:rPr>
                          <w:rFonts w:hint="default"/>
                          <w:lang w:val="es-ES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      </w:t>
                      </w:r>
                      <w:r>
                        <w:rPr>
                          <w:rFonts w:hint="default"/>
                          <w:b/>
                          <w:bCs/>
                          <w:sz w:val="26"/>
                          <w:szCs w:val="26"/>
                          <w:lang w:val="es-ES"/>
                        </w:rPr>
                        <w:t xml:space="preserve">                     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  CURSO : </w:t>
                      </w:r>
                      <w:r>
                        <w:rPr>
                          <w:rFonts w:hint="default"/>
                          <w:b/>
                          <w:bCs/>
                          <w:sz w:val="26"/>
                          <w:szCs w:val="26"/>
                          <w:lang w:val="es-ES"/>
                        </w:rPr>
                        <w:t xml:space="preserve">FENOMENOS DE TRANSPORTE </w:t>
                      </w:r>
                    </w:p>
                  </w:txbxContent>
                </v:textbox>
              </v:roundrect>
            </w:pict>
          </mc:Fallback>
        </mc:AlternateContent>
      </w:r>
    </w:p>
    <w:p w:rsidR="00B201DA" w:rsidRDefault="00B201DA">
      <w:pPr>
        <w:pStyle w:val="Ttulo2"/>
        <w:tabs>
          <w:tab w:val="left" w:pos="1420"/>
        </w:tabs>
        <w:ind w:left="1420" w:firstLine="0"/>
        <w:rPr>
          <w:rFonts w:ascii="Calibri"/>
        </w:rPr>
      </w:pPr>
    </w:p>
    <w:p w:rsidR="00B201DA" w:rsidRDefault="00B201DA">
      <w:pPr>
        <w:pStyle w:val="Ttulo2"/>
        <w:tabs>
          <w:tab w:val="left" w:pos="1420"/>
        </w:tabs>
        <w:ind w:left="1420" w:firstLine="0"/>
        <w:jc w:val="right"/>
        <w:rPr>
          <w:rFonts w:ascii="Calibri"/>
        </w:rPr>
      </w:pPr>
    </w:p>
    <w:p w:rsidR="00B201DA" w:rsidRDefault="00B62181">
      <w:pPr>
        <w:pStyle w:val="Ttulo2"/>
        <w:numPr>
          <w:ilvl w:val="0"/>
          <w:numId w:val="1"/>
        </w:numPr>
        <w:tabs>
          <w:tab w:val="left" w:pos="1420"/>
        </w:tabs>
        <w:jc w:val="left"/>
        <w:rPr>
          <w:rFonts w:ascii="Calibri"/>
        </w:rPr>
      </w:pPr>
      <w:r>
        <w:rPr>
          <w:rFonts w:ascii="Calibri"/>
        </w:rPr>
        <w:t>DATOS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2"/>
        </w:rPr>
        <w:t>GENERALES</w:t>
      </w:r>
    </w:p>
    <w:p w:rsidR="00B201DA" w:rsidRDefault="00B201DA">
      <w:pPr>
        <w:pStyle w:val="Ttulo2"/>
        <w:tabs>
          <w:tab w:val="left" w:pos="1420"/>
        </w:tabs>
        <w:ind w:left="1420" w:firstLine="0"/>
        <w:jc w:val="right"/>
        <w:rPr>
          <w:rFonts w:ascii="Calibri"/>
        </w:rPr>
      </w:pPr>
    </w:p>
    <w:tbl>
      <w:tblPr>
        <w:tblStyle w:val="TableNormal"/>
        <w:tblW w:w="0" w:type="auto"/>
        <w:tblInd w:w="2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3"/>
        <w:gridCol w:w="5426"/>
      </w:tblGrid>
      <w:tr w:rsidR="00B201DA">
        <w:trPr>
          <w:trHeight w:val="245"/>
        </w:trPr>
        <w:tc>
          <w:tcPr>
            <w:tcW w:w="1993" w:type="dxa"/>
            <w:shd w:val="clear" w:color="auto" w:fill="DEEAF6"/>
          </w:tcPr>
          <w:p w:rsidR="00B201DA" w:rsidRDefault="00B62181">
            <w:pPr>
              <w:pStyle w:val="TableParagraph"/>
              <w:spacing w:before="4" w:line="22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Línea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Carrera</w:t>
            </w:r>
          </w:p>
        </w:tc>
        <w:tc>
          <w:tcPr>
            <w:tcW w:w="5426" w:type="dxa"/>
          </w:tcPr>
          <w:p w:rsidR="00B201DA" w:rsidRDefault="00B62181">
            <w:pPr>
              <w:pStyle w:val="TableParagraph"/>
              <w:spacing w:before="4"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Ingeniería de Procesos de Transferencia</w:t>
            </w:r>
          </w:p>
        </w:tc>
      </w:tr>
      <w:tr w:rsidR="00B201DA">
        <w:trPr>
          <w:trHeight w:val="242"/>
        </w:trPr>
        <w:tc>
          <w:tcPr>
            <w:tcW w:w="1993" w:type="dxa"/>
            <w:shd w:val="clear" w:color="auto" w:fill="DEEAF6"/>
          </w:tcPr>
          <w:p w:rsidR="00B201DA" w:rsidRDefault="00B62181">
            <w:pPr>
              <w:pStyle w:val="TableParagraph"/>
              <w:spacing w:line="22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Semestre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Académico</w:t>
            </w:r>
          </w:p>
        </w:tc>
        <w:tc>
          <w:tcPr>
            <w:tcW w:w="5426" w:type="dxa"/>
          </w:tcPr>
          <w:p w:rsidR="00B201DA" w:rsidRDefault="00C54D30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2026</w:t>
            </w:r>
            <w:r w:rsidR="00B62181">
              <w:rPr>
                <w:spacing w:val="-2"/>
                <w:sz w:val="20"/>
              </w:rPr>
              <w:t>-</w:t>
            </w:r>
            <w:r>
              <w:rPr>
                <w:spacing w:val="-5"/>
                <w:sz w:val="20"/>
              </w:rPr>
              <w:t>I</w:t>
            </w:r>
          </w:p>
        </w:tc>
      </w:tr>
      <w:tr w:rsidR="00B201DA">
        <w:trPr>
          <w:trHeight w:val="245"/>
        </w:trPr>
        <w:tc>
          <w:tcPr>
            <w:tcW w:w="1993" w:type="dxa"/>
            <w:shd w:val="clear" w:color="auto" w:fill="DEEAF6"/>
          </w:tcPr>
          <w:p w:rsidR="00B201DA" w:rsidRDefault="00B62181">
            <w:pPr>
              <w:pStyle w:val="TableParagraph"/>
              <w:spacing w:before="4" w:line="22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Código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Curso</w:t>
            </w:r>
          </w:p>
        </w:tc>
        <w:tc>
          <w:tcPr>
            <w:tcW w:w="5426" w:type="dxa"/>
          </w:tcPr>
          <w:p w:rsidR="00B201DA" w:rsidRDefault="00B621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3505304   </w:t>
            </w:r>
          </w:p>
        </w:tc>
      </w:tr>
      <w:tr w:rsidR="00B201DA">
        <w:trPr>
          <w:trHeight w:val="241"/>
        </w:trPr>
        <w:tc>
          <w:tcPr>
            <w:tcW w:w="1993" w:type="dxa"/>
            <w:shd w:val="clear" w:color="auto" w:fill="DEEAF6"/>
          </w:tcPr>
          <w:p w:rsidR="00B201DA" w:rsidRDefault="00B62181">
            <w:pPr>
              <w:pStyle w:val="TableParagraph"/>
              <w:spacing w:line="221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Créditos</w:t>
            </w:r>
          </w:p>
        </w:tc>
        <w:tc>
          <w:tcPr>
            <w:tcW w:w="5426" w:type="dxa"/>
          </w:tcPr>
          <w:p w:rsidR="00B201DA" w:rsidRDefault="00B621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03</w:t>
            </w:r>
          </w:p>
        </w:tc>
      </w:tr>
      <w:tr w:rsidR="00B201DA">
        <w:trPr>
          <w:trHeight w:val="246"/>
        </w:trPr>
        <w:tc>
          <w:tcPr>
            <w:tcW w:w="1993" w:type="dxa"/>
            <w:shd w:val="clear" w:color="auto" w:fill="DEEAF6"/>
          </w:tcPr>
          <w:p w:rsidR="00B201DA" w:rsidRDefault="00B62181">
            <w:pPr>
              <w:pStyle w:val="TableParagraph"/>
              <w:spacing w:before="4" w:line="22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Horas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Semanales</w:t>
            </w:r>
          </w:p>
        </w:tc>
        <w:tc>
          <w:tcPr>
            <w:tcW w:w="5426" w:type="dxa"/>
          </w:tcPr>
          <w:p w:rsidR="00B201DA" w:rsidRDefault="00B62181">
            <w:pPr>
              <w:pStyle w:val="TableParagraph"/>
              <w:tabs>
                <w:tab w:val="left" w:pos="1748"/>
                <w:tab w:val="left" w:pos="2799"/>
              </w:tabs>
              <w:spacing w:before="4" w:line="221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Hrs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Totales:06     Teorías:02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Practicas:04</w:t>
            </w:r>
          </w:p>
        </w:tc>
      </w:tr>
      <w:tr w:rsidR="00B201DA">
        <w:trPr>
          <w:trHeight w:val="270"/>
        </w:trPr>
        <w:tc>
          <w:tcPr>
            <w:tcW w:w="1993" w:type="dxa"/>
            <w:shd w:val="clear" w:color="auto" w:fill="DEEAF6"/>
          </w:tcPr>
          <w:p w:rsidR="00B201DA" w:rsidRDefault="00B62181">
            <w:pPr>
              <w:pStyle w:val="TableParagraph"/>
              <w:spacing w:line="225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Ciclo</w:t>
            </w:r>
          </w:p>
        </w:tc>
        <w:tc>
          <w:tcPr>
            <w:tcW w:w="5426" w:type="dxa"/>
          </w:tcPr>
          <w:p w:rsidR="00B201DA" w:rsidRDefault="00B621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V</w:t>
            </w:r>
          </w:p>
        </w:tc>
      </w:tr>
      <w:tr w:rsidR="00B201DA">
        <w:trPr>
          <w:trHeight w:val="241"/>
        </w:trPr>
        <w:tc>
          <w:tcPr>
            <w:tcW w:w="1993" w:type="dxa"/>
            <w:shd w:val="clear" w:color="auto" w:fill="DEEAF6"/>
          </w:tcPr>
          <w:p w:rsidR="00B201DA" w:rsidRDefault="00B62181">
            <w:pPr>
              <w:pStyle w:val="TableParagraph"/>
              <w:spacing w:line="221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Sección</w:t>
            </w:r>
          </w:p>
        </w:tc>
        <w:tc>
          <w:tcPr>
            <w:tcW w:w="5426" w:type="dxa"/>
          </w:tcPr>
          <w:p w:rsidR="00B201DA" w:rsidRDefault="00B6218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A</w:t>
            </w:r>
          </w:p>
        </w:tc>
      </w:tr>
      <w:tr w:rsidR="00B201DA">
        <w:trPr>
          <w:trHeight w:val="246"/>
        </w:trPr>
        <w:tc>
          <w:tcPr>
            <w:tcW w:w="1993" w:type="dxa"/>
            <w:shd w:val="clear" w:color="auto" w:fill="DEEAF6"/>
          </w:tcPr>
          <w:p w:rsidR="00B201DA" w:rsidRDefault="00B62181">
            <w:pPr>
              <w:pStyle w:val="TableParagraph"/>
              <w:spacing w:before="5" w:line="22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Correo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Institucional</w:t>
            </w:r>
          </w:p>
        </w:tc>
        <w:tc>
          <w:tcPr>
            <w:tcW w:w="5426" w:type="dxa"/>
          </w:tcPr>
          <w:p w:rsidR="00B201DA" w:rsidRDefault="00B62181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jchuquilin@unjfsc.edu.pe</w:t>
            </w:r>
          </w:p>
        </w:tc>
      </w:tr>
      <w:tr w:rsidR="00B201DA">
        <w:trPr>
          <w:trHeight w:val="242"/>
        </w:trPr>
        <w:tc>
          <w:tcPr>
            <w:tcW w:w="1993" w:type="dxa"/>
            <w:shd w:val="clear" w:color="auto" w:fill="DEEAF6"/>
          </w:tcPr>
          <w:p w:rsidR="00B201DA" w:rsidRDefault="00B62181">
            <w:pPr>
              <w:pStyle w:val="TableParagraph"/>
              <w:spacing w:line="22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N.º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Celular</w:t>
            </w:r>
          </w:p>
        </w:tc>
        <w:tc>
          <w:tcPr>
            <w:tcW w:w="5426" w:type="dxa"/>
          </w:tcPr>
          <w:p w:rsidR="00B201DA" w:rsidRDefault="00B62181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960316314</w:t>
            </w:r>
          </w:p>
        </w:tc>
      </w:tr>
    </w:tbl>
    <w:p w:rsidR="00B201DA" w:rsidRDefault="00B201DA">
      <w:pPr>
        <w:pStyle w:val="Prrafodelista"/>
        <w:tabs>
          <w:tab w:val="left" w:pos="1420"/>
        </w:tabs>
        <w:spacing w:before="249"/>
        <w:ind w:left="1420" w:firstLine="0"/>
        <w:jc w:val="right"/>
        <w:rPr>
          <w:b/>
        </w:rPr>
      </w:pPr>
    </w:p>
    <w:p w:rsidR="00B201DA" w:rsidRDefault="00B62181">
      <w:pPr>
        <w:pStyle w:val="Prrafodelista"/>
        <w:numPr>
          <w:ilvl w:val="0"/>
          <w:numId w:val="1"/>
        </w:numPr>
        <w:tabs>
          <w:tab w:val="left" w:pos="1420"/>
        </w:tabs>
        <w:spacing w:before="249"/>
        <w:jc w:val="left"/>
        <w:rPr>
          <w:b/>
          <w:sz w:val="14"/>
        </w:rPr>
      </w:pPr>
      <w:r>
        <w:rPr>
          <w:b/>
          <w:noProof/>
          <w:sz w:val="14"/>
          <w:lang w:val="en-US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1069975</wp:posOffset>
                </wp:positionH>
                <wp:positionV relativeFrom="paragraph">
                  <wp:posOffset>484505</wp:posOffset>
                </wp:positionV>
                <wp:extent cx="5851525" cy="4077970"/>
                <wp:effectExtent l="13970" t="13970" r="20955" b="22860"/>
                <wp:wrapTopAndBottom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1635" cy="4078097"/>
                          <a:chOff x="14287" y="14287"/>
                          <a:chExt cx="5393055" cy="361251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14287" y="14287"/>
                            <a:ext cx="5393055" cy="3612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3055" h="3612515">
                                <a:moveTo>
                                  <a:pt x="0" y="3612514"/>
                                </a:moveTo>
                                <a:lnTo>
                                  <a:pt x="5393054" y="3612514"/>
                                </a:lnTo>
                                <a:lnTo>
                                  <a:pt x="53930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12514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94932" y="85407"/>
                            <a:ext cx="42735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201DA" w:rsidRDefault="00B62181">
                              <w:pPr>
                                <w:spacing w:line="220" w:lineRule="exact"/>
                              </w:pPr>
                              <w:r>
                                <w:rPr>
                                  <w:spacing w:val="-2"/>
                                </w:rPr>
                                <w:t>Sumilla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11593" y="1504970"/>
                            <a:ext cx="4552640" cy="40726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201DA" w:rsidRDefault="00B201DA">
                              <w:pPr>
                                <w:spacing w:line="224" w:lineRule="exact"/>
                              </w:pPr>
                            </w:p>
                            <w:p w:rsidR="00B201DA" w:rsidRDefault="00B62181">
                              <w:pPr>
                                <w:spacing w:line="224" w:lineRule="exact"/>
                              </w:pPr>
                              <w:r>
                                <w:t>Descripción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del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curso</w:t>
                              </w:r>
                            </w:p>
                            <w:p w:rsidR="00B201DA" w:rsidRDefault="00B62181">
                              <w:pPr>
                                <w:spacing w:before="19" w:line="264" w:lineRule="exact"/>
                              </w:pPr>
                              <w:r>
                                <w:t>El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estudio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del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curso,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se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realizará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mediante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el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desarrollo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4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unidades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didácticas.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28488" y="2045553"/>
                            <a:ext cx="77253" cy="95122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201DA" w:rsidRDefault="00B62181">
                              <w:pPr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  <w:p w:rsidR="00B201DA" w:rsidRDefault="00B62181">
                              <w:pPr>
                                <w:spacing w:before="142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  <w:p w:rsidR="00B201DA" w:rsidRDefault="00B62181">
                              <w:pPr>
                                <w:spacing w:before="146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  <w:p w:rsidR="00B201DA" w:rsidRDefault="00B62181">
                              <w:pPr>
                                <w:spacing w:before="156"/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77726" y="2052866"/>
                            <a:ext cx="1099095" cy="139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201DA" w:rsidRDefault="00B62181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Unidad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Didáctica</w:t>
                              </w:r>
                              <w:r>
                                <w:rPr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>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77140" y="2314439"/>
                            <a:ext cx="1193319" cy="60471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201DA" w:rsidRDefault="00B62181">
                              <w:pPr>
                                <w:spacing w:line="22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Unidad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Didáctica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>II:</w:t>
                              </w:r>
                            </w:p>
                            <w:p w:rsidR="00B201DA" w:rsidRDefault="00B62181">
                              <w:pPr>
                                <w:spacing w:before="16" w:line="400" w:lineRule="atLeas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Unidad</w:t>
                              </w:r>
                              <w:r>
                                <w:rPr>
                                  <w:b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Didáctica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III: Unidad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Didáctica</w:t>
                              </w:r>
                              <w:r>
                                <w:rPr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>IV: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9" o:spid="_x0000_s1026" o:spt="203" style="position:absolute;left:0pt;margin-left:84.25pt;margin-top:38.15pt;height:321.1pt;width:460.75pt;mso-position-horizontal-relative:page;mso-wrap-distance-bottom:0pt;mso-wrap-distance-top:0pt;z-index:-251657216;mso-width-relative:page;mso-height-relative:page;" coordorigin="14287,14287" coordsize="5393055,3612515" o:gfxdata="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">
                <o:lock v:ext="edit" aspectratio="f"/>
                <v:shape id="Graphic 10" o:spid="_x0000_s1026" o:spt="100" style="position:absolute;left:14287;top:14287;height:3612515;width:5393055;" filled="f" stroked="t" coordsize="5393055,3612515" o:gfxdata="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Dg9U74A&#10;AADbAAAADwAAAAAAAAABACAAAAAiAAAAZHJzL2Rvd25yZXYueG1sUEsBAhQAFAAAAAgAh07iQDMv&#10;BZ47AAAAOQAAABAAAAAAAAAAAQAgAAAADQEAAGRycy9zaGFwZXhtbC54bWxQSwUGAAAAAAYABgBb&#10;AQAAtwMAAAAA&#10;" path="m0,3612514l5393054,3612514,5393054,0,0,0,0,3612514xe">
                  <v:fill on="f" focussize="0,0"/>
                  <v:stroke weight="2.25pt" color="#000000" joinstyle="round"/>
                  <v:imagedata o:title=""/>
                  <o:lock v:ext="edit" aspectratio="f"/>
                  <v:textbox inset="0mm,0mm,0mm,0mm"/>
                </v:shape>
                <v:shape id="Textbox 11" o:spid="_x0000_s1026" o:spt="202" type="#_x0000_t202" style="position:absolute;left:94932;top:85407;height:139700;width:427355;" filled="f" stroked="f" coordsize="21600,21600" o:gfxdata="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ZUI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99DCD06">
                        <w:pPr>
                          <w:spacing w:line="220" w:lineRule="exact"/>
                        </w:pPr>
                        <w:r>
                          <w:rPr>
                            <w:spacing w:val="-2"/>
                          </w:rPr>
                          <w:t>Sumilla</w:t>
                        </w:r>
                      </w:p>
                    </w:txbxContent>
                  </v:textbox>
                </v:shape>
                <v:shape id="Textbox 12" o:spid="_x0000_s1026" o:spt="202" type="#_x0000_t202" style="position:absolute;left:311593;top:1504970;height:407266;width:4552640;" filled="f" stroked="f" coordsize="21600,21600" o:gfxdata="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WUylS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E8BDE30">
                        <w:pPr>
                          <w:spacing w:line="224" w:lineRule="exact"/>
                        </w:pPr>
                      </w:p>
                      <w:p w14:paraId="5CD9234F">
                        <w:pPr>
                          <w:spacing w:line="224" w:lineRule="exact"/>
                        </w:pPr>
                        <w:r>
                          <w:t>Descripción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del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curso</w:t>
                        </w:r>
                      </w:p>
                      <w:p w14:paraId="112C8510">
                        <w:pPr>
                          <w:spacing w:before="19" w:line="264" w:lineRule="exact"/>
                        </w:pPr>
                        <w:r>
                          <w:t>El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estudio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del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curso,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se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realizará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mediante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el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desarrollo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4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unidades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didácticas.</w:t>
                        </w:r>
                      </w:p>
                    </w:txbxContent>
                  </v:textbox>
                </v:shape>
                <v:shape id="Textbox 13" o:spid="_x0000_s1026" o:spt="202" type="#_x0000_t202" style="position:absolute;left:228488;top:2045553;height:951224;width:77253;" filled="f" stroked="f" coordsize="21600,21600" o:gfxdata="UEsDBAoAAAAAAIdO4kAAAAAAAAAAAAAAAAAEAAAAZHJzL1BLAwQUAAAACACHTuJA+thvz7wAAADb&#10;AAAADwAAAGRycy9kb3ducmV2LnhtbEVP32vCMBB+F/Y/hBv4pokT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rYb8+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477B326">
                        <w:pPr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  <w:p w14:paraId="3F208143">
                        <w:pPr>
                          <w:spacing w:before="142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  <w:p w14:paraId="5D0BB39E">
                        <w:pPr>
                          <w:spacing w:before="146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  <w:p w14:paraId="24F68ACB">
                        <w:pPr>
                          <w:spacing w:before="156"/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0"/>
                          </w:rPr>
                          <w:t></w:t>
                        </w:r>
                      </w:p>
                    </w:txbxContent>
                  </v:textbox>
                </v:shape>
                <v:shape id="Textbox 14" o:spid="_x0000_s1026" o:spt="202" type="#_x0000_t202" style="position:absolute;left:377726;top:2052866;height:139505;width:1099095;" filled="f" stroked="f" coordsize="21600,21600" o:gfxdata="UEsDBAoAAAAAAIdO4kAAAAAAAAAAAAAAAAAEAAAAZHJzL1BLAwQUAAAACACHTuJAdTH3u7wAAADb&#10;AAAADwAAAGRycy9kb3ducmV2LnhtbEVP32vCMBB+F/Y/hBv4polD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Ux97u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2493CCC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Unidad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Didáctica</w:t>
                        </w:r>
                        <w:r>
                          <w:rPr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</w:rPr>
                          <w:t>I:</w:t>
                        </w:r>
                      </w:p>
                    </w:txbxContent>
                  </v:textbox>
                </v:shape>
                <v:shape id="Textbox 15" o:spid="_x0000_s1026" o:spt="202" type="#_x0000_t202" style="position:absolute;left:377140;top:2314439;height:604711;width:1193319;" filled="f" stroked="f" coordsize="21600,21600" o:gfxdata="UEsDBAoAAAAAAIdO4kAAAAAAAAAAAAAAAAAEAAAAZHJzL1BLAwQUAAAACACHTuJAGn1SILwAAADb&#10;AAAADwAAAGRycy9kb3ducmV2LnhtbEVP32vCMBB+F/Y/hBv4pokDRT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9UiC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E124686">
                        <w:pPr>
                          <w:spacing w:line="22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Unidad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Didáctica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</w:rPr>
                          <w:t>II:</w:t>
                        </w:r>
                      </w:p>
                      <w:p w14:paraId="4E2869C8">
                        <w:pPr>
                          <w:spacing w:before="16" w:line="400" w:lineRule="atLeas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Unidad</w:t>
                        </w:r>
                        <w:r>
                          <w:rPr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Didáctica</w:t>
                        </w:r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III: Unidad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Didáctica</w:t>
                        </w:r>
                        <w:r>
                          <w:rPr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</w:rPr>
                          <w:t>IV: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b/>
        </w:rPr>
        <w:t>SUMILLA</w:t>
      </w:r>
      <w:r>
        <w:rPr>
          <w:b/>
          <w:spacing w:val="-4"/>
        </w:rPr>
        <w:t xml:space="preserve"> </w:t>
      </w:r>
      <w:r>
        <w:rPr>
          <w:b/>
        </w:rPr>
        <w:t>Y DESCRIPCION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CURSO</w:t>
      </w:r>
    </w:p>
    <w:p w:rsidR="00B201DA" w:rsidRDefault="00B201DA">
      <w:pPr>
        <w:pStyle w:val="Textoindependiente"/>
        <w:rPr>
          <w:b/>
          <w:sz w:val="14"/>
        </w:rPr>
      </w:pPr>
    </w:p>
    <w:p w:rsidR="00B201DA" w:rsidRDefault="00B62181">
      <w:pPr>
        <w:pStyle w:val="Textoindependiente"/>
        <w:rPr>
          <w:b/>
          <w:sz w:val="14"/>
        </w:rPr>
      </w:pPr>
      <w:r>
        <w:rPr>
          <w:noProof/>
          <w:sz w:val="14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2799080</wp:posOffset>
                </wp:positionH>
                <wp:positionV relativeFrom="paragraph">
                  <wp:posOffset>2268220</wp:posOffset>
                </wp:positionV>
                <wp:extent cx="2750820" cy="1203325"/>
                <wp:effectExtent l="5080" t="4445" r="6350" b="1143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184015" y="7131685"/>
                          <a:ext cx="2750820" cy="1203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01DA" w:rsidRDefault="00B62181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CANTIDAD DE MOVIMIENTO</w:t>
                            </w:r>
                          </w:p>
                          <w:p w:rsidR="00B201DA" w:rsidRDefault="00B201D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B201DA" w:rsidRDefault="00B62181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CANTIDAD DE MOVIMIENTO</w:t>
                            </w:r>
                          </w:p>
                          <w:p w:rsidR="00B201DA" w:rsidRDefault="00B201D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B201DA" w:rsidRDefault="00B62181">
                            <w:pPr>
                              <w:pStyle w:val="TableParagraph"/>
                              <w:spacing w:before="4"/>
                              <w:ind w:left="53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TRANSFERENCIA DE MASA</w:t>
                            </w:r>
                          </w:p>
                          <w:p w:rsidR="00B201DA" w:rsidRDefault="00B201DA">
                            <w:pPr>
                              <w:pStyle w:val="TableParagraph"/>
                              <w:spacing w:before="4"/>
                              <w:ind w:left="53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B201DA" w:rsidRDefault="00B62181">
                            <w:pPr>
                              <w:pStyle w:val="TableParagraph"/>
                              <w:spacing w:before="4"/>
                              <w:ind w:left="53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TRANSFERENCIA DE CALOR</w:t>
                            </w:r>
                          </w:p>
                          <w:p w:rsidR="00B201DA" w:rsidRDefault="00B201DA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220.4pt;margin-top:178.6pt;height:94.75pt;width:216.6pt;z-index:251684864;mso-width-relative:page;mso-height-relative:page;" fillcolor="#FFFFFF [3201]" filled="t" stroked="t" coordsize="21600,21600" o:gfxdata="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4V0Ds2gAA&#10;AAsBAAAPAAAAAAAAAAEAIAAAACIAAABkcnMvZG93bnJldi54bWxQSwECFAAUAAAACACHTuJAQUa3&#10;jFUCAADLBAAADgAAAAAAAAABACAAAAApAQAAZHJzL2Uyb0RvYy54bWxQSwUGAAAAAAYABgBZAQAA&#10;8AUA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66CCD056">
                      <w:pPr>
                        <w:rPr>
                          <w:rFonts w:hint="default" w:ascii="Calibri" w:hAnsi="Calibri" w:cs="Calibr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Calibri" w:hAnsi="Calibri" w:cs="Calibri"/>
                          <w:b/>
                          <w:sz w:val="18"/>
                          <w:szCs w:val="18"/>
                        </w:rPr>
                        <w:t>CANTIDAD DE MOVIMIENTO</w:t>
                      </w:r>
                    </w:p>
                    <w:p w14:paraId="33FEB7E1">
                      <w:pPr>
                        <w:rPr>
                          <w:rFonts w:hint="default" w:ascii="Calibri" w:hAnsi="Calibri" w:cs="Calibri"/>
                          <w:b/>
                          <w:sz w:val="18"/>
                          <w:szCs w:val="18"/>
                        </w:rPr>
                      </w:pPr>
                    </w:p>
                    <w:p w14:paraId="4F874B8E">
                      <w:pPr>
                        <w:rPr>
                          <w:rFonts w:hint="default" w:ascii="Calibri" w:hAnsi="Calibri" w:cs="Calibr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Calibri" w:hAnsi="Calibri" w:cs="Calibri"/>
                          <w:b/>
                          <w:sz w:val="18"/>
                          <w:szCs w:val="18"/>
                        </w:rPr>
                        <w:t>CANTIDAD DE MOVIMIENTO</w:t>
                      </w:r>
                    </w:p>
                    <w:p w14:paraId="02A04967">
                      <w:pPr>
                        <w:rPr>
                          <w:rFonts w:hint="default" w:ascii="Calibri" w:hAnsi="Calibri" w:cs="Calibri"/>
                          <w:b/>
                          <w:sz w:val="18"/>
                          <w:szCs w:val="18"/>
                        </w:rPr>
                      </w:pPr>
                    </w:p>
                    <w:p w14:paraId="41711844">
                      <w:pPr>
                        <w:pStyle w:val="14"/>
                        <w:spacing w:before="4"/>
                        <w:ind w:left="53"/>
                        <w:jc w:val="both"/>
                        <w:rPr>
                          <w:rFonts w:hint="default"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default" w:cs="Calibri"/>
                          <w:b/>
                          <w:bCs/>
                          <w:sz w:val="18"/>
                          <w:szCs w:val="18"/>
                          <w:lang w:val="es-ES"/>
                        </w:rPr>
                        <w:t>T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sz w:val="18"/>
                          <w:szCs w:val="18"/>
                        </w:rPr>
                        <w:t>RANSFERENCIA DE MASA</w:t>
                      </w:r>
                    </w:p>
                    <w:p w14:paraId="135028B0">
                      <w:pPr>
                        <w:pStyle w:val="14"/>
                        <w:spacing w:before="4"/>
                        <w:ind w:left="53"/>
                        <w:jc w:val="both"/>
                        <w:rPr>
                          <w:rFonts w:hint="default"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79C2559">
                      <w:pPr>
                        <w:pStyle w:val="14"/>
                        <w:spacing w:before="4"/>
                        <w:ind w:left="53"/>
                        <w:jc w:val="both"/>
                        <w:rPr>
                          <w:rFonts w:hint="default" w:ascii="Calibri" w:hAnsi="Calibri" w:cs="Calibri"/>
                          <w:b/>
                          <w:bCs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hint="default" w:ascii="Calibri" w:hAnsi="Calibri" w:cs="Calibri"/>
                          <w:b/>
                          <w:bCs/>
                          <w:sz w:val="18"/>
                          <w:szCs w:val="18"/>
                        </w:rPr>
                        <w:t>TRANSFERENCIA DE CALO</w:t>
                      </w:r>
                      <w:r>
                        <w:rPr>
                          <w:rFonts w:hint="default" w:cs="Calibri"/>
                          <w:b/>
                          <w:bCs/>
                          <w:sz w:val="18"/>
                          <w:szCs w:val="18"/>
                          <w:lang w:val="es-ES"/>
                        </w:rPr>
                        <w:t>R</w:t>
                      </w:r>
                    </w:p>
                    <w:p w14:paraId="1F097595">
                      <w:pPr>
                        <w:rPr>
                          <w:rFonts w:hint="default" w:ascii="Calibri" w:hAnsi="Calibri" w:cs="Calibr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4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908050</wp:posOffset>
                </wp:positionH>
                <wp:positionV relativeFrom="paragraph">
                  <wp:posOffset>297180</wp:posOffset>
                </wp:positionV>
                <wp:extent cx="5151120" cy="1462405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41600" y="5567680"/>
                          <a:ext cx="5151120" cy="1462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01DA" w:rsidRDefault="00B62181">
                            <w:pPr>
                              <w:spacing w:line="360" w:lineRule="auto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Transporte de cantidad de movimiento. (Flujo viscoso).  Transporte de energía (calorífica) y transporte de materia. Principios teóricos mecánicos y modelos que permite analizar evaluar e interpretar, evaluar los fenómenos de transporte. De cantidad de movimiento, masa y calor en forma individual y simultáneos para sistemas estacionarios. Introducción de tales fenómenos a nivel microscópico, con aplicaciones específicas orientadas a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aplicación de las operaciones unitarias de Ingeniería Química.</w:t>
                            </w:r>
                          </w:p>
                          <w:p w:rsidR="00B201DA" w:rsidRDefault="00B201DA">
                            <w:pPr>
                              <w:spacing w:line="360" w:lineRule="auto"/>
                              <w:ind w:right="223"/>
                              <w:jc w:val="both"/>
                              <w:rPr>
                                <w:sz w:val="21"/>
                                <w:szCs w:val="20"/>
                              </w:rPr>
                            </w:pPr>
                          </w:p>
                          <w:p w:rsidR="00B201DA" w:rsidRDefault="00B201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71.5pt;margin-top:23.4pt;height:115.15pt;width:405.6pt;z-index:251682816;mso-width-relative:page;mso-height-relative:page;" filled="f" stroked="f" coordsize="21600,21600" o:gfxdata="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2i2432wAAAAoBAAAPAAAAAAAAAAEAIAAAACIAAABk&#10;cnMvZG93bnJldi54bWxQSwECFAAUAAAACACHTuJAGx5lUDwCAAB5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4AB4C50">
                      <w:pPr>
                        <w:spacing w:line="360" w:lineRule="auto"/>
                        <w:jc w:val="both"/>
                        <w:rPr>
                          <w:rFonts w:hint="default" w:ascii="Calibri" w:hAnsi="Calibri" w:cs="Calibri"/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hint="default" w:ascii="Calibri" w:hAnsi="Calibri" w:cs="Calibri"/>
                          <w:sz w:val="20"/>
                          <w:szCs w:val="20"/>
                        </w:rPr>
                        <w:t xml:space="preserve">Transporte de cantidad de movimiento. (Flujo viscoso).  Transporte de energía (calorífica) y transporte de materia. Principios teóricos mecánicos y modelos que permite analizar evaluar e interpretar, evaluar los fenómenos de transporte. De cantidad de movimiento, masa y calor en forma individual y simultáneos para sistemas estacionarios. Introducción de tales fenómenos a nivel </w:t>
                      </w:r>
                      <w:r>
                        <w:rPr>
                          <w:rFonts w:hint="default" w:ascii="Calibri" w:hAnsi="Calibri" w:cs="Calibri"/>
                          <w:sz w:val="20"/>
                          <w:szCs w:val="20"/>
                          <w:lang w:val="es-ES"/>
                        </w:rPr>
                        <w:t>microscópico</w:t>
                      </w:r>
                      <w:r>
                        <w:rPr>
                          <w:rFonts w:hint="default" w:ascii="Calibri" w:hAnsi="Calibri" w:cs="Calibri"/>
                          <w:sz w:val="20"/>
                          <w:szCs w:val="20"/>
                        </w:rPr>
                        <w:t>, con aplicaciones específicas orientadas a a aplicación de las operaciones unitarias de Ingeniería Química</w:t>
                      </w:r>
                      <w:r>
                        <w:rPr>
                          <w:rFonts w:hint="default" w:ascii="Calibri" w:hAnsi="Calibri" w:cs="Calibri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  <w:p w14:paraId="0A838323">
                      <w:pPr>
                        <w:spacing w:line="360" w:lineRule="auto"/>
                        <w:ind w:right="223"/>
                        <w:jc w:val="both"/>
                        <w:rPr>
                          <w:sz w:val="21"/>
                          <w:szCs w:val="20"/>
                        </w:rPr>
                      </w:pPr>
                    </w:p>
                    <w:p w14:paraId="6839162C">
                      <w:pPr>
                        <w:rPr>
                          <w:rFonts w:hint="default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01DA" w:rsidRDefault="00B201DA">
      <w:pPr>
        <w:pStyle w:val="Textoindependiente"/>
        <w:rPr>
          <w:b/>
          <w:sz w:val="14"/>
        </w:rPr>
      </w:pPr>
    </w:p>
    <w:p w:rsidR="00B201DA" w:rsidRDefault="00B201DA">
      <w:pPr>
        <w:pStyle w:val="Textoindependiente"/>
        <w:rPr>
          <w:b/>
          <w:sz w:val="14"/>
        </w:rPr>
      </w:pPr>
    </w:p>
    <w:p w:rsidR="00B201DA" w:rsidRDefault="00B201DA">
      <w:pPr>
        <w:pStyle w:val="Textoindependiente"/>
        <w:rPr>
          <w:b/>
          <w:sz w:val="14"/>
        </w:rPr>
      </w:pPr>
    </w:p>
    <w:p w:rsidR="00B201DA" w:rsidRDefault="00B201DA">
      <w:pPr>
        <w:pStyle w:val="Textoindependiente"/>
        <w:rPr>
          <w:b/>
          <w:sz w:val="14"/>
        </w:rPr>
      </w:pPr>
    </w:p>
    <w:p w:rsidR="00B201DA" w:rsidRDefault="00B201DA">
      <w:pPr>
        <w:pStyle w:val="Textoindependiente"/>
        <w:rPr>
          <w:b/>
          <w:sz w:val="14"/>
        </w:rPr>
      </w:pPr>
    </w:p>
    <w:p w:rsidR="00B201DA" w:rsidRDefault="00B201DA">
      <w:pPr>
        <w:pStyle w:val="Textoindependiente"/>
        <w:rPr>
          <w:b/>
          <w:sz w:val="14"/>
        </w:rPr>
      </w:pPr>
    </w:p>
    <w:p w:rsidR="00B201DA" w:rsidRDefault="00B201DA">
      <w:pPr>
        <w:pStyle w:val="Textoindependiente"/>
        <w:rPr>
          <w:b/>
          <w:sz w:val="14"/>
        </w:rPr>
      </w:pPr>
    </w:p>
    <w:p w:rsidR="00B201DA" w:rsidRDefault="00B201DA">
      <w:pPr>
        <w:pStyle w:val="Textoindependiente"/>
        <w:rPr>
          <w:b/>
          <w:sz w:val="14"/>
        </w:rPr>
      </w:pPr>
    </w:p>
    <w:p w:rsidR="00B201DA" w:rsidRDefault="00B201DA">
      <w:pPr>
        <w:pStyle w:val="Textoindependiente"/>
        <w:rPr>
          <w:b/>
          <w:sz w:val="14"/>
        </w:rPr>
      </w:pPr>
    </w:p>
    <w:p w:rsidR="00B201DA" w:rsidRDefault="00B201DA">
      <w:pPr>
        <w:pStyle w:val="Textoindependiente"/>
        <w:rPr>
          <w:b/>
          <w:sz w:val="14"/>
        </w:rPr>
      </w:pPr>
    </w:p>
    <w:p w:rsidR="00B201DA" w:rsidRDefault="00B62181">
      <w:pPr>
        <w:pStyle w:val="Textoindependiente"/>
        <w:rPr>
          <w:b/>
          <w:szCs w:val="28"/>
        </w:rPr>
      </w:pPr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407670</wp:posOffset>
                </wp:positionH>
                <wp:positionV relativeFrom="paragraph">
                  <wp:posOffset>125730</wp:posOffset>
                </wp:positionV>
                <wp:extent cx="6062345" cy="11430"/>
                <wp:effectExtent l="0" t="0" r="34290" b="27305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2134" cy="11289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32.1pt;margin-top:9.9pt;height:0.9pt;width:477.35pt;mso-position-horizontal-relative:margin;z-index:251667456;mso-width-relative:page;mso-height-relative:page;" filled="f" stroked="t" coordsize="21600,21600" o:gfxdata="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2yUXd&#10;1wAAAAkBAAAPAAAAAAAAAAEAIAAAACIAAABkcnMvZG93bnJldi54bWxQSwECFAAUAAAACACHTuJA&#10;F32ML+kBAADjAwAADgAAAAAAAAABACAAAAAmAQAAZHJzL2Uyb0RvYy54bWxQSwUGAAAAAAYABgBZ&#10;AQAAgQUAAAAA&#10;">
                <v:fill on="f" focussize="0,0"/>
                <v:stroke weight="1.5pt" color="#000000 [3200]" joinstyle="round"/>
                <v:imagedata o:title=""/>
                <o:lock v:ext="edit" aspectratio="f"/>
              </v:line>
            </w:pict>
          </mc:Fallback>
        </mc:AlternateContent>
      </w:r>
    </w:p>
    <w:p w:rsidR="00B201DA" w:rsidRDefault="00B201DA">
      <w:pPr>
        <w:pStyle w:val="Textoindependiente"/>
        <w:rPr>
          <w:b/>
          <w:szCs w:val="28"/>
        </w:rPr>
      </w:pPr>
    </w:p>
    <w:p w:rsidR="00B201DA" w:rsidRDefault="00B201DA">
      <w:pPr>
        <w:pStyle w:val="Textoindependiente"/>
        <w:rPr>
          <w:b/>
          <w:szCs w:val="28"/>
        </w:rPr>
      </w:pPr>
    </w:p>
    <w:p w:rsidR="00B201DA" w:rsidRDefault="00B62181">
      <w:pPr>
        <w:ind w:firstLine="706"/>
      </w:pPr>
      <w:r>
        <w:rPr>
          <w:rFonts w:ascii="Times New Roman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227965</wp:posOffset>
                </wp:positionV>
                <wp:extent cx="6061710" cy="10795"/>
                <wp:effectExtent l="0" t="0" r="34290" b="27305"/>
                <wp:wrapNone/>
                <wp:docPr id="30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1710" cy="1079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top:17.95pt;height:0.85pt;width:477.3pt;mso-position-horizontal:center;mso-position-horizontal-relative:page;z-index:251669504;mso-width-relative:page;mso-height-relative:page;" filled="f" stroked="t" coordsize="21600,21600" o:gfxdata="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SOLDS1gAA&#10;AAYBAAAPAAAAAAAAAAEAIAAAACIAAABkcnMvZG93bnJldi54bWxQSwECFAAUAAAACACHTuJAvwcK&#10;BucBAADjAwAADgAAAAAAAAABACAAAAAlAQAAZHJzL2Uyb0RvYy54bWxQSwUGAAAAAAYABgBZAQAA&#10;fgUAAAAA&#10;">
                <v:fill on="f" focussize="0,0"/>
                <v:stroke weight="1.5pt"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szCs w:val="28"/>
        </w:rPr>
        <w:t>Facultad de Ingeniería Química y Metalúrgica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</w:t>
      </w:r>
      <w:r>
        <w:rPr>
          <w:rFonts w:asciiTheme="minorHAnsi" w:hAnsiTheme="minorHAnsi" w:cstheme="minorHAnsi"/>
          <w:b/>
          <w:bCs/>
          <w:sz w:val="20"/>
          <w:szCs w:val="20"/>
        </w:rPr>
        <w:t>VRAC-UNJFSC</w:t>
      </w:r>
    </w:p>
    <w:p w:rsidR="00B201DA" w:rsidRDefault="00B201DA">
      <w:pPr>
        <w:pStyle w:val="Textoindependiente"/>
        <w:ind w:firstLine="720"/>
        <w:rPr>
          <w:b/>
          <w:szCs w:val="28"/>
        </w:rPr>
      </w:pPr>
    </w:p>
    <w:p w:rsidR="00B201DA" w:rsidRDefault="00B201DA">
      <w:pPr>
        <w:rPr>
          <w:b/>
          <w:sz w:val="20"/>
          <w:szCs w:val="28"/>
        </w:rPr>
      </w:pPr>
    </w:p>
    <w:p w:rsidR="00B201DA" w:rsidRDefault="00B62181">
      <w:pPr>
        <w:pStyle w:val="Prrafodelista"/>
        <w:numPr>
          <w:ilvl w:val="0"/>
          <w:numId w:val="1"/>
        </w:numPr>
        <w:ind w:left="1134" w:right="5671"/>
        <w:rPr>
          <w:b/>
          <w:bCs/>
          <w:sz w:val="24"/>
        </w:rPr>
      </w:pPr>
      <w:r>
        <w:rPr>
          <w:b/>
          <w:bCs/>
        </w:rPr>
        <w:t>CAPACIDADES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AL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FINALIZAR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 xml:space="preserve">EL </w:t>
      </w:r>
      <w:r>
        <w:rPr>
          <w:b/>
          <w:bCs/>
          <w:spacing w:val="-4"/>
        </w:rPr>
        <w:t>CURSO</w:t>
      </w:r>
    </w:p>
    <w:tbl>
      <w:tblPr>
        <w:tblStyle w:val="TableNormal"/>
        <w:tblW w:w="10496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5051"/>
        <w:gridCol w:w="3328"/>
        <w:gridCol w:w="1417"/>
      </w:tblGrid>
      <w:tr w:rsidR="00B201DA">
        <w:trPr>
          <w:trHeight w:val="807"/>
        </w:trPr>
        <w:tc>
          <w:tcPr>
            <w:tcW w:w="700" w:type="dxa"/>
            <w:shd w:val="clear" w:color="auto" w:fill="DEEAF6"/>
          </w:tcPr>
          <w:p w:rsidR="00B201DA" w:rsidRDefault="00B201D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051" w:type="dxa"/>
            <w:shd w:val="clear" w:color="auto" w:fill="DEEAF6"/>
          </w:tcPr>
          <w:p w:rsidR="00B201DA" w:rsidRDefault="00B62181">
            <w:pPr>
              <w:pStyle w:val="TableParagraph"/>
              <w:spacing w:before="246"/>
              <w:ind w:left="230"/>
              <w:jc w:val="center"/>
              <w:rPr>
                <w:b/>
              </w:rPr>
            </w:pPr>
            <w:r>
              <w:rPr>
                <w:b/>
              </w:rPr>
              <w:t>CAPACIDAD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UNIDAD </w:t>
            </w:r>
            <w:r>
              <w:rPr>
                <w:b/>
                <w:spacing w:val="-2"/>
              </w:rPr>
              <w:t>DIDACTICA</w:t>
            </w:r>
          </w:p>
        </w:tc>
        <w:tc>
          <w:tcPr>
            <w:tcW w:w="3328" w:type="dxa"/>
            <w:shd w:val="clear" w:color="auto" w:fill="DEEAF6"/>
          </w:tcPr>
          <w:p w:rsidR="00B201DA" w:rsidRDefault="00B62181">
            <w:pPr>
              <w:pStyle w:val="TableParagraph"/>
              <w:spacing w:before="249" w:line="237" w:lineRule="auto"/>
              <w:ind w:left="370" w:right="736" w:firstLine="248"/>
              <w:jc w:val="center"/>
              <w:rPr>
                <w:b/>
              </w:rPr>
            </w:pPr>
            <w:r>
              <w:rPr>
                <w:b/>
              </w:rPr>
              <w:t xml:space="preserve">NOMBRE DE LA </w:t>
            </w:r>
            <w:r>
              <w:rPr>
                <w:b/>
                <w:spacing w:val="-2"/>
              </w:rPr>
              <w:t>UNIDAD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  <w:spacing w:val="-2"/>
              </w:rPr>
              <w:t>DIDACTICA</w:t>
            </w:r>
          </w:p>
        </w:tc>
        <w:tc>
          <w:tcPr>
            <w:tcW w:w="1417" w:type="dxa"/>
            <w:shd w:val="clear" w:color="auto" w:fill="DEEAF6"/>
          </w:tcPr>
          <w:p w:rsidR="00B201DA" w:rsidRDefault="00B201DA">
            <w:pPr>
              <w:pStyle w:val="TableParagraph"/>
              <w:spacing w:before="111"/>
              <w:jc w:val="center"/>
              <w:rPr>
                <w:b/>
              </w:rPr>
            </w:pPr>
          </w:p>
          <w:p w:rsidR="00B201DA" w:rsidRDefault="00B62181">
            <w:pPr>
              <w:pStyle w:val="TableParagraph"/>
              <w:ind w:left="158"/>
              <w:jc w:val="center"/>
              <w:rPr>
                <w:b/>
              </w:rPr>
            </w:pPr>
            <w:r>
              <w:rPr>
                <w:b/>
                <w:spacing w:val="-2"/>
              </w:rPr>
              <w:t>SEMANA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S</w:t>
            </w:r>
          </w:p>
        </w:tc>
      </w:tr>
      <w:tr w:rsidR="00B201DA">
        <w:trPr>
          <w:trHeight w:val="2818"/>
        </w:trPr>
        <w:tc>
          <w:tcPr>
            <w:tcW w:w="700" w:type="dxa"/>
            <w:shd w:val="clear" w:color="auto" w:fill="DEEAF6"/>
            <w:textDirection w:val="btLr"/>
          </w:tcPr>
          <w:p w:rsidR="00B201DA" w:rsidRDefault="00B62181">
            <w:pPr>
              <w:pStyle w:val="TableParagraph"/>
              <w:spacing w:before="117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t>UNIDAD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5051" w:type="dxa"/>
            <w:shd w:val="clear" w:color="auto" w:fill="auto"/>
          </w:tcPr>
          <w:p w:rsidR="00B201DA" w:rsidRDefault="00B201DA">
            <w:pPr>
              <w:pStyle w:val="TableParagraph"/>
              <w:spacing w:line="250" w:lineRule="exact"/>
              <w:ind w:left="105" w:right="202"/>
              <w:jc w:val="both"/>
              <w:rPr>
                <w:sz w:val="20"/>
                <w:szCs w:val="20"/>
              </w:rPr>
            </w:pPr>
          </w:p>
          <w:p w:rsidR="00B201DA" w:rsidRDefault="00B201DA">
            <w:pPr>
              <w:pStyle w:val="TableParagraph"/>
              <w:spacing w:line="250" w:lineRule="exact"/>
              <w:ind w:left="105" w:right="202"/>
              <w:jc w:val="both"/>
              <w:rPr>
                <w:sz w:val="20"/>
                <w:szCs w:val="20"/>
              </w:rPr>
            </w:pPr>
          </w:p>
          <w:p w:rsidR="00B201DA" w:rsidRDefault="00B201DA">
            <w:pPr>
              <w:pStyle w:val="TableParagraph"/>
              <w:spacing w:line="250" w:lineRule="exact"/>
              <w:ind w:left="105" w:right="202"/>
              <w:jc w:val="both"/>
              <w:rPr>
                <w:sz w:val="20"/>
                <w:szCs w:val="20"/>
              </w:rPr>
            </w:pPr>
          </w:p>
          <w:p w:rsidR="00B201DA" w:rsidRDefault="00B201DA">
            <w:pPr>
              <w:pStyle w:val="TableParagraph"/>
              <w:spacing w:line="250" w:lineRule="exact"/>
              <w:ind w:left="105" w:right="202"/>
              <w:jc w:val="both"/>
              <w:rPr>
                <w:sz w:val="20"/>
                <w:szCs w:val="20"/>
              </w:rPr>
            </w:pPr>
          </w:p>
          <w:p w:rsidR="00B201DA" w:rsidRDefault="00B62181">
            <w:pPr>
              <w:pStyle w:val="TableParagraph"/>
              <w:spacing w:line="250" w:lineRule="exact"/>
              <w:ind w:left="105" w:right="20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Ante el planteamiento de los tipos de fluidos y su relación con el medio externo, determina las propiedades de fluidos. Aplica ecuación de Bernoulli</w:t>
            </w:r>
          </w:p>
        </w:tc>
        <w:tc>
          <w:tcPr>
            <w:tcW w:w="3328" w:type="dxa"/>
            <w:shd w:val="clear" w:color="auto" w:fill="auto"/>
          </w:tcPr>
          <w:p w:rsidR="00B201DA" w:rsidRDefault="00B201DA">
            <w:pPr>
              <w:pStyle w:val="TableParagraph"/>
              <w:ind w:left="224"/>
              <w:jc w:val="center"/>
              <w:rPr>
                <w:b/>
                <w:sz w:val="20"/>
                <w:szCs w:val="20"/>
              </w:rPr>
            </w:pPr>
          </w:p>
          <w:p w:rsidR="00B201DA" w:rsidRDefault="00B201DA">
            <w:pPr>
              <w:pStyle w:val="TableParagraph"/>
              <w:ind w:left="224"/>
              <w:jc w:val="center"/>
              <w:rPr>
                <w:b/>
                <w:sz w:val="20"/>
                <w:szCs w:val="20"/>
              </w:rPr>
            </w:pPr>
          </w:p>
          <w:p w:rsidR="00B201DA" w:rsidRDefault="00B201DA">
            <w:pPr>
              <w:pStyle w:val="TableParagraph"/>
              <w:ind w:left="224"/>
              <w:jc w:val="center"/>
              <w:rPr>
                <w:b/>
                <w:sz w:val="20"/>
                <w:szCs w:val="20"/>
              </w:rPr>
            </w:pPr>
          </w:p>
          <w:p w:rsidR="00B201DA" w:rsidRDefault="00B201DA">
            <w:pPr>
              <w:pStyle w:val="TableParagraph"/>
              <w:ind w:left="224"/>
              <w:jc w:val="center"/>
              <w:rPr>
                <w:b/>
                <w:sz w:val="20"/>
                <w:szCs w:val="20"/>
              </w:rPr>
            </w:pPr>
          </w:p>
          <w:p w:rsidR="00B201DA" w:rsidRDefault="00B201DA">
            <w:pPr>
              <w:pStyle w:val="TableParagraph"/>
              <w:ind w:left="224"/>
              <w:jc w:val="center"/>
              <w:rPr>
                <w:b/>
                <w:sz w:val="20"/>
                <w:szCs w:val="20"/>
              </w:rPr>
            </w:pPr>
          </w:p>
          <w:p w:rsidR="00B201DA" w:rsidRDefault="00B201DA">
            <w:pPr>
              <w:pStyle w:val="TableParagraph"/>
              <w:ind w:left="224"/>
              <w:jc w:val="center"/>
              <w:rPr>
                <w:b/>
                <w:sz w:val="20"/>
                <w:szCs w:val="20"/>
              </w:rPr>
            </w:pPr>
          </w:p>
          <w:p w:rsidR="00B201DA" w:rsidRDefault="00B62181">
            <w:pPr>
              <w:pStyle w:val="TableParagraph"/>
              <w:ind w:left="22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CANTIDAD DE MOVIMIENTO</w:t>
            </w:r>
          </w:p>
        </w:tc>
        <w:tc>
          <w:tcPr>
            <w:tcW w:w="1417" w:type="dxa"/>
          </w:tcPr>
          <w:p w:rsidR="00B201DA" w:rsidRDefault="00B201DA">
            <w:pPr>
              <w:pStyle w:val="TableParagraph"/>
              <w:rPr>
                <w:b/>
              </w:rPr>
            </w:pPr>
          </w:p>
          <w:p w:rsidR="00B201DA" w:rsidRDefault="00B201DA">
            <w:pPr>
              <w:pStyle w:val="TableParagraph"/>
              <w:rPr>
                <w:b/>
              </w:rPr>
            </w:pPr>
          </w:p>
          <w:p w:rsidR="00B201DA" w:rsidRDefault="00B201DA">
            <w:pPr>
              <w:pStyle w:val="TableParagraph"/>
              <w:rPr>
                <w:b/>
              </w:rPr>
            </w:pPr>
          </w:p>
          <w:p w:rsidR="00B201DA" w:rsidRDefault="00B201DA">
            <w:pPr>
              <w:pStyle w:val="TableParagraph"/>
              <w:spacing w:before="207"/>
              <w:rPr>
                <w:b/>
              </w:rPr>
            </w:pPr>
          </w:p>
          <w:p w:rsidR="00B201DA" w:rsidRDefault="00B62181">
            <w:pPr>
              <w:pStyle w:val="TableParagraph"/>
              <w:spacing w:before="1"/>
              <w:ind w:left="26"/>
              <w:jc w:val="center"/>
              <w:rPr>
                <w:b/>
              </w:rPr>
            </w:pPr>
            <w:r>
              <w:rPr>
                <w:b/>
              </w:rPr>
              <w:t>1-</w:t>
            </w:r>
            <w:r>
              <w:rPr>
                <w:b/>
                <w:spacing w:val="-10"/>
              </w:rPr>
              <w:t>4</w:t>
            </w:r>
          </w:p>
        </w:tc>
      </w:tr>
      <w:tr w:rsidR="00B201DA">
        <w:trPr>
          <w:trHeight w:val="2278"/>
        </w:trPr>
        <w:tc>
          <w:tcPr>
            <w:tcW w:w="700" w:type="dxa"/>
            <w:shd w:val="clear" w:color="auto" w:fill="DEEAF6"/>
            <w:textDirection w:val="btLr"/>
          </w:tcPr>
          <w:p w:rsidR="00B201DA" w:rsidRDefault="00B62181">
            <w:pPr>
              <w:pStyle w:val="TableParagraph"/>
              <w:spacing w:before="106" w:line="280" w:lineRule="atLeast"/>
              <w:ind w:left="695" w:right="839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UNIDAD </w:t>
            </w:r>
            <w:r>
              <w:rPr>
                <w:b/>
                <w:spacing w:val="-6"/>
              </w:rPr>
              <w:t>II</w:t>
            </w:r>
          </w:p>
        </w:tc>
        <w:tc>
          <w:tcPr>
            <w:tcW w:w="5051" w:type="dxa"/>
            <w:shd w:val="clear" w:color="auto" w:fill="auto"/>
          </w:tcPr>
          <w:p w:rsidR="00B201DA" w:rsidRDefault="00B201DA">
            <w:pPr>
              <w:pStyle w:val="TableParagraph"/>
              <w:spacing w:before="2" w:line="234" w:lineRule="exact"/>
              <w:ind w:left="105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B201DA" w:rsidRDefault="00B201DA">
            <w:pPr>
              <w:pStyle w:val="TableParagraph"/>
              <w:spacing w:before="2" w:line="234" w:lineRule="exact"/>
              <w:ind w:left="105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B201DA" w:rsidRDefault="00B62181">
            <w:pPr>
              <w:pStyle w:val="TableParagraph"/>
              <w:spacing w:before="2" w:line="234" w:lineRule="exact"/>
              <w:ind w:left="105"/>
              <w:jc w:val="both"/>
              <w:rPr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Tomando como referencia la perdida de energía determina las características de cada una de los procesos, </w:t>
            </w:r>
            <w:r>
              <w:rPr>
                <w:sz w:val="20"/>
                <w:szCs w:val="20"/>
              </w:rPr>
              <w:t xml:space="preserve">para el análisis de potencia en bombas flujo laminar, turbulento. Aplica No de Reynolds. Ecuación de </w:t>
            </w:r>
            <w:proofErr w:type="spellStart"/>
            <w:r>
              <w:rPr>
                <w:sz w:val="20"/>
                <w:szCs w:val="20"/>
              </w:rPr>
              <w:t>Darcy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B201DA" w:rsidRDefault="00B201DA">
            <w:pPr>
              <w:pStyle w:val="TableParagraph"/>
              <w:spacing w:before="2" w:line="234" w:lineRule="exact"/>
              <w:ind w:left="105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328" w:type="dxa"/>
            <w:shd w:val="clear" w:color="auto" w:fill="auto"/>
          </w:tcPr>
          <w:p w:rsidR="00B201DA" w:rsidRDefault="00B201DA">
            <w:pPr>
              <w:pStyle w:val="TableParagraph"/>
              <w:spacing w:line="157" w:lineRule="exact"/>
              <w:ind w:left="296"/>
              <w:rPr>
                <w:b/>
                <w:sz w:val="20"/>
                <w:szCs w:val="20"/>
              </w:rPr>
            </w:pPr>
          </w:p>
          <w:p w:rsidR="00B201DA" w:rsidRDefault="00B201DA">
            <w:pPr>
              <w:pStyle w:val="TableParagraph"/>
              <w:spacing w:before="4"/>
              <w:ind w:left="53"/>
              <w:jc w:val="center"/>
              <w:rPr>
                <w:b/>
                <w:bCs/>
                <w:sz w:val="20"/>
                <w:szCs w:val="20"/>
              </w:rPr>
            </w:pPr>
          </w:p>
          <w:p w:rsidR="00B201DA" w:rsidRDefault="00B201DA">
            <w:pPr>
              <w:pStyle w:val="TableParagraph"/>
              <w:spacing w:before="4"/>
              <w:ind w:left="53"/>
              <w:jc w:val="center"/>
              <w:rPr>
                <w:b/>
                <w:bCs/>
                <w:sz w:val="20"/>
                <w:szCs w:val="20"/>
              </w:rPr>
            </w:pPr>
          </w:p>
          <w:p w:rsidR="00B201DA" w:rsidRDefault="00B201DA">
            <w:pPr>
              <w:pStyle w:val="TableParagraph"/>
              <w:spacing w:before="4"/>
              <w:ind w:left="53"/>
              <w:jc w:val="center"/>
              <w:rPr>
                <w:b/>
                <w:bCs/>
                <w:sz w:val="20"/>
                <w:szCs w:val="20"/>
              </w:rPr>
            </w:pPr>
          </w:p>
          <w:p w:rsidR="00B201DA" w:rsidRDefault="00B201DA">
            <w:pPr>
              <w:pStyle w:val="TableParagraph"/>
              <w:spacing w:before="4"/>
              <w:ind w:left="53"/>
              <w:jc w:val="center"/>
              <w:rPr>
                <w:b/>
                <w:bCs/>
                <w:sz w:val="20"/>
                <w:szCs w:val="20"/>
              </w:rPr>
            </w:pPr>
          </w:p>
          <w:p w:rsidR="00B201DA" w:rsidRDefault="00B62181">
            <w:pPr>
              <w:pStyle w:val="TableParagraph"/>
              <w:spacing w:before="4"/>
              <w:ind w:left="5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TRANSFERENCIA DE ENERGIA</w:t>
            </w:r>
          </w:p>
          <w:p w:rsidR="00B201DA" w:rsidRDefault="00B201D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B201DA" w:rsidRDefault="00B201DA">
            <w:pPr>
              <w:pStyle w:val="TableParagraph"/>
              <w:rPr>
                <w:b/>
              </w:rPr>
            </w:pPr>
          </w:p>
          <w:p w:rsidR="00B201DA" w:rsidRDefault="00B201DA">
            <w:pPr>
              <w:pStyle w:val="TableParagraph"/>
              <w:rPr>
                <w:b/>
              </w:rPr>
            </w:pPr>
          </w:p>
          <w:p w:rsidR="00B201DA" w:rsidRDefault="00B201DA">
            <w:pPr>
              <w:pStyle w:val="TableParagraph"/>
              <w:spacing w:before="192"/>
              <w:rPr>
                <w:b/>
              </w:rPr>
            </w:pPr>
          </w:p>
          <w:p w:rsidR="00B201DA" w:rsidRDefault="00B62181">
            <w:pPr>
              <w:pStyle w:val="TableParagraph"/>
              <w:ind w:left="26"/>
              <w:jc w:val="center"/>
              <w:rPr>
                <w:b/>
              </w:rPr>
            </w:pPr>
            <w:r>
              <w:rPr>
                <w:b/>
              </w:rPr>
              <w:t>5-</w:t>
            </w:r>
            <w:r>
              <w:rPr>
                <w:b/>
                <w:spacing w:val="-10"/>
              </w:rPr>
              <w:t>8</w:t>
            </w:r>
          </w:p>
        </w:tc>
      </w:tr>
      <w:tr w:rsidR="00B201DA">
        <w:trPr>
          <w:trHeight w:val="2278"/>
        </w:trPr>
        <w:tc>
          <w:tcPr>
            <w:tcW w:w="700" w:type="dxa"/>
            <w:shd w:val="clear" w:color="auto" w:fill="DEEAF6"/>
            <w:textDirection w:val="btLr"/>
          </w:tcPr>
          <w:p w:rsidR="00B201DA" w:rsidRDefault="00B62181">
            <w:pPr>
              <w:pStyle w:val="TableParagraph"/>
              <w:spacing w:before="106" w:line="280" w:lineRule="atLeast"/>
              <w:ind w:left="694" w:right="839"/>
              <w:jc w:val="center"/>
              <w:rPr>
                <w:b/>
              </w:rPr>
            </w:pPr>
            <w:r>
              <w:rPr>
                <w:b/>
                <w:spacing w:val="-4"/>
              </w:rPr>
              <w:t>UNIDAD III</w:t>
            </w:r>
          </w:p>
        </w:tc>
        <w:tc>
          <w:tcPr>
            <w:tcW w:w="5051" w:type="dxa"/>
            <w:shd w:val="clear" w:color="auto" w:fill="auto"/>
          </w:tcPr>
          <w:p w:rsidR="00B201DA" w:rsidRDefault="00B201DA">
            <w:pPr>
              <w:pStyle w:val="TableParagraph"/>
              <w:spacing w:before="2" w:line="234" w:lineRule="exact"/>
              <w:ind w:left="105"/>
              <w:jc w:val="both"/>
              <w:rPr>
                <w:sz w:val="20"/>
                <w:szCs w:val="20"/>
              </w:rPr>
            </w:pPr>
          </w:p>
          <w:p w:rsidR="00B201DA" w:rsidRDefault="00B201DA">
            <w:pPr>
              <w:pStyle w:val="TableParagraph"/>
              <w:spacing w:before="2" w:line="234" w:lineRule="exact"/>
              <w:ind w:left="105"/>
              <w:jc w:val="both"/>
              <w:rPr>
                <w:sz w:val="20"/>
                <w:szCs w:val="20"/>
              </w:rPr>
            </w:pPr>
          </w:p>
          <w:p w:rsidR="00B201DA" w:rsidRDefault="00B201DA">
            <w:pPr>
              <w:pStyle w:val="TableParagraph"/>
              <w:spacing w:before="2" w:line="234" w:lineRule="exact"/>
              <w:ind w:left="105"/>
              <w:jc w:val="both"/>
              <w:rPr>
                <w:sz w:val="20"/>
                <w:szCs w:val="20"/>
              </w:rPr>
            </w:pPr>
          </w:p>
          <w:p w:rsidR="00B201DA" w:rsidRDefault="00B62181">
            <w:pPr>
              <w:pStyle w:val="TableParagraph"/>
              <w:spacing w:before="2" w:line="234" w:lineRule="exact"/>
              <w:ind w:left="10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Ante el planteamiento de transferencia de masa Tomando como referencia difusión molecular en gases. Líquidos Aplica la ley de </w:t>
            </w:r>
            <w:proofErr w:type="spellStart"/>
            <w:r>
              <w:rPr>
                <w:sz w:val="20"/>
                <w:szCs w:val="20"/>
              </w:rPr>
              <w:t>Fick</w:t>
            </w:r>
            <w:proofErr w:type="spellEnd"/>
            <w:r>
              <w:rPr>
                <w:sz w:val="20"/>
                <w:szCs w:val="20"/>
              </w:rPr>
              <w:t>. Teoría de difusión</w:t>
            </w:r>
          </w:p>
          <w:p w:rsidR="00B201DA" w:rsidRDefault="00B201DA">
            <w:pPr>
              <w:pStyle w:val="TableParagraph"/>
              <w:spacing w:before="2" w:line="234" w:lineRule="exact"/>
              <w:ind w:left="105"/>
              <w:jc w:val="both"/>
              <w:rPr>
                <w:sz w:val="20"/>
                <w:szCs w:val="20"/>
              </w:rPr>
            </w:pPr>
          </w:p>
        </w:tc>
        <w:tc>
          <w:tcPr>
            <w:tcW w:w="3328" w:type="dxa"/>
            <w:shd w:val="clear" w:color="auto" w:fill="auto"/>
          </w:tcPr>
          <w:p w:rsidR="00B201DA" w:rsidRDefault="00B201DA">
            <w:pPr>
              <w:pStyle w:val="TableParagraph"/>
              <w:spacing w:before="4"/>
              <w:ind w:left="53"/>
              <w:jc w:val="center"/>
              <w:rPr>
                <w:b/>
                <w:bCs/>
                <w:sz w:val="20"/>
                <w:szCs w:val="20"/>
              </w:rPr>
            </w:pPr>
          </w:p>
          <w:p w:rsidR="00B201DA" w:rsidRDefault="00B201DA">
            <w:pPr>
              <w:pStyle w:val="TableParagraph"/>
              <w:spacing w:before="4"/>
              <w:ind w:left="53"/>
              <w:jc w:val="center"/>
              <w:rPr>
                <w:b/>
                <w:bCs/>
                <w:sz w:val="20"/>
                <w:szCs w:val="20"/>
              </w:rPr>
            </w:pPr>
          </w:p>
          <w:p w:rsidR="00B201DA" w:rsidRDefault="00B201DA">
            <w:pPr>
              <w:pStyle w:val="TableParagraph"/>
              <w:spacing w:before="4"/>
              <w:jc w:val="both"/>
              <w:rPr>
                <w:b/>
                <w:bCs/>
                <w:sz w:val="20"/>
                <w:szCs w:val="20"/>
              </w:rPr>
            </w:pPr>
          </w:p>
          <w:p w:rsidR="00B201DA" w:rsidRDefault="00B201DA">
            <w:pPr>
              <w:pStyle w:val="TableParagraph"/>
              <w:spacing w:before="4"/>
              <w:ind w:left="53"/>
              <w:jc w:val="center"/>
              <w:rPr>
                <w:b/>
                <w:bCs/>
                <w:sz w:val="20"/>
                <w:szCs w:val="20"/>
              </w:rPr>
            </w:pPr>
          </w:p>
          <w:p w:rsidR="00B201DA" w:rsidRDefault="00B62181">
            <w:pPr>
              <w:pStyle w:val="TableParagraph"/>
              <w:spacing w:before="4"/>
              <w:ind w:left="5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TRANSFERENCIA DE MASA</w:t>
            </w:r>
          </w:p>
          <w:p w:rsidR="00B201DA" w:rsidRDefault="00B201DA">
            <w:pPr>
              <w:pStyle w:val="TableParagraph"/>
              <w:spacing w:before="4"/>
              <w:ind w:left="5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01DA" w:rsidRDefault="00B201DA">
            <w:pPr>
              <w:pStyle w:val="TableParagraph"/>
              <w:rPr>
                <w:b/>
              </w:rPr>
            </w:pPr>
          </w:p>
          <w:p w:rsidR="00B201DA" w:rsidRDefault="00B201DA">
            <w:pPr>
              <w:pStyle w:val="TableParagraph"/>
              <w:rPr>
                <w:b/>
              </w:rPr>
            </w:pPr>
          </w:p>
          <w:p w:rsidR="00B201DA" w:rsidRDefault="00B201DA">
            <w:pPr>
              <w:pStyle w:val="TableParagraph"/>
              <w:spacing w:before="192"/>
              <w:rPr>
                <w:b/>
              </w:rPr>
            </w:pPr>
          </w:p>
          <w:p w:rsidR="00B201DA" w:rsidRDefault="00B62181">
            <w:pPr>
              <w:pStyle w:val="TableParagraph"/>
              <w:ind w:left="26" w:right="8"/>
              <w:jc w:val="center"/>
              <w:rPr>
                <w:b/>
              </w:rPr>
            </w:pPr>
            <w:r>
              <w:rPr>
                <w:b/>
              </w:rPr>
              <w:t>9-</w:t>
            </w:r>
            <w:r>
              <w:rPr>
                <w:b/>
                <w:spacing w:val="-5"/>
              </w:rPr>
              <w:t>12</w:t>
            </w:r>
          </w:p>
        </w:tc>
      </w:tr>
      <w:tr w:rsidR="00B201DA">
        <w:trPr>
          <w:trHeight w:val="2535"/>
        </w:trPr>
        <w:tc>
          <w:tcPr>
            <w:tcW w:w="700" w:type="dxa"/>
            <w:shd w:val="clear" w:color="auto" w:fill="DEEAF6"/>
            <w:textDirection w:val="btLr"/>
          </w:tcPr>
          <w:p w:rsidR="00B201DA" w:rsidRDefault="00B62181">
            <w:pPr>
              <w:pStyle w:val="TableParagraph"/>
              <w:spacing w:before="106" w:line="280" w:lineRule="atLeast"/>
              <w:ind w:left="827" w:right="963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UNIDAD </w:t>
            </w:r>
            <w:r>
              <w:rPr>
                <w:b/>
                <w:spacing w:val="-6"/>
              </w:rPr>
              <w:t>IV</w:t>
            </w:r>
          </w:p>
        </w:tc>
        <w:tc>
          <w:tcPr>
            <w:tcW w:w="5051" w:type="dxa"/>
            <w:shd w:val="clear" w:color="auto" w:fill="auto"/>
          </w:tcPr>
          <w:p w:rsidR="00B201DA" w:rsidRDefault="00B201DA">
            <w:pPr>
              <w:pStyle w:val="TableParagraph"/>
              <w:spacing w:before="2" w:line="234" w:lineRule="exact"/>
              <w:ind w:left="105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B201DA" w:rsidRDefault="00B201DA">
            <w:pPr>
              <w:pStyle w:val="TableParagraph"/>
              <w:spacing w:before="2" w:line="234" w:lineRule="exact"/>
              <w:ind w:left="105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B201DA" w:rsidRDefault="00B201DA">
            <w:pPr>
              <w:pStyle w:val="TableParagraph"/>
              <w:spacing w:before="2" w:line="234" w:lineRule="exact"/>
              <w:ind w:left="105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B201DA" w:rsidRDefault="00B62181">
            <w:pPr>
              <w:pStyle w:val="TableParagraph"/>
              <w:spacing w:before="2" w:line="234" w:lineRule="exact"/>
              <w:ind w:left="105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Tomando como referencia la transferencia de calor, aplica para análisis el concepto de conducción, convención, radiación</w:t>
            </w:r>
          </w:p>
          <w:p w:rsidR="00B201DA" w:rsidRDefault="00B201DA">
            <w:pPr>
              <w:pStyle w:val="TableParagraph"/>
              <w:spacing w:line="229" w:lineRule="exact"/>
              <w:ind w:left="105"/>
              <w:jc w:val="both"/>
              <w:rPr>
                <w:sz w:val="20"/>
                <w:szCs w:val="20"/>
              </w:rPr>
            </w:pPr>
          </w:p>
        </w:tc>
        <w:tc>
          <w:tcPr>
            <w:tcW w:w="3328" w:type="dxa"/>
            <w:shd w:val="clear" w:color="auto" w:fill="auto"/>
          </w:tcPr>
          <w:p w:rsidR="00B201DA" w:rsidRDefault="00B201DA">
            <w:pPr>
              <w:pStyle w:val="TableParagraph"/>
              <w:ind w:left="298"/>
              <w:jc w:val="center"/>
              <w:rPr>
                <w:b/>
                <w:bCs/>
                <w:sz w:val="20"/>
                <w:szCs w:val="20"/>
              </w:rPr>
            </w:pPr>
          </w:p>
          <w:p w:rsidR="00B201DA" w:rsidRDefault="00B201DA">
            <w:pPr>
              <w:pStyle w:val="TableParagraph"/>
              <w:ind w:left="298"/>
              <w:jc w:val="center"/>
              <w:rPr>
                <w:b/>
                <w:bCs/>
                <w:sz w:val="20"/>
                <w:szCs w:val="20"/>
              </w:rPr>
            </w:pPr>
          </w:p>
          <w:p w:rsidR="00B201DA" w:rsidRDefault="00B201DA">
            <w:pPr>
              <w:pStyle w:val="TableParagraph"/>
              <w:ind w:left="298"/>
              <w:jc w:val="center"/>
              <w:rPr>
                <w:b/>
                <w:bCs/>
                <w:sz w:val="20"/>
                <w:szCs w:val="20"/>
              </w:rPr>
            </w:pPr>
          </w:p>
          <w:p w:rsidR="00B201DA" w:rsidRDefault="00B201DA">
            <w:pPr>
              <w:pStyle w:val="TableParagraph"/>
              <w:ind w:left="298"/>
              <w:jc w:val="center"/>
              <w:rPr>
                <w:b/>
                <w:bCs/>
                <w:sz w:val="20"/>
                <w:szCs w:val="20"/>
              </w:rPr>
            </w:pPr>
          </w:p>
          <w:p w:rsidR="00B201DA" w:rsidRDefault="00B201DA">
            <w:pPr>
              <w:pStyle w:val="TableParagraph"/>
              <w:ind w:left="298"/>
              <w:jc w:val="center"/>
              <w:rPr>
                <w:b/>
                <w:bCs/>
                <w:sz w:val="20"/>
                <w:szCs w:val="20"/>
              </w:rPr>
            </w:pPr>
          </w:p>
          <w:p w:rsidR="00B201DA" w:rsidRDefault="00B62181">
            <w:pPr>
              <w:pStyle w:val="TableParagraph"/>
              <w:ind w:left="298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TRANSFERENCIA DE CALOR</w:t>
            </w:r>
          </w:p>
        </w:tc>
        <w:tc>
          <w:tcPr>
            <w:tcW w:w="1417" w:type="dxa"/>
          </w:tcPr>
          <w:p w:rsidR="00B201DA" w:rsidRDefault="00B201DA">
            <w:pPr>
              <w:pStyle w:val="TableParagraph"/>
              <w:rPr>
                <w:b/>
              </w:rPr>
            </w:pPr>
          </w:p>
          <w:p w:rsidR="00B201DA" w:rsidRDefault="00B201DA">
            <w:pPr>
              <w:pStyle w:val="TableParagraph"/>
              <w:rPr>
                <w:b/>
              </w:rPr>
            </w:pPr>
          </w:p>
          <w:p w:rsidR="00B201DA" w:rsidRDefault="00B201DA">
            <w:pPr>
              <w:pStyle w:val="TableParagraph"/>
              <w:rPr>
                <w:b/>
              </w:rPr>
            </w:pPr>
          </w:p>
          <w:p w:rsidR="00B201DA" w:rsidRDefault="00B201DA">
            <w:pPr>
              <w:pStyle w:val="TableParagraph"/>
              <w:spacing w:before="63"/>
              <w:rPr>
                <w:b/>
              </w:rPr>
            </w:pPr>
          </w:p>
          <w:p w:rsidR="00B201DA" w:rsidRDefault="00B62181">
            <w:pPr>
              <w:pStyle w:val="TableParagraph"/>
              <w:ind w:left="459"/>
              <w:rPr>
                <w:b/>
              </w:rPr>
            </w:pPr>
            <w:r>
              <w:rPr>
                <w:b/>
              </w:rPr>
              <w:t>13-</w:t>
            </w:r>
            <w:r>
              <w:rPr>
                <w:b/>
                <w:spacing w:val="-5"/>
              </w:rPr>
              <w:t>16</w:t>
            </w:r>
          </w:p>
        </w:tc>
      </w:tr>
    </w:tbl>
    <w:p w:rsidR="00B201DA" w:rsidRDefault="00B201DA">
      <w:pPr>
        <w:pStyle w:val="Textoindependiente"/>
        <w:spacing w:before="244"/>
        <w:rPr>
          <w:b/>
          <w:sz w:val="24"/>
        </w:rPr>
      </w:pPr>
    </w:p>
    <w:p w:rsidR="00B201DA" w:rsidRDefault="00B201DA">
      <w:pPr>
        <w:pStyle w:val="Textoindependiente"/>
        <w:spacing w:before="244"/>
        <w:rPr>
          <w:b/>
          <w:sz w:val="24"/>
        </w:rPr>
      </w:pPr>
    </w:p>
    <w:p w:rsidR="00B201DA" w:rsidRDefault="00B201DA">
      <w:pPr>
        <w:pStyle w:val="Textoindependiente"/>
        <w:spacing w:before="244"/>
        <w:rPr>
          <w:b/>
          <w:sz w:val="24"/>
        </w:rPr>
      </w:pPr>
    </w:p>
    <w:p w:rsidR="00B201DA" w:rsidRDefault="00B201DA">
      <w:pPr>
        <w:pStyle w:val="Textoindependiente"/>
        <w:spacing w:before="244"/>
        <w:rPr>
          <w:b/>
          <w:sz w:val="24"/>
        </w:rPr>
      </w:pPr>
    </w:p>
    <w:p w:rsidR="00B201DA" w:rsidRDefault="00B62181">
      <w:pPr>
        <w:pStyle w:val="Textoindependiente"/>
        <w:ind w:firstLine="720"/>
        <w:rPr>
          <w:b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p w:rsidR="00B201DA" w:rsidRDefault="00B62181">
      <w:pPr>
        <w:pStyle w:val="Textoindependiente"/>
        <w:ind w:firstLine="720"/>
        <w:rPr>
          <w:b/>
          <w:szCs w:val="28"/>
        </w:rPr>
      </w:pPr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826135</wp:posOffset>
                </wp:positionH>
                <wp:positionV relativeFrom="paragraph">
                  <wp:posOffset>15875</wp:posOffset>
                </wp:positionV>
                <wp:extent cx="6061710" cy="10795"/>
                <wp:effectExtent l="0" t="0" r="34290" b="27305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1710" cy="1079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65.05pt;margin-top:1.25pt;height:0.85pt;width:477.3pt;mso-position-horizontal-relative:page;z-index:251670528;mso-width-relative:page;mso-height-relative:page;" filled="f" stroked="t" coordsize="21600,21600" o:gfxdata="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jKpabdYA&#10;AAAIAQAADwAAAAAAAAABACAAAAAiAAAAZHJzL2Rvd25yZXYueG1sUEsBAhQAFAAAAAgAh07iQMkb&#10;JO/oAQAA4wMAAA4AAAAAAAAAAQAgAAAAJQEAAGRycy9lMm9Eb2MueG1sUEsFBgAAAAAGAAYAWQEA&#10;AH8FAAAAAA==&#10;">
                <v:fill on="f" focussize="0,0"/>
                <v:stroke weight="1.5pt" color="#000000 [3200]" joinstyle="round"/>
                <v:imagedata o:title=""/>
                <o:lock v:ext="edit" aspectratio="f"/>
              </v:line>
            </w:pict>
          </mc:Fallback>
        </mc:AlternateContent>
      </w:r>
    </w:p>
    <w:p w:rsidR="00B201DA" w:rsidRDefault="00B62181">
      <w:pPr>
        <w:pStyle w:val="Textoindependiente"/>
        <w:ind w:firstLine="720"/>
        <w:rPr>
          <w:b/>
          <w:szCs w:val="28"/>
        </w:rPr>
      </w:pPr>
      <w:r>
        <w:rPr>
          <w:b/>
          <w:szCs w:val="28"/>
        </w:rPr>
        <w:tab/>
      </w:r>
    </w:p>
    <w:p w:rsidR="00B201DA" w:rsidRDefault="00B62181">
      <w:pPr>
        <w:ind w:firstLine="720"/>
      </w:pPr>
      <w:r>
        <w:rPr>
          <w:b/>
          <w:szCs w:val="28"/>
        </w:rPr>
        <w:lastRenderedPageBreak/>
        <w:t>Facultad de Ingeniería Química y Metalúrgica</w:t>
      </w:r>
      <w:r>
        <w:rPr>
          <w:rFonts w:ascii="Times New Roman"/>
        </w:rPr>
        <w:t xml:space="preserve"> 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  <w:t xml:space="preserve">             </w:t>
      </w:r>
      <w:r>
        <w:rPr>
          <w:rFonts w:ascii="Times New Roman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>VRAC-UNJFSC</w:t>
      </w:r>
    </w:p>
    <w:p w:rsidR="00B201DA" w:rsidRDefault="00B62181">
      <w:pPr>
        <w:pStyle w:val="Textoindependiente"/>
        <w:spacing w:before="244"/>
        <w:rPr>
          <w:b/>
          <w:sz w:val="24"/>
        </w:rPr>
      </w:pPr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432435</wp:posOffset>
                </wp:positionH>
                <wp:positionV relativeFrom="paragraph">
                  <wp:posOffset>97155</wp:posOffset>
                </wp:positionV>
                <wp:extent cx="6021070" cy="0"/>
                <wp:effectExtent l="0" t="0" r="0" b="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118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34.05pt;margin-top:7.65pt;height:0pt;width:474.1pt;mso-position-horizontal-relative:margin;z-index:251671552;mso-width-relative:page;mso-height-relative:page;" filled="f" stroked="t" coordsize="21600,21600" o:gfxdata="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mXiR+NMAAAAJAQAA&#10;DwAAAAAAAAABACAAAAAiAAAAZHJzL2Rvd25yZXYueG1sUEsBAhQAFAAAAAgAh07iQPJW6gblAQAA&#10;3wMAAA4AAAAAAAAAAQAgAAAAIgEAAGRycy9lMm9Eb2MueG1sUEsFBgAAAAAGAAYAWQEAAHkFAAAA&#10;AA==&#10;">
                <v:fill on="f" focussize="0,0"/>
                <v:stroke weight="1.5pt" color="#000000 [3200]" joinstyle="round"/>
                <v:imagedata o:title=""/>
                <o:lock v:ext="edit" aspectratio="f"/>
              </v:line>
            </w:pict>
          </mc:Fallback>
        </mc:AlternateContent>
      </w:r>
    </w:p>
    <w:p w:rsidR="00B201DA" w:rsidRDefault="00B62181">
      <w:pPr>
        <w:pStyle w:val="Prrafodelista"/>
        <w:numPr>
          <w:ilvl w:val="0"/>
          <w:numId w:val="1"/>
        </w:numPr>
        <w:ind w:left="1276" w:hanging="850"/>
        <w:jc w:val="left"/>
      </w:pPr>
      <w:r>
        <w:rPr>
          <w:b/>
          <w:sz w:val="24"/>
        </w:rPr>
        <w:t>INDICADORES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CAPACIDADES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FINALIZAR EL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CURSO</w:t>
      </w:r>
    </w:p>
    <w:p w:rsidR="00B201DA" w:rsidRDefault="00B201DA">
      <w:pPr>
        <w:pStyle w:val="Textoindependiente"/>
        <w:spacing w:before="24"/>
        <w:rPr>
          <w:b/>
        </w:rPr>
      </w:pPr>
    </w:p>
    <w:tbl>
      <w:tblPr>
        <w:tblStyle w:val="TableNormal"/>
        <w:tblW w:w="9721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8736"/>
      </w:tblGrid>
      <w:tr w:rsidR="00B201DA">
        <w:trPr>
          <w:trHeight w:val="733"/>
        </w:trPr>
        <w:tc>
          <w:tcPr>
            <w:tcW w:w="985" w:type="dxa"/>
            <w:shd w:val="clear" w:color="auto" w:fill="DEEAF6"/>
          </w:tcPr>
          <w:p w:rsidR="00B201DA" w:rsidRDefault="00B201DA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B201DA" w:rsidRDefault="00B62181">
            <w:pPr>
              <w:pStyle w:val="TableParagraph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NÚMERO</w:t>
            </w:r>
          </w:p>
        </w:tc>
        <w:tc>
          <w:tcPr>
            <w:tcW w:w="8736" w:type="dxa"/>
            <w:shd w:val="clear" w:color="auto" w:fill="DEEAF6"/>
          </w:tcPr>
          <w:p w:rsidR="00B201DA" w:rsidRDefault="00B201DA">
            <w:pPr>
              <w:pStyle w:val="TableParagraph"/>
              <w:rPr>
                <w:b/>
              </w:rPr>
            </w:pPr>
          </w:p>
          <w:p w:rsidR="00B201DA" w:rsidRDefault="00B62181">
            <w:pPr>
              <w:pStyle w:val="TableParagraph"/>
              <w:spacing w:before="1"/>
              <w:ind w:left="63"/>
              <w:jc w:val="center"/>
              <w:rPr>
                <w:b/>
              </w:rPr>
            </w:pPr>
            <w:r>
              <w:rPr>
                <w:b/>
              </w:rPr>
              <w:t>INDICADORES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CAPACIDAD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FINALIZAR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CURSO</w:t>
            </w:r>
          </w:p>
        </w:tc>
      </w:tr>
      <w:tr w:rsidR="00B201DA">
        <w:trPr>
          <w:trHeight w:val="606"/>
        </w:trPr>
        <w:tc>
          <w:tcPr>
            <w:tcW w:w="985" w:type="dxa"/>
          </w:tcPr>
          <w:p w:rsidR="00B201DA" w:rsidRDefault="00B201DA">
            <w:pPr>
              <w:pStyle w:val="TableParagraph"/>
              <w:rPr>
                <w:b/>
                <w:sz w:val="20"/>
              </w:rPr>
            </w:pPr>
          </w:p>
          <w:p w:rsidR="00B201DA" w:rsidRDefault="00B62181">
            <w:pPr>
              <w:pStyle w:val="TableParagraph"/>
              <w:spacing w:line="221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8736" w:type="dxa"/>
            <w:shd w:val="clear" w:color="auto" w:fill="auto"/>
          </w:tcPr>
          <w:p w:rsidR="00B201DA" w:rsidRDefault="00B62181">
            <w:pPr>
              <w:pStyle w:val="TableParagraph"/>
              <w:spacing w:line="226" w:lineRule="exact"/>
              <w:ind w:left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Determina propiedades de Fenómeno de transporte; Fluido, Difusión gases, líquidos, </w:t>
            </w:r>
            <w:proofErr w:type="gramStart"/>
            <w:r>
              <w:rPr>
                <w:sz w:val="18"/>
                <w:szCs w:val="18"/>
              </w:rPr>
              <w:t>gaseosos sólido</w:t>
            </w:r>
            <w:proofErr w:type="gramEnd"/>
            <w:r>
              <w:rPr>
                <w:sz w:val="18"/>
                <w:szCs w:val="18"/>
              </w:rPr>
              <w:t xml:space="preserve">. </w:t>
            </w:r>
          </w:p>
        </w:tc>
      </w:tr>
      <w:tr w:rsidR="00B201DA">
        <w:trPr>
          <w:trHeight w:val="606"/>
        </w:trPr>
        <w:tc>
          <w:tcPr>
            <w:tcW w:w="985" w:type="dxa"/>
          </w:tcPr>
          <w:p w:rsidR="00B201DA" w:rsidRDefault="00B201DA">
            <w:pPr>
              <w:pStyle w:val="TableParagraph"/>
              <w:rPr>
                <w:b/>
                <w:sz w:val="20"/>
              </w:rPr>
            </w:pPr>
          </w:p>
          <w:p w:rsidR="00B201DA" w:rsidRDefault="00B62181">
            <w:pPr>
              <w:pStyle w:val="TableParagraph"/>
              <w:spacing w:line="221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8736" w:type="dxa"/>
            <w:shd w:val="clear" w:color="auto" w:fill="auto"/>
          </w:tcPr>
          <w:p w:rsidR="00B201DA" w:rsidRDefault="00B62181">
            <w:pPr>
              <w:pStyle w:val="TableParagraph"/>
              <w:spacing w:line="226" w:lineRule="exact"/>
              <w:ind w:left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Aplica ecuación de Bernoulli</w:t>
            </w:r>
          </w:p>
        </w:tc>
      </w:tr>
      <w:tr w:rsidR="00B201DA">
        <w:trPr>
          <w:trHeight w:val="608"/>
        </w:trPr>
        <w:tc>
          <w:tcPr>
            <w:tcW w:w="985" w:type="dxa"/>
          </w:tcPr>
          <w:p w:rsidR="00B201DA" w:rsidRDefault="00B62181">
            <w:pPr>
              <w:pStyle w:val="TableParagraph"/>
              <w:spacing w:before="241" w:line="225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3</w:t>
            </w:r>
          </w:p>
        </w:tc>
        <w:tc>
          <w:tcPr>
            <w:tcW w:w="8736" w:type="dxa"/>
            <w:shd w:val="clear" w:color="auto" w:fill="auto"/>
          </w:tcPr>
          <w:p w:rsidR="00B201DA" w:rsidRDefault="00B62181">
            <w:pPr>
              <w:pStyle w:val="TableParagraph"/>
              <w:spacing w:line="226" w:lineRule="exact"/>
              <w:ind w:left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Resuelve problemas sobre Ley de Bernoulli, Ley de </w:t>
            </w:r>
            <w:proofErr w:type="spellStart"/>
            <w:r>
              <w:rPr>
                <w:sz w:val="18"/>
                <w:szCs w:val="18"/>
              </w:rPr>
              <w:t>Fick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</w:tr>
      <w:tr w:rsidR="00B201DA">
        <w:trPr>
          <w:trHeight w:val="603"/>
        </w:trPr>
        <w:tc>
          <w:tcPr>
            <w:tcW w:w="985" w:type="dxa"/>
          </w:tcPr>
          <w:p w:rsidR="00B201DA" w:rsidRDefault="00B62181">
            <w:pPr>
              <w:pStyle w:val="TableParagraph"/>
              <w:spacing w:before="240" w:line="221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4</w:t>
            </w:r>
          </w:p>
        </w:tc>
        <w:tc>
          <w:tcPr>
            <w:tcW w:w="8736" w:type="dxa"/>
            <w:shd w:val="clear" w:color="auto" w:fill="auto"/>
          </w:tcPr>
          <w:p w:rsidR="00B201DA" w:rsidRDefault="00B62181">
            <w:pPr>
              <w:pStyle w:val="TableParagraph"/>
              <w:spacing w:line="226" w:lineRule="exact"/>
              <w:ind w:left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Aplicación Ecuación general de la energía</w:t>
            </w:r>
          </w:p>
        </w:tc>
      </w:tr>
      <w:tr w:rsidR="00B201DA">
        <w:trPr>
          <w:trHeight w:val="613"/>
        </w:trPr>
        <w:tc>
          <w:tcPr>
            <w:tcW w:w="985" w:type="dxa"/>
          </w:tcPr>
          <w:p w:rsidR="00B201DA" w:rsidRDefault="00B201DA">
            <w:pPr>
              <w:pStyle w:val="TableParagraph"/>
              <w:spacing w:before="4"/>
              <w:rPr>
                <w:b/>
                <w:sz w:val="20"/>
              </w:rPr>
            </w:pPr>
          </w:p>
          <w:p w:rsidR="00B201DA" w:rsidRDefault="00B62181">
            <w:pPr>
              <w:pStyle w:val="TableParagraph"/>
              <w:spacing w:line="221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5</w:t>
            </w:r>
          </w:p>
        </w:tc>
        <w:tc>
          <w:tcPr>
            <w:tcW w:w="8736" w:type="dxa"/>
            <w:shd w:val="clear" w:color="auto" w:fill="auto"/>
          </w:tcPr>
          <w:p w:rsidR="00B201DA" w:rsidRDefault="00B62181">
            <w:pPr>
              <w:pStyle w:val="TableParagraph"/>
              <w:spacing w:before="67"/>
              <w:ind w:left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Determina </w:t>
            </w:r>
            <w:proofErr w:type="spellStart"/>
            <w:r>
              <w:rPr>
                <w:sz w:val="18"/>
                <w:szCs w:val="18"/>
              </w:rPr>
              <w:t>Difusividad</w:t>
            </w:r>
            <w:proofErr w:type="spellEnd"/>
            <w:r>
              <w:rPr>
                <w:sz w:val="18"/>
                <w:szCs w:val="18"/>
              </w:rPr>
              <w:t>, Velocidad de flujo de masa</w:t>
            </w:r>
          </w:p>
        </w:tc>
      </w:tr>
      <w:tr w:rsidR="00B201DA">
        <w:trPr>
          <w:trHeight w:val="693"/>
        </w:trPr>
        <w:tc>
          <w:tcPr>
            <w:tcW w:w="985" w:type="dxa"/>
          </w:tcPr>
          <w:p w:rsidR="00B201DA" w:rsidRDefault="00B62181">
            <w:pPr>
              <w:pStyle w:val="TableParagraph"/>
              <w:spacing w:before="240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6</w:t>
            </w:r>
          </w:p>
        </w:tc>
        <w:tc>
          <w:tcPr>
            <w:tcW w:w="8736" w:type="dxa"/>
            <w:shd w:val="clear" w:color="auto" w:fill="auto"/>
          </w:tcPr>
          <w:p w:rsidR="00B201DA" w:rsidRDefault="00B62181">
            <w:pPr>
              <w:pStyle w:val="TableParagraph"/>
              <w:spacing w:line="226" w:lineRule="exact"/>
              <w:ind w:left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Determina la perdida de energía</w:t>
            </w:r>
          </w:p>
        </w:tc>
      </w:tr>
      <w:tr w:rsidR="00B201DA">
        <w:trPr>
          <w:trHeight w:val="608"/>
        </w:trPr>
        <w:tc>
          <w:tcPr>
            <w:tcW w:w="985" w:type="dxa"/>
          </w:tcPr>
          <w:p w:rsidR="00B201DA" w:rsidRDefault="00B201DA">
            <w:pPr>
              <w:pStyle w:val="TableParagraph"/>
              <w:rPr>
                <w:b/>
                <w:sz w:val="20"/>
              </w:rPr>
            </w:pPr>
          </w:p>
          <w:p w:rsidR="00B201DA" w:rsidRDefault="00B62181">
            <w:pPr>
              <w:pStyle w:val="TableParagraph"/>
              <w:spacing w:before="1" w:line="221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7</w:t>
            </w:r>
          </w:p>
        </w:tc>
        <w:tc>
          <w:tcPr>
            <w:tcW w:w="8736" w:type="dxa"/>
            <w:shd w:val="clear" w:color="auto" w:fill="auto"/>
          </w:tcPr>
          <w:p w:rsidR="00B201DA" w:rsidRDefault="00B62181">
            <w:pPr>
              <w:pStyle w:val="TableParagraph"/>
              <w:spacing w:before="23" w:line="196" w:lineRule="exact"/>
              <w:ind w:left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Resuelve problemas sobre Flux de masa</w:t>
            </w:r>
          </w:p>
        </w:tc>
      </w:tr>
      <w:tr w:rsidR="00B201DA">
        <w:trPr>
          <w:trHeight w:val="788"/>
        </w:trPr>
        <w:tc>
          <w:tcPr>
            <w:tcW w:w="985" w:type="dxa"/>
          </w:tcPr>
          <w:p w:rsidR="00B201DA" w:rsidRDefault="00B201DA">
            <w:pPr>
              <w:pStyle w:val="TableParagraph"/>
              <w:rPr>
                <w:b/>
                <w:sz w:val="20"/>
              </w:rPr>
            </w:pPr>
          </w:p>
          <w:p w:rsidR="00B201DA" w:rsidRDefault="00B62181">
            <w:pPr>
              <w:pStyle w:val="TableParagraph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8</w:t>
            </w:r>
          </w:p>
        </w:tc>
        <w:tc>
          <w:tcPr>
            <w:tcW w:w="8736" w:type="dxa"/>
            <w:shd w:val="clear" w:color="auto" w:fill="auto"/>
          </w:tcPr>
          <w:p w:rsidR="00B201DA" w:rsidRDefault="00B62181">
            <w:pPr>
              <w:pStyle w:val="TableParagraph"/>
              <w:spacing w:before="1" w:line="220" w:lineRule="atLeast"/>
              <w:ind w:left="134" w:right="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Resuelve actividades de exposición </w:t>
            </w:r>
          </w:p>
        </w:tc>
      </w:tr>
      <w:tr w:rsidR="00B201DA">
        <w:trPr>
          <w:trHeight w:val="608"/>
        </w:trPr>
        <w:tc>
          <w:tcPr>
            <w:tcW w:w="985" w:type="dxa"/>
          </w:tcPr>
          <w:p w:rsidR="00B201DA" w:rsidRDefault="00B201DA">
            <w:pPr>
              <w:pStyle w:val="TableParagraph"/>
              <w:rPr>
                <w:b/>
                <w:sz w:val="20"/>
              </w:rPr>
            </w:pPr>
          </w:p>
          <w:p w:rsidR="00B201DA" w:rsidRDefault="00B62181">
            <w:pPr>
              <w:pStyle w:val="TableParagraph"/>
              <w:spacing w:line="221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9</w:t>
            </w:r>
          </w:p>
        </w:tc>
        <w:tc>
          <w:tcPr>
            <w:tcW w:w="8736" w:type="dxa"/>
            <w:shd w:val="clear" w:color="auto" w:fill="auto"/>
          </w:tcPr>
          <w:p w:rsidR="00B201DA" w:rsidRDefault="00B62181">
            <w:pPr>
              <w:pStyle w:val="TableParagraph"/>
              <w:spacing w:before="14"/>
              <w:ind w:left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Resuelve problemas sobre factor de fricción  </w:t>
            </w:r>
          </w:p>
        </w:tc>
      </w:tr>
      <w:tr w:rsidR="00B201DA">
        <w:trPr>
          <w:trHeight w:val="613"/>
        </w:trPr>
        <w:tc>
          <w:tcPr>
            <w:tcW w:w="985" w:type="dxa"/>
          </w:tcPr>
          <w:p w:rsidR="00B201DA" w:rsidRDefault="00B201DA">
            <w:pPr>
              <w:pStyle w:val="TableParagraph"/>
              <w:rPr>
                <w:b/>
                <w:sz w:val="20"/>
              </w:rPr>
            </w:pPr>
          </w:p>
          <w:p w:rsidR="00B201DA" w:rsidRDefault="00B62181">
            <w:pPr>
              <w:pStyle w:val="TableParagraph"/>
              <w:spacing w:line="225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8736" w:type="dxa"/>
            <w:shd w:val="clear" w:color="auto" w:fill="auto"/>
          </w:tcPr>
          <w:p w:rsidR="00B201DA" w:rsidRDefault="00B62181">
            <w:pPr>
              <w:pStyle w:val="TableParagraph"/>
              <w:spacing w:before="9"/>
              <w:ind w:left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Analiza los sistemas de difusión líquido, gaseoso, solido </w:t>
            </w:r>
          </w:p>
        </w:tc>
      </w:tr>
      <w:tr w:rsidR="00B201DA">
        <w:trPr>
          <w:trHeight w:val="608"/>
        </w:trPr>
        <w:tc>
          <w:tcPr>
            <w:tcW w:w="985" w:type="dxa"/>
          </w:tcPr>
          <w:p w:rsidR="00B201DA" w:rsidRDefault="00B62181">
            <w:pPr>
              <w:pStyle w:val="TableParagraph"/>
              <w:spacing w:before="241" w:line="225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</w:t>
            </w:r>
          </w:p>
        </w:tc>
        <w:tc>
          <w:tcPr>
            <w:tcW w:w="8736" w:type="dxa"/>
            <w:shd w:val="clear" w:color="auto" w:fill="auto"/>
          </w:tcPr>
          <w:p w:rsidR="00B201DA" w:rsidRDefault="00B62181">
            <w:pPr>
              <w:pStyle w:val="Prrafodelist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-PE"/>
              </w:rPr>
              <w:t xml:space="preserve">    Aplica la </w:t>
            </w:r>
            <w:proofErr w:type="spellStart"/>
            <w:r>
              <w:rPr>
                <w:sz w:val="18"/>
                <w:szCs w:val="18"/>
                <w:lang w:val="es-PE"/>
              </w:rPr>
              <w:t>equation</w:t>
            </w:r>
            <w:proofErr w:type="spellEnd"/>
            <w:r>
              <w:rPr>
                <w:sz w:val="18"/>
                <w:szCs w:val="18"/>
                <w:lang w:val="es-PE"/>
              </w:rPr>
              <w:t xml:space="preserve"> de Flux de masa para </w:t>
            </w:r>
            <w:proofErr w:type="spellStart"/>
            <w:r>
              <w:rPr>
                <w:sz w:val="18"/>
                <w:szCs w:val="18"/>
                <w:lang w:val="es-PE"/>
              </w:rPr>
              <w:t>differences</w:t>
            </w:r>
            <w:proofErr w:type="spellEnd"/>
            <w:r>
              <w:rPr>
                <w:sz w:val="18"/>
                <w:szCs w:val="18"/>
                <w:lang w:val="es-PE"/>
              </w:rPr>
              <w:t xml:space="preserve"> Casos</w:t>
            </w:r>
          </w:p>
        </w:tc>
      </w:tr>
      <w:tr w:rsidR="00B201DA">
        <w:trPr>
          <w:trHeight w:val="613"/>
        </w:trPr>
        <w:tc>
          <w:tcPr>
            <w:tcW w:w="985" w:type="dxa"/>
          </w:tcPr>
          <w:p w:rsidR="00B201DA" w:rsidRDefault="00B201DA">
            <w:pPr>
              <w:pStyle w:val="TableParagraph"/>
              <w:rPr>
                <w:b/>
                <w:sz w:val="20"/>
              </w:rPr>
            </w:pPr>
          </w:p>
          <w:p w:rsidR="00B201DA" w:rsidRDefault="00B62181">
            <w:pPr>
              <w:pStyle w:val="TableParagraph"/>
              <w:spacing w:line="226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8736" w:type="dxa"/>
            <w:shd w:val="clear" w:color="auto" w:fill="auto"/>
          </w:tcPr>
          <w:p w:rsidR="00B201DA" w:rsidRDefault="00B62181">
            <w:pPr>
              <w:pStyle w:val="TableParagraph"/>
              <w:spacing w:before="28"/>
              <w:ind w:left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Aplica ley de Daysi</w:t>
            </w:r>
          </w:p>
        </w:tc>
      </w:tr>
      <w:tr w:rsidR="00B201DA">
        <w:trPr>
          <w:trHeight w:val="608"/>
        </w:trPr>
        <w:tc>
          <w:tcPr>
            <w:tcW w:w="985" w:type="dxa"/>
          </w:tcPr>
          <w:p w:rsidR="00B201DA" w:rsidRDefault="00B62181">
            <w:pPr>
              <w:pStyle w:val="TableParagraph"/>
              <w:spacing w:before="240" w:line="225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8736" w:type="dxa"/>
            <w:shd w:val="clear" w:color="auto" w:fill="auto"/>
          </w:tcPr>
          <w:p w:rsidR="00B201DA" w:rsidRDefault="00B62181">
            <w:pPr>
              <w:pStyle w:val="TableParagraph"/>
              <w:spacing w:before="12"/>
              <w:ind w:left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Define las unidades de operacionales. Sistema internacional- Ingles</w:t>
            </w:r>
          </w:p>
        </w:tc>
      </w:tr>
      <w:tr w:rsidR="00B201DA">
        <w:trPr>
          <w:trHeight w:val="613"/>
        </w:trPr>
        <w:tc>
          <w:tcPr>
            <w:tcW w:w="985" w:type="dxa"/>
          </w:tcPr>
          <w:p w:rsidR="00B201DA" w:rsidRDefault="00B201DA">
            <w:pPr>
              <w:pStyle w:val="TableParagraph"/>
              <w:rPr>
                <w:b/>
                <w:sz w:val="20"/>
              </w:rPr>
            </w:pPr>
          </w:p>
          <w:p w:rsidR="00B201DA" w:rsidRDefault="00B62181">
            <w:pPr>
              <w:pStyle w:val="TableParagraph"/>
              <w:spacing w:line="225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</w:t>
            </w:r>
          </w:p>
        </w:tc>
        <w:tc>
          <w:tcPr>
            <w:tcW w:w="8736" w:type="dxa"/>
            <w:shd w:val="clear" w:color="auto" w:fill="auto"/>
          </w:tcPr>
          <w:p w:rsidR="00B201DA" w:rsidRDefault="00B62181">
            <w:pPr>
              <w:pStyle w:val="TableParagraph"/>
              <w:spacing w:before="23"/>
              <w:ind w:left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Desarrolla las propiedades de transferencia de calor</w:t>
            </w:r>
          </w:p>
        </w:tc>
      </w:tr>
      <w:tr w:rsidR="00B201DA">
        <w:trPr>
          <w:trHeight w:val="608"/>
        </w:trPr>
        <w:tc>
          <w:tcPr>
            <w:tcW w:w="985" w:type="dxa"/>
          </w:tcPr>
          <w:p w:rsidR="00B201DA" w:rsidRDefault="00B62181">
            <w:pPr>
              <w:pStyle w:val="TableParagraph"/>
              <w:spacing w:before="241" w:line="225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</w:t>
            </w:r>
          </w:p>
        </w:tc>
        <w:tc>
          <w:tcPr>
            <w:tcW w:w="8736" w:type="dxa"/>
            <w:shd w:val="clear" w:color="auto" w:fill="auto"/>
          </w:tcPr>
          <w:p w:rsidR="00B201DA" w:rsidRDefault="00B62181">
            <w:pPr>
              <w:pStyle w:val="TableParagraph"/>
              <w:spacing w:before="23"/>
              <w:ind w:left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Desarrolla y explica condición- convención - radiación</w:t>
            </w:r>
          </w:p>
        </w:tc>
      </w:tr>
      <w:tr w:rsidR="00B201DA">
        <w:trPr>
          <w:trHeight w:val="757"/>
        </w:trPr>
        <w:tc>
          <w:tcPr>
            <w:tcW w:w="985" w:type="dxa"/>
          </w:tcPr>
          <w:p w:rsidR="00B201DA" w:rsidRDefault="00B201DA">
            <w:pPr>
              <w:pStyle w:val="TableParagraph"/>
              <w:rPr>
                <w:b/>
                <w:sz w:val="20"/>
              </w:rPr>
            </w:pPr>
          </w:p>
          <w:p w:rsidR="00B201DA" w:rsidRDefault="00B62181">
            <w:pPr>
              <w:pStyle w:val="TableParagraph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8736" w:type="dxa"/>
            <w:shd w:val="clear" w:color="auto" w:fill="auto"/>
          </w:tcPr>
          <w:p w:rsidR="00B201DA" w:rsidRDefault="00B62181">
            <w:pPr>
              <w:pStyle w:val="TableParagraph"/>
              <w:spacing w:before="23"/>
              <w:ind w:left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Desarrolla problemas de examen </w:t>
            </w:r>
          </w:p>
        </w:tc>
      </w:tr>
    </w:tbl>
    <w:p w:rsidR="00B201DA" w:rsidRDefault="00B62181">
      <w:pPr>
        <w:pStyle w:val="TableParagraph"/>
        <w:rPr>
          <w:rFonts w:ascii="Times New Roman"/>
          <w:sz w:val="26"/>
        </w:rPr>
        <w:sectPr w:rsidR="00B201DA">
          <w:headerReference w:type="default" r:id="rId9"/>
          <w:footerReference w:type="default" r:id="rId10"/>
          <w:pgSz w:w="11910" w:h="16840"/>
          <w:pgMar w:top="1560" w:right="711" w:bottom="280" w:left="708" w:header="360" w:footer="0" w:gutter="0"/>
          <w:cols w:space="720"/>
        </w:sectPr>
      </w:pPr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1067435</wp:posOffset>
                </wp:positionV>
                <wp:extent cx="6061710" cy="10795"/>
                <wp:effectExtent l="0" t="0" r="34290" b="27305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1710" cy="1079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top:84.05pt;height:0.85pt;width:477.3pt;mso-position-horizontal:right;mso-position-horizontal-relative:margin;z-index:251672576;mso-width-relative:page;mso-height-relative:page;" filled="f" stroked="t" coordsize="21600,21600" o:gfxdata="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5GFcytYA&#10;AAAIAQAADwAAAAAAAAABACAAAAAiAAAAZHJzL2Rvd25yZXYueG1sUEsBAhQAFAAAAAgAh07iQGQl&#10;CeboAQAA4wMAAA4AAAAAAAAAAQAgAAAAJQEAAGRycy9lMm9Eb2MueG1sUEsFBgAAAAAGAAYAWQEA&#10;AH8FAAAAAA==&#10;">
                <v:fill on="f" focussize="0,0"/>
                <v:stroke weight="1.5pt" color="#000000 [3200]" joinstyle="round"/>
                <v:imagedata o:title=""/>
                <o:lock v:ext="edit" aspectratio="f"/>
              </v:line>
            </w:pict>
          </mc:Fallback>
        </mc:AlternateContent>
      </w:r>
    </w:p>
    <w:p w:rsidR="00B201DA" w:rsidRDefault="00B62181">
      <w:r>
        <w:rPr>
          <w:b/>
          <w:szCs w:val="28"/>
        </w:rPr>
        <w:lastRenderedPageBreak/>
        <w:t>Facultad de Ingeniería Química y Metalúrgica</w:t>
      </w:r>
      <w:r>
        <w:rPr>
          <w:rFonts w:ascii="Times New Roman"/>
        </w:rPr>
        <w:t xml:space="preserve"> 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  <w:t xml:space="preserve">      </w:t>
      </w:r>
      <w:r>
        <w:rPr>
          <w:rFonts w:asciiTheme="minorHAnsi" w:hAnsiTheme="minorHAnsi" w:cstheme="minorHAnsi"/>
          <w:b/>
          <w:bCs/>
          <w:sz w:val="20"/>
          <w:szCs w:val="20"/>
        </w:rPr>
        <w:t>VRAC-UNJFSC</w:t>
      </w:r>
    </w:p>
    <w:p w:rsidR="00B201DA" w:rsidRDefault="00B62181">
      <w:pPr>
        <w:pStyle w:val="Ttulo2"/>
        <w:numPr>
          <w:ilvl w:val="0"/>
          <w:numId w:val="1"/>
        </w:numPr>
        <w:tabs>
          <w:tab w:val="left" w:pos="1221"/>
        </w:tabs>
        <w:spacing w:before="257" w:after="35"/>
        <w:ind w:left="1221" w:hanging="720"/>
        <w:jc w:val="lef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-12700</wp:posOffset>
                </wp:positionH>
                <wp:positionV relativeFrom="paragraph">
                  <wp:posOffset>39370</wp:posOffset>
                </wp:positionV>
                <wp:extent cx="9406890" cy="20955"/>
                <wp:effectExtent l="0" t="0" r="23495" b="36195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06759" cy="2102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1pt;margin-top:3.1pt;height:1.65pt;width:740.7pt;mso-position-horizontal-relative:margin;z-index:251666432;mso-width-relative:page;mso-height-relative:page;" filled="f" stroked="t" coordsize="21600,21600" o:gfxdata="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DDcxcTWAAAABwEAAA8A&#10;AAAAAAAAAQAgAAAAIgAAAGRycy9kb3ducmV2LnhtbFBLAQIUABQAAAAIAIdO4kDmIbnv4AEAANcD&#10;AAAOAAAAAAAAAAEAIAAAACUBAABkcnMvZTJvRG9jLnhtbFBLBQYAAAAABgAGAFkBAAB3BQAAAAA=&#10;">
                <v:fill on="f" focussize="0,0"/>
                <v:stroke weight="1.5pt" color="#000000 [3200]" joinstyle="round"/>
                <v:imagedata o:title=""/>
                <o:lock v:ext="edit" aspectratio="f"/>
              </v:line>
            </w:pict>
          </mc:Fallback>
        </mc:AlternateContent>
      </w:r>
      <w:r>
        <w:t>DESARROLLO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UNIDADES</w:t>
      </w:r>
      <w:r>
        <w:rPr>
          <w:spacing w:val="-5"/>
        </w:rPr>
        <w:t xml:space="preserve"> </w:t>
      </w:r>
      <w:r>
        <w:rPr>
          <w:spacing w:val="-2"/>
        </w:rPr>
        <w:t>DIDACTICAS: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960"/>
        <w:gridCol w:w="2529"/>
        <w:gridCol w:w="2780"/>
        <w:gridCol w:w="2512"/>
        <w:gridCol w:w="2796"/>
        <w:gridCol w:w="2655"/>
      </w:tblGrid>
      <w:tr w:rsidR="00B201DA">
        <w:trPr>
          <w:trHeight w:val="592"/>
        </w:trPr>
        <w:tc>
          <w:tcPr>
            <w:tcW w:w="584" w:type="dxa"/>
            <w:vMerge w:val="restart"/>
            <w:textDirection w:val="btLr"/>
          </w:tcPr>
          <w:p w:rsidR="00B201DA" w:rsidRDefault="00B62181">
            <w:pPr>
              <w:pStyle w:val="TableParagraph"/>
              <w:spacing w:before="172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UNIDAD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:CANTIDAD  DE MOVIMIENTO </w:t>
            </w:r>
          </w:p>
        </w:tc>
        <w:tc>
          <w:tcPr>
            <w:tcW w:w="14232" w:type="dxa"/>
            <w:gridSpan w:val="6"/>
            <w:shd w:val="clear" w:color="auto" w:fill="DEEAF6"/>
          </w:tcPr>
          <w:p w:rsidR="00B201DA" w:rsidRDefault="00B62181"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CAPACIDAD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5"/>
                <w:sz w:val="20"/>
              </w:rPr>
              <w:t xml:space="preserve"> I:</w:t>
            </w:r>
            <w:r>
              <w:rPr>
                <w:b/>
                <w:bCs/>
                <w:sz w:val="20"/>
                <w:szCs w:val="20"/>
              </w:rPr>
              <w:t xml:space="preserve"> Ante el planteamiento de los tipos de </w:t>
            </w:r>
            <w:proofErr w:type="spellStart"/>
            <w:r>
              <w:rPr>
                <w:b/>
                <w:bCs/>
                <w:sz w:val="20"/>
                <w:szCs w:val="20"/>
              </w:rPr>
              <w:t>de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fluidos y su relación con el medio externo, determina las propiedades de fluidos. Aplica ecuación de Bernoulli</w:t>
            </w:r>
          </w:p>
        </w:tc>
      </w:tr>
      <w:tr w:rsidR="00B201DA">
        <w:trPr>
          <w:trHeight w:val="245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B201DA" w:rsidRDefault="00B201DA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 w:val="restart"/>
          </w:tcPr>
          <w:p w:rsidR="00B201DA" w:rsidRDefault="00B62181">
            <w:pPr>
              <w:pStyle w:val="TableParagraph"/>
              <w:spacing w:before="132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Semanas</w:t>
            </w:r>
          </w:p>
        </w:tc>
        <w:tc>
          <w:tcPr>
            <w:tcW w:w="7821" w:type="dxa"/>
            <w:gridSpan w:val="3"/>
          </w:tcPr>
          <w:p w:rsidR="00B201DA" w:rsidRDefault="00B62181">
            <w:pPr>
              <w:pStyle w:val="TableParagraph"/>
              <w:spacing w:before="4" w:line="221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CONTENIIDO</w:t>
            </w:r>
          </w:p>
        </w:tc>
        <w:tc>
          <w:tcPr>
            <w:tcW w:w="2796" w:type="dxa"/>
            <w:vMerge w:val="restart"/>
          </w:tcPr>
          <w:p w:rsidR="00B201DA" w:rsidRDefault="00B62181">
            <w:pPr>
              <w:pStyle w:val="TableParagraph"/>
              <w:spacing w:before="132"/>
              <w:ind w:left="407"/>
              <w:rPr>
                <w:b/>
                <w:sz w:val="20"/>
              </w:rPr>
            </w:pPr>
            <w:r>
              <w:rPr>
                <w:b/>
                <w:sz w:val="20"/>
              </w:rPr>
              <w:t>ESTRATEGIA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DIDACTICA</w:t>
            </w:r>
          </w:p>
        </w:tc>
        <w:tc>
          <w:tcPr>
            <w:tcW w:w="2655" w:type="dxa"/>
            <w:vMerge w:val="restart"/>
          </w:tcPr>
          <w:p w:rsidR="00B201DA" w:rsidRDefault="00B62181">
            <w:pPr>
              <w:pStyle w:val="TableParagraph"/>
              <w:spacing w:line="240" w:lineRule="atLeast"/>
              <w:ind w:left="709" w:hanging="593"/>
              <w:rPr>
                <w:b/>
                <w:sz w:val="20"/>
              </w:rPr>
            </w:pPr>
            <w:r>
              <w:rPr>
                <w:b/>
                <w:sz w:val="20"/>
              </w:rPr>
              <w:t>INDICADORES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LOGRO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 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CAPACIDAD</w:t>
            </w:r>
          </w:p>
        </w:tc>
      </w:tr>
      <w:tr w:rsidR="00B201DA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B201DA" w:rsidRDefault="00B201DA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B201DA" w:rsidRDefault="00B201DA"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</w:tcPr>
          <w:p w:rsidR="00B201DA" w:rsidRDefault="00B62181">
            <w:pPr>
              <w:pStyle w:val="TableParagraph"/>
              <w:spacing w:before="4" w:line="221" w:lineRule="exact"/>
              <w:ind w:left="8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Cognitivos</w:t>
            </w:r>
          </w:p>
        </w:tc>
        <w:tc>
          <w:tcPr>
            <w:tcW w:w="2780" w:type="dxa"/>
          </w:tcPr>
          <w:p w:rsidR="00B201DA" w:rsidRDefault="00B62181">
            <w:pPr>
              <w:pStyle w:val="TableParagraph"/>
              <w:spacing w:before="4" w:line="221" w:lineRule="exact"/>
              <w:ind w:left="6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PROCEDIMENTAL</w:t>
            </w:r>
          </w:p>
        </w:tc>
        <w:tc>
          <w:tcPr>
            <w:tcW w:w="2512" w:type="dxa"/>
          </w:tcPr>
          <w:p w:rsidR="00B201DA" w:rsidRDefault="00B62181">
            <w:pPr>
              <w:pStyle w:val="TableParagraph"/>
              <w:spacing w:before="4" w:line="221" w:lineRule="exact"/>
              <w:ind w:left="6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ACTITUDINAL</w:t>
            </w:r>
          </w:p>
        </w:tc>
        <w:tc>
          <w:tcPr>
            <w:tcW w:w="2796" w:type="dxa"/>
            <w:vMerge/>
            <w:tcBorders>
              <w:top w:val="nil"/>
            </w:tcBorders>
          </w:tcPr>
          <w:p w:rsidR="00B201DA" w:rsidRDefault="00B201DA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:rsidR="00B201DA" w:rsidRDefault="00B201DA">
            <w:pPr>
              <w:rPr>
                <w:sz w:val="2"/>
                <w:szCs w:val="2"/>
              </w:rPr>
            </w:pPr>
          </w:p>
        </w:tc>
      </w:tr>
      <w:tr w:rsidR="00B201DA">
        <w:trPr>
          <w:trHeight w:val="1138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B201DA" w:rsidRDefault="00B201DA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B201DA" w:rsidRDefault="00B201DA">
            <w:pPr>
              <w:pStyle w:val="TableParagraph"/>
              <w:spacing w:before="218"/>
              <w:rPr>
                <w:rFonts w:ascii="Times New Roman"/>
                <w:b/>
                <w:sz w:val="20"/>
              </w:rPr>
            </w:pPr>
          </w:p>
          <w:p w:rsidR="00B201DA" w:rsidRDefault="00B62181">
            <w:pPr>
              <w:pStyle w:val="TableParagraph"/>
              <w:spacing w:before="1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29" w:type="dxa"/>
            <w:shd w:val="clear" w:color="auto" w:fill="auto"/>
          </w:tcPr>
          <w:p w:rsidR="00B201DA" w:rsidRDefault="00B62181">
            <w:pPr>
              <w:pStyle w:val="Sinespaciado"/>
              <w:ind w:firstLineChars="169" w:firstLine="220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Presentación del curso del Silabo</w:t>
            </w:r>
          </w:p>
          <w:p w:rsidR="00B201DA" w:rsidRDefault="00B62181">
            <w:pPr>
              <w:pStyle w:val="Sinespaciado"/>
              <w:ind w:firstLineChars="169" w:firstLine="220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Viscosidad de los fluidos</w:t>
            </w:r>
          </w:p>
          <w:p w:rsidR="00B201DA" w:rsidRDefault="00B62181">
            <w:pPr>
              <w:pStyle w:val="Sinespaciado"/>
              <w:ind w:firstLineChars="169" w:firstLine="220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Viscosidad dinámica y cinemática</w:t>
            </w:r>
          </w:p>
          <w:p w:rsidR="00B201DA" w:rsidRDefault="00B62181">
            <w:pPr>
              <w:pStyle w:val="Sinespaciado"/>
              <w:ind w:firstLineChars="169" w:firstLine="220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 xml:space="preserve">Fluidos </w:t>
            </w:r>
            <w:proofErr w:type="spellStart"/>
            <w:r>
              <w:rPr>
                <w:rFonts w:ascii="Calibri" w:hAnsi="Calibri" w:cs="Calibri"/>
                <w:sz w:val="13"/>
                <w:szCs w:val="13"/>
              </w:rPr>
              <w:t>Newtorianos</w:t>
            </w:r>
            <w:proofErr w:type="spellEnd"/>
            <w:r>
              <w:rPr>
                <w:rFonts w:ascii="Calibri" w:hAnsi="Calibri" w:cs="Calibri"/>
                <w:sz w:val="13"/>
                <w:szCs w:val="13"/>
              </w:rPr>
              <w:t xml:space="preserve"> y no </w:t>
            </w:r>
            <w:proofErr w:type="spellStart"/>
            <w:r>
              <w:rPr>
                <w:rFonts w:ascii="Calibri" w:hAnsi="Calibri" w:cs="Calibri"/>
                <w:sz w:val="13"/>
                <w:szCs w:val="13"/>
              </w:rPr>
              <w:t>Newtorianos</w:t>
            </w:r>
            <w:proofErr w:type="spellEnd"/>
          </w:p>
          <w:p w:rsidR="00B201DA" w:rsidRDefault="00B62181">
            <w:pPr>
              <w:pStyle w:val="Sinespaciado"/>
              <w:ind w:firstLineChars="169" w:firstLine="220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 xml:space="preserve">Variación de la viscosidad </w:t>
            </w:r>
          </w:p>
          <w:p w:rsidR="00B201DA" w:rsidRDefault="00B62181">
            <w:pPr>
              <w:pStyle w:val="Sinespaciado"/>
              <w:ind w:firstLineChars="169" w:firstLine="220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La temperatura</w:t>
            </w:r>
          </w:p>
          <w:p w:rsidR="00B201DA" w:rsidRDefault="00B62181">
            <w:pPr>
              <w:pStyle w:val="Sinespaciado"/>
              <w:ind w:firstLineChars="169" w:firstLine="220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 xml:space="preserve">Medición de la viscosidad </w:t>
            </w:r>
          </w:p>
          <w:p w:rsidR="00B201DA" w:rsidRDefault="00B62181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  <w:lang w:val="es-ES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Fluidos hidráulicos para los sistemas de fluidos de potencia.</w:t>
            </w:r>
            <w:r>
              <w:rPr>
                <w:rFonts w:ascii="Calibri" w:hAnsi="Calibri" w:cs="Calibri"/>
                <w:sz w:val="13"/>
                <w:szCs w:val="13"/>
                <w:lang w:val="es-ES"/>
              </w:rPr>
              <w:t xml:space="preserve"> .P-01</w:t>
            </w:r>
          </w:p>
        </w:tc>
        <w:tc>
          <w:tcPr>
            <w:tcW w:w="2780" w:type="dxa"/>
            <w:shd w:val="clear" w:color="auto" w:fill="auto"/>
          </w:tcPr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Distinguir los mecanismos, regímenes y niveles de abordaje de un flujo de fluidos.</w:t>
            </w:r>
          </w:p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Diferenciar los diferentes tipos de fluidos.</w:t>
            </w:r>
          </w:p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 xml:space="preserve">Tipos de fluidos </w:t>
            </w:r>
          </w:p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Definir parámetros cinéticos y aplicarlos.</w:t>
            </w:r>
          </w:p>
          <w:p w:rsidR="00B201DA" w:rsidRDefault="00B201DA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  <w:lang w:val="es-ES"/>
              </w:rPr>
            </w:pPr>
          </w:p>
        </w:tc>
        <w:tc>
          <w:tcPr>
            <w:tcW w:w="2512" w:type="dxa"/>
            <w:shd w:val="clear" w:color="auto" w:fill="auto"/>
          </w:tcPr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Promover el interés de los estudiantes en los fenómenos de transporte.</w:t>
            </w:r>
          </w:p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  <w:lang w:val="es-ES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Debatir sobre los mecanismos, regímenes de flujo y niveles de descripción fenomenológica de casos concretos</w:t>
            </w:r>
          </w:p>
        </w:tc>
        <w:tc>
          <w:tcPr>
            <w:tcW w:w="2796" w:type="dxa"/>
            <w:shd w:val="clear" w:color="auto" w:fill="auto"/>
          </w:tcPr>
          <w:p w:rsidR="00B201DA" w:rsidRDefault="00B62181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Clase magistral</w:t>
            </w:r>
          </w:p>
          <w:p w:rsidR="00B201DA" w:rsidRDefault="00B62181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 xml:space="preserve">Exposición de temas </w:t>
            </w:r>
          </w:p>
          <w:p w:rsidR="00B201DA" w:rsidRDefault="00B62181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específicos</w:t>
            </w:r>
          </w:p>
          <w:p w:rsidR="00B201DA" w:rsidRDefault="00B62181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 xml:space="preserve">Presentaciones de </w:t>
            </w:r>
          </w:p>
          <w:p w:rsidR="00B201DA" w:rsidRDefault="00B62181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problemas reales específicos</w:t>
            </w:r>
          </w:p>
        </w:tc>
        <w:tc>
          <w:tcPr>
            <w:tcW w:w="2655" w:type="dxa"/>
            <w:shd w:val="clear" w:color="auto" w:fill="auto"/>
          </w:tcPr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Resultados alcanzados en las diferentes evaluaciones, participación activa en las clases.</w:t>
            </w:r>
          </w:p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Exámenes cortos, asignaciones.</w:t>
            </w:r>
          </w:p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  <w:lang w:val="es-ES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Exposiciones de temas específicos.</w:t>
            </w:r>
          </w:p>
        </w:tc>
      </w:tr>
      <w:tr w:rsidR="00B201DA">
        <w:trPr>
          <w:trHeight w:val="122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B201DA" w:rsidRDefault="00B201DA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B201DA" w:rsidRDefault="00B201D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B201DA" w:rsidRDefault="00B201DA">
            <w:pPr>
              <w:pStyle w:val="TableParagraph"/>
              <w:spacing w:before="37"/>
              <w:rPr>
                <w:rFonts w:ascii="Times New Roman"/>
                <w:b/>
                <w:sz w:val="20"/>
              </w:rPr>
            </w:pPr>
          </w:p>
          <w:p w:rsidR="00B201DA" w:rsidRDefault="00B62181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29" w:type="dxa"/>
            <w:shd w:val="clear" w:color="auto" w:fill="auto"/>
          </w:tcPr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 xml:space="preserve">El flujo de fluidos, Ecuación de continuidad </w:t>
            </w:r>
          </w:p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Ecuación de Bernoulli</w:t>
            </w:r>
          </w:p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Tubería y tubos disponibles comercialmente</w:t>
            </w:r>
          </w:p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Velocidad de flujo</w:t>
            </w:r>
          </w:p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  <w:lang w:val="es-ES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Recomendable en tuberías y ductos</w:t>
            </w:r>
            <w:proofErr w:type="gramStart"/>
            <w:r>
              <w:rPr>
                <w:rFonts w:ascii="Calibri" w:hAnsi="Calibri" w:cs="Calibri"/>
                <w:sz w:val="13"/>
                <w:szCs w:val="13"/>
                <w:lang w:val="es-ES"/>
              </w:rPr>
              <w:t>-.P</w:t>
            </w:r>
            <w:proofErr w:type="gramEnd"/>
            <w:r>
              <w:rPr>
                <w:rFonts w:ascii="Calibri" w:hAnsi="Calibri" w:cs="Calibri"/>
                <w:sz w:val="13"/>
                <w:szCs w:val="13"/>
                <w:lang w:val="es-ES"/>
              </w:rPr>
              <w:t>-02</w:t>
            </w:r>
          </w:p>
          <w:p w:rsidR="00B201DA" w:rsidRDefault="00B201DA">
            <w:pPr>
              <w:pStyle w:val="Sinespaciado"/>
              <w:rPr>
                <w:rFonts w:ascii="Calibri" w:hAnsi="Calibri" w:cs="Calibri"/>
                <w:sz w:val="13"/>
                <w:szCs w:val="13"/>
                <w:lang w:val="es-ES"/>
              </w:rPr>
            </w:pPr>
          </w:p>
        </w:tc>
        <w:tc>
          <w:tcPr>
            <w:tcW w:w="2780" w:type="dxa"/>
            <w:shd w:val="clear" w:color="auto" w:fill="auto"/>
          </w:tcPr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 xml:space="preserve">Obtener las constantes difusivas a través de expresiones </w:t>
            </w:r>
            <w:proofErr w:type="spellStart"/>
            <w:r>
              <w:rPr>
                <w:rFonts w:ascii="Calibri" w:hAnsi="Calibri" w:cs="Calibri"/>
                <w:sz w:val="13"/>
                <w:szCs w:val="13"/>
              </w:rPr>
              <w:t>sempiricas</w:t>
            </w:r>
            <w:proofErr w:type="spellEnd"/>
            <w:r>
              <w:rPr>
                <w:rFonts w:ascii="Calibri" w:hAnsi="Calibri" w:cs="Calibri"/>
                <w:sz w:val="13"/>
                <w:szCs w:val="13"/>
              </w:rPr>
              <w:t xml:space="preserve">, de la literatura y experimentalmente </w:t>
            </w:r>
          </w:p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  <w:lang w:val="es-ES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Calcula los parámetros característicos de los fluidos de acuerdo a la Teoría de Bernoulli.</w:t>
            </w:r>
          </w:p>
        </w:tc>
        <w:tc>
          <w:tcPr>
            <w:tcW w:w="2512" w:type="dxa"/>
            <w:shd w:val="clear" w:color="auto" w:fill="auto"/>
          </w:tcPr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 xml:space="preserve">Clasifica los fluidos de acuerdo a su comportamiento </w:t>
            </w:r>
            <w:proofErr w:type="spellStart"/>
            <w:r>
              <w:rPr>
                <w:rFonts w:ascii="Calibri" w:hAnsi="Calibri" w:cs="Calibri"/>
                <w:sz w:val="13"/>
                <w:szCs w:val="13"/>
              </w:rPr>
              <w:t>reológico</w:t>
            </w:r>
            <w:proofErr w:type="spellEnd"/>
          </w:p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  <w:lang w:val="es-ES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Realiza pruebas experimentales y las compara con el comportamiento real de fluidos comunes</w:t>
            </w:r>
          </w:p>
        </w:tc>
        <w:tc>
          <w:tcPr>
            <w:tcW w:w="2796" w:type="dxa"/>
            <w:shd w:val="clear" w:color="auto" w:fill="auto"/>
          </w:tcPr>
          <w:p w:rsidR="00B201DA" w:rsidRDefault="00B62181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Clase magistral</w:t>
            </w:r>
          </w:p>
          <w:p w:rsidR="00B201DA" w:rsidRDefault="00B62181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 xml:space="preserve">Exposición de temas </w:t>
            </w:r>
          </w:p>
          <w:p w:rsidR="00B201DA" w:rsidRDefault="00B62181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específicos</w:t>
            </w:r>
          </w:p>
          <w:p w:rsidR="00B201DA" w:rsidRDefault="00B62181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 xml:space="preserve">Presentaciones de </w:t>
            </w:r>
          </w:p>
          <w:p w:rsidR="00B201DA" w:rsidRDefault="00B62181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 xml:space="preserve">problemas </w:t>
            </w:r>
          </w:p>
          <w:p w:rsidR="00B201DA" w:rsidRDefault="00B62181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reales específicos</w:t>
            </w:r>
          </w:p>
        </w:tc>
        <w:tc>
          <w:tcPr>
            <w:tcW w:w="2655" w:type="dxa"/>
            <w:shd w:val="clear" w:color="auto" w:fill="auto"/>
          </w:tcPr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Resultados obtenidos en las diferentes evaluaciones, participación activa en las clases</w:t>
            </w:r>
          </w:p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Exámenes cortos, asignaciones.</w:t>
            </w:r>
          </w:p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  <w:lang w:val="es-ES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Exposiciones de temas específicos</w:t>
            </w:r>
          </w:p>
        </w:tc>
      </w:tr>
      <w:tr w:rsidR="00B201DA">
        <w:trPr>
          <w:trHeight w:val="1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B201DA" w:rsidRDefault="00B201DA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B201DA" w:rsidRDefault="00B201D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B201DA" w:rsidRDefault="00B201DA">
            <w:pPr>
              <w:pStyle w:val="TableParagraph"/>
              <w:spacing w:before="44"/>
              <w:rPr>
                <w:rFonts w:ascii="Times New Roman"/>
                <w:b/>
                <w:sz w:val="20"/>
              </w:rPr>
            </w:pPr>
          </w:p>
          <w:p w:rsidR="00B201DA" w:rsidRDefault="00B62181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29" w:type="dxa"/>
            <w:shd w:val="clear" w:color="auto" w:fill="auto"/>
          </w:tcPr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 xml:space="preserve">Conservación de la energía </w:t>
            </w:r>
          </w:p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Ecuación de Bernoulli</w:t>
            </w:r>
          </w:p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Restricciones y aplicaciones de la ecuación de Bernoulli</w:t>
            </w:r>
          </w:p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 xml:space="preserve">Teorema de </w:t>
            </w:r>
            <w:proofErr w:type="spellStart"/>
            <w:r>
              <w:rPr>
                <w:rFonts w:ascii="Calibri" w:hAnsi="Calibri" w:cs="Calibri"/>
                <w:sz w:val="13"/>
                <w:szCs w:val="13"/>
              </w:rPr>
              <w:t>Toricelli</w:t>
            </w:r>
            <w:proofErr w:type="spellEnd"/>
          </w:p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Flujo debido a la disminución de la carga.</w:t>
            </w:r>
          </w:p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  <w:lang w:val="es-ES"/>
              </w:rPr>
            </w:pPr>
            <w:r>
              <w:rPr>
                <w:rFonts w:ascii="Calibri" w:hAnsi="Calibri" w:cs="Calibri"/>
                <w:sz w:val="13"/>
                <w:szCs w:val="13"/>
                <w:lang w:val="es-ES"/>
              </w:rPr>
              <w:t xml:space="preserve">Examen </w:t>
            </w:r>
            <w:proofErr w:type="spellStart"/>
            <w:r>
              <w:rPr>
                <w:rFonts w:ascii="Calibri" w:hAnsi="Calibri" w:cs="Calibri"/>
                <w:sz w:val="13"/>
                <w:szCs w:val="13"/>
                <w:lang w:val="es-ES"/>
              </w:rPr>
              <w:t>practico</w:t>
            </w:r>
            <w:proofErr w:type="spellEnd"/>
            <w:r>
              <w:rPr>
                <w:rFonts w:ascii="Calibri" w:hAnsi="Calibri" w:cs="Calibri"/>
                <w:sz w:val="13"/>
                <w:szCs w:val="13"/>
                <w:lang w:val="es-ES"/>
              </w:rPr>
              <w:t>.</w:t>
            </w:r>
          </w:p>
        </w:tc>
        <w:tc>
          <w:tcPr>
            <w:tcW w:w="2780" w:type="dxa"/>
            <w:shd w:val="clear" w:color="auto" w:fill="auto"/>
          </w:tcPr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  <w:lang w:val="es-ES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Aplica las teorías de Bernoulli y Torricelli en casos sencillos y específicos</w:t>
            </w:r>
          </w:p>
        </w:tc>
        <w:tc>
          <w:tcPr>
            <w:tcW w:w="2512" w:type="dxa"/>
            <w:shd w:val="clear" w:color="auto" w:fill="auto"/>
          </w:tcPr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  <w:lang w:val="es-ES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Propone soluciones sencillas y especificas en los casos planteados</w:t>
            </w:r>
          </w:p>
        </w:tc>
        <w:tc>
          <w:tcPr>
            <w:tcW w:w="2796" w:type="dxa"/>
            <w:shd w:val="clear" w:color="auto" w:fill="auto"/>
          </w:tcPr>
          <w:p w:rsidR="00B201DA" w:rsidRDefault="00B62181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 xml:space="preserve">Clase magistral </w:t>
            </w:r>
          </w:p>
          <w:p w:rsidR="00B201DA" w:rsidRDefault="00B62181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 xml:space="preserve">Exposición de temas, </w:t>
            </w:r>
          </w:p>
          <w:p w:rsidR="00B201DA" w:rsidRDefault="00B62181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 xml:space="preserve">específicos </w:t>
            </w:r>
          </w:p>
          <w:p w:rsidR="00B201DA" w:rsidRDefault="00B62181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 xml:space="preserve">Presentaciones de problemas </w:t>
            </w:r>
          </w:p>
          <w:p w:rsidR="00B201DA" w:rsidRDefault="00B62181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 xml:space="preserve">específicos reales </w:t>
            </w:r>
          </w:p>
        </w:tc>
        <w:tc>
          <w:tcPr>
            <w:tcW w:w="2655" w:type="dxa"/>
            <w:shd w:val="clear" w:color="auto" w:fill="auto"/>
          </w:tcPr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Resultados obtenidos en las diferentes evaluaciones, participación activa en las clases.</w:t>
            </w:r>
          </w:p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Exámenes cortos, asignaciones.</w:t>
            </w:r>
          </w:p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  <w:lang w:val="es-ES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Exposiciones de temas específicos.</w:t>
            </w:r>
          </w:p>
        </w:tc>
      </w:tr>
      <w:tr w:rsidR="00B201DA">
        <w:trPr>
          <w:trHeight w:val="1225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B201DA" w:rsidRDefault="00B201DA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B201DA" w:rsidRDefault="00B201D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B201DA" w:rsidRDefault="00B201DA">
            <w:pPr>
              <w:pStyle w:val="TableParagraph"/>
              <w:spacing w:before="32"/>
              <w:rPr>
                <w:rFonts w:ascii="Times New Roman"/>
                <w:b/>
                <w:sz w:val="20"/>
              </w:rPr>
            </w:pPr>
          </w:p>
          <w:p w:rsidR="00B201DA" w:rsidRDefault="00B62181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529" w:type="dxa"/>
          </w:tcPr>
          <w:p w:rsidR="00B201DA" w:rsidRDefault="00B62181">
            <w:pPr>
              <w:pStyle w:val="TableParagraph"/>
              <w:rPr>
                <w:spacing w:val="1"/>
                <w:sz w:val="13"/>
                <w:szCs w:val="13"/>
              </w:rPr>
            </w:pPr>
            <w:r>
              <w:rPr>
                <w:spacing w:val="1"/>
                <w:sz w:val="13"/>
                <w:szCs w:val="13"/>
              </w:rPr>
              <w:t xml:space="preserve"> </w:t>
            </w:r>
          </w:p>
          <w:p w:rsidR="00B201DA" w:rsidRDefault="00B201DA">
            <w:pPr>
              <w:pStyle w:val="TableParagraph"/>
              <w:ind w:leftChars="59" w:left="195" w:rightChars="44" w:right="97" w:hangingChars="50" w:hanging="65"/>
              <w:jc w:val="both"/>
              <w:rPr>
                <w:sz w:val="13"/>
                <w:szCs w:val="13"/>
              </w:rPr>
            </w:pPr>
          </w:p>
          <w:p w:rsidR="00B201DA" w:rsidRDefault="00B62181">
            <w:pPr>
              <w:pStyle w:val="TableParagraph"/>
              <w:ind w:leftChars="59" w:left="195" w:rightChars="44" w:right="97" w:hangingChars="50" w:hanging="65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Examen primer modulo </w:t>
            </w:r>
          </w:p>
        </w:tc>
        <w:tc>
          <w:tcPr>
            <w:tcW w:w="2780" w:type="dxa"/>
          </w:tcPr>
          <w:p w:rsidR="00B201DA" w:rsidRDefault="00B201DA">
            <w:pPr>
              <w:pStyle w:val="TableParagraph"/>
              <w:tabs>
                <w:tab w:val="left" w:pos="285"/>
              </w:tabs>
              <w:spacing w:before="102"/>
              <w:ind w:right="96"/>
              <w:rPr>
                <w:sz w:val="13"/>
                <w:szCs w:val="13"/>
              </w:rPr>
            </w:pPr>
          </w:p>
          <w:p w:rsidR="00B201DA" w:rsidRDefault="00B201DA">
            <w:pPr>
              <w:pStyle w:val="TableParagraph"/>
              <w:rPr>
                <w:sz w:val="13"/>
                <w:szCs w:val="13"/>
              </w:rPr>
            </w:pPr>
          </w:p>
        </w:tc>
        <w:tc>
          <w:tcPr>
            <w:tcW w:w="2512" w:type="dxa"/>
          </w:tcPr>
          <w:p w:rsidR="00B201DA" w:rsidRDefault="00B201DA">
            <w:pPr>
              <w:pStyle w:val="TableParagraph"/>
              <w:tabs>
                <w:tab w:val="left" w:pos="268"/>
              </w:tabs>
              <w:spacing w:before="106"/>
              <w:ind w:left="107" w:right="97"/>
              <w:rPr>
                <w:sz w:val="13"/>
                <w:szCs w:val="13"/>
              </w:rPr>
            </w:pPr>
          </w:p>
        </w:tc>
        <w:tc>
          <w:tcPr>
            <w:tcW w:w="2796" w:type="dxa"/>
          </w:tcPr>
          <w:p w:rsidR="00B201DA" w:rsidRDefault="00B201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</w:tcPr>
          <w:p w:rsidR="00B201DA" w:rsidRDefault="00B201DA">
            <w:pPr>
              <w:pStyle w:val="TableParagraph"/>
              <w:tabs>
                <w:tab w:val="left" w:pos="286"/>
              </w:tabs>
              <w:spacing w:before="1"/>
              <w:ind w:right="93"/>
              <w:jc w:val="both"/>
              <w:rPr>
                <w:rFonts w:ascii="Times New Roman"/>
                <w:sz w:val="13"/>
                <w:szCs w:val="13"/>
              </w:rPr>
            </w:pPr>
          </w:p>
        </w:tc>
      </w:tr>
      <w:tr w:rsidR="00B201DA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B201DA" w:rsidRDefault="00B201DA">
            <w:pPr>
              <w:rPr>
                <w:sz w:val="2"/>
                <w:szCs w:val="2"/>
              </w:rPr>
            </w:pPr>
          </w:p>
        </w:tc>
        <w:tc>
          <w:tcPr>
            <w:tcW w:w="14232" w:type="dxa"/>
            <w:gridSpan w:val="6"/>
          </w:tcPr>
          <w:p w:rsidR="00B201DA" w:rsidRDefault="00B62181">
            <w:pPr>
              <w:pStyle w:val="TableParagraph"/>
              <w:spacing w:before="5" w:line="221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EVALUACIÓN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DIDÁCTICA</w:t>
            </w:r>
          </w:p>
        </w:tc>
      </w:tr>
      <w:tr w:rsidR="00B201DA">
        <w:trPr>
          <w:trHeight w:val="241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B201DA" w:rsidRDefault="00B201DA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:rsidR="00B201DA" w:rsidRDefault="00B62181">
            <w:pPr>
              <w:pStyle w:val="TableParagraph"/>
              <w:spacing w:line="221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conocimiento</w:t>
            </w:r>
          </w:p>
        </w:tc>
        <w:tc>
          <w:tcPr>
            <w:tcW w:w="5308" w:type="dxa"/>
            <w:gridSpan w:val="2"/>
          </w:tcPr>
          <w:p w:rsidR="00B201DA" w:rsidRDefault="00B62181">
            <w:pPr>
              <w:pStyle w:val="TableParagraph"/>
              <w:spacing w:line="221" w:lineRule="exact"/>
              <w:ind w:left="1728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producto</w:t>
            </w:r>
          </w:p>
        </w:tc>
        <w:tc>
          <w:tcPr>
            <w:tcW w:w="2655" w:type="dxa"/>
          </w:tcPr>
          <w:p w:rsidR="00B201DA" w:rsidRDefault="00B62181">
            <w:pPr>
              <w:pStyle w:val="TableParagraph"/>
              <w:spacing w:line="221" w:lineRule="exact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desempeño</w:t>
            </w:r>
          </w:p>
        </w:tc>
      </w:tr>
      <w:tr w:rsidR="00B201DA">
        <w:trPr>
          <w:trHeight w:val="172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B201DA" w:rsidRDefault="00B201DA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  <w:shd w:val="clear" w:color="auto" w:fill="auto"/>
          </w:tcPr>
          <w:p w:rsidR="00B201DA" w:rsidRDefault="00B201DA">
            <w:pPr>
              <w:pStyle w:val="TableParagraph"/>
              <w:ind w:left="106"/>
              <w:rPr>
                <w:sz w:val="13"/>
                <w:szCs w:val="13"/>
              </w:rPr>
            </w:pPr>
          </w:p>
          <w:p w:rsidR="00B201DA" w:rsidRDefault="00B201DA">
            <w:pPr>
              <w:pStyle w:val="TableParagraph"/>
              <w:ind w:left="106"/>
              <w:rPr>
                <w:sz w:val="13"/>
                <w:szCs w:val="13"/>
              </w:rPr>
            </w:pPr>
          </w:p>
          <w:p w:rsidR="00B201DA" w:rsidRDefault="00B62181">
            <w:pPr>
              <w:pStyle w:val="TableParagraph"/>
              <w:ind w:left="106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Prueba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escrita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la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unidad</w:t>
            </w:r>
            <w:r>
              <w:rPr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didáctica.</w:t>
            </w:r>
          </w:p>
          <w:p w:rsidR="00B201DA" w:rsidRDefault="00B62181">
            <w:pPr>
              <w:pStyle w:val="TableParagraph"/>
              <w:spacing w:line="175" w:lineRule="exact"/>
              <w:ind w:left="106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Prueba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oral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la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unidad</w:t>
            </w:r>
            <w:r>
              <w:rPr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didáctica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por</w:t>
            </w:r>
            <w:r>
              <w:rPr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semana.</w:t>
            </w:r>
          </w:p>
        </w:tc>
        <w:tc>
          <w:tcPr>
            <w:tcW w:w="5308" w:type="dxa"/>
            <w:gridSpan w:val="2"/>
            <w:shd w:val="clear" w:color="auto" w:fill="auto"/>
          </w:tcPr>
          <w:p w:rsidR="00B201DA" w:rsidRDefault="00B201DA">
            <w:pPr>
              <w:pStyle w:val="TableParagraph"/>
              <w:ind w:left="108"/>
              <w:rPr>
                <w:sz w:val="13"/>
                <w:szCs w:val="13"/>
              </w:rPr>
            </w:pPr>
          </w:p>
          <w:p w:rsidR="00B201DA" w:rsidRDefault="00B201DA">
            <w:pPr>
              <w:pStyle w:val="TableParagraph"/>
              <w:ind w:left="108"/>
              <w:rPr>
                <w:sz w:val="13"/>
                <w:szCs w:val="13"/>
              </w:rPr>
            </w:pPr>
          </w:p>
          <w:p w:rsidR="00B201DA" w:rsidRDefault="00B62181">
            <w:pPr>
              <w:pStyle w:val="TableParagraph"/>
              <w:ind w:left="10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Entrega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un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trabajo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ejercicios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aplicación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resueltos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</w:p>
          <w:p w:rsidR="00B201DA" w:rsidRDefault="00B62181">
            <w:pPr>
              <w:pStyle w:val="TableParagraph"/>
              <w:spacing w:line="175" w:lineRule="exact"/>
              <w:ind w:left="10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cada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tema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tratado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por</w:t>
            </w:r>
            <w:r>
              <w:rPr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semana.</w:t>
            </w:r>
          </w:p>
        </w:tc>
        <w:tc>
          <w:tcPr>
            <w:tcW w:w="2655" w:type="dxa"/>
            <w:shd w:val="clear" w:color="auto" w:fill="auto"/>
          </w:tcPr>
          <w:p w:rsidR="00B201DA" w:rsidRDefault="00B201DA">
            <w:pPr>
              <w:pStyle w:val="TableParagraph"/>
              <w:spacing w:before="98"/>
              <w:ind w:left="107"/>
              <w:rPr>
                <w:sz w:val="16"/>
              </w:rPr>
            </w:pPr>
          </w:p>
          <w:p w:rsidR="00B201DA" w:rsidRDefault="00B62181">
            <w:pPr>
              <w:pStyle w:val="TableParagraph"/>
              <w:spacing w:before="98"/>
              <w:ind w:left="160" w:hangingChars="100" w:hanging="160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>
              <w:rPr>
                <w:sz w:val="13"/>
                <w:szCs w:val="13"/>
              </w:rPr>
              <w:t xml:space="preserve"> Domina</w:t>
            </w:r>
            <w:r>
              <w:rPr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los</w:t>
            </w:r>
            <w:r>
              <w:rPr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fundamentos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conceptuales</w:t>
            </w:r>
            <w:r>
              <w:rPr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la</w:t>
            </w:r>
            <w:r>
              <w:rPr>
                <w:spacing w:val="-3"/>
                <w:sz w:val="13"/>
                <w:szCs w:val="13"/>
              </w:rPr>
              <w:t xml:space="preserve"> ecuación de Bernoulli</w:t>
            </w:r>
          </w:p>
        </w:tc>
      </w:tr>
    </w:tbl>
    <w:p w:rsidR="00B201DA" w:rsidRDefault="00B201DA">
      <w:pPr>
        <w:pStyle w:val="TableParagraph"/>
        <w:rPr>
          <w:rFonts w:ascii="Times New Roman"/>
        </w:rPr>
      </w:pPr>
    </w:p>
    <w:p w:rsidR="00B201DA" w:rsidRDefault="00B201DA">
      <w:pPr>
        <w:rPr>
          <w:rFonts w:ascii="Times New Roman"/>
        </w:rPr>
      </w:pPr>
    </w:p>
    <w:p w:rsidR="00B201DA" w:rsidRDefault="00B201DA">
      <w:pPr>
        <w:rPr>
          <w:rFonts w:ascii="Times New Roman"/>
        </w:rPr>
      </w:pPr>
    </w:p>
    <w:p w:rsidR="00B201DA" w:rsidRDefault="00B201DA">
      <w:pPr>
        <w:rPr>
          <w:rFonts w:ascii="Times New Roman"/>
        </w:rPr>
      </w:pPr>
    </w:p>
    <w:p w:rsidR="00B201DA" w:rsidRDefault="00B62181">
      <w:r>
        <w:rPr>
          <w:b/>
          <w:szCs w:val="28"/>
        </w:rPr>
        <w:t>Facultad de Ingeniería Química y Metalúrgica</w:t>
      </w:r>
      <w:r>
        <w:rPr>
          <w:rFonts w:ascii="Times New Roman"/>
        </w:rPr>
        <w:t xml:space="preserve"> 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>VRAC-UNJFSC</w:t>
      </w:r>
    </w:p>
    <w:p w:rsidR="00B201DA" w:rsidRDefault="00B62181">
      <w:pPr>
        <w:ind w:firstLine="720"/>
      </w:pPr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-38735</wp:posOffset>
                </wp:positionH>
                <wp:positionV relativeFrom="paragraph">
                  <wp:posOffset>78740</wp:posOffset>
                </wp:positionV>
                <wp:extent cx="9406255" cy="20955"/>
                <wp:effectExtent l="0" t="0" r="23495" b="36195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06255" cy="2095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3.05pt;margin-top:6.2pt;height:1.65pt;width:740.65pt;mso-position-horizontal-relative:margin;z-index:251674624;mso-width-relative:page;mso-height-relative:page;" filled="f" stroked="t" coordsize="21600,21600" o:gfxdata="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Tn7o+dcAAAAJAQAA&#10;DwAAAAAAAAABACAAAAAiAAAAZHJzL2Rvd25yZXYueG1sUEsBAhQAFAAAAAgAh07iQKiQQYfhAQAA&#10;2QMAAA4AAAAAAAAAAQAgAAAAJgEAAGRycy9lMm9Eb2MueG1sUEsFBgAAAAAGAAYAWQEAAHkFAAAA&#10;AA==&#10;">
                <v:fill on="f" focussize="0,0"/>
                <v:stroke weight="1.5pt" color="#000000 [3200]" joinstyle="round"/>
                <v:imagedata o:title=""/>
                <o:lock v:ext="edit" aspectratio="f"/>
              </v:line>
            </w:pict>
          </mc:Fallback>
        </mc:AlternateContent>
      </w:r>
    </w:p>
    <w:p w:rsidR="00B201DA" w:rsidRDefault="00B201DA">
      <w:pPr>
        <w:ind w:firstLine="720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960"/>
        <w:gridCol w:w="2529"/>
        <w:gridCol w:w="2780"/>
        <w:gridCol w:w="2512"/>
        <w:gridCol w:w="2796"/>
        <w:gridCol w:w="2655"/>
      </w:tblGrid>
      <w:tr w:rsidR="00B201DA">
        <w:trPr>
          <w:trHeight w:val="588"/>
        </w:trPr>
        <w:tc>
          <w:tcPr>
            <w:tcW w:w="584" w:type="dxa"/>
            <w:vMerge w:val="restart"/>
            <w:textDirection w:val="btLr"/>
          </w:tcPr>
          <w:p w:rsidR="00B201DA" w:rsidRDefault="00B62181">
            <w:pPr>
              <w:pStyle w:val="TableParagraph"/>
              <w:spacing w:before="172"/>
              <w:ind w:left="4" w:right="8"/>
              <w:jc w:val="center"/>
              <w:rPr>
                <w:b/>
                <w:sz w:val="20"/>
              </w:rPr>
            </w:pPr>
            <w:r>
              <w:rPr>
                <w:rFonts w:asci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39370</wp:posOffset>
                      </wp:positionV>
                      <wp:extent cx="9406890" cy="20955"/>
                      <wp:effectExtent l="0" t="0" r="23495" b="36195"/>
                      <wp:wrapNone/>
                      <wp:docPr id="34" name="Conector rect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06759" cy="21021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top:3.1pt;height:1.65pt;width:740.7pt;mso-position-horizontal:right;mso-position-horizontal-relative:margin;z-index:251673600;mso-width-relative:page;mso-height-relative:page;" filled="f" stroked="t" coordsize="21600,21600" o:gfxdata="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HzfDNLUAAAABQEAAA8A&#10;AAAAAAAAAQAgAAAAIgAAAGRycy9kb3ducmV2LnhtbFBLAQIUABQAAAAIAIdO4kAZ7tGv4gEAANkD&#10;AAAOAAAAAAAAAAEAIAAAACMBAABkcnMvZTJvRG9jLnhtbFBLBQYAAAAABgAGAFkBAAB3BQAAAAA=&#10;">
                      <v:fill on="f" focussize="0,0"/>
                      <v:stroke weight="1.5pt"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 PERDIDA DE ENERGIA</w:t>
            </w:r>
          </w:p>
        </w:tc>
        <w:tc>
          <w:tcPr>
            <w:tcW w:w="14232" w:type="dxa"/>
            <w:gridSpan w:val="6"/>
            <w:shd w:val="clear" w:color="auto" w:fill="DEEAF6"/>
          </w:tcPr>
          <w:p w:rsidR="00B201DA" w:rsidRDefault="00B62181">
            <w:pPr>
              <w:pStyle w:val="TableParagraph"/>
              <w:spacing w:line="24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CAPACIDAD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5"/>
                <w:sz w:val="20"/>
              </w:rPr>
              <w:t>II: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Tomando</w:t>
            </w:r>
            <w:proofErr w:type="spellEnd"/>
            <w:proofErr w:type="gram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como referencia la perdida de energía determina las características de cada una de los procesos, </w:t>
            </w:r>
            <w:r>
              <w:rPr>
                <w:sz w:val="20"/>
                <w:szCs w:val="20"/>
              </w:rPr>
              <w:t xml:space="preserve">para el análisis de potencia en bombas flujo laminar, turbulento. Aplica No de Reynolds. Ecuación de </w:t>
            </w:r>
            <w:proofErr w:type="spellStart"/>
            <w:r>
              <w:rPr>
                <w:sz w:val="20"/>
                <w:szCs w:val="20"/>
              </w:rPr>
              <w:t>Darcy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B201DA">
        <w:trPr>
          <w:trHeight w:val="250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B201DA" w:rsidRDefault="00B201DA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 w:val="restart"/>
          </w:tcPr>
          <w:p w:rsidR="00B201DA" w:rsidRDefault="00B62181">
            <w:pPr>
              <w:pStyle w:val="TableParagraph"/>
              <w:spacing w:before="132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Semanas</w:t>
            </w:r>
          </w:p>
        </w:tc>
        <w:tc>
          <w:tcPr>
            <w:tcW w:w="7821" w:type="dxa"/>
            <w:gridSpan w:val="3"/>
          </w:tcPr>
          <w:p w:rsidR="00B201DA" w:rsidRDefault="00B62181">
            <w:pPr>
              <w:pStyle w:val="TableParagraph"/>
              <w:spacing w:before="4" w:line="225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CONTENIIDO</w:t>
            </w:r>
          </w:p>
        </w:tc>
        <w:tc>
          <w:tcPr>
            <w:tcW w:w="2796" w:type="dxa"/>
            <w:vMerge w:val="restart"/>
          </w:tcPr>
          <w:p w:rsidR="00B201DA" w:rsidRDefault="00B62181">
            <w:pPr>
              <w:pStyle w:val="TableParagraph"/>
              <w:spacing w:before="132"/>
              <w:ind w:left="407"/>
              <w:rPr>
                <w:b/>
                <w:sz w:val="20"/>
              </w:rPr>
            </w:pPr>
            <w:r>
              <w:rPr>
                <w:b/>
                <w:sz w:val="20"/>
              </w:rPr>
              <w:t>ESTRATEGIA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DIDACTICA</w:t>
            </w:r>
          </w:p>
        </w:tc>
        <w:tc>
          <w:tcPr>
            <w:tcW w:w="2655" w:type="dxa"/>
            <w:vMerge w:val="restart"/>
          </w:tcPr>
          <w:p w:rsidR="00B201DA" w:rsidRDefault="00B62181">
            <w:pPr>
              <w:pStyle w:val="TableParagraph"/>
              <w:spacing w:line="240" w:lineRule="atLeast"/>
              <w:ind w:left="709" w:hanging="593"/>
              <w:rPr>
                <w:b/>
                <w:sz w:val="20"/>
              </w:rPr>
            </w:pPr>
            <w:r>
              <w:rPr>
                <w:b/>
                <w:sz w:val="20"/>
              </w:rPr>
              <w:t>INDICADORES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LOGRO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 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CAPACIDAD</w:t>
            </w:r>
          </w:p>
        </w:tc>
      </w:tr>
      <w:tr w:rsidR="00B201DA">
        <w:trPr>
          <w:trHeight w:val="241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B201DA" w:rsidRDefault="00B201DA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B201DA" w:rsidRDefault="00B201DA"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</w:tcPr>
          <w:p w:rsidR="00B201DA" w:rsidRDefault="00B62181">
            <w:pPr>
              <w:pStyle w:val="TableParagraph"/>
              <w:spacing w:line="221" w:lineRule="exact"/>
              <w:ind w:left="8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Cognitivos</w:t>
            </w:r>
          </w:p>
        </w:tc>
        <w:tc>
          <w:tcPr>
            <w:tcW w:w="2780" w:type="dxa"/>
          </w:tcPr>
          <w:p w:rsidR="00B201DA" w:rsidRDefault="00B62181">
            <w:pPr>
              <w:pStyle w:val="TableParagraph"/>
              <w:spacing w:line="221" w:lineRule="exact"/>
              <w:ind w:left="6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PROCEDIMENTAL</w:t>
            </w:r>
          </w:p>
        </w:tc>
        <w:tc>
          <w:tcPr>
            <w:tcW w:w="2512" w:type="dxa"/>
          </w:tcPr>
          <w:p w:rsidR="00B201DA" w:rsidRDefault="00B62181">
            <w:pPr>
              <w:pStyle w:val="TableParagraph"/>
              <w:spacing w:line="221" w:lineRule="exact"/>
              <w:ind w:left="6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ACTITUDINAL</w:t>
            </w:r>
          </w:p>
        </w:tc>
        <w:tc>
          <w:tcPr>
            <w:tcW w:w="2796" w:type="dxa"/>
            <w:vMerge/>
            <w:tcBorders>
              <w:top w:val="nil"/>
            </w:tcBorders>
          </w:tcPr>
          <w:p w:rsidR="00B201DA" w:rsidRDefault="00B201DA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:rsidR="00B201DA" w:rsidRDefault="00B201DA">
            <w:pPr>
              <w:rPr>
                <w:sz w:val="2"/>
                <w:szCs w:val="2"/>
              </w:rPr>
            </w:pPr>
          </w:p>
        </w:tc>
      </w:tr>
      <w:tr w:rsidR="00B201DA">
        <w:trPr>
          <w:trHeight w:val="1138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B201DA" w:rsidRDefault="00B201DA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B201DA" w:rsidRDefault="00B201DA">
            <w:pPr>
              <w:pStyle w:val="TableParagraph"/>
              <w:spacing w:before="223"/>
              <w:rPr>
                <w:rFonts w:ascii="Times New Roman"/>
                <w:b/>
                <w:sz w:val="20"/>
              </w:rPr>
            </w:pPr>
          </w:p>
          <w:p w:rsidR="00B201DA" w:rsidRDefault="00B62181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529" w:type="dxa"/>
            <w:shd w:val="clear" w:color="auto" w:fill="auto"/>
          </w:tcPr>
          <w:p w:rsidR="00B201DA" w:rsidRDefault="00B62181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Ecuación general de la energía</w:t>
            </w:r>
          </w:p>
          <w:p w:rsidR="00B201DA" w:rsidRDefault="00B62181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Nomenclatura de las pérdidas y ganancias de energía</w:t>
            </w:r>
          </w:p>
          <w:p w:rsidR="00B201DA" w:rsidRDefault="00B62181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Pérdidas y ganancias de energía</w:t>
            </w:r>
          </w:p>
          <w:p w:rsidR="00B201DA" w:rsidRDefault="00B62181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Potencias que requieren las bombas</w:t>
            </w:r>
          </w:p>
          <w:p w:rsidR="00B201DA" w:rsidRDefault="00B62181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  <w:lang w:val="es-ES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 xml:space="preserve">Potencias suministradas a motores de </w:t>
            </w:r>
            <w:proofErr w:type="gramStart"/>
            <w:r>
              <w:rPr>
                <w:rFonts w:ascii="Calibri" w:hAnsi="Calibri" w:cs="Calibri"/>
                <w:sz w:val="13"/>
                <w:szCs w:val="13"/>
              </w:rPr>
              <w:t>fluidos</w:t>
            </w:r>
            <w:r>
              <w:rPr>
                <w:rFonts w:ascii="Calibri" w:hAnsi="Calibri" w:cs="Calibri"/>
                <w:sz w:val="13"/>
                <w:szCs w:val="13"/>
                <w:lang w:val="es-ES"/>
              </w:rPr>
              <w:t>.P</w:t>
            </w:r>
            <w:proofErr w:type="gramEnd"/>
            <w:r>
              <w:rPr>
                <w:rFonts w:ascii="Calibri" w:hAnsi="Calibri" w:cs="Calibri"/>
                <w:sz w:val="13"/>
                <w:szCs w:val="13"/>
                <w:lang w:val="es-ES"/>
              </w:rPr>
              <w:t>-03</w:t>
            </w:r>
          </w:p>
          <w:p w:rsidR="00B201DA" w:rsidRDefault="00B201DA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  <w:lang w:val="es-ES"/>
              </w:rPr>
            </w:pPr>
          </w:p>
        </w:tc>
        <w:tc>
          <w:tcPr>
            <w:tcW w:w="2780" w:type="dxa"/>
            <w:shd w:val="clear" w:color="auto" w:fill="auto"/>
          </w:tcPr>
          <w:p w:rsidR="00B201DA" w:rsidRDefault="00B62181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Obtener, comprender y aplicar la ecuación general de energía Evalúa la variación de la nomenclatura de las pérdidas y ganancias de energía.</w:t>
            </w:r>
          </w:p>
          <w:p w:rsidR="00B201DA" w:rsidRDefault="00B62181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  <w:lang w:val="es-ES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Formular la ecuación de potencia para aplicar en problemas reales.</w:t>
            </w:r>
          </w:p>
        </w:tc>
        <w:tc>
          <w:tcPr>
            <w:tcW w:w="2512" w:type="dxa"/>
            <w:shd w:val="clear" w:color="auto" w:fill="auto"/>
          </w:tcPr>
          <w:p w:rsidR="00B201DA" w:rsidRDefault="00B62181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Promover el interés de los estudiantes en conocer y aplicar los Ecuación general de la energía, y de igual manera para las Pérdidas y ganancias de energía, potencia.</w:t>
            </w:r>
          </w:p>
          <w:p w:rsidR="00B201DA" w:rsidRDefault="00B201DA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  <w:lang w:val="es-ES"/>
              </w:rPr>
            </w:pPr>
          </w:p>
        </w:tc>
        <w:tc>
          <w:tcPr>
            <w:tcW w:w="2796" w:type="dxa"/>
            <w:shd w:val="clear" w:color="auto" w:fill="auto"/>
          </w:tcPr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Clase magistral.</w:t>
            </w:r>
          </w:p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 xml:space="preserve">Exposición de temas </w:t>
            </w:r>
            <w:proofErr w:type="gramStart"/>
            <w:r>
              <w:rPr>
                <w:rFonts w:ascii="Calibri" w:hAnsi="Calibri" w:cs="Calibri"/>
                <w:sz w:val="13"/>
                <w:szCs w:val="13"/>
              </w:rPr>
              <w:t>específicos..</w:t>
            </w:r>
            <w:proofErr w:type="gramEnd"/>
          </w:p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Presentaciones de problemas reales específicos.</w:t>
            </w:r>
          </w:p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  <w:lang w:val="es-ES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 xml:space="preserve"> </w:t>
            </w:r>
          </w:p>
        </w:tc>
        <w:tc>
          <w:tcPr>
            <w:tcW w:w="2655" w:type="dxa"/>
            <w:shd w:val="clear" w:color="auto" w:fill="auto"/>
          </w:tcPr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Resultados obtenidos en las diferentes evaluaciones, participación activa en las clases. Exámenes cortos, asignaciones.</w:t>
            </w:r>
          </w:p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  <w:lang w:val="es-ES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Exposiciones de temas específicos.</w:t>
            </w:r>
          </w:p>
        </w:tc>
      </w:tr>
      <w:tr w:rsidR="00B201DA">
        <w:trPr>
          <w:trHeight w:val="1228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B201DA" w:rsidRDefault="00B201DA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B201DA" w:rsidRDefault="00B201D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B201DA" w:rsidRDefault="00B201DA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</w:p>
          <w:p w:rsidR="00B201DA" w:rsidRDefault="00B62181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529" w:type="dxa"/>
            <w:shd w:val="clear" w:color="auto" w:fill="auto"/>
          </w:tcPr>
          <w:p w:rsidR="00B201DA" w:rsidRDefault="00B62181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Numero de Reynolds, flujo laminar, flujo turbulento y perdidas de energía debido a la fricción</w:t>
            </w:r>
          </w:p>
          <w:p w:rsidR="00B201DA" w:rsidRDefault="00B62181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 xml:space="preserve">Ecuación de </w:t>
            </w:r>
            <w:proofErr w:type="spellStart"/>
            <w:r>
              <w:rPr>
                <w:rFonts w:ascii="Calibri" w:hAnsi="Calibri" w:cs="Calibri"/>
                <w:sz w:val="13"/>
                <w:szCs w:val="13"/>
              </w:rPr>
              <w:t>Darcy</w:t>
            </w:r>
            <w:proofErr w:type="spellEnd"/>
            <w:r>
              <w:rPr>
                <w:rFonts w:ascii="Calibri" w:hAnsi="Calibri" w:cs="Calibri"/>
                <w:sz w:val="13"/>
                <w:szCs w:val="13"/>
              </w:rPr>
              <w:t>.</w:t>
            </w:r>
          </w:p>
          <w:p w:rsidR="00B201DA" w:rsidRDefault="00B62181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Perdida por fricción en flujos laminar</w:t>
            </w:r>
          </w:p>
          <w:p w:rsidR="00B201DA" w:rsidRDefault="00B62181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 xml:space="preserve">Y Ecuaciones para el factor de fricción </w:t>
            </w:r>
          </w:p>
          <w:p w:rsidR="00B201DA" w:rsidRDefault="00B62181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  <w:lang w:val="es-ES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Fórmulas de Hace – Williams para el flujo agua turbulento.</w:t>
            </w:r>
            <w:r>
              <w:rPr>
                <w:rFonts w:ascii="Calibri" w:hAnsi="Calibri" w:cs="Calibri"/>
                <w:sz w:val="13"/>
                <w:szCs w:val="13"/>
                <w:lang w:val="es-ES"/>
              </w:rPr>
              <w:t>P-04</w:t>
            </w:r>
          </w:p>
        </w:tc>
        <w:tc>
          <w:tcPr>
            <w:tcW w:w="2780" w:type="dxa"/>
            <w:shd w:val="clear" w:color="auto" w:fill="auto"/>
          </w:tcPr>
          <w:p w:rsidR="00B201DA" w:rsidRDefault="00B62181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Obtener conocer y aplicar el No de Reynolds, para flujo laminar y flujo turbulento.</w:t>
            </w:r>
          </w:p>
          <w:p w:rsidR="00B201DA" w:rsidRDefault="00B62181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 xml:space="preserve">Formula y establece ecuación de </w:t>
            </w:r>
            <w:proofErr w:type="spellStart"/>
            <w:r>
              <w:rPr>
                <w:rFonts w:ascii="Calibri" w:hAnsi="Calibri" w:cs="Calibri"/>
                <w:sz w:val="13"/>
                <w:szCs w:val="13"/>
              </w:rPr>
              <w:t>Darcy</w:t>
            </w:r>
            <w:proofErr w:type="spellEnd"/>
          </w:p>
          <w:p w:rsidR="00B201DA" w:rsidRDefault="00B62181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Formular ecuación de Perdida por fricción en flujos laminar</w:t>
            </w:r>
          </w:p>
          <w:p w:rsidR="00B201DA" w:rsidRDefault="00B62181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Obtener Fórmulas de Hace – Williams para el flujo agua turbulento.</w:t>
            </w:r>
          </w:p>
          <w:p w:rsidR="00B201DA" w:rsidRDefault="00B201DA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  <w:lang w:val="es-ES"/>
              </w:rPr>
            </w:pPr>
          </w:p>
        </w:tc>
        <w:tc>
          <w:tcPr>
            <w:tcW w:w="2512" w:type="dxa"/>
            <w:shd w:val="clear" w:color="auto" w:fill="auto"/>
          </w:tcPr>
          <w:p w:rsidR="00B201DA" w:rsidRDefault="00B62181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 xml:space="preserve">Promover el interés de los estudiantes en No de Reynolds y su aplicación. </w:t>
            </w:r>
          </w:p>
          <w:p w:rsidR="00B201DA" w:rsidRDefault="00B62181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  <w:lang w:val="es-ES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Debatir sobre la importancia del uso de factor de fricción</w:t>
            </w:r>
          </w:p>
        </w:tc>
        <w:tc>
          <w:tcPr>
            <w:tcW w:w="2796" w:type="dxa"/>
            <w:shd w:val="clear" w:color="auto" w:fill="auto"/>
          </w:tcPr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Clase magistral, exposición de temas específicos</w:t>
            </w:r>
          </w:p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  <w:lang w:val="es-ES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Presentaciones de problemas reales específicos.</w:t>
            </w:r>
          </w:p>
        </w:tc>
        <w:tc>
          <w:tcPr>
            <w:tcW w:w="2655" w:type="dxa"/>
            <w:shd w:val="clear" w:color="auto" w:fill="auto"/>
          </w:tcPr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Resultados obtenidos en las diferentes evaluaciones, participación activa en las clases. Exámenes, cortos, asignaciones.</w:t>
            </w:r>
          </w:p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  <w:lang w:val="es-ES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Exposiciones de temas específicos.</w:t>
            </w:r>
          </w:p>
        </w:tc>
      </w:tr>
      <w:tr w:rsidR="00B201DA">
        <w:trPr>
          <w:trHeight w:val="1579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B201DA" w:rsidRDefault="00B201DA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B201DA" w:rsidRDefault="00B201D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B201DA" w:rsidRDefault="00B201DA">
            <w:pPr>
              <w:pStyle w:val="TableParagraph"/>
              <w:spacing w:before="40"/>
              <w:rPr>
                <w:rFonts w:ascii="Times New Roman"/>
                <w:b/>
                <w:sz w:val="20"/>
              </w:rPr>
            </w:pPr>
          </w:p>
          <w:p w:rsidR="00B201DA" w:rsidRDefault="00B62181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529" w:type="dxa"/>
            <w:shd w:val="clear" w:color="auto" w:fill="auto"/>
          </w:tcPr>
          <w:p w:rsidR="00B201DA" w:rsidRDefault="00B62181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Aplicación Perdida por fricción en flujos laminar y turbulento.</w:t>
            </w:r>
          </w:p>
          <w:p w:rsidR="00B201DA" w:rsidRDefault="00B62181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</w:rPr>
            </w:pPr>
            <w:proofErr w:type="spellStart"/>
            <w:r>
              <w:rPr>
                <w:rFonts w:ascii="Calibri" w:hAnsi="Calibri" w:cs="Calibri"/>
                <w:sz w:val="13"/>
                <w:szCs w:val="13"/>
              </w:rPr>
              <w:t>Difusividad</w:t>
            </w:r>
            <w:proofErr w:type="spellEnd"/>
            <w:r>
              <w:rPr>
                <w:rFonts w:ascii="Calibri" w:hAnsi="Calibri" w:cs="Calibri"/>
                <w:sz w:val="13"/>
                <w:szCs w:val="13"/>
              </w:rPr>
              <w:t xml:space="preserve"> y mecanismo de transporte de materia</w:t>
            </w:r>
          </w:p>
          <w:p w:rsidR="00B201DA" w:rsidRDefault="00B62181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Problemas de aplicación</w:t>
            </w:r>
          </w:p>
          <w:p w:rsidR="00B201DA" w:rsidRDefault="00B62181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  <w:lang w:val="es-ES"/>
              </w:rPr>
            </w:pPr>
            <w:r>
              <w:rPr>
                <w:rFonts w:ascii="Calibri" w:hAnsi="Calibri" w:cs="Calibri"/>
                <w:sz w:val="13"/>
                <w:szCs w:val="13"/>
                <w:lang w:val="es-ES"/>
              </w:rPr>
              <w:t xml:space="preserve">Exposición de Trabajos </w:t>
            </w:r>
            <w:proofErr w:type="gramStart"/>
            <w:r>
              <w:rPr>
                <w:rFonts w:ascii="Calibri" w:hAnsi="Calibri" w:cs="Calibri"/>
                <w:sz w:val="13"/>
                <w:szCs w:val="13"/>
                <w:lang w:val="es-ES"/>
              </w:rPr>
              <w:t>Académicos .</w:t>
            </w:r>
            <w:proofErr w:type="gramEnd"/>
          </w:p>
          <w:p w:rsidR="00B201DA" w:rsidRDefault="00B201DA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  <w:lang w:val="es-ES"/>
              </w:rPr>
            </w:pPr>
          </w:p>
        </w:tc>
        <w:tc>
          <w:tcPr>
            <w:tcW w:w="2780" w:type="dxa"/>
            <w:shd w:val="clear" w:color="auto" w:fill="auto"/>
          </w:tcPr>
          <w:p w:rsidR="00B201DA" w:rsidRDefault="00B62181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Obtener conocer y aplicar en problemas reales la aplicación de Perdida por fricción en flujos laminar y turbulento.</w:t>
            </w:r>
          </w:p>
          <w:p w:rsidR="00B201DA" w:rsidRDefault="00B201DA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  <w:lang w:val="es-ES"/>
              </w:rPr>
            </w:pPr>
          </w:p>
        </w:tc>
        <w:tc>
          <w:tcPr>
            <w:tcW w:w="2512" w:type="dxa"/>
            <w:shd w:val="clear" w:color="auto" w:fill="auto"/>
          </w:tcPr>
          <w:p w:rsidR="00B201DA" w:rsidRDefault="00B62181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Promover el interés de los estudiantes en la aplicación Perdida por fricción en flujos laminar y turbulento.</w:t>
            </w:r>
          </w:p>
          <w:p w:rsidR="00B201DA" w:rsidRDefault="00B62181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  <w:lang w:val="es-ES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Debatir concentraciones</w:t>
            </w:r>
          </w:p>
        </w:tc>
        <w:tc>
          <w:tcPr>
            <w:tcW w:w="2796" w:type="dxa"/>
            <w:shd w:val="clear" w:color="auto" w:fill="auto"/>
          </w:tcPr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 xml:space="preserve">Clase magistral, exposición de temas específicos </w:t>
            </w:r>
          </w:p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  <w:lang w:val="es-ES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Presentaciones de problemas reales específicos.</w:t>
            </w:r>
          </w:p>
        </w:tc>
        <w:tc>
          <w:tcPr>
            <w:tcW w:w="2655" w:type="dxa"/>
            <w:shd w:val="clear" w:color="auto" w:fill="auto"/>
          </w:tcPr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Resultados obtenidos en las diferentes evaluaciones, participación activa en las clases. Exámenes cortos, asignaciones.</w:t>
            </w:r>
          </w:p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  <w:lang w:val="es-ES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 xml:space="preserve">Exposiciones de temas específicos. </w:t>
            </w:r>
          </w:p>
        </w:tc>
      </w:tr>
      <w:tr w:rsidR="00B201DA">
        <w:trPr>
          <w:trHeight w:val="122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B201DA" w:rsidRDefault="00B201DA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B201DA" w:rsidRDefault="00B201D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B201DA" w:rsidRDefault="00B201DA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</w:p>
          <w:p w:rsidR="00B201DA" w:rsidRDefault="00B62181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529" w:type="dxa"/>
          </w:tcPr>
          <w:p w:rsidR="00B201DA" w:rsidRDefault="00B201DA">
            <w:pPr>
              <w:pStyle w:val="TableParagraph"/>
              <w:ind w:leftChars="72" w:left="158"/>
              <w:rPr>
                <w:sz w:val="13"/>
                <w:szCs w:val="13"/>
              </w:rPr>
            </w:pPr>
          </w:p>
          <w:p w:rsidR="00B201DA" w:rsidRDefault="00B201DA">
            <w:pPr>
              <w:pStyle w:val="TableParagraph"/>
              <w:ind w:leftChars="72" w:left="158"/>
              <w:rPr>
                <w:sz w:val="13"/>
                <w:szCs w:val="13"/>
              </w:rPr>
            </w:pPr>
          </w:p>
          <w:p w:rsidR="00B201DA" w:rsidRDefault="00B201DA">
            <w:pPr>
              <w:pStyle w:val="TableParagraph"/>
              <w:ind w:leftChars="72" w:left="158"/>
              <w:rPr>
                <w:sz w:val="13"/>
                <w:szCs w:val="13"/>
              </w:rPr>
            </w:pPr>
          </w:p>
          <w:p w:rsidR="00B201DA" w:rsidRDefault="00B62181">
            <w:pPr>
              <w:pStyle w:val="TableParagraph"/>
              <w:ind w:leftChars="72" w:left="158"/>
              <w:rPr>
                <w:rFonts w:ascii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  <w:szCs w:val="13"/>
              </w:rPr>
              <w:t xml:space="preserve">Examen segundo modulo </w:t>
            </w:r>
          </w:p>
        </w:tc>
        <w:tc>
          <w:tcPr>
            <w:tcW w:w="2780" w:type="dxa"/>
          </w:tcPr>
          <w:p w:rsidR="00B201DA" w:rsidRDefault="00B201DA">
            <w:pPr>
              <w:pStyle w:val="TableParagraph"/>
              <w:tabs>
                <w:tab w:val="left" w:pos="284"/>
              </w:tabs>
              <w:rPr>
                <w:sz w:val="13"/>
                <w:szCs w:val="13"/>
              </w:rPr>
            </w:pPr>
          </w:p>
          <w:p w:rsidR="00B201DA" w:rsidRDefault="00B201DA">
            <w:pPr>
              <w:pStyle w:val="TableParagraph"/>
              <w:rPr>
                <w:rFonts w:ascii="Times New Roman"/>
                <w:sz w:val="13"/>
                <w:szCs w:val="13"/>
              </w:rPr>
            </w:pPr>
          </w:p>
        </w:tc>
        <w:tc>
          <w:tcPr>
            <w:tcW w:w="2512" w:type="dxa"/>
          </w:tcPr>
          <w:p w:rsidR="00B201DA" w:rsidRDefault="00B201DA">
            <w:pPr>
              <w:pStyle w:val="TableParagraph"/>
              <w:tabs>
                <w:tab w:val="left" w:pos="270"/>
              </w:tabs>
              <w:spacing w:before="101"/>
              <w:ind w:right="94"/>
              <w:jc w:val="both"/>
              <w:rPr>
                <w:sz w:val="13"/>
                <w:szCs w:val="13"/>
              </w:rPr>
            </w:pPr>
          </w:p>
          <w:p w:rsidR="00B201DA" w:rsidRDefault="00B201DA">
            <w:pPr>
              <w:pStyle w:val="TableParagraph"/>
              <w:tabs>
                <w:tab w:val="left" w:pos="270"/>
              </w:tabs>
              <w:spacing w:before="101"/>
              <w:ind w:right="94"/>
              <w:jc w:val="both"/>
              <w:rPr>
                <w:sz w:val="13"/>
                <w:szCs w:val="13"/>
              </w:rPr>
            </w:pPr>
          </w:p>
          <w:p w:rsidR="00B201DA" w:rsidRDefault="00B201DA">
            <w:pPr>
              <w:pStyle w:val="TableParagraph"/>
              <w:tabs>
                <w:tab w:val="left" w:pos="270"/>
              </w:tabs>
              <w:ind w:left="269" w:right="92"/>
              <w:jc w:val="both"/>
              <w:rPr>
                <w:sz w:val="13"/>
                <w:szCs w:val="13"/>
              </w:rPr>
            </w:pPr>
          </w:p>
          <w:p w:rsidR="00B201DA" w:rsidRDefault="00B201DA">
            <w:pPr>
              <w:pStyle w:val="TableParagraph"/>
              <w:rPr>
                <w:rFonts w:ascii="Times New Roman"/>
                <w:sz w:val="13"/>
                <w:szCs w:val="13"/>
              </w:rPr>
            </w:pPr>
          </w:p>
        </w:tc>
        <w:tc>
          <w:tcPr>
            <w:tcW w:w="2796" w:type="dxa"/>
          </w:tcPr>
          <w:p w:rsidR="00B201DA" w:rsidRDefault="00B201DA">
            <w:pPr>
              <w:pStyle w:val="TableParagraph"/>
              <w:rPr>
                <w:rFonts w:ascii="Times New Roman"/>
                <w:sz w:val="13"/>
                <w:szCs w:val="13"/>
              </w:rPr>
            </w:pPr>
          </w:p>
        </w:tc>
        <w:tc>
          <w:tcPr>
            <w:tcW w:w="2655" w:type="dxa"/>
          </w:tcPr>
          <w:p w:rsidR="00B201DA" w:rsidRDefault="00B201DA">
            <w:pPr>
              <w:pStyle w:val="TableParagraph"/>
              <w:tabs>
                <w:tab w:val="left" w:pos="289"/>
              </w:tabs>
              <w:spacing w:before="101"/>
              <w:ind w:right="91"/>
              <w:jc w:val="both"/>
              <w:rPr>
                <w:sz w:val="13"/>
                <w:szCs w:val="13"/>
              </w:rPr>
            </w:pPr>
          </w:p>
          <w:p w:rsidR="00B201DA" w:rsidRDefault="00B201DA">
            <w:pPr>
              <w:pStyle w:val="TableParagraph"/>
              <w:rPr>
                <w:rFonts w:ascii="Times New Roman"/>
                <w:sz w:val="13"/>
                <w:szCs w:val="13"/>
              </w:rPr>
            </w:pPr>
          </w:p>
        </w:tc>
      </w:tr>
      <w:tr w:rsidR="00B201DA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B201DA" w:rsidRDefault="00B201DA">
            <w:pPr>
              <w:rPr>
                <w:sz w:val="2"/>
                <w:szCs w:val="2"/>
              </w:rPr>
            </w:pPr>
          </w:p>
        </w:tc>
        <w:tc>
          <w:tcPr>
            <w:tcW w:w="14232" w:type="dxa"/>
            <w:gridSpan w:val="6"/>
          </w:tcPr>
          <w:p w:rsidR="00B201DA" w:rsidRDefault="00B62181">
            <w:pPr>
              <w:pStyle w:val="TableParagraph"/>
              <w:spacing w:before="4" w:line="221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EVALUACIÓN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DIDÁCTICA</w:t>
            </w:r>
          </w:p>
        </w:tc>
      </w:tr>
      <w:tr w:rsidR="00B201DA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B201DA" w:rsidRDefault="00B201DA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:rsidR="00B201DA" w:rsidRDefault="00B62181">
            <w:pPr>
              <w:pStyle w:val="TableParagraph"/>
              <w:spacing w:before="1" w:line="225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conocimiento</w:t>
            </w:r>
          </w:p>
        </w:tc>
        <w:tc>
          <w:tcPr>
            <w:tcW w:w="5308" w:type="dxa"/>
            <w:gridSpan w:val="2"/>
          </w:tcPr>
          <w:p w:rsidR="00B201DA" w:rsidRDefault="00B62181">
            <w:pPr>
              <w:pStyle w:val="TableParagraph"/>
              <w:spacing w:before="1" w:line="225" w:lineRule="exact"/>
              <w:ind w:left="1728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producto</w:t>
            </w:r>
          </w:p>
        </w:tc>
        <w:tc>
          <w:tcPr>
            <w:tcW w:w="2655" w:type="dxa"/>
          </w:tcPr>
          <w:p w:rsidR="00B201DA" w:rsidRDefault="00B62181">
            <w:pPr>
              <w:pStyle w:val="TableParagraph"/>
              <w:spacing w:before="1" w:line="225" w:lineRule="exact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desempeño</w:t>
            </w:r>
          </w:p>
        </w:tc>
      </w:tr>
      <w:tr w:rsidR="00B201DA">
        <w:trPr>
          <w:trHeight w:val="1722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B201DA" w:rsidRDefault="00B201DA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  <w:shd w:val="clear" w:color="auto" w:fill="auto"/>
          </w:tcPr>
          <w:p w:rsidR="00B201DA" w:rsidRDefault="00B201DA">
            <w:pPr>
              <w:pStyle w:val="TableParagraph"/>
              <w:spacing w:before="1"/>
              <w:rPr>
                <w:b/>
                <w:sz w:val="16"/>
              </w:rPr>
            </w:pPr>
          </w:p>
          <w:p w:rsidR="00B201DA" w:rsidRDefault="00B62181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Prueba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escrita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unidad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didáctica.</w:t>
            </w:r>
          </w:p>
          <w:p w:rsidR="00B201DA" w:rsidRDefault="00B62181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Prueba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unidad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didáctica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semana.</w:t>
            </w:r>
          </w:p>
        </w:tc>
        <w:tc>
          <w:tcPr>
            <w:tcW w:w="5308" w:type="dxa"/>
            <w:gridSpan w:val="2"/>
            <w:shd w:val="clear" w:color="auto" w:fill="auto"/>
          </w:tcPr>
          <w:p w:rsidR="00B201DA" w:rsidRDefault="00B201DA">
            <w:pPr>
              <w:pStyle w:val="TableParagraph"/>
              <w:spacing w:before="1"/>
              <w:rPr>
                <w:b/>
                <w:sz w:val="16"/>
              </w:rPr>
            </w:pPr>
          </w:p>
          <w:p w:rsidR="00B201DA" w:rsidRDefault="00B62181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Entrega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trabajo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ejercicios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aplicación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resueltos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tema correspondiente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semana.</w:t>
            </w:r>
          </w:p>
        </w:tc>
        <w:tc>
          <w:tcPr>
            <w:tcW w:w="2655" w:type="dxa"/>
            <w:shd w:val="clear" w:color="auto" w:fill="auto"/>
          </w:tcPr>
          <w:p w:rsidR="00B201DA" w:rsidRDefault="00B201DA">
            <w:pPr>
              <w:pStyle w:val="TableParagraph"/>
              <w:rPr>
                <w:b/>
                <w:sz w:val="16"/>
              </w:rPr>
            </w:pPr>
          </w:p>
          <w:p w:rsidR="00B201DA" w:rsidRDefault="00B62181">
            <w:pPr>
              <w:pStyle w:val="TableParagraph"/>
              <w:spacing w:before="100"/>
              <w:ind w:left="109"/>
              <w:rPr>
                <w:sz w:val="16"/>
              </w:rPr>
            </w:pPr>
            <w:r>
              <w:rPr>
                <w:sz w:val="16"/>
              </w:rPr>
              <w:t>Domina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ecuaciones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fundamentales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de la </w:t>
            </w:r>
            <w:proofErr w:type="spellStart"/>
            <w:r>
              <w:rPr>
                <w:sz w:val="16"/>
              </w:rPr>
              <w:t>difusividad</w:t>
            </w:r>
            <w:proofErr w:type="spellEnd"/>
            <w:r>
              <w:rPr>
                <w:sz w:val="16"/>
              </w:rPr>
              <w:t>.</w:t>
            </w:r>
          </w:p>
        </w:tc>
      </w:tr>
    </w:tbl>
    <w:p w:rsidR="00B201DA" w:rsidRDefault="00B201DA">
      <w:pPr>
        <w:rPr>
          <w:b/>
          <w:szCs w:val="28"/>
        </w:rPr>
      </w:pPr>
    </w:p>
    <w:p w:rsidR="00B201DA" w:rsidRDefault="00B62181">
      <w:r>
        <w:rPr>
          <w:rFonts w:ascii="Times New Roman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186690</wp:posOffset>
                </wp:positionV>
                <wp:extent cx="9406890" cy="20955"/>
                <wp:effectExtent l="0" t="0" r="23495" b="36195"/>
                <wp:wrapNone/>
                <wp:docPr id="36" name="Conector rec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06759" cy="2102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top:14.7pt;height:1.65pt;width:740.7pt;mso-position-horizontal:left;mso-position-horizontal-relative:margin;z-index:251675648;mso-width-relative:page;mso-height-relative:page;" filled="f" stroked="t" coordsize="21600,21600" o:gfxdata="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mL8JS1QAAAAcBAAAP&#10;AAAAAAAAAAEAIAAAACIAAABkcnMvZG93bnJldi54bWxQSwECFAAUAAAACACHTuJAspP58eIBAADZ&#10;AwAADgAAAAAAAAABACAAAAAkAQAAZHJzL2Uyb0RvYy54bWxQSwUGAAAAAAYABgBZAQAAeAUAAAAA&#10;">
                <v:fill on="f" focussize="0,0"/>
                <v:stroke weight="1.5pt"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szCs w:val="28"/>
        </w:rPr>
        <w:t>Facultad de Ingeniería Química y Metalúrgica</w:t>
      </w:r>
      <w:r>
        <w:rPr>
          <w:rFonts w:ascii="Times New Roman"/>
        </w:rPr>
        <w:t xml:space="preserve"> 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>VRAC-UNJFSC</w:t>
      </w:r>
    </w:p>
    <w:p w:rsidR="00B201DA" w:rsidRDefault="00B201DA"/>
    <w:tbl>
      <w:tblPr>
        <w:tblStyle w:val="TableNormal"/>
        <w:tblpPr w:leftFromText="141" w:rightFromText="141" w:vertAnchor="text" w:horzAnchor="margin" w:tblpY="51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960"/>
        <w:gridCol w:w="2529"/>
        <w:gridCol w:w="2780"/>
        <w:gridCol w:w="2512"/>
        <w:gridCol w:w="2796"/>
        <w:gridCol w:w="2655"/>
      </w:tblGrid>
      <w:tr w:rsidR="00B201DA">
        <w:trPr>
          <w:trHeight w:val="588"/>
        </w:trPr>
        <w:tc>
          <w:tcPr>
            <w:tcW w:w="584" w:type="dxa"/>
            <w:vMerge w:val="restart"/>
            <w:textDirection w:val="btLr"/>
          </w:tcPr>
          <w:p w:rsidR="00B201DA" w:rsidRDefault="00B62181">
            <w:pPr>
              <w:pStyle w:val="TableParagraph"/>
              <w:spacing w:before="4"/>
              <w:ind w:left="5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UNIDAD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III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  <w:proofErr w:type="gramEnd"/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TRANSFERENCIA DE MASA</w:t>
            </w:r>
          </w:p>
          <w:p w:rsidR="00B201DA" w:rsidRDefault="00B201DA">
            <w:pPr>
              <w:pStyle w:val="TableParagraph"/>
              <w:spacing w:before="172"/>
              <w:ind w:right="8"/>
              <w:jc w:val="center"/>
              <w:rPr>
                <w:b/>
                <w:sz w:val="20"/>
              </w:rPr>
            </w:pPr>
          </w:p>
        </w:tc>
        <w:tc>
          <w:tcPr>
            <w:tcW w:w="14232" w:type="dxa"/>
            <w:gridSpan w:val="6"/>
            <w:shd w:val="clear" w:color="auto" w:fill="DEEAF6"/>
          </w:tcPr>
          <w:p w:rsidR="00B201DA" w:rsidRDefault="00B62181">
            <w:pPr>
              <w:pStyle w:val="TableParagraph"/>
              <w:spacing w:before="4"/>
              <w:ind w:left="5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CAPACIDAD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III: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Ante el planteamiento de transferencia de masa Tomando como referencia difusión molecular en gases. Líquidos y sólidos. </w:t>
            </w:r>
          </w:p>
          <w:p w:rsidR="00B201DA" w:rsidRDefault="00B62181">
            <w:pPr>
              <w:pStyle w:val="TableParagraph"/>
              <w:spacing w:before="2" w:line="234" w:lineRule="exact"/>
              <w:ind w:left="105"/>
              <w:jc w:val="both"/>
              <w:rPr>
                <w:b/>
                <w:spacing w:val="-4"/>
                <w:sz w:val="20"/>
              </w:rPr>
            </w:pPr>
            <w:r>
              <w:rPr>
                <w:sz w:val="20"/>
                <w:szCs w:val="20"/>
              </w:rPr>
              <w:t xml:space="preserve">Aplica la ley de </w:t>
            </w:r>
            <w:proofErr w:type="spellStart"/>
            <w:r>
              <w:rPr>
                <w:sz w:val="20"/>
                <w:szCs w:val="20"/>
              </w:rPr>
              <w:t>Fick</w:t>
            </w:r>
            <w:proofErr w:type="spellEnd"/>
            <w:r>
              <w:rPr>
                <w:sz w:val="20"/>
                <w:szCs w:val="20"/>
              </w:rPr>
              <w:t xml:space="preserve">. Teoría de difusión.   </w:t>
            </w:r>
            <w:r>
              <w:rPr>
                <w:color w:val="FF0000"/>
                <w:sz w:val="20"/>
                <w:szCs w:val="20"/>
              </w:rPr>
              <w:t xml:space="preserve">  </w:t>
            </w:r>
          </w:p>
          <w:p w:rsidR="00B201DA" w:rsidRDefault="00B201DA">
            <w:pPr>
              <w:pStyle w:val="TableParagraph"/>
              <w:spacing w:line="243" w:lineRule="exact"/>
              <w:ind w:left="110"/>
              <w:rPr>
                <w:b/>
                <w:spacing w:val="-4"/>
                <w:sz w:val="20"/>
              </w:rPr>
            </w:pPr>
          </w:p>
        </w:tc>
      </w:tr>
      <w:tr w:rsidR="00B201DA">
        <w:trPr>
          <w:trHeight w:val="250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B201DA" w:rsidRDefault="00B201DA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 w:val="restart"/>
          </w:tcPr>
          <w:p w:rsidR="00B201DA" w:rsidRDefault="00B62181">
            <w:pPr>
              <w:pStyle w:val="TableParagraph"/>
              <w:spacing w:before="132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Semanas</w:t>
            </w:r>
          </w:p>
        </w:tc>
        <w:tc>
          <w:tcPr>
            <w:tcW w:w="7821" w:type="dxa"/>
            <w:gridSpan w:val="3"/>
          </w:tcPr>
          <w:p w:rsidR="00B201DA" w:rsidRDefault="00B62181">
            <w:pPr>
              <w:pStyle w:val="TableParagraph"/>
              <w:spacing w:before="4" w:line="225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CONTENIIDO</w:t>
            </w:r>
          </w:p>
        </w:tc>
        <w:tc>
          <w:tcPr>
            <w:tcW w:w="2796" w:type="dxa"/>
            <w:vMerge w:val="restart"/>
          </w:tcPr>
          <w:p w:rsidR="00B201DA" w:rsidRDefault="00B62181">
            <w:pPr>
              <w:pStyle w:val="TableParagraph"/>
              <w:spacing w:before="132"/>
              <w:ind w:left="407"/>
              <w:rPr>
                <w:b/>
                <w:sz w:val="20"/>
              </w:rPr>
            </w:pPr>
            <w:r>
              <w:rPr>
                <w:b/>
                <w:sz w:val="20"/>
              </w:rPr>
              <w:t>ESTRATEGIA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DIDACTICA</w:t>
            </w:r>
          </w:p>
        </w:tc>
        <w:tc>
          <w:tcPr>
            <w:tcW w:w="2655" w:type="dxa"/>
            <w:vMerge w:val="restart"/>
          </w:tcPr>
          <w:p w:rsidR="00B201DA" w:rsidRDefault="00B62181">
            <w:pPr>
              <w:pStyle w:val="TableParagraph"/>
              <w:spacing w:line="240" w:lineRule="atLeast"/>
              <w:ind w:left="709" w:hanging="593"/>
              <w:rPr>
                <w:b/>
                <w:sz w:val="20"/>
              </w:rPr>
            </w:pPr>
            <w:r>
              <w:rPr>
                <w:b/>
                <w:sz w:val="20"/>
              </w:rPr>
              <w:t>INDICADORES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LOGRO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 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CAPACIDAD</w:t>
            </w:r>
          </w:p>
        </w:tc>
      </w:tr>
      <w:tr w:rsidR="00B201DA">
        <w:trPr>
          <w:trHeight w:val="241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B201DA" w:rsidRDefault="00B201DA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B201DA" w:rsidRDefault="00B201DA"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</w:tcPr>
          <w:p w:rsidR="00B201DA" w:rsidRDefault="00B62181">
            <w:pPr>
              <w:pStyle w:val="TableParagraph"/>
              <w:spacing w:line="221" w:lineRule="exact"/>
              <w:ind w:left="8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Cognitivos</w:t>
            </w:r>
          </w:p>
        </w:tc>
        <w:tc>
          <w:tcPr>
            <w:tcW w:w="2780" w:type="dxa"/>
          </w:tcPr>
          <w:p w:rsidR="00B201DA" w:rsidRDefault="00B62181">
            <w:pPr>
              <w:pStyle w:val="TableParagraph"/>
              <w:spacing w:line="221" w:lineRule="exact"/>
              <w:ind w:left="6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PROCEDIMENTAL</w:t>
            </w:r>
          </w:p>
        </w:tc>
        <w:tc>
          <w:tcPr>
            <w:tcW w:w="2512" w:type="dxa"/>
          </w:tcPr>
          <w:p w:rsidR="00B201DA" w:rsidRDefault="00B62181">
            <w:pPr>
              <w:pStyle w:val="TableParagraph"/>
              <w:spacing w:line="221" w:lineRule="exact"/>
              <w:ind w:left="6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ACTITUDINAL</w:t>
            </w:r>
          </w:p>
        </w:tc>
        <w:tc>
          <w:tcPr>
            <w:tcW w:w="2796" w:type="dxa"/>
            <w:vMerge/>
            <w:tcBorders>
              <w:top w:val="nil"/>
            </w:tcBorders>
          </w:tcPr>
          <w:p w:rsidR="00B201DA" w:rsidRDefault="00B201DA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:rsidR="00B201DA" w:rsidRDefault="00B201DA">
            <w:pPr>
              <w:rPr>
                <w:sz w:val="2"/>
                <w:szCs w:val="2"/>
              </w:rPr>
            </w:pPr>
          </w:p>
        </w:tc>
      </w:tr>
      <w:tr w:rsidR="00B201DA">
        <w:trPr>
          <w:trHeight w:val="1138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B201DA" w:rsidRDefault="00B201DA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B201DA" w:rsidRDefault="00B201DA">
            <w:pPr>
              <w:pStyle w:val="TableParagraph"/>
              <w:spacing w:before="223"/>
              <w:rPr>
                <w:rFonts w:ascii="Times New Roman"/>
                <w:b/>
                <w:sz w:val="20"/>
              </w:rPr>
            </w:pPr>
          </w:p>
          <w:p w:rsidR="00B201DA" w:rsidRDefault="00B62181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529" w:type="dxa"/>
            <w:shd w:val="clear" w:color="auto" w:fill="auto"/>
          </w:tcPr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 xml:space="preserve">Variación de la </w:t>
            </w:r>
            <w:proofErr w:type="spellStart"/>
            <w:r>
              <w:rPr>
                <w:rFonts w:ascii="Calibri" w:hAnsi="Calibri" w:cs="Calibri"/>
                <w:b/>
                <w:bCs/>
                <w:sz w:val="13"/>
                <w:szCs w:val="13"/>
              </w:rPr>
              <w:t>difusividad</w:t>
            </w:r>
            <w:proofErr w:type="spellEnd"/>
            <w:r>
              <w:rPr>
                <w:rFonts w:ascii="Calibri" w:hAnsi="Calibri" w:cs="Calibri"/>
                <w:sz w:val="13"/>
                <w:szCs w:val="13"/>
              </w:rPr>
              <w:t xml:space="preserve"> con la presión y la temperatura. Difusión molecular en estado estacionario en fluidos sin movimiento y flujo laminar</w:t>
            </w:r>
          </w:p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  <w:lang w:val="es-ES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 xml:space="preserve">Teoría de la difusión ordinaria </w:t>
            </w:r>
            <w:r>
              <w:rPr>
                <w:rFonts w:ascii="Calibri" w:hAnsi="Calibri" w:cs="Calibri"/>
                <w:b/>
                <w:bCs/>
                <w:sz w:val="13"/>
                <w:szCs w:val="13"/>
              </w:rPr>
              <w:t xml:space="preserve">en gases a </w:t>
            </w:r>
            <w:r>
              <w:rPr>
                <w:rFonts w:ascii="Calibri" w:hAnsi="Calibri" w:cs="Calibri"/>
                <w:sz w:val="13"/>
                <w:szCs w:val="13"/>
              </w:rPr>
              <w:t xml:space="preserve">baja </w:t>
            </w:r>
            <w:proofErr w:type="gramStart"/>
            <w:r>
              <w:rPr>
                <w:rFonts w:ascii="Calibri" w:hAnsi="Calibri" w:cs="Calibri"/>
                <w:sz w:val="13"/>
                <w:szCs w:val="13"/>
              </w:rPr>
              <w:t>densidad.</w:t>
            </w:r>
            <w:r>
              <w:rPr>
                <w:rFonts w:ascii="Calibri" w:hAnsi="Calibri" w:cs="Calibri"/>
                <w:sz w:val="13"/>
                <w:szCs w:val="13"/>
                <w:lang w:val="es-ES"/>
              </w:rPr>
              <w:t>.</w:t>
            </w:r>
            <w:proofErr w:type="gramEnd"/>
            <w:r>
              <w:rPr>
                <w:rFonts w:ascii="Calibri" w:hAnsi="Calibri" w:cs="Calibri"/>
                <w:sz w:val="13"/>
                <w:szCs w:val="13"/>
                <w:lang w:val="es-ES"/>
              </w:rPr>
              <w:t>P-05</w:t>
            </w:r>
          </w:p>
          <w:p w:rsidR="00B201DA" w:rsidRDefault="00B201DA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  <w:lang w:val="es-ES"/>
              </w:rPr>
            </w:pPr>
          </w:p>
        </w:tc>
        <w:tc>
          <w:tcPr>
            <w:tcW w:w="2780" w:type="dxa"/>
            <w:shd w:val="clear" w:color="auto" w:fill="auto"/>
          </w:tcPr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  <w:lang w:val="es-ES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 xml:space="preserve">Conoce los modelos que permiten evaluar </w:t>
            </w:r>
            <w:proofErr w:type="spellStart"/>
            <w:r>
              <w:rPr>
                <w:rFonts w:ascii="Calibri" w:hAnsi="Calibri" w:cs="Calibri"/>
                <w:sz w:val="13"/>
                <w:szCs w:val="13"/>
              </w:rPr>
              <w:t>difusividad</w:t>
            </w:r>
            <w:proofErr w:type="spellEnd"/>
            <w:r>
              <w:rPr>
                <w:rFonts w:ascii="Calibri" w:hAnsi="Calibri" w:cs="Calibri"/>
                <w:sz w:val="13"/>
                <w:szCs w:val="13"/>
              </w:rPr>
              <w:t>, dominar conceptos bases de la teoría de la difusión ordinaria en gases</w:t>
            </w:r>
          </w:p>
        </w:tc>
        <w:tc>
          <w:tcPr>
            <w:tcW w:w="2512" w:type="dxa"/>
            <w:shd w:val="clear" w:color="auto" w:fill="auto"/>
          </w:tcPr>
          <w:p w:rsidR="00B201DA" w:rsidRDefault="00B62181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Promover el interés de los estudiantes en la transferencia de masa</w:t>
            </w:r>
          </w:p>
          <w:p w:rsidR="00B201DA" w:rsidRDefault="00B62181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Debatir sobre difusión en gases</w:t>
            </w:r>
          </w:p>
          <w:p w:rsidR="00B201DA" w:rsidRDefault="00B201DA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  <w:lang w:val="es-ES"/>
              </w:rPr>
            </w:pPr>
          </w:p>
        </w:tc>
        <w:tc>
          <w:tcPr>
            <w:tcW w:w="2796" w:type="dxa"/>
            <w:shd w:val="clear" w:color="auto" w:fill="auto"/>
          </w:tcPr>
          <w:p w:rsidR="00B201DA" w:rsidRDefault="00B62181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Clase magistral</w:t>
            </w:r>
          </w:p>
          <w:p w:rsidR="00B201DA" w:rsidRDefault="00B62181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 xml:space="preserve">Exposición de temas </w:t>
            </w:r>
          </w:p>
          <w:p w:rsidR="00B201DA" w:rsidRDefault="00B62181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específicos</w:t>
            </w:r>
          </w:p>
          <w:p w:rsidR="00B201DA" w:rsidRDefault="00B62181">
            <w:pPr>
              <w:pStyle w:val="Sinespaciado"/>
              <w:ind w:leftChars="100" w:left="220" w:right="1339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Presentaciones de problemas reales específicos.</w:t>
            </w:r>
          </w:p>
          <w:p w:rsidR="00B201DA" w:rsidRDefault="00B62181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  <w:lang w:val="es-ES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 xml:space="preserve"> </w:t>
            </w:r>
          </w:p>
        </w:tc>
        <w:tc>
          <w:tcPr>
            <w:tcW w:w="2655" w:type="dxa"/>
            <w:shd w:val="clear" w:color="auto" w:fill="auto"/>
          </w:tcPr>
          <w:p w:rsidR="00B201DA" w:rsidRDefault="00B62181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Resultados de las diferentes evaluaciones, participación activar en las clases</w:t>
            </w:r>
          </w:p>
          <w:p w:rsidR="00B201DA" w:rsidRDefault="00B62181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Exámenes cortos, asignaciones</w:t>
            </w:r>
          </w:p>
          <w:p w:rsidR="00B201DA" w:rsidRDefault="00B62181">
            <w:pPr>
              <w:ind w:leftChars="100" w:left="2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Exposiciones de temas específicos</w:t>
            </w:r>
          </w:p>
        </w:tc>
      </w:tr>
      <w:tr w:rsidR="00B201DA">
        <w:trPr>
          <w:trHeight w:val="140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B201DA" w:rsidRDefault="00B201DA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B201DA" w:rsidRDefault="00B201D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B201DA" w:rsidRDefault="00B201DA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</w:p>
          <w:p w:rsidR="00B201DA" w:rsidRDefault="00B62181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529" w:type="dxa"/>
            <w:shd w:val="clear" w:color="auto" w:fill="auto"/>
          </w:tcPr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Velocidad de flujo de masa (NA)</w:t>
            </w:r>
          </w:p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 xml:space="preserve">Ley de </w:t>
            </w:r>
            <w:proofErr w:type="spellStart"/>
            <w:r>
              <w:rPr>
                <w:rFonts w:ascii="Calibri" w:hAnsi="Calibri" w:cs="Calibri"/>
                <w:sz w:val="13"/>
                <w:szCs w:val="13"/>
              </w:rPr>
              <w:t>Fick</w:t>
            </w:r>
            <w:proofErr w:type="spellEnd"/>
          </w:p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Teoría de la difusión ordinaria en gas. Casos</w:t>
            </w:r>
          </w:p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 xml:space="preserve">Difusión molecular de un gas A </w:t>
            </w:r>
            <w:proofErr w:type="spellStart"/>
            <w:r>
              <w:rPr>
                <w:rFonts w:ascii="Calibri" w:hAnsi="Calibri" w:cs="Calibri"/>
                <w:sz w:val="13"/>
                <w:szCs w:val="13"/>
              </w:rPr>
              <w:t>a</w:t>
            </w:r>
            <w:proofErr w:type="spellEnd"/>
            <w:r>
              <w:rPr>
                <w:rFonts w:ascii="Calibri" w:hAnsi="Calibri" w:cs="Calibri"/>
                <w:sz w:val="13"/>
                <w:szCs w:val="13"/>
              </w:rPr>
              <w:t xml:space="preserve"> través de B en reposo</w:t>
            </w:r>
          </w:p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  <w:lang w:val="es-ES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 xml:space="preserve">Difusión molecular </w:t>
            </w:r>
            <w:proofErr w:type="spellStart"/>
            <w:r>
              <w:rPr>
                <w:rFonts w:ascii="Calibri" w:hAnsi="Calibri" w:cs="Calibri"/>
                <w:sz w:val="13"/>
                <w:szCs w:val="13"/>
              </w:rPr>
              <w:t>contradifucion</w:t>
            </w:r>
            <w:proofErr w:type="spellEnd"/>
            <w:r>
              <w:rPr>
                <w:rFonts w:ascii="Calibri" w:hAnsi="Calibri" w:cs="Calibri"/>
                <w:sz w:val="13"/>
                <w:szCs w:val="13"/>
                <w:lang w:val="es-ES"/>
              </w:rPr>
              <w:t>.P-06</w:t>
            </w:r>
          </w:p>
        </w:tc>
        <w:tc>
          <w:tcPr>
            <w:tcW w:w="2780" w:type="dxa"/>
            <w:shd w:val="clear" w:color="auto" w:fill="auto"/>
          </w:tcPr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  <w:lang w:val="es-ES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 xml:space="preserve">Calcula los parámetros característicos de los modelos </w:t>
            </w:r>
            <w:proofErr w:type="spellStart"/>
            <w:r>
              <w:rPr>
                <w:rFonts w:ascii="Calibri" w:hAnsi="Calibri" w:cs="Calibri"/>
                <w:sz w:val="13"/>
                <w:szCs w:val="13"/>
              </w:rPr>
              <w:t>reológicos</w:t>
            </w:r>
            <w:proofErr w:type="spellEnd"/>
            <w:r>
              <w:rPr>
                <w:rFonts w:ascii="Calibri" w:hAnsi="Calibri" w:cs="Calibri"/>
                <w:sz w:val="13"/>
                <w:szCs w:val="13"/>
              </w:rPr>
              <w:t xml:space="preserve"> de fluidos nestorianos y no nestorianos</w:t>
            </w:r>
          </w:p>
        </w:tc>
        <w:tc>
          <w:tcPr>
            <w:tcW w:w="2512" w:type="dxa"/>
            <w:shd w:val="clear" w:color="auto" w:fill="auto"/>
          </w:tcPr>
          <w:p w:rsidR="00B201DA" w:rsidRDefault="00B62181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Promover el interés de los estudiantes en la transferencia de masa</w:t>
            </w:r>
          </w:p>
          <w:p w:rsidR="00B201DA" w:rsidRDefault="00B62181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  <w:lang w:val="es-ES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Debatir sobre los casos de difusión molecular</w:t>
            </w:r>
          </w:p>
        </w:tc>
        <w:tc>
          <w:tcPr>
            <w:tcW w:w="2796" w:type="dxa"/>
            <w:shd w:val="clear" w:color="auto" w:fill="auto"/>
          </w:tcPr>
          <w:p w:rsidR="00B201DA" w:rsidRDefault="00B62181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 xml:space="preserve">Clase magistral </w:t>
            </w:r>
          </w:p>
          <w:p w:rsidR="00B201DA" w:rsidRDefault="00B62181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 xml:space="preserve">Exposición de temas </w:t>
            </w:r>
          </w:p>
          <w:p w:rsidR="00B201DA" w:rsidRDefault="00B62181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específicos</w:t>
            </w:r>
          </w:p>
          <w:p w:rsidR="00B201DA" w:rsidRDefault="00B201DA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</w:rPr>
            </w:pPr>
          </w:p>
          <w:p w:rsidR="00B201DA" w:rsidRDefault="00B62181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 xml:space="preserve">Presentaciones de </w:t>
            </w:r>
          </w:p>
          <w:p w:rsidR="00B201DA" w:rsidRDefault="00B62181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  <w:lang w:val="es-ES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problemas reales específicos.</w:t>
            </w:r>
          </w:p>
        </w:tc>
        <w:tc>
          <w:tcPr>
            <w:tcW w:w="2655" w:type="dxa"/>
            <w:shd w:val="clear" w:color="auto" w:fill="auto"/>
          </w:tcPr>
          <w:p w:rsidR="00B201DA" w:rsidRDefault="00B62181">
            <w:pPr>
              <w:ind w:leftChars="100" w:left="2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Resultados obtenidos en las diferentes evaluaciones, participación activa en las clases</w:t>
            </w:r>
          </w:p>
          <w:p w:rsidR="00B201DA" w:rsidRDefault="00B62181">
            <w:pPr>
              <w:ind w:leftChars="100" w:left="2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Exámenes cortos, asignaciones</w:t>
            </w:r>
          </w:p>
          <w:p w:rsidR="00B201DA" w:rsidRDefault="00B62181">
            <w:pPr>
              <w:ind w:leftChars="100" w:left="2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Exposiciones de temas específicos</w:t>
            </w:r>
          </w:p>
        </w:tc>
      </w:tr>
      <w:tr w:rsidR="00B201DA">
        <w:trPr>
          <w:trHeight w:val="1242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B201DA" w:rsidRDefault="00B201DA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B201DA" w:rsidRDefault="00B201D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B201DA" w:rsidRDefault="00B201DA">
            <w:pPr>
              <w:pStyle w:val="TableParagraph"/>
              <w:spacing w:before="40"/>
              <w:rPr>
                <w:rFonts w:ascii="Times New Roman"/>
                <w:b/>
                <w:sz w:val="20"/>
              </w:rPr>
            </w:pPr>
          </w:p>
          <w:p w:rsidR="00B201DA" w:rsidRDefault="00B62181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529" w:type="dxa"/>
            <w:shd w:val="clear" w:color="auto" w:fill="auto"/>
          </w:tcPr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 xml:space="preserve">Difusión molecular </w:t>
            </w:r>
            <w:r>
              <w:rPr>
                <w:rFonts w:ascii="Calibri" w:hAnsi="Calibri" w:cs="Calibri"/>
                <w:b/>
                <w:bCs/>
                <w:sz w:val="13"/>
                <w:szCs w:val="13"/>
              </w:rPr>
              <w:t>en liquida</w:t>
            </w:r>
            <w:r>
              <w:rPr>
                <w:rFonts w:ascii="Calibri" w:hAnsi="Calibri" w:cs="Calibri"/>
                <w:sz w:val="13"/>
                <w:szCs w:val="13"/>
              </w:rPr>
              <w:t xml:space="preserve"> </w:t>
            </w:r>
          </w:p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</w:rPr>
            </w:pPr>
            <w:proofErr w:type="spellStart"/>
            <w:r>
              <w:rPr>
                <w:rFonts w:ascii="Calibri" w:hAnsi="Calibri" w:cs="Calibri"/>
                <w:sz w:val="13"/>
                <w:szCs w:val="13"/>
              </w:rPr>
              <w:t>Difusividad</w:t>
            </w:r>
            <w:proofErr w:type="spellEnd"/>
            <w:r>
              <w:rPr>
                <w:rFonts w:ascii="Calibri" w:hAnsi="Calibri" w:cs="Calibri"/>
                <w:sz w:val="13"/>
                <w:szCs w:val="13"/>
              </w:rPr>
              <w:t xml:space="preserve"> en </w:t>
            </w:r>
            <w:r>
              <w:rPr>
                <w:rFonts w:ascii="Calibri" w:hAnsi="Calibri" w:cs="Calibri"/>
                <w:b/>
                <w:bCs/>
                <w:sz w:val="13"/>
                <w:szCs w:val="13"/>
              </w:rPr>
              <w:t>líquido.</w:t>
            </w:r>
            <w:r>
              <w:rPr>
                <w:rFonts w:ascii="Calibri" w:hAnsi="Calibri" w:cs="Calibri"/>
                <w:sz w:val="13"/>
                <w:szCs w:val="13"/>
              </w:rPr>
              <w:t xml:space="preserve"> </w:t>
            </w:r>
          </w:p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 xml:space="preserve">Difusión en estado estacionario de A en B que no se difunde. </w:t>
            </w:r>
            <w:proofErr w:type="spellStart"/>
            <w:r>
              <w:rPr>
                <w:rFonts w:ascii="Calibri" w:hAnsi="Calibri" w:cs="Calibri"/>
                <w:sz w:val="13"/>
                <w:szCs w:val="13"/>
              </w:rPr>
              <w:t>Contradifucion</w:t>
            </w:r>
            <w:proofErr w:type="spellEnd"/>
            <w:r>
              <w:rPr>
                <w:rFonts w:ascii="Calibri" w:hAnsi="Calibri" w:cs="Calibri"/>
                <w:sz w:val="13"/>
                <w:szCs w:val="13"/>
              </w:rPr>
              <w:t xml:space="preserve"> equivocar en estado estacionario</w:t>
            </w:r>
          </w:p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  <w:lang w:val="es-ES"/>
              </w:rPr>
            </w:pPr>
            <w:r>
              <w:rPr>
                <w:rFonts w:ascii="Calibri" w:hAnsi="Calibri" w:cs="Calibri"/>
                <w:sz w:val="13"/>
                <w:szCs w:val="13"/>
                <w:lang w:val="es-ES"/>
              </w:rPr>
              <w:t>Examen practico</w:t>
            </w:r>
          </w:p>
          <w:p w:rsidR="00B201DA" w:rsidRDefault="00B201DA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  <w:lang w:val="es-ES"/>
              </w:rPr>
            </w:pPr>
          </w:p>
        </w:tc>
        <w:tc>
          <w:tcPr>
            <w:tcW w:w="2780" w:type="dxa"/>
            <w:shd w:val="clear" w:color="auto" w:fill="auto"/>
          </w:tcPr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  <w:lang w:val="es-ES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Conoce los modelos macroscópicos que permiten evaluar los parámetros de un sistema de difusión en líquidos y dominar sus aplicaciones a casos reales</w:t>
            </w:r>
          </w:p>
        </w:tc>
        <w:tc>
          <w:tcPr>
            <w:tcW w:w="2512" w:type="dxa"/>
            <w:shd w:val="clear" w:color="auto" w:fill="auto"/>
          </w:tcPr>
          <w:p w:rsidR="00B201DA" w:rsidRDefault="00B62181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  <w:lang w:val="es-ES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 xml:space="preserve">Propone modelos de </w:t>
            </w:r>
            <w:proofErr w:type="spellStart"/>
            <w:r>
              <w:rPr>
                <w:rFonts w:ascii="Calibri" w:hAnsi="Calibri" w:cs="Calibri"/>
                <w:sz w:val="13"/>
                <w:szCs w:val="13"/>
              </w:rPr>
              <w:t>difusividad</w:t>
            </w:r>
            <w:proofErr w:type="spellEnd"/>
            <w:r>
              <w:rPr>
                <w:rFonts w:ascii="Calibri" w:hAnsi="Calibri" w:cs="Calibri"/>
                <w:sz w:val="13"/>
                <w:szCs w:val="13"/>
              </w:rPr>
              <w:t xml:space="preserve"> molecular en líquidos</w:t>
            </w:r>
          </w:p>
        </w:tc>
        <w:tc>
          <w:tcPr>
            <w:tcW w:w="2796" w:type="dxa"/>
            <w:shd w:val="clear" w:color="auto" w:fill="auto"/>
          </w:tcPr>
          <w:p w:rsidR="00B201DA" w:rsidRDefault="00B62181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 xml:space="preserve">Exposición de temas específicos </w:t>
            </w:r>
          </w:p>
          <w:p w:rsidR="00B201DA" w:rsidRDefault="00B62181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 xml:space="preserve">Presentaciones de proteínas </w:t>
            </w:r>
          </w:p>
          <w:p w:rsidR="00B201DA" w:rsidRDefault="00B62181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  <w:lang w:val="es-ES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reales específicos</w:t>
            </w:r>
          </w:p>
        </w:tc>
        <w:tc>
          <w:tcPr>
            <w:tcW w:w="2655" w:type="dxa"/>
            <w:shd w:val="clear" w:color="auto" w:fill="auto"/>
          </w:tcPr>
          <w:p w:rsidR="00B201DA" w:rsidRDefault="00B62181">
            <w:pPr>
              <w:ind w:leftChars="100" w:left="2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Obtenidos en las diferentes evaluaciones, participación activa en las clases.</w:t>
            </w:r>
          </w:p>
          <w:p w:rsidR="00B201DA" w:rsidRDefault="00B62181">
            <w:pPr>
              <w:ind w:leftChars="100" w:left="2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Exámenes cortos, asignaciones.</w:t>
            </w:r>
          </w:p>
          <w:p w:rsidR="00B201DA" w:rsidRDefault="00B62181">
            <w:pPr>
              <w:ind w:leftChars="100" w:left="2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Exposiciones de temas específicos </w:t>
            </w:r>
          </w:p>
        </w:tc>
      </w:tr>
      <w:tr w:rsidR="00B201DA">
        <w:trPr>
          <w:trHeight w:val="122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B201DA" w:rsidRDefault="00B201DA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B201DA" w:rsidRDefault="00B201D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B201DA" w:rsidRDefault="00B201DA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</w:p>
          <w:p w:rsidR="00B201DA" w:rsidRDefault="00B62181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529" w:type="dxa"/>
          </w:tcPr>
          <w:p w:rsidR="00B201DA" w:rsidRDefault="00B62181">
            <w:pPr>
              <w:pStyle w:val="TableParagrap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   </w:t>
            </w:r>
          </w:p>
          <w:p w:rsidR="00B201DA" w:rsidRDefault="00B201DA">
            <w:pPr>
              <w:pStyle w:val="TableParagraph"/>
              <w:rPr>
                <w:sz w:val="13"/>
                <w:szCs w:val="13"/>
              </w:rPr>
            </w:pPr>
          </w:p>
          <w:p w:rsidR="00B201DA" w:rsidRDefault="00B62181">
            <w:pPr>
              <w:pStyle w:val="TableParagrap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   Examen tercer modulo </w:t>
            </w:r>
          </w:p>
        </w:tc>
        <w:tc>
          <w:tcPr>
            <w:tcW w:w="2780" w:type="dxa"/>
          </w:tcPr>
          <w:p w:rsidR="00B201DA" w:rsidRDefault="00B201DA">
            <w:pPr>
              <w:pStyle w:val="TableParagraph"/>
              <w:rPr>
                <w:sz w:val="13"/>
                <w:szCs w:val="13"/>
              </w:rPr>
            </w:pPr>
          </w:p>
        </w:tc>
        <w:tc>
          <w:tcPr>
            <w:tcW w:w="2512" w:type="dxa"/>
          </w:tcPr>
          <w:p w:rsidR="00B201DA" w:rsidRDefault="00B201DA">
            <w:pPr>
              <w:pStyle w:val="TableParagraph"/>
              <w:rPr>
                <w:sz w:val="13"/>
                <w:szCs w:val="13"/>
              </w:rPr>
            </w:pPr>
          </w:p>
        </w:tc>
        <w:tc>
          <w:tcPr>
            <w:tcW w:w="2796" w:type="dxa"/>
          </w:tcPr>
          <w:p w:rsidR="00B201DA" w:rsidRDefault="00B201DA">
            <w:pPr>
              <w:pStyle w:val="TableParagraph"/>
              <w:rPr>
                <w:sz w:val="13"/>
                <w:szCs w:val="13"/>
              </w:rPr>
            </w:pPr>
          </w:p>
        </w:tc>
        <w:tc>
          <w:tcPr>
            <w:tcW w:w="2655" w:type="dxa"/>
          </w:tcPr>
          <w:p w:rsidR="00B201DA" w:rsidRDefault="00B201DA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B201DA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B201DA" w:rsidRDefault="00B201DA">
            <w:pPr>
              <w:rPr>
                <w:sz w:val="2"/>
                <w:szCs w:val="2"/>
              </w:rPr>
            </w:pPr>
          </w:p>
        </w:tc>
        <w:tc>
          <w:tcPr>
            <w:tcW w:w="14232" w:type="dxa"/>
            <w:gridSpan w:val="6"/>
          </w:tcPr>
          <w:p w:rsidR="00B201DA" w:rsidRDefault="00B62181">
            <w:pPr>
              <w:pStyle w:val="TableParagraph"/>
              <w:spacing w:before="4" w:line="221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EVALUACIÓN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DIDÁCTICA</w:t>
            </w:r>
          </w:p>
        </w:tc>
      </w:tr>
      <w:tr w:rsidR="00B201DA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B201DA" w:rsidRDefault="00B201DA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:rsidR="00B201DA" w:rsidRDefault="00B62181">
            <w:pPr>
              <w:pStyle w:val="TableParagraph"/>
              <w:spacing w:before="1" w:line="225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conocimiento</w:t>
            </w:r>
          </w:p>
        </w:tc>
        <w:tc>
          <w:tcPr>
            <w:tcW w:w="5308" w:type="dxa"/>
            <w:gridSpan w:val="2"/>
          </w:tcPr>
          <w:p w:rsidR="00B201DA" w:rsidRDefault="00B62181">
            <w:pPr>
              <w:pStyle w:val="TableParagraph"/>
              <w:spacing w:before="1" w:line="225" w:lineRule="exact"/>
              <w:ind w:left="1728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producto</w:t>
            </w:r>
          </w:p>
        </w:tc>
        <w:tc>
          <w:tcPr>
            <w:tcW w:w="2655" w:type="dxa"/>
          </w:tcPr>
          <w:p w:rsidR="00B201DA" w:rsidRDefault="00B62181">
            <w:pPr>
              <w:pStyle w:val="TableParagraph"/>
              <w:spacing w:before="1" w:line="225" w:lineRule="exact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desempeño</w:t>
            </w:r>
          </w:p>
        </w:tc>
      </w:tr>
      <w:tr w:rsidR="00B201DA">
        <w:trPr>
          <w:trHeight w:val="1722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B201DA" w:rsidRDefault="00B201DA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  <w:shd w:val="clear" w:color="auto" w:fill="auto"/>
          </w:tcPr>
          <w:p w:rsidR="00B201DA" w:rsidRDefault="00B201DA">
            <w:pPr>
              <w:pStyle w:val="TableParagraph"/>
              <w:spacing w:before="6"/>
              <w:rPr>
                <w:b/>
                <w:sz w:val="13"/>
              </w:rPr>
            </w:pPr>
          </w:p>
          <w:p w:rsidR="00B201DA" w:rsidRDefault="00B62181">
            <w:pPr>
              <w:pStyle w:val="TableParagraph"/>
              <w:spacing w:line="195" w:lineRule="exact"/>
              <w:ind w:left="106"/>
              <w:rPr>
                <w:sz w:val="16"/>
              </w:rPr>
            </w:pPr>
            <w:r>
              <w:rPr>
                <w:sz w:val="16"/>
              </w:rPr>
              <w:t>Prueba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escrita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unidad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didáctica.</w:t>
            </w:r>
          </w:p>
          <w:p w:rsidR="00B201DA" w:rsidRDefault="00B62181">
            <w:pPr>
              <w:pStyle w:val="TableParagraph"/>
              <w:spacing w:line="195" w:lineRule="exact"/>
              <w:ind w:left="106"/>
              <w:rPr>
                <w:sz w:val="16"/>
              </w:rPr>
            </w:pPr>
            <w:r>
              <w:rPr>
                <w:sz w:val="16"/>
              </w:rPr>
              <w:t>Prueba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unidad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didáctica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semana.</w:t>
            </w:r>
          </w:p>
        </w:tc>
        <w:tc>
          <w:tcPr>
            <w:tcW w:w="5308" w:type="dxa"/>
            <w:gridSpan w:val="2"/>
            <w:shd w:val="clear" w:color="auto" w:fill="auto"/>
          </w:tcPr>
          <w:p w:rsidR="00B201DA" w:rsidRDefault="00B201DA">
            <w:pPr>
              <w:pStyle w:val="TableParagraph"/>
              <w:spacing w:before="6"/>
              <w:rPr>
                <w:b/>
                <w:sz w:val="13"/>
              </w:rPr>
            </w:pPr>
          </w:p>
          <w:p w:rsidR="00B201DA" w:rsidRDefault="00B62181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Entrega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trabajo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ejercicios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aplicación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resueltos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tema correspondiente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por semana.</w:t>
            </w:r>
          </w:p>
        </w:tc>
        <w:tc>
          <w:tcPr>
            <w:tcW w:w="2655" w:type="dxa"/>
            <w:shd w:val="clear" w:color="auto" w:fill="auto"/>
          </w:tcPr>
          <w:p w:rsidR="00B201DA" w:rsidRDefault="00B201DA">
            <w:pPr>
              <w:pStyle w:val="TableParagraph"/>
              <w:spacing w:before="6"/>
              <w:rPr>
                <w:b/>
                <w:sz w:val="13"/>
              </w:rPr>
            </w:pPr>
          </w:p>
          <w:p w:rsidR="00B201DA" w:rsidRDefault="00B62181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Realiza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cálculos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determinar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la velocidad de flujo de masa</w:t>
            </w:r>
          </w:p>
        </w:tc>
      </w:tr>
    </w:tbl>
    <w:p w:rsidR="00B201DA" w:rsidRDefault="00B201DA">
      <w:pPr>
        <w:rPr>
          <w:b/>
          <w:szCs w:val="28"/>
        </w:rPr>
      </w:pPr>
    </w:p>
    <w:p w:rsidR="00B201DA" w:rsidRDefault="00B201DA">
      <w:pPr>
        <w:rPr>
          <w:b/>
          <w:szCs w:val="28"/>
        </w:rPr>
      </w:pPr>
    </w:p>
    <w:p w:rsidR="00B201DA" w:rsidRDefault="00B201DA">
      <w:pPr>
        <w:rPr>
          <w:b/>
          <w:szCs w:val="28"/>
        </w:rPr>
      </w:pPr>
    </w:p>
    <w:tbl>
      <w:tblPr>
        <w:tblStyle w:val="TableNormal"/>
        <w:tblpPr w:leftFromText="141" w:rightFromText="141" w:vertAnchor="text" w:horzAnchor="margin" w:tblpX="1" w:tblpY="724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960"/>
        <w:gridCol w:w="2529"/>
        <w:gridCol w:w="2780"/>
        <w:gridCol w:w="2512"/>
        <w:gridCol w:w="2796"/>
        <w:gridCol w:w="2655"/>
      </w:tblGrid>
      <w:tr w:rsidR="00B201DA">
        <w:trPr>
          <w:trHeight w:val="588"/>
        </w:trPr>
        <w:tc>
          <w:tcPr>
            <w:tcW w:w="584" w:type="dxa"/>
            <w:vMerge w:val="restart"/>
            <w:textDirection w:val="btLr"/>
          </w:tcPr>
          <w:p w:rsidR="00B201DA" w:rsidRDefault="00B62181">
            <w:pPr>
              <w:tabs>
                <w:tab w:val="left" w:pos="1416"/>
              </w:tabs>
              <w:ind w:leftChars="180" w:left="696" w:hangingChars="150" w:hanging="30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UNIDAD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IV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  <w:r>
              <w:rPr>
                <w:b/>
                <w:sz w:val="18"/>
              </w:rPr>
              <w:t xml:space="preserve"> T </w:t>
            </w:r>
            <w:r>
              <w:rPr>
                <w:b/>
                <w:bCs/>
                <w:sz w:val="20"/>
                <w:szCs w:val="20"/>
              </w:rPr>
              <w:t>RANSFERENCIA DE CALOR</w:t>
            </w:r>
            <w:r>
              <w:rPr>
                <w:b/>
                <w:sz w:val="18"/>
              </w:rPr>
              <w:t xml:space="preserve">                                                                 </w:t>
            </w:r>
          </w:p>
        </w:tc>
        <w:tc>
          <w:tcPr>
            <w:tcW w:w="14232" w:type="dxa"/>
            <w:gridSpan w:val="6"/>
            <w:shd w:val="clear" w:color="auto" w:fill="DEEAF6"/>
          </w:tcPr>
          <w:p w:rsidR="00B201DA" w:rsidRDefault="00B62181">
            <w:pPr>
              <w:pStyle w:val="TableParagraph"/>
              <w:spacing w:line="243" w:lineRule="exact"/>
              <w:ind w:left="11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CAPACIDAD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5"/>
                <w:sz w:val="20"/>
              </w:rPr>
              <w:t>IV: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Tomando</w:t>
            </w:r>
            <w:proofErr w:type="spellEnd"/>
            <w:proofErr w:type="gram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como referencia la transferencia de calor, aplica para análisis el concepto de conducción, convención, radiación</w:t>
            </w:r>
          </w:p>
          <w:p w:rsidR="00B201DA" w:rsidRDefault="00B201DA">
            <w:pPr>
              <w:pStyle w:val="TableParagraph"/>
              <w:spacing w:line="243" w:lineRule="exact"/>
              <w:ind w:left="110"/>
              <w:rPr>
                <w:b/>
                <w:spacing w:val="-5"/>
                <w:sz w:val="20"/>
              </w:rPr>
            </w:pPr>
          </w:p>
        </w:tc>
      </w:tr>
      <w:tr w:rsidR="00B201DA">
        <w:trPr>
          <w:trHeight w:val="250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B201DA" w:rsidRDefault="00B201DA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 w:val="restart"/>
          </w:tcPr>
          <w:p w:rsidR="00B201DA" w:rsidRDefault="00B62181">
            <w:pPr>
              <w:pStyle w:val="TableParagraph"/>
              <w:spacing w:before="132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Semanas</w:t>
            </w:r>
          </w:p>
        </w:tc>
        <w:tc>
          <w:tcPr>
            <w:tcW w:w="7821" w:type="dxa"/>
            <w:gridSpan w:val="3"/>
          </w:tcPr>
          <w:p w:rsidR="00B201DA" w:rsidRDefault="00B62181">
            <w:pPr>
              <w:pStyle w:val="TableParagraph"/>
              <w:spacing w:before="4" w:line="225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CONTENIIDO</w:t>
            </w:r>
          </w:p>
        </w:tc>
        <w:tc>
          <w:tcPr>
            <w:tcW w:w="2796" w:type="dxa"/>
            <w:vMerge w:val="restart"/>
          </w:tcPr>
          <w:p w:rsidR="00B201DA" w:rsidRDefault="00B62181">
            <w:pPr>
              <w:pStyle w:val="TableParagraph"/>
              <w:spacing w:before="132"/>
              <w:ind w:left="407"/>
              <w:rPr>
                <w:b/>
                <w:sz w:val="20"/>
              </w:rPr>
            </w:pPr>
            <w:r>
              <w:rPr>
                <w:b/>
                <w:sz w:val="20"/>
              </w:rPr>
              <w:t>ESTRATEGIA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DIDACTICA</w:t>
            </w:r>
          </w:p>
        </w:tc>
        <w:tc>
          <w:tcPr>
            <w:tcW w:w="2655" w:type="dxa"/>
            <w:vMerge w:val="restart"/>
          </w:tcPr>
          <w:p w:rsidR="00B201DA" w:rsidRDefault="00B62181">
            <w:pPr>
              <w:pStyle w:val="TableParagraph"/>
              <w:spacing w:line="240" w:lineRule="atLeast"/>
              <w:ind w:left="709" w:hanging="593"/>
              <w:rPr>
                <w:b/>
                <w:sz w:val="20"/>
              </w:rPr>
            </w:pPr>
            <w:r>
              <w:rPr>
                <w:b/>
                <w:sz w:val="20"/>
              </w:rPr>
              <w:t>INDICADORES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LOGRO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 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CAPACIDAD</w:t>
            </w:r>
          </w:p>
        </w:tc>
      </w:tr>
      <w:tr w:rsidR="00B201DA">
        <w:trPr>
          <w:trHeight w:val="241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B201DA" w:rsidRDefault="00B201DA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B201DA" w:rsidRDefault="00B201DA"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</w:tcPr>
          <w:p w:rsidR="00B201DA" w:rsidRDefault="00B62181">
            <w:pPr>
              <w:pStyle w:val="TableParagraph"/>
              <w:spacing w:line="221" w:lineRule="exact"/>
              <w:ind w:left="8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Cognitivos</w:t>
            </w:r>
          </w:p>
        </w:tc>
        <w:tc>
          <w:tcPr>
            <w:tcW w:w="2780" w:type="dxa"/>
          </w:tcPr>
          <w:p w:rsidR="00B201DA" w:rsidRDefault="00B62181">
            <w:pPr>
              <w:pStyle w:val="TableParagraph"/>
              <w:spacing w:line="221" w:lineRule="exact"/>
              <w:ind w:left="6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PROCEDIMENTAL</w:t>
            </w:r>
          </w:p>
        </w:tc>
        <w:tc>
          <w:tcPr>
            <w:tcW w:w="2512" w:type="dxa"/>
          </w:tcPr>
          <w:p w:rsidR="00B201DA" w:rsidRDefault="00B62181">
            <w:pPr>
              <w:pStyle w:val="TableParagraph"/>
              <w:spacing w:line="221" w:lineRule="exact"/>
              <w:ind w:left="6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ACTITUDINAL</w:t>
            </w:r>
          </w:p>
        </w:tc>
        <w:tc>
          <w:tcPr>
            <w:tcW w:w="2796" w:type="dxa"/>
            <w:vMerge/>
            <w:tcBorders>
              <w:top w:val="nil"/>
            </w:tcBorders>
          </w:tcPr>
          <w:p w:rsidR="00B201DA" w:rsidRDefault="00B201DA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:rsidR="00B201DA" w:rsidRDefault="00B201DA">
            <w:pPr>
              <w:rPr>
                <w:sz w:val="2"/>
                <w:szCs w:val="2"/>
              </w:rPr>
            </w:pPr>
          </w:p>
        </w:tc>
      </w:tr>
      <w:tr w:rsidR="00B201DA">
        <w:trPr>
          <w:trHeight w:val="1138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B201DA" w:rsidRDefault="00B201DA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B201DA" w:rsidRDefault="00B201DA">
            <w:pPr>
              <w:pStyle w:val="TableParagraph"/>
              <w:spacing w:before="223"/>
              <w:rPr>
                <w:rFonts w:ascii="Times New Roman"/>
                <w:b/>
                <w:sz w:val="20"/>
              </w:rPr>
            </w:pPr>
          </w:p>
          <w:p w:rsidR="00B201DA" w:rsidRDefault="00B62181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529" w:type="dxa"/>
            <w:shd w:val="clear" w:color="auto" w:fill="auto"/>
          </w:tcPr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Ecuación de la conducción de calor</w:t>
            </w:r>
          </w:p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Ecuación unidimensional de la ecuación de calor</w:t>
            </w:r>
          </w:p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Ecuación general de la conducción de calor</w:t>
            </w:r>
          </w:p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Condiciones de frontera e iniciales</w:t>
            </w:r>
          </w:p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Generación de calor en un solido</w:t>
            </w:r>
          </w:p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  <w:lang w:val="es-ES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 xml:space="preserve">Conductividad térmica </w:t>
            </w:r>
            <w:proofErr w:type="gramStart"/>
            <w:r>
              <w:rPr>
                <w:rFonts w:ascii="Calibri" w:hAnsi="Calibri" w:cs="Calibri"/>
                <w:sz w:val="13"/>
                <w:szCs w:val="13"/>
              </w:rPr>
              <w:t>variable</w:t>
            </w:r>
            <w:r>
              <w:rPr>
                <w:rFonts w:ascii="Calibri" w:hAnsi="Calibri" w:cs="Calibri"/>
                <w:sz w:val="13"/>
                <w:szCs w:val="13"/>
                <w:lang w:val="es-ES"/>
              </w:rPr>
              <w:t>.P</w:t>
            </w:r>
            <w:proofErr w:type="gramEnd"/>
            <w:r>
              <w:rPr>
                <w:rFonts w:ascii="Calibri" w:hAnsi="Calibri" w:cs="Calibri"/>
                <w:sz w:val="13"/>
                <w:szCs w:val="13"/>
                <w:lang w:val="es-ES"/>
              </w:rPr>
              <w:t>-07</w:t>
            </w:r>
          </w:p>
          <w:p w:rsidR="00B201DA" w:rsidRDefault="00B201DA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  <w:lang w:val="es-ES"/>
              </w:rPr>
            </w:pPr>
          </w:p>
        </w:tc>
        <w:tc>
          <w:tcPr>
            <w:tcW w:w="2780" w:type="dxa"/>
            <w:shd w:val="clear" w:color="auto" w:fill="auto"/>
          </w:tcPr>
          <w:p w:rsidR="00B201DA" w:rsidRDefault="00B62181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  <w:lang w:val="es-ES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Formula y soluciona balances de energía calorífica</w:t>
            </w:r>
          </w:p>
        </w:tc>
        <w:tc>
          <w:tcPr>
            <w:tcW w:w="2512" w:type="dxa"/>
            <w:shd w:val="clear" w:color="auto" w:fill="auto"/>
          </w:tcPr>
          <w:p w:rsidR="00B201DA" w:rsidRDefault="00B62181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  <w:lang w:val="es-ES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Promover el interés de los estudiantes en los fenómenos de transporte de masa.</w:t>
            </w:r>
          </w:p>
        </w:tc>
        <w:tc>
          <w:tcPr>
            <w:tcW w:w="2796" w:type="dxa"/>
            <w:shd w:val="clear" w:color="auto" w:fill="auto"/>
          </w:tcPr>
          <w:p w:rsidR="00B201DA" w:rsidRDefault="00B62181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Clase magistral.</w:t>
            </w:r>
          </w:p>
          <w:p w:rsidR="00B201DA" w:rsidRDefault="00B62181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Exposición de temas específicos.</w:t>
            </w:r>
          </w:p>
          <w:p w:rsidR="00B201DA" w:rsidRDefault="00B62181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  <w:lang w:val="es-ES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Presentaciones de problemas reales específicos.</w:t>
            </w:r>
          </w:p>
        </w:tc>
        <w:tc>
          <w:tcPr>
            <w:tcW w:w="2655" w:type="dxa"/>
            <w:shd w:val="clear" w:color="auto" w:fill="auto"/>
          </w:tcPr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Resultados obtenidos en las diferentes evaluaciones, participación activa en las clases.</w:t>
            </w:r>
          </w:p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Exámenes cortos, asignaciones.</w:t>
            </w:r>
          </w:p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  <w:lang w:val="es-ES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Exposiciones de temas específicos.</w:t>
            </w:r>
          </w:p>
        </w:tc>
      </w:tr>
      <w:tr w:rsidR="00B201DA">
        <w:trPr>
          <w:trHeight w:val="1230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B201DA" w:rsidRDefault="00B201DA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B201DA" w:rsidRDefault="00B201D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B201DA" w:rsidRDefault="00B201DA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</w:p>
          <w:p w:rsidR="00B201DA" w:rsidRDefault="00B62181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529" w:type="dxa"/>
            <w:shd w:val="clear" w:color="auto" w:fill="auto"/>
          </w:tcPr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Fundamentos de la convección</w:t>
            </w:r>
          </w:p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 xml:space="preserve">Mecanismo físico de la convección </w:t>
            </w:r>
          </w:p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 xml:space="preserve">Clasificación de los flujos de fluidos </w:t>
            </w:r>
          </w:p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Capa límite de la velocidad</w:t>
            </w:r>
          </w:p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capa limite térmica</w:t>
            </w:r>
          </w:p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 xml:space="preserve">flujo laminar y turbulento </w:t>
            </w:r>
          </w:p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  <w:lang w:val="es-ES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transferencia de calor y calor de la cantidad de movimiento en el flujo turbulento</w:t>
            </w:r>
            <w:r>
              <w:rPr>
                <w:rFonts w:ascii="Calibri" w:hAnsi="Calibri" w:cs="Calibri"/>
                <w:sz w:val="13"/>
                <w:szCs w:val="13"/>
                <w:lang w:val="es-ES"/>
              </w:rPr>
              <w:t>.P-08</w:t>
            </w:r>
          </w:p>
        </w:tc>
        <w:tc>
          <w:tcPr>
            <w:tcW w:w="2780" w:type="dxa"/>
            <w:shd w:val="clear" w:color="auto" w:fill="auto"/>
          </w:tcPr>
          <w:p w:rsidR="00B201DA" w:rsidRDefault="00B62181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  <w:lang w:val="es-ES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 xml:space="preserve">Comprende la teoría de la conductividad del calor por convección </w:t>
            </w:r>
          </w:p>
        </w:tc>
        <w:tc>
          <w:tcPr>
            <w:tcW w:w="2512" w:type="dxa"/>
            <w:shd w:val="clear" w:color="auto" w:fill="auto"/>
          </w:tcPr>
          <w:p w:rsidR="00B201DA" w:rsidRDefault="00B62181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  <w:lang w:val="es-ES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 xml:space="preserve">Debatir sobre la importancia de la transferencia de calor </w:t>
            </w:r>
          </w:p>
        </w:tc>
        <w:tc>
          <w:tcPr>
            <w:tcW w:w="2796" w:type="dxa"/>
            <w:shd w:val="clear" w:color="auto" w:fill="auto"/>
          </w:tcPr>
          <w:p w:rsidR="00B201DA" w:rsidRDefault="00B62181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Clase magistral.</w:t>
            </w:r>
          </w:p>
          <w:p w:rsidR="00B201DA" w:rsidRDefault="00B62181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Exposición de temas específicos.</w:t>
            </w:r>
          </w:p>
          <w:p w:rsidR="00B201DA" w:rsidRDefault="00B62181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  <w:lang w:val="es-ES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Presentaciones de problemas reales específicos</w:t>
            </w:r>
          </w:p>
        </w:tc>
        <w:tc>
          <w:tcPr>
            <w:tcW w:w="2655" w:type="dxa"/>
            <w:shd w:val="clear" w:color="auto" w:fill="auto"/>
          </w:tcPr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Resultados obtenidos en las diferentes evaluaciones, participación activa en las clases.</w:t>
            </w:r>
          </w:p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Exámenes cortos, asignaciones.</w:t>
            </w:r>
          </w:p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  <w:lang w:val="es-ES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Exposiciones de temas específicos</w:t>
            </w:r>
          </w:p>
        </w:tc>
      </w:tr>
      <w:tr w:rsidR="00B201DA">
        <w:trPr>
          <w:trHeight w:val="1242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B201DA" w:rsidRDefault="00B201DA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B201DA" w:rsidRDefault="00B201D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B201DA" w:rsidRDefault="00B201DA">
            <w:pPr>
              <w:pStyle w:val="TableParagraph"/>
              <w:spacing w:before="40"/>
              <w:rPr>
                <w:rFonts w:ascii="Times New Roman"/>
                <w:b/>
                <w:sz w:val="20"/>
              </w:rPr>
            </w:pPr>
          </w:p>
          <w:p w:rsidR="00B201DA" w:rsidRDefault="00B62181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529" w:type="dxa"/>
            <w:shd w:val="clear" w:color="auto" w:fill="auto"/>
          </w:tcPr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Fundamentos de la radiación térmica</w:t>
            </w:r>
          </w:p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Radiación térmica</w:t>
            </w:r>
          </w:p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Radiación de cuerpo negro</w:t>
            </w:r>
          </w:p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 xml:space="preserve">Intensidad de radiación </w:t>
            </w:r>
          </w:p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Propiedades de radiación</w:t>
            </w:r>
          </w:p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Radiación atmosférica y solar</w:t>
            </w:r>
          </w:p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  <w:lang w:val="es-ES"/>
              </w:rPr>
            </w:pPr>
            <w:r>
              <w:rPr>
                <w:rFonts w:ascii="Calibri" w:hAnsi="Calibri" w:cs="Calibri"/>
                <w:sz w:val="13"/>
                <w:szCs w:val="13"/>
                <w:lang w:val="es-ES"/>
              </w:rPr>
              <w:t>Exposición de Trabajos  Académicos</w:t>
            </w:r>
          </w:p>
        </w:tc>
        <w:tc>
          <w:tcPr>
            <w:tcW w:w="2780" w:type="dxa"/>
            <w:shd w:val="clear" w:color="auto" w:fill="auto"/>
          </w:tcPr>
          <w:p w:rsidR="00B201DA" w:rsidRDefault="00B62181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  <w:lang w:val="es-ES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Aplica las teorías de la radiación térmica y del cuerpo negro.</w:t>
            </w:r>
          </w:p>
        </w:tc>
        <w:tc>
          <w:tcPr>
            <w:tcW w:w="2512" w:type="dxa"/>
            <w:shd w:val="clear" w:color="auto" w:fill="auto"/>
          </w:tcPr>
          <w:p w:rsidR="00B201DA" w:rsidRDefault="00B62181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  <w:lang w:val="es-ES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 xml:space="preserve">Promover el interés por el estudio de la conducción de fluidos con transferencia de calor </w:t>
            </w:r>
          </w:p>
        </w:tc>
        <w:tc>
          <w:tcPr>
            <w:tcW w:w="2796" w:type="dxa"/>
            <w:shd w:val="clear" w:color="auto" w:fill="auto"/>
          </w:tcPr>
          <w:p w:rsidR="00B201DA" w:rsidRDefault="00B62181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Clase magistral.</w:t>
            </w:r>
          </w:p>
          <w:p w:rsidR="00B201DA" w:rsidRDefault="00B62181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Exposición de temas específicos.</w:t>
            </w:r>
          </w:p>
          <w:p w:rsidR="00B201DA" w:rsidRDefault="00B62181">
            <w:pPr>
              <w:pStyle w:val="Sinespaciado"/>
              <w:ind w:leftChars="100" w:left="220"/>
              <w:rPr>
                <w:rFonts w:ascii="Calibri" w:hAnsi="Calibri" w:cs="Calibri"/>
                <w:sz w:val="13"/>
                <w:szCs w:val="13"/>
                <w:lang w:val="es-ES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Presentaciones de problemas reales específicos</w:t>
            </w:r>
          </w:p>
        </w:tc>
        <w:tc>
          <w:tcPr>
            <w:tcW w:w="2655" w:type="dxa"/>
            <w:shd w:val="clear" w:color="auto" w:fill="auto"/>
          </w:tcPr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Resultados obtenidos en las diferentes evaluaciones, participación activa en las clases.</w:t>
            </w:r>
          </w:p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Exámenes cortos, asignaciones.</w:t>
            </w:r>
          </w:p>
          <w:p w:rsidR="00B201DA" w:rsidRDefault="00B62181">
            <w:pPr>
              <w:pStyle w:val="Sinespaciado"/>
              <w:ind w:leftChars="99" w:left="218"/>
              <w:rPr>
                <w:rFonts w:ascii="Calibri" w:hAnsi="Calibri" w:cs="Calibri"/>
                <w:sz w:val="13"/>
                <w:szCs w:val="13"/>
                <w:lang w:val="es-ES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Exposiciones de temas específicos</w:t>
            </w:r>
          </w:p>
        </w:tc>
      </w:tr>
      <w:tr w:rsidR="00B201DA">
        <w:trPr>
          <w:trHeight w:val="122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B201DA" w:rsidRDefault="00B201DA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B201DA" w:rsidRDefault="00B201D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B201DA" w:rsidRDefault="00B201DA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</w:p>
          <w:p w:rsidR="00B201DA" w:rsidRDefault="00B62181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529" w:type="dxa"/>
          </w:tcPr>
          <w:p w:rsidR="00B201DA" w:rsidRDefault="00B201DA">
            <w:pPr>
              <w:pStyle w:val="TableParagraph"/>
              <w:ind w:firstLineChars="50" w:firstLine="110"/>
              <w:rPr>
                <w:rFonts w:ascii="Times New Roman"/>
              </w:rPr>
            </w:pPr>
          </w:p>
          <w:p w:rsidR="00B201DA" w:rsidRDefault="00B201DA">
            <w:pPr>
              <w:pStyle w:val="TableParagraph"/>
              <w:ind w:firstLineChars="50" w:firstLine="110"/>
              <w:rPr>
                <w:rFonts w:ascii="Times New Roman"/>
              </w:rPr>
            </w:pPr>
          </w:p>
          <w:p w:rsidR="00B201DA" w:rsidRDefault="00B62181">
            <w:pPr>
              <w:pStyle w:val="TableParagraph"/>
              <w:ind w:firstLineChars="50" w:firstLine="65"/>
              <w:rPr>
                <w:rFonts w:ascii="Times New Roman"/>
              </w:rPr>
            </w:pPr>
            <w:r>
              <w:rPr>
                <w:sz w:val="13"/>
                <w:szCs w:val="13"/>
              </w:rPr>
              <w:t xml:space="preserve">Examen cuarto modulo </w:t>
            </w:r>
          </w:p>
        </w:tc>
        <w:tc>
          <w:tcPr>
            <w:tcW w:w="2780" w:type="dxa"/>
          </w:tcPr>
          <w:p w:rsidR="00B201DA" w:rsidRDefault="00B201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2" w:type="dxa"/>
          </w:tcPr>
          <w:p w:rsidR="00B201DA" w:rsidRDefault="00B201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6" w:type="dxa"/>
          </w:tcPr>
          <w:p w:rsidR="00B201DA" w:rsidRDefault="00B201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</w:tcPr>
          <w:p w:rsidR="00B201DA" w:rsidRDefault="00B201DA">
            <w:pPr>
              <w:pStyle w:val="TableParagraph"/>
              <w:rPr>
                <w:rFonts w:ascii="Times New Roman"/>
              </w:rPr>
            </w:pPr>
          </w:p>
        </w:tc>
      </w:tr>
      <w:tr w:rsidR="00B201DA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B201DA" w:rsidRDefault="00B201DA">
            <w:pPr>
              <w:rPr>
                <w:sz w:val="2"/>
                <w:szCs w:val="2"/>
              </w:rPr>
            </w:pPr>
          </w:p>
        </w:tc>
        <w:tc>
          <w:tcPr>
            <w:tcW w:w="14232" w:type="dxa"/>
            <w:gridSpan w:val="6"/>
          </w:tcPr>
          <w:p w:rsidR="00B201DA" w:rsidRDefault="00B62181">
            <w:pPr>
              <w:pStyle w:val="TableParagraph"/>
              <w:spacing w:before="4" w:line="221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EVALUACIÓN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DIDÁCTICA</w:t>
            </w:r>
          </w:p>
        </w:tc>
      </w:tr>
      <w:tr w:rsidR="00B201DA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B201DA" w:rsidRDefault="00B201DA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:rsidR="00B201DA" w:rsidRDefault="00B62181">
            <w:pPr>
              <w:pStyle w:val="TableParagraph"/>
              <w:spacing w:before="1" w:line="225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conocimiento</w:t>
            </w:r>
          </w:p>
        </w:tc>
        <w:tc>
          <w:tcPr>
            <w:tcW w:w="5308" w:type="dxa"/>
            <w:gridSpan w:val="2"/>
          </w:tcPr>
          <w:p w:rsidR="00B201DA" w:rsidRDefault="00B62181">
            <w:pPr>
              <w:pStyle w:val="TableParagraph"/>
              <w:spacing w:before="1" w:line="225" w:lineRule="exact"/>
              <w:ind w:left="1728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producto</w:t>
            </w:r>
          </w:p>
        </w:tc>
        <w:tc>
          <w:tcPr>
            <w:tcW w:w="2655" w:type="dxa"/>
          </w:tcPr>
          <w:p w:rsidR="00B201DA" w:rsidRDefault="00B62181">
            <w:pPr>
              <w:pStyle w:val="TableParagraph"/>
              <w:spacing w:before="1" w:line="225" w:lineRule="exact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desempeño</w:t>
            </w:r>
          </w:p>
        </w:tc>
      </w:tr>
      <w:tr w:rsidR="00B201DA">
        <w:trPr>
          <w:trHeight w:val="1717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B201DA" w:rsidRDefault="00B201DA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  <w:shd w:val="clear" w:color="auto" w:fill="auto"/>
          </w:tcPr>
          <w:p w:rsidR="00B201DA" w:rsidRDefault="00B62181">
            <w:pPr>
              <w:pStyle w:val="TableParagraph"/>
              <w:spacing w:before="115"/>
              <w:ind w:left="106"/>
              <w:rPr>
                <w:sz w:val="16"/>
              </w:rPr>
            </w:pPr>
            <w:r>
              <w:rPr>
                <w:sz w:val="16"/>
              </w:rPr>
              <w:t>Prueba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escrita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unidad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didáctica.</w:t>
            </w:r>
          </w:p>
          <w:p w:rsidR="00B201DA" w:rsidRDefault="00B62181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Prueba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unidad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didáctica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semana.</w:t>
            </w:r>
          </w:p>
        </w:tc>
        <w:tc>
          <w:tcPr>
            <w:tcW w:w="5308" w:type="dxa"/>
            <w:gridSpan w:val="2"/>
            <w:shd w:val="clear" w:color="auto" w:fill="auto"/>
          </w:tcPr>
          <w:p w:rsidR="00B201DA" w:rsidRDefault="00B62181">
            <w:pPr>
              <w:pStyle w:val="TableParagraph"/>
              <w:spacing w:before="115"/>
              <w:ind w:left="108"/>
              <w:rPr>
                <w:sz w:val="16"/>
              </w:rPr>
            </w:pPr>
            <w:r>
              <w:rPr>
                <w:sz w:val="16"/>
              </w:rPr>
              <w:t>Entrega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trabajo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ejercicios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aplicación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resueltos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tema correspondiente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por semana.</w:t>
            </w:r>
          </w:p>
        </w:tc>
        <w:tc>
          <w:tcPr>
            <w:tcW w:w="2655" w:type="dxa"/>
            <w:shd w:val="clear" w:color="auto" w:fill="auto"/>
          </w:tcPr>
          <w:p w:rsidR="00B201DA" w:rsidRDefault="00B62181">
            <w:pPr>
              <w:pStyle w:val="TableParagraph"/>
              <w:spacing w:before="115"/>
              <w:ind w:left="108"/>
              <w:rPr>
                <w:sz w:val="16"/>
              </w:rPr>
            </w:pPr>
            <w:r>
              <w:rPr>
                <w:sz w:val="16"/>
              </w:rPr>
              <w:t>Utiliza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criterios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seleccionar</w:t>
            </w:r>
            <w:r>
              <w:rPr>
                <w:spacing w:val="9"/>
                <w:sz w:val="16"/>
              </w:rPr>
              <w:t xml:space="preserve"> los flujos de luidos </w:t>
            </w:r>
          </w:p>
        </w:tc>
      </w:tr>
    </w:tbl>
    <w:p w:rsidR="00B201DA" w:rsidRDefault="00B62181"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186690</wp:posOffset>
                </wp:positionV>
                <wp:extent cx="9406890" cy="20955"/>
                <wp:effectExtent l="0" t="0" r="23495" b="36195"/>
                <wp:wrapNone/>
                <wp:docPr id="37" name="Conector rec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06759" cy="2102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top:14.7pt;height:1.65pt;width:740.7pt;mso-position-horizontal:left;mso-position-horizontal-relative:margin;z-index:251676672;mso-width-relative:page;mso-height-relative:page;" filled="f" stroked="t" coordsize="21600,21600" o:gfxdata="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mL8JS1QAAAAcBAAAP&#10;AAAAAAAAAAEAIAAAACIAAABkcnMvZG93bnJldi54bWxQSwECFAAUAAAACACHTuJARy5VM+IBAADZ&#10;AwAADgAAAAAAAAABACAAAAAkAQAAZHJzL2Uyb0RvYy54bWxQSwUGAAAAAAYABgBZAQAAeAUAAAAA&#10;">
                <v:fill on="f" focussize="0,0"/>
                <v:stroke weight="1.5pt"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szCs w:val="28"/>
        </w:rPr>
        <w:t>Facultad de Ingeniería Química y Metalúrgica</w:t>
      </w:r>
      <w:r>
        <w:rPr>
          <w:rFonts w:ascii="Times New Roman"/>
        </w:rPr>
        <w:t xml:space="preserve"> 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  <w:t xml:space="preserve">               </w:t>
      </w:r>
      <w:r>
        <w:rPr>
          <w:rFonts w:asciiTheme="minorHAnsi" w:hAnsiTheme="minorHAnsi" w:cstheme="minorHAnsi"/>
          <w:b/>
          <w:bCs/>
          <w:sz w:val="20"/>
          <w:szCs w:val="20"/>
        </w:rPr>
        <w:t>VRAC-UNJFSC</w:t>
      </w:r>
    </w:p>
    <w:p w:rsidR="00B201DA" w:rsidRDefault="00B201DA">
      <w:pPr>
        <w:ind w:firstLine="720"/>
        <w:rPr>
          <w:rFonts w:ascii="Times New Roman"/>
        </w:rPr>
      </w:pPr>
    </w:p>
    <w:p w:rsidR="00B201DA" w:rsidRDefault="00B201DA">
      <w:pPr>
        <w:pStyle w:val="TableParagraph"/>
        <w:rPr>
          <w:rFonts w:ascii="Times New Roman"/>
        </w:rPr>
      </w:pPr>
    </w:p>
    <w:p w:rsidR="00B201DA" w:rsidRDefault="00B201DA">
      <w:pPr>
        <w:pStyle w:val="TableParagraph"/>
        <w:rPr>
          <w:rFonts w:ascii="Times New Roman"/>
        </w:rPr>
        <w:sectPr w:rsidR="00B201DA">
          <w:headerReference w:type="default" r:id="rId11"/>
          <w:pgSz w:w="16840" w:h="11910" w:orient="landscape"/>
          <w:pgMar w:top="1041" w:right="566" w:bottom="280" w:left="1275" w:header="360" w:footer="0" w:gutter="0"/>
          <w:cols w:space="720"/>
        </w:sectPr>
      </w:pPr>
    </w:p>
    <w:p w:rsidR="00B201DA" w:rsidRDefault="00B62181">
      <w:r>
        <w:rPr>
          <w:rFonts w:ascii="Times New Roman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208280</wp:posOffset>
                </wp:positionV>
                <wp:extent cx="6136005" cy="10795"/>
                <wp:effectExtent l="0" t="0" r="36195" b="27940"/>
                <wp:wrapNone/>
                <wp:docPr id="38" name="Conector rec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6154" cy="10758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72pt;margin-top:16.4pt;height:0.85pt;width:483.15pt;mso-position-horizontal-relative:page;z-index:251677696;mso-width-relative:page;mso-height-relative:page;" filled="f" stroked="t" coordsize="21600,21600" o:gfxdata="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pG&#10;/GDXAAAACgEAAA8AAAAAAAAAAQAgAAAAIgAAAGRycy9kb3ducmV2LnhtbFBLAQIUABQAAAAIAIdO&#10;4kAiXtQV6wEAAOMDAAAOAAAAAAAAAAEAIAAAACYBAABkcnMvZTJvRG9jLnhtbFBLBQYAAAAABgAG&#10;AFkBAACDBQAAAAA=&#10;">
                <v:fill on="f" focussize="0,0"/>
                <v:stroke weight="1.5pt"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szCs w:val="28"/>
        </w:rPr>
        <w:t>Facultad de Ingeniería Química y Metalúrgica</w:t>
      </w:r>
      <w:r>
        <w:rPr>
          <w:rFonts w:ascii="Times New Roman"/>
        </w:rPr>
        <w:t xml:space="preserve"> 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  <w:t xml:space="preserve">        </w:t>
      </w:r>
      <w:r>
        <w:rPr>
          <w:rFonts w:asciiTheme="minorHAnsi" w:hAnsiTheme="minorHAnsi" w:cstheme="minorHAnsi"/>
          <w:b/>
          <w:bCs/>
          <w:sz w:val="20"/>
          <w:szCs w:val="20"/>
        </w:rPr>
        <w:t>VRAC-UNJFSC</w:t>
      </w:r>
    </w:p>
    <w:p w:rsidR="00B201DA" w:rsidRDefault="00B201DA">
      <w:pPr>
        <w:pStyle w:val="Textoindependiente"/>
        <w:spacing w:before="244"/>
        <w:rPr>
          <w:b/>
          <w:sz w:val="24"/>
        </w:rPr>
      </w:pPr>
    </w:p>
    <w:p w:rsidR="00B201DA" w:rsidRDefault="00B201DA">
      <w:pPr>
        <w:pStyle w:val="Prrafodelista"/>
        <w:tabs>
          <w:tab w:val="left" w:pos="1080"/>
        </w:tabs>
        <w:ind w:left="1080" w:firstLine="0"/>
        <w:jc w:val="right"/>
        <w:rPr>
          <w:b/>
          <w:sz w:val="20"/>
        </w:rPr>
      </w:pPr>
    </w:p>
    <w:p w:rsidR="00B201DA" w:rsidRDefault="00B62181">
      <w:pPr>
        <w:pStyle w:val="Prrafodelista"/>
        <w:numPr>
          <w:ilvl w:val="0"/>
          <w:numId w:val="1"/>
        </w:numPr>
        <w:tabs>
          <w:tab w:val="left" w:pos="1080"/>
        </w:tabs>
        <w:ind w:left="1080" w:hanging="720"/>
        <w:jc w:val="both"/>
        <w:rPr>
          <w:b/>
          <w:sz w:val="20"/>
        </w:rPr>
      </w:pPr>
      <w:r>
        <w:rPr>
          <w:b/>
          <w:sz w:val="20"/>
        </w:rPr>
        <w:t>MATERIALES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EDUCATIVOS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OTROS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RECURSOS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DIDÁCTICOS</w:t>
      </w:r>
    </w:p>
    <w:p w:rsidR="00B201DA" w:rsidRDefault="00B201DA">
      <w:pPr>
        <w:pStyle w:val="Textoindependiente"/>
        <w:rPr>
          <w:b/>
        </w:rPr>
      </w:pPr>
    </w:p>
    <w:p w:rsidR="00B201DA" w:rsidRDefault="00B201DA">
      <w:pPr>
        <w:pStyle w:val="Textoindependiente"/>
        <w:spacing w:before="31"/>
        <w:rPr>
          <w:b/>
        </w:rPr>
      </w:pPr>
    </w:p>
    <w:p w:rsidR="00B201DA" w:rsidRDefault="00B62181">
      <w:pPr>
        <w:pStyle w:val="Prrafodelista"/>
        <w:numPr>
          <w:ilvl w:val="1"/>
          <w:numId w:val="2"/>
        </w:numPr>
        <w:tabs>
          <w:tab w:val="left" w:pos="1503"/>
        </w:tabs>
        <w:spacing w:before="1"/>
        <w:ind w:left="1503" w:hanging="422"/>
        <w:rPr>
          <w:b/>
          <w:sz w:val="20"/>
        </w:rPr>
      </w:pPr>
      <w:r>
        <w:rPr>
          <w:b/>
          <w:sz w:val="20"/>
        </w:rPr>
        <w:t>MEDIOS</w:t>
      </w:r>
      <w:r>
        <w:rPr>
          <w:b/>
          <w:spacing w:val="-2"/>
          <w:sz w:val="20"/>
        </w:rPr>
        <w:t xml:space="preserve"> ESCRITOS.</w:t>
      </w:r>
    </w:p>
    <w:p w:rsidR="00B201DA" w:rsidRDefault="00B201DA">
      <w:pPr>
        <w:pStyle w:val="Textoindependiente"/>
        <w:rPr>
          <w:b/>
        </w:rPr>
      </w:pPr>
    </w:p>
    <w:p w:rsidR="00B201DA" w:rsidRDefault="00B62181">
      <w:pPr>
        <w:pStyle w:val="Prrafodelista"/>
        <w:spacing w:line="360" w:lineRule="auto"/>
        <w:ind w:leftChars="-133" w:left="1524" w:hangingChars="826" w:hanging="1817"/>
        <w:jc w:val="both"/>
        <w:rPr>
          <w:b/>
        </w:rPr>
      </w:pPr>
      <w:r>
        <w:rPr>
          <w:b/>
        </w:rPr>
        <w:t xml:space="preserve">                                  </w:t>
      </w:r>
      <w:r>
        <w:rPr>
          <w:rFonts w:cs="Arial"/>
          <w:b/>
          <w:sz w:val="20"/>
          <w:szCs w:val="20"/>
        </w:rPr>
        <w:t xml:space="preserve">- </w:t>
      </w:r>
      <w:r>
        <w:rPr>
          <w:rFonts w:cs="Arial"/>
          <w:bCs/>
          <w:sz w:val="20"/>
          <w:szCs w:val="20"/>
        </w:rPr>
        <w:t>Pizarra, plumones, mota, revistas, libros, separatas, folletos trípticos, guías de práctica y monografías.</w:t>
      </w:r>
    </w:p>
    <w:p w:rsidR="00B201DA" w:rsidRDefault="00B201DA">
      <w:pPr>
        <w:pStyle w:val="Textoindependiente"/>
        <w:spacing w:before="47"/>
        <w:rPr>
          <w:b/>
        </w:rPr>
      </w:pPr>
    </w:p>
    <w:p w:rsidR="00B201DA" w:rsidRDefault="00B62181">
      <w:pPr>
        <w:pStyle w:val="Prrafodelista"/>
        <w:numPr>
          <w:ilvl w:val="1"/>
          <w:numId w:val="2"/>
        </w:numPr>
        <w:tabs>
          <w:tab w:val="left" w:pos="1503"/>
        </w:tabs>
        <w:spacing w:before="1"/>
        <w:ind w:left="1503" w:hanging="422"/>
        <w:rPr>
          <w:b/>
          <w:sz w:val="20"/>
        </w:rPr>
      </w:pPr>
      <w:r>
        <w:rPr>
          <w:b/>
          <w:sz w:val="20"/>
        </w:rPr>
        <w:t>MEDIOS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VISUALES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ELECTRONICOS:</w:t>
      </w:r>
    </w:p>
    <w:p w:rsidR="00B201DA" w:rsidRDefault="00B201DA">
      <w:pPr>
        <w:pStyle w:val="Textoindependiente"/>
        <w:rPr>
          <w:b/>
        </w:rPr>
      </w:pPr>
    </w:p>
    <w:p w:rsidR="00B201DA" w:rsidRDefault="00B62181">
      <w:pPr>
        <w:pStyle w:val="Prrafodelista"/>
        <w:spacing w:line="360" w:lineRule="auto"/>
        <w:ind w:leftChars="-133" w:left="1524" w:hangingChars="826" w:hanging="1817"/>
        <w:jc w:val="both"/>
        <w:rPr>
          <w:rFonts w:cs="Arial"/>
          <w:bCs/>
          <w:sz w:val="20"/>
          <w:szCs w:val="20"/>
        </w:rPr>
      </w:pPr>
      <w:r>
        <w:rPr>
          <w:b/>
        </w:rPr>
        <w:t xml:space="preserve">                                  </w:t>
      </w:r>
      <w:r>
        <w:rPr>
          <w:bCs/>
        </w:rPr>
        <w:t xml:space="preserve">  </w:t>
      </w:r>
      <w:r>
        <w:rPr>
          <w:rFonts w:cs="Arial"/>
          <w:bCs/>
          <w:sz w:val="20"/>
          <w:szCs w:val="20"/>
        </w:rPr>
        <w:t>Proyector multimedia. equipo de sonido, data, videos, diapositivas., transparencias,</w:t>
      </w:r>
    </w:p>
    <w:p w:rsidR="00B201DA" w:rsidRDefault="00B62181">
      <w:pPr>
        <w:pStyle w:val="Prrafodelista"/>
        <w:spacing w:line="360" w:lineRule="auto"/>
        <w:ind w:leftChars="678" w:left="2244" w:hangingChars="376" w:hanging="752"/>
        <w:jc w:val="both"/>
        <w:rPr>
          <w:b/>
        </w:rPr>
      </w:pPr>
      <w:r>
        <w:rPr>
          <w:rFonts w:cs="Arial"/>
          <w:bCs/>
          <w:sz w:val="20"/>
          <w:szCs w:val="20"/>
        </w:rPr>
        <w:t xml:space="preserve">televisión. </w:t>
      </w:r>
    </w:p>
    <w:p w:rsidR="00B201DA" w:rsidRDefault="00B201DA">
      <w:pPr>
        <w:pStyle w:val="Textoindependiente"/>
        <w:spacing w:before="114"/>
        <w:rPr>
          <w:b/>
        </w:rPr>
      </w:pPr>
    </w:p>
    <w:p w:rsidR="00B201DA" w:rsidRDefault="00B62181">
      <w:pPr>
        <w:pStyle w:val="Prrafodelista"/>
        <w:numPr>
          <w:ilvl w:val="1"/>
          <w:numId w:val="2"/>
        </w:numPr>
        <w:tabs>
          <w:tab w:val="left" w:pos="1503"/>
        </w:tabs>
        <w:spacing w:before="1"/>
        <w:ind w:left="1503" w:hanging="422"/>
        <w:rPr>
          <w:b/>
          <w:sz w:val="20"/>
        </w:rPr>
      </w:pPr>
      <w:r>
        <w:rPr>
          <w:b/>
          <w:sz w:val="20"/>
        </w:rPr>
        <w:t>MEDIOS</w:t>
      </w:r>
      <w:r>
        <w:rPr>
          <w:b/>
          <w:spacing w:val="-2"/>
          <w:sz w:val="20"/>
        </w:rPr>
        <w:t xml:space="preserve"> INFORMATICOS</w:t>
      </w:r>
    </w:p>
    <w:p w:rsidR="00B201DA" w:rsidRDefault="00B62181">
      <w:pPr>
        <w:pStyle w:val="Textoindependiente"/>
        <w:ind w:left="1500" w:hangingChars="750" w:hanging="1500"/>
        <w:rPr>
          <w:b/>
        </w:rPr>
      </w:pPr>
      <w:r>
        <w:rPr>
          <w:b/>
        </w:rPr>
        <w:t xml:space="preserve">                                 </w:t>
      </w:r>
      <w:r>
        <w:rPr>
          <w:rFonts w:cs="Arial"/>
          <w:bCs/>
        </w:rPr>
        <w:t>Laptop. Software educativo, las aulas virtuales, las videoconferencias, los servicios de correo electrónico, el chat y los buscadores, entre otros.</w:t>
      </w:r>
      <w:r>
        <w:rPr>
          <w:rFonts w:cs="Arial"/>
          <w:b/>
        </w:rPr>
        <w:t xml:space="preserve"> </w:t>
      </w:r>
    </w:p>
    <w:p w:rsidR="00B201DA" w:rsidRDefault="00B201DA">
      <w:pPr>
        <w:pStyle w:val="Textoindependiente"/>
        <w:rPr>
          <w:b/>
        </w:rPr>
      </w:pPr>
    </w:p>
    <w:p w:rsidR="00B201DA" w:rsidRDefault="00B201DA">
      <w:pPr>
        <w:pStyle w:val="Textoindependiente"/>
        <w:spacing w:before="48"/>
        <w:rPr>
          <w:b/>
        </w:rPr>
      </w:pPr>
    </w:p>
    <w:p w:rsidR="00B201DA" w:rsidRDefault="00B62181">
      <w:pPr>
        <w:pStyle w:val="Prrafodelista"/>
        <w:numPr>
          <w:ilvl w:val="0"/>
          <w:numId w:val="1"/>
        </w:numPr>
        <w:tabs>
          <w:tab w:val="left" w:pos="1078"/>
        </w:tabs>
        <w:ind w:left="1078" w:hanging="718"/>
        <w:jc w:val="both"/>
        <w:rPr>
          <w:b/>
          <w:sz w:val="20"/>
        </w:rPr>
      </w:pPr>
      <w:r>
        <w:rPr>
          <w:b/>
          <w:spacing w:val="-2"/>
          <w:sz w:val="20"/>
        </w:rPr>
        <w:t>EVALUACIÓN</w:t>
      </w:r>
    </w:p>
    <w:p w:rsidR="00B201DA" w:rsidRDefault="00B62181">
      <w:pPr>
        <w:pStyle w:val="Prrafodelista"/>
        <w:numPr>
          <w:ilvl w:val="1"/>
          <w:numId w:val="3"/>
        </w:numPr>
        <w:tabs>
          <w:tab w:val="left" w:pos="719"/>
        </w:tabs>
        <w:jc w:val="both"/>
        <w:rPr>
          <w:b/>
          <w:sz w:val="20"/>
        </w:rPr>
      </w:pPr>
      <w:r>
        <w:rPr>
          <w:b/>
          <w:sz w:val="20"/>
        </w:rPr>
        <w:t>Evidencias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Conocimiento.</w:t>
      </w:r>
    </w:p>
    <w:p w:rsidR="00B201DA" w:rsidRDefault="00B62181">
      <w:pPr>
        <w:adjustRightInd w:val="0"/>
        <w:ind w:left="360"/>
        <w:jc w:val="both"/>
        <w:rPr>
          <w:rFonts w:asciiTheme="minorHAnsi" w:eastAsia="Times New Roman" w:hAnsiTheme="minorHAnsi" w:cstheme="minorHAnsi"/>
          <w:b/>
          <w:iCs/>
          <w:lang w:eastAsia="es-ES"/>
        </w:rPr>
      </w:pPr>
      <w:r>
        <w:rPr>
          <w:rFonts w:asciiTheme="minorHAnsi" w:eastAsia="Times New Roman" w:hAnsiTheme="minorHAnsi" w:cstheme="minorHAnsi"/>
          <w:iCs/>
          <w:lang w:eastAsia="es-ES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:rsidR="00B201DA" w:rsidRDefault="00B62181">
      <w:pPr>
        <w:adjustRightInd w:val="0"/>
        <w:ind w:left="360"/>
        <w:jc w:val="both"/>
        <w:rPr>
          <w:rFonts w:asciiTheme="minorHAnsi" w:eastAsia="Times New Roman" w:hAnsiTheme="minorHAnsi" w:cstheme="minorHAnsi"/>
          <w:b/>
          <w:iCs/>
          <w:lang w:eastAsia="es-ES"/>
        </w:rPr>
      </w:pPr>
      <w:r>
        <w:rPr>
          <w:rFonts w:asciiTheme="minorHAnsi" w:eastAsia="Times New Roman" w:hAnsiTheme="minorHAnsi" w:cstheme="minorHAnsi"/>
          <w:iCs/>
          <w:lang w:eastAsia="es-ES"/>
        </w:rPr>
        <w:t>En cuanto a la autoevaluación permite que el estudiante reconozca sus debilidades y fortalezas para corregir o mejorar.</w:t>
      </w:r>
    </w:p>
    <w:p w:rsidR="00B201DA" w:rsidRDefault="00B62181">
      <w:pPr>
        <w:adjustRightInd w:val="0"/>
        <w:ind w:left="360"/>
        <w:jc w:val="both"/>
        <w:rPr>
          <w:rFonts w:asciiTheme="minorHAnsi" w:eastAsia="Times New Roman" w:hAnsiTheme="minorHAnsi" w:cstheme="minorHAnsi"/>
          <w:iCs/>
          <w:lang w:eastAsia="es-ES"/>
        </w:rPr>
      </w:pPr>
      <w:r>
        <w:rPr>
          <w:rFonts w:asciiTheme="minorHAnsi" w:eastAsia="Times New Roman" w:hAnsiTheme="minorHAnsi" w:cstheme="minorHAnsi"/>
          <w:iCs/>
          <w:lang w:eastAsia="es-ES"/>
        </w:rPr>
        <w:t>Las evaluaciones de este nivel serán de respuestas simples y otras con preguntas abiertas para su argumentación.</w:t>
      </w:r>
    </w:p>
    <w:p w:rsidR="00B201DA" w:rsidRDefault="00B201DA">
      <w:pPr>
        <w:pStyle w:val="Textoindependiente"/>
        <w:spacing w:before="26"/>
      </w:pPr>
    </w:p>
    <w:tbl>
      <w:tblPr>
        <w:tblStyle w:val="TableNormal"/>
        <w:tblW w:w="8646" w:type="dxa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1"/>
        <w:gridCol w:w="2679"/>
        <w:gridCol w:w="1570"/>
        <w:gridCol w:w="1731"/>
        <w:gridCol w:w="1735"/>
      </w:tblGrid>
      <w:tr w:rsidR="00B201DA">
        <w:trPr>
          <w:trHeight w:val="263"/>
        </w:trPr>
        <w:tc>
          <w:tcPr>
            <w:tcW w:w="3610" w:type="dxa"/>
            <w:gridSpan w:val="2"/>
            <w:shd w:val="clear" w:color="auto" w:fill="FFF1CC"/>
          </w:tcPr>
          <w:p w:rsidR="00B201DA" w:rsidRDefault="00B62181">
            <w:pPr>
              <w:pStyle w:val="TableParagraph"/>
              <w:spacing w:before="90"/>
              <w:ind w:left="755"/>
              <w:rPr>
                <w:b/>
                <w:sz w:val="14"/>
              </w:rPr>
            </w:pPr>
            <w:r>
              <w:rPr>
                <w:b/>
                <w:sz w:val="14"/>
              </w:rPr>
              <w:t>1.</w:t>
            </w:r>
            <w:r>
              <w:rPr>
                <w:b/>
                <w:spacing w:val="-17"/>
                <w:sz w:val="14"/>
              </w:rPr>
              <w:t xml:space="preserve"> </w:t>
            </w:r>
            <w:r>
              <w:rPr>
                <w:b/>
                <w:sz w:val="14"/>
              </w:rPr>
              <w:t>EVIDENCIA</w:t>
            </w:r>
            <w:r>
              <w:rPr>
                <w:b/>
                <w:spacing w:val="-17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CONOCIMIENTO</w:t>
            </w:r>
          </w:p>
        </w:tc>
        <w:tc>
          <w:tcPr>
            <w:tcW w:w="1570" w:type="dxa"/>
            <w:shd w:val="clear" w:color="auto" w:fill="FFF1CC"/>
          </w:tcPr>
          <w:p w:rsidR="00B201DA" w:rsidRDefault="00B62181">
            <w:pPr>
              <w:pStyle w:val="TableParagraph"/>
              <w:spacing w:before="142" w:line="148" w:lineRule="exact"/>
              <w:ind w:left="31" w:right="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PORCENTAJE</w:t>
            </w:r>
          </w:p>
        </w:tc>
        <w:tc>
          <w:tcPr>
            <w:tcW w:w="1731" w:type="dxa"/>
            <w:shd w:val="clear" w:color="auto" w:fill="FFF1CC"/>
          </w:tcPr>
          <w:p w:rsidR="00B201DA" w:rsidRDefault="00B62181">
            <w:pPr>
              <w:pStyle w:val="TableParagraph"/>
              <w:spacing w:before="142" w:line="148" w:lineRule="exact"/>
              <w:ind w:left="35" w:right="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PONDERACION</w:t>
            </w:r>
          </w:p>
        </w:tc>
        <w:tc>
          <w:tcPr>
            <w:tcW w:w="1735" w:type="dxa"/>
            <w:shd w:val="clear" w:color="auto" w:fill="FFF1CC"/>
          </w:tcPr>
          <w:p w:rsidR="00B201DA" w:rsidRDefault="00B62181">
            <w:pPr>
              <w:pStyle w:val="TableParagraph"/>
              <w:spacing w:before="142" w:line="148" w:lineRule="exact"/>
              <w:ind w:left="3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INSTRUMENTOS</w:t>
            </w:r>
          </w:p>
        </w:tc>
      </w:tr>
      <w:tr w:rsidR="00B201DA">
        <w:trPr>
          <w:trHeight w:val="583"/>
        </w:trPr>
        <w:tc>
          <w:tcPr>
            <w:tcW w:w="931" w:type="dxa"/>
          </w:tcPr>
          <w:p w:rsidR="00B201DA" w:rsidRDefault="00B62181">
            <w:pPr>
              <w:pStyle w:val="TableParagraph"/>
              <w:spacing w:before="117"/>
              <w:ind w:right="14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I</w:t>
            </w:r>
          </w:p>
        </w:tc>
        <w:tc>
          <w:tcPr>
            <w:tcW w:w="2679" w:type="dxa"/>
          </w:tcPr>
          <w:p w:rsidR="00B201DA" w:rsidRDefault="00B62181">
            <w:pPr>
              <w:pStyle w:val="TableParagraph"/>
              <w:tabs>
                <w:tab w:val="left" w:pos="1038"/>
                <w:tab w:val="left" w:pos="1690"/>
                <w:tab w:val="left" w:pos="2074"/>
              </w:tabs>
              <w:spacing w:before="7" w:line="237" w:lineRule="auto"/>
              <w:ind w:left="86" w:right="50"/>
              <w:rPr>
                <w:sz w:val="14"/>
              </w:rPr>
            </w:pPr>
            <w:r>
              <w:rPr>
                <w:spacing w:val="-2"/>
                <w:sz w:val="14"/>
              </w:rPr>
              <w:t>Evaluación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escrita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preguntas,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utilizando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plataforma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manejo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saberes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>métodos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  <w:p w:rsidR="00B201DA" w:rsidRDefault="00B62181">
            <w:pPr>
              <w:pStyle w:val="TableParagraph"/>
              <w:spacing w:before="3" w:line="148" w:lineRule="exact"/>
              <w:ind w:left="86"/>
              <w:rPr>
                <w:sz w:val="14"/>
              </w:rPr>
            </w:pPr>
            <w:r>
              <w:rPr>
                <w:spacing w:val="-2"/>
                <w:sz w:val="14"/>
              </w:rPr>
              <w:t>investigación.</w:t>
            </w:r>
          </w:p>
        </w:tc>
        <w:tc>
          <w:tcPr>
            <w:tcW w:w="1570" w:type="dxa"/>
          </w:tcPr>
          <w:p w:rsidR="00B201DA" w:rsidRDefault="00B201DA">
            <w:pPr>
              <w:pStyle w:val="TableParagraph"/>
              <w:spacing w:before="70"/>
              <w:rPr>
                <w:sz w:val="14"/>
              </w:rPr>
            </w:pPr>
          </w:p>
          <w:p w:rsidR="00B201DA" w:rsidRDefault="00B62181">
            <w:pPr>
              <w:pStyle w:val="TableParagraph"/>
              <w:spacing w:before="1"/>
              <w:ind w:left="3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5%</w:t>
            </w:r>
          </w:p>
        </w:tc>
        <w:tc>
          <w:tcPr>
            <w:tcW w:w="1731" w:type="dxa"/>
          </w:tcPr>
          <w:p w:rsidR="00B201DA" w:rsidRDefault="00B201DA">
            <w:pPr>
              <w:pStyle w:val="TableParagraph"/>
              <w:spacing w:before="70"/>
              <w:rPr>
                <w:sz w:val="14"/>
              </w:rPr>
            </w:pPr>
          </w:p>
          <w:p w:rsidR="00B201DA" w:rsidRDefault="00B62181">
            <w:pPr>
              <w:pStyle w:val="TableParagraph"/>
              <w:spacing w:before="1"/>
              <w:ind w:left="3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</w:tc>
        <w:tc>
          <w:tcPr>
            <w:tcW w:w="1735" w:type="dxa"/>
          </w:tcPr>
          <w:p w:rsidR="00B201DA" w:rsidRDefault="00B201DA">
            <w:pPr>
              <w:pStyle w:val="TableParagraph"/>
              <w:spacing w:before="70"/>
              <w:rPr>
                <w:sz w:val="14"/>
              </w:rPr>
            </w:pPr>
          </w:p>
          <w:p w:rsidR="00B201DA" w:rsidRDefault="00B62181">
            <w:pPr>
              <w:pStyle w:val="TableParagraph"/>
              <w:spacing w:before="1"/>
              <w:ind w:left="77"/>
              <w:rPr>
                <w:sz w:val="14"/>
              </w:rPr>
            </w:pPr>
            <w:r>
              <w:rPr>
                <w:spacing w:val="-2"/>
                <w:sz w:val="14"/>
              </w:rPr>
              <w:t>Cuestionario</w:t>
            </w:r>
          </w:p>
        </w:tc>
      </w:tr>
      <w:tr w:rsidR="00B201DA">
        <w:trPr>
          <w:trHeight w:val="718"/>
        </w:trPr>
        <w:tc>
          <w:tcPr>
            <w:tcW w:w="931" w:type="dxa"/>
          </w:tcPr>
          <w:p w:rsidR="00B201DA" w:rsidRDefault="00B201DA">
            <w:pPr>
              <w:pStyle w:val="TableParagraph"/>
              <w:spacing w:before="34"/>
              <w:rPr>
                <w:sz w:val="14"/>
              </w:rPr>
            </w:pPr>
          </w:p>
          <w:p w:rsidR="00B201DA" w:rsidRDefault="00B62181">
            <w:pPr>
              <w:pStyle w:val="TableParagraph"/>
              <w:spacing w:before="1"/>
              <w:ind w:left="27" w:right="14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II</w:t>
            </w:r>
          </w:p>
        </w:tc>
        <w:tc>
          <w:tcPr>
            <w:tcW w:w="2679" w:type="dxa"/>
          </w:tcPr>
          <w:p w:rsidR="00B201DA" w:rsidRDefault="00B62181">
            <w:pPr>
              <w:pStyle w:val="TableParagraph"/>
              <w:spacing w:before="1"/>
              <w:ind w:left="86" w:right="47"/>
              <w:jc w:val="both"/>
              <w:rPr>
                <w:sz w:val="14"/>
              </w:rPr>
            </w:pPr>
            <w:r>
              <w:rPr>
                <w:sz w:val="14"/>
              </w:rPr>
              <w:t>Evaluación escrita de 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preguntas,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utilizando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plataforma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manejo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saberes de los proyectos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investigación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</w:p>
          <w:p w:rsidR="00B201DA" w:rsidRDefault="00B62181">
            <w:pPr>
              <w:pStyle w:val="TableParagraph"/>
              <w:spacing w:line="141" w:lineRule="exact"/>
              <w:ind w:left="86"/>
              <w:rPr>
                <w:sz w:val="14"/>
              </w:rPr>
            </w:pPr>
            <w:r>
              <w:rPr>
                <w:spacing w:val="-2"/>
                <w:sz w:val="14"/>
              </w:rPr>
              <w:t>tecnología.</w:t>
            </w:r>
          </w:p>
        </w:tc>
        <w:tc>
          <w:tcPr>
            <w:tcW w:w="1570" w:type="dxa"/>
          </w:tcPr>
          <w:p w:rsidR="00B201DA" w:rsidRDefault="00B201DA">
            <w:pPr>
              <w:pStyle w:val="TableParagraph"/>
              <w:spacing w:before="82"/>
              <w:rPr>
                <w:sz w:val="14"/>
              </w:rPr>
            </w:pPr>
          </w:p>
          <w:p w:rsidR="00B201DA" w:rsidRDefault="00B62181">
            <w:pPr>
              <w:pStyle w:val="TableParagraph"/>
              <w:spacing w:before="1"/>
              <w:ind w:left="3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7%</w:t>
            </w:r>
          </w:p>
        </w:tc>
        <w:tc>
          <w:tcPr>
            <w:tcW w:w="1731" w:type="dxa"/>
          </w:tcPr>
          <w:p w:rsidR="00B201DA" w:rsidRDefault="00B201DA">
            <w:pPr>
              <w:pStyle w:val="TableParagraph"/>
              <w:spacing w:before="82"/>
              <w:rPr>
                <w:sz w:val="14"/>
              </w:rPr>
            </w:pPr>
          </w:p>
          <w:p w:rsidR="00B201DA" w:rsidRDefault="00B62181">
            <w:pPr>
              <w:pStyle w:val="TableParagraph"/>
              <w:spacing w:before="1"/>
              <w:ind w:left="3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0.07</w:t>
            </w:r>
          </w:p>
        </w:tc>
        <w:tc>
          <w:tcPr>
            <w:tcW w:w="1735" w:type="dxa"/>
          </w:tcPr>
          <w:p w:rsidR="00B201DA" w:rsidRDefault="00B201DA">
            <w:pPr>
              <w:pStyle w:val="TableParagraph"/>
              <w:spacing w:before="82"/>
              <w:rPr>
                <w:sz w:val="14"/>
              </w:rPr>
            </w:pPr>
          </w:p>
          <w:p w:rsidR="00B201DA" w:rsidRDefault="00B62181">
            <w:pPr>
              <w:pStyle w:val="TableParagraph"/>
              <w:spacing w:before="1"/>
              <w:ind w:left="77"/>
              <w:rPr>
                <w:sz w:val="14"/>
              </w:rPr>
            </w:pPr>
            <w:r>
              <w:rPr>
                <w:spacing w:val="-2"/>
                <w:sz w:val="14"/>
              </w:rPr>
              <w:t>Cuestionario</w:t>
            </w:r>
          </w:p>
        </w:tc>
      </w:tr>
      <w:tr w:rsidR="00B201DA">
        <w:trPr>
          <w:trHeight w:val="508"/>
        </w:trPr>
        <w:tc>
          <w:tcPr>
            <w:tcW w:w="931" w:type="dxa"/>
          </w:tcPr>
          <w:p w:rsidR="00B201DA" w:rsidRDefault="00B201DA">
            <w:pPr>
              <w:pStyle w:val="TableParagraph"/>
              <w:spacing w:before="27"/>
              <w:rPr>
                <w:sz w:val="14"/>
              </w:rPr>
            </w:pPr>
          </w:p>
          <w:p w:rsidR="00B201DA" w:rsidRDefault="00B62181">
            <w:pPr>
              <w:pStyle w:val="TableParagraph"/>
              <w:ind w:right="8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III</w:t>
            </w:r>
          </w:p>
        </w:tc>
        <w:tc>
          <w:tcPr>
            <w:tcW w:w="2679" w:type="dxa"/>
          </w:tcPr>
          <w:p w:rsidR="00B201DA" w:rsidRDefault="00B62181">
            <w:pPr>
              <w:pStyle w:val="TableParagraph"/>
              <w:spacing w:before="86"/>
              <w:ind w:left="86"/>
              <w:rPr>
                <w:sz w:val="14"/>
              </w:rPr>
            </w:pPr>
            <w:r>
              <w:rPr>
                <w:sz w:val="14"/>
              </w:rPr>
              <w:t>Evaluación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escrita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preguntas,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utilizando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plataforma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manejo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  <w:p w:rsidR="00B201DA" w:rsidRDefault="00B62181">
            <w:pPr>
              <w:pStyle w:val="TableParagraph"/>
              <w:spacing w:before="2" w:line="148" w:lineRule="exact"/>
              <w:ind w:left="86"/>
              <w:rPr>
                <w:sz w:val="14"/>
              </w:rPr>
            </w:pPr>
            <w:r>
              <w:rPr>
                <w:sz w:val="14"/>
              </w:rPr>
              <w:t>saberes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>investigación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ingeniería</w:t>
            </w:r>
          </w:p>
        </w:tc>
        <w:tc>
          <w:tcPr>
            <w:tcW w:w="1570" w:type="dxa"/>
          </w:tcPr>
          <w:p w:rsidR="00B201DA" w:rsidRDefault="00B201DA">
            <w:pPr>
              <w:pStyle w:val="TableParagraph"/>
              <w:spacing w:before="75"/>
              <w:rPr>
                <w:sz w:val="14"/>
              </w:rPr>
            </w:pPr>
          </w:p>
          <w:p w:rsidR="00B201DA" w:rsidRDefault="00B62181">
            <w:pPr>
              <w:pStyle w:val="TableParagraph"/>
              <w:ind w:left="3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8%</w:t>
            </w:r>
          </w:p>
        </w:tc>
        <w:tc>
          <w:tcPr>
            <w:tcW w:w="1731" w:type="dxa"/>
          </w:tcPr>
          <w:p w:rsidR="00B201DA" w:rsidRDefault="00B201DA">
            <w:pPr>
              <w:pStyle w:val="TableParagraph"/>
              <w:spacing w:before="75"/>
              <w:rPr>
                <w:sz w:val="14"/>
              </w:rPr>
            </w:pPr>
          </w:p>
          <w:p w:rsidR="00B201DA" w:rsidRDefault="00B62181">
            <w:pPr>
              <w:pStyle w:val="TableParagraph"/>
              <w:ind w:left="3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0.08</w:t>
            </w:r>
          </w:p>
        </w:tc>
        <w:tc>
          <w:tcPr>
            <w:tcW w:w="1735" w:type="dxa"/>
          </w:tcPr>
          <w:p w:rsidR="00B201DA" w:rsidRDefault="00B201DA">
            <w:pPr>
              <w:pStyle w:val="TableParagraph"/>
              <w:spacing w:before="75"/>
              <w:rPr>
                <w:sz w:val="14"/>
              </w:rPr>
            </w:pPr>
          </w:p>
          <w:p w:rsidR="00B201DA" w:rsidRDefault="00B62181">
            <w:pPr>
              <w:pStyle w:val="TableParagraph"/>
              <w:ind w:left="77"/>
              <w:rPr>
                <w:sz w:val="14"/>
              </w:rPr>
            </w:pPr>
            <w:r>
              <w:rPr>
                <w:spacing w:val="-2"/>
                <w:sz w:val="14"/>
              </w:rPr>
              <w:t>Cuestionario</w:t>
            </w:r>
          </w:p>
        </w:tc>
      </w:tr>
      <w:tr w:rsidR="00B201DA">
        <w:trPr>
          <w:trHeight w:val="864"/>
        </w:trPr>
        <w:tc>
          <w:tcPr>
            <w:tcW w:w="931" w:type="dxa"/>
          </w:tcPr>
          <w:p w:rsidR="00B201DA" w:rsidRDefault="00B201DA">
            <w:pPr>
              <w:pStyle w:val="TableParagraph"/>
              <w:spacing w:before="46"/>
              <w:rPr>
                <w:sz w:val="14"/>
              </w:rPr>
            </w:pPr>
          </w:p>
          <w:p w:rsidR="00B201DA" w:rsidRDefault="00B62181">
            <w:pPr>
              <w:pStyle w:val="TableParagraph"/>
              <w:spacing w:before="1"/>
              <w:ind w:right="8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IV</w:t>
            </w:r>
          </w:p>
        </w:tc>
        <w:tc>
          <w:tcPr>
            <w:tcW w:w="2679" w:type="dxa"/>
          </w:tcPr>
          <w:p w:rsidR="00B201DA" w:rsidRDefault="00B62181">
            <w:pPr>
              <w:pStyle w:val="TableParagraph"/>
              <w:spacing w:before="1"/>
              <w:ind w:left="86" w:right="47"/>
              <w:jc w:val="both"/>
              <w:rPr>
                <w:sz w:val="14"/>
              </w:rPr>
            </w:pPr>
            <w:r>
              <w:rPr>
                <w:sz w:val="14"/>
              </w:rPr>
              <w:t>Evaluación escrita de 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preguntas,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utilizando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plataforma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manejo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saberes de los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informes científicos. Se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incluirán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evaluación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mínimo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dos</w:t>
            </w:r>
          </w:p>
          <w:p w:rsidR="00B201DA" w:rsidRDefault="00B62181">
            <w:pPr>
              <w:pStyle w:val="TableParagraph"/>
              <w:spacing w:line="142" w:lineRule="exact"/>
              <w:ind w:left="86"/>
              <w:rPr>
                <w:sz w:val="14"/>
              </w:rPr>
            </w:pPr>
            <w:r>
              <w:rPr>
                <w:spacing w:val="-2"/>
                <w:sz w:val="14"/>
              </w:rPr>
              <w:t>videos.</w:t>
            </w:r>
          </w:p>
        </w:tc>
        <w:tc>
          <w:tcPr>
            <w:tcW w:w="1570" w:type="dxa"/>
          </w:tcPr>
          <w:p w:rsidR="00B201DA" w:rsidRDefault="00B201DA">
            <w:pPr>
              <w:pStyle w:val="TableParagraph"/>
              <w:spacing w:before="170"/>
              <w:rPr>
                <w:sz w:val="14"/>
              </w:rPr>
            </w:pPr>
          </w:p>
          <w:p w:rsidR="00B201DA" w:rsidRDefault="00B62181">
            <w:pPr>
              <w:pStyle w:val="TableParagraph"/>
              <w:ind w:left="31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10%</w:t>
            </w:r>
          </w:p>
        </w:tc>
        <w:tc>
          <w:tcPr>
            <w:tcW w:w="1731" w:type="dxa"/>
          </w:tcPr>
          <w:p w:rsidR="00B201DA" w:rsidRDefault="00B201DA">
            <w:pPr>
              <w:pStyle w:val="TableParagraph"/>
              <w:spacing w:before="170"/>
              <w:rPr>
                <w:sz w:val="14"/>
              </w:rPr>
            </w:pPr>
          </w:p>
          <w:p w:rsidR="00B201DA" w:rsidRDefault="00B62181">
            <w:pPr>
              <w:pStyle w:val="TableParagraph"/>
              <w:ind w:left="35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0.1</w:t>
            </w:r>
          </w:p>
        </w:tc>
        <w:tc>
          <w:tcPr>
            <w:tcW w:w="1735" w:type="dxa"/>
          </w:tcPr>
          <w:p w:rsidR="00B201DA" w:rsidRDefault="00B201DA">
            <w:pPr>
              <w:pStyle w:val="TableParagraph"/>
              <w:spacing w:before="170"/>
              <w:rPr>
                <w:sz w:val="14"/>
              </w:rPr>
            </w:pPr>
          </w:p>
          <w:p w:rsidR="00B201DA" w:rsidRDefault="00B62181">
            <w:pPr>
              <w:pStyle w:val="TableParagraph"/>
              <w:ind w:left="77"/>
              <w:rPr>
                <w:sz w:val="14"/>
              </w:rPr>
            </w:pPr>
            <w:r>
              <w:rPr>
                <w:spacing w:val="-2"/>
                <w:sz w:val="14"/>
              </w:rPr>
              <w:t>Cuestionario/videos</w:t>
            </w:r>
          </w:p>
        </w:tc>
      </w:tr>
      <w:tr w:rsidR="00B201DA">
        <w:trPr>
          <w:trHeight w:val="229"/>
        </w:trPr>
        <w:tc>
          <w:tcPr>
            <w:tcW w:w="3610" w:type="dxa"/>
            <w:gridSpan w:val="2"/>
            <w:shd w:val="clear" w:color="auto" w:fill="FFF1CC"/>
          </w:tcPr>
          <w:p w:rsidR="00B201DA" w:rsidRDefault="00B62181">
            <w:pPr>
              <w:pStyle w:val="TableParagraph"/>
              <w:spacing w:before="89" w:line="160" w:lineRule="exact"/>
              <w:ind w:left="79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Evidencia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Conocimiento</w:t>
            </w:r>
          </w:p>
        </w:tc>
        <w:tc>
          <w:tcPr>
            <w:tcW w:w="1570" w:type="dxa"/>
            <w:shd w:val="clear" w:color="auto" w:fill="FFF1CC"/>
          </w:tcPr>
          <w:p w:rsidR="00B201DA" w:rsidRDefault="00B62181">
            <w:pPr>
              <w:pStyle w:val="TableParagraph"/>
              <w:spacing w:before="89" w:line="160" w:lineRule="exact"/>
              <w:ind w:left="31" w:right="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30%</w:t>
            </w:r>
          </w:p>
        </w:tc>
        <w:tc>
          <w:tcPr>
            <w:tcW w:w="1731" w:type="dxa"/>
            <w:shd w:val="clear" w:color="auto" w:fill="FFF1CC"/>
          </w:tcPr>
          <w:p w:rsidR="00B201DA" w:rsidRDefault="00B62181">
            <w:pPr>
              <w:pStyle w:val="TableParagraph"/>
              <w:spacing w:before="89" w:line="160" w:lineRule="exact"/>
              <w:ind w:left="35" w:right="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0.3</w:t>
            </w:r>
          </w:p>
        </w:tc>
        <w:tc>
          <w:tcPr>
            <w:tcW w:w="1735" w:type="dxa"/>
            <w:shd w:val="clear" w:color="auto" w:fill="FFF1CC"/>
          </w:tcPr>
          <w:p w:rsidR="00B201DA" w:rsidRDefault="00B201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201DA" w:rsidRDefault="00B62181">
      <w:pPr>
        <w:pStyle w:val="TableParagraph"/>
        <w:rPr>
          <w:rFonts w:ascii="Times New Roman"/>
          <w:sz w:val="18"/>
        </w:rPr>
        <w:sectPr w:rsidR="00B201DA">
          <w:headerReference w:type="default" r:id="rId12"/>
          <w:pgSz w:w="11910" w:h="16840"/>
          <w:pgMar w:top="993" w:right="1417" w:bottom="280" w:left="1700" w:header="359" w:footer="0" w:gutter="0"/>
          <w:cols w:space="720"/>
        </w:sectPr>
      </w:pPr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1152525</wp:posOffset>
                </wp:positionV>
                <wp:extent cx="6362065" cy="0"/>
                <wp:effectExtent l="0" t="0" r="0" b="0"/>
                <wp:wrapNone/>
                <wp:docPr id="39" name="Conector rec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2163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57.6pt;margin-top:90.75pt;height:0pt;width:500.95pt;mso-position-horizontal-relative:page;z-index:251678720;mso-width-relative:page;mso-height-relative:page;" filled="f" stroked="t" coordsize="21600,21600" o:gfxdata="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EtvvsfWAAAA&#10;DAEAAA8AAAAAAAAAAQAgAAAAIgAAAGRycy9kb3ducmV2LnhtbFBLAQIUABQAAAAIAIdO4kCYVASn&#10;5gEAAN8DAAAOAAAAAAAAAAEAIAAAACUBAABkcnMvZTJvRG9jLnhtbFBLBQYAAAAABgAGAFkBAAB9&#10;BQAAAAA=&#10;">
                <v:fill on="f" focussize="0,0"/>
                <v:stroke weight="1.5pt" color="#000000 [3200]" joinstyle="round"/>
                <v:imagedata o:title=""/>
                <o:lock v:ext="edit" aspectratio="f"/>
              </v:line>
            </w:pict>
          </mc:Fallback>
        </mc:AlternateContent>
      </w:r>
    </w:p>
    <w:p w:rsidR="00B201DA" w:rsidRDefault="00B62181">
      <w:r>
        <w:rPr>
          <w:rFonts w:ascii="Times New Roman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204470</wp:posOffset>
                </wp:positionV>
                <wp:extent cx="6136005" cy="21590"/>
                <wp:effectExtent l="0" t="0" r="36195" b="36195"/>
                <wp:wrapNone/>
                <wp:docPr id="41" name="Conector rec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6154" cy="2151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72pt;margin-top:16.1pt;height:1.7pt;width:483.15pt;mso-position-horizontal-relative:page;z-index:251680768;mso-width-relative:page;mso-height-relative:page;" filled="f" stroked="t" coordsize="21600,21600" o:gfxdata="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kfvqg&#10;1wAAAAoBAAAPAAAAAAAAAAEAIAAAACIAAABkcnMvZG93bnJldi54bWxQSwECFAAUAAAACACHTuJA&#10;B23+o+kBAADjAwAADgAAAAAAAAABACAAAAAmAQAAZHJzL2Uyb0RvYy54bWxQSwUGAAAAAAYABgBZ&#10;AQAAgQUAAAAA&#10;">
                <v:fill on="f" focussize="0,0"/>
                <v:stroke weight="1.5pt"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szCs w:val="28"/>
        </w:rPr>
        <w:t>Facultad de Ingeniería Química y Metalúrgica</w:t>
      </w:r>
      <w:r>
        <w:rPr>
          <w:rFonts w:ascii="Times New Roman"/>
        </w:rPr>
        <w:t xml:space="preserve">                                                                </w:t>
      </w:r>
      <w:r>
        <w:rPr>
          <w:rFonts w:asciiTheme="minorHAnsi" w:hAnsiTheme="minorHAnsi" w:cstheme="minorHAnsi"/>
          <w:b/>
          <w:bCs/>
          <w:sz w:val="20"/>
          <w:szCs w:val="20"/>
        </w:rPr>
        <w:t>VRAC-UNJFSC</w:t>
      </w:r>
    </w:p>
    <w:p w:rsidR="00B201DA" w:rsidRDefault="00B201DA"/>
    <w:p w:rsidR="00B201DA" w:rsidRDefault="00B201DA">
      <w:pPr>
        <w:pStyle w:val="Prrafodelista"/>
        <w:tabs>
          <w:tab w:val="left" w:pos="719"/>
        </w:tabs>
        <w:ind w:left="720" w:firstLine="0"/>
        <w:rPr>
          <w:b/>
          <w:sz w:val="20"/>
        </w:rPr>
      </w:pPr>
    </w:p>
    <w:p w:rsidR="00B201DA" w:rsidRDefault="00B62181">
      <w:pPr>
        <w:pStyle w:val="Prrafodelista"/>
        <w:numPr>
          <w:ilvl w:val="1"/>
          <w:numId w:val="3"/>
        </w:numPr>
        <w:tabs>
          <w:tab w:val="left" w:pos="719"/>
        </w:tabs>
        <w:rPr>
          <w:b/>
          <w:sz w:val="20"/>
        </w:rPr>
      </w:pPr>
      <w:r>
        <w:rPr>
          <w:b/>
          <w:sz w:val="20"/>
        </w:rPr>
        <w:t>Evidencia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Desempeño.</w:t>
      </w:r>
    </w:p>
    <w:p w:rsidR="00B201DA" w:rsidRDefault="00B62181">
      <w:pPr>
        <w:pStyle w:val="Textoindependiente"/>
        <w:spacing w:before="36"/>
        <w:ind w:left="709" w:right="282"/>
        <w:jc w:val="both"/>
      </w:pPr>
      <w:r>
        <w:t>Esta evidencia pone en acción recursos cognitivos, recursos procedimentales y recursos afectivos;</w:t>
      </w:r>
      <w:r>
        <w:rPr>
          <w:spacing w:val="-11"/>
        </w:rPr>
        <w:t xml:space="preserve"> </w:t>
      </w:r>
      <w:r>
        <w:t>todo</w:t>
      </w:r>
      <w:r>
        <w:rPr>
          <w:spacing w:val="-11"/>
        </w:rPr>
        <w:t xml:space="preserve"> </w:t>
      </w:r>
      <w:r>
        <w:t>ello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integración</w:t>
      </w:r>
      <w:r>
        <w:rPr>
          <w:spacing w:val="-1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evidencia</w:t>
      </w:r>
      <w:r>
        <w:rPr>
          <w:spacing w:val="-10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saber</w:t>
      </w:r>
      <w:r>
        <w:rPr>
          <w:spacing w:val="-7"/>
        </w:rPr>
        <w:t xml:space="preserve"> </w:t>
      </w:r>
      <w:r>
        <w:t>hacer</w:t>
      </w:r>
      <w:r>
        <w:rPr>
          <w:spacing w:val="-7"/>
        </w:rPr>
        <w:t xml:space="preserve"> </w:t>
      </w:r>
      <w:r>
        <w:t>reflexivo;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tanto,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puede verbalizar lo que se hace, fundamentar teóricamente la práctica y evidenciar un pensamiento estratégico, dado en la observación en torno a cómo se actúa en situaciones impredecibles.</w:t>
      </w:r>
    </w:p>
    <w:p w:rsidR="00B201DA" w:rsidRDefault="00B62181">
      <w:pPr>
        <w:pStyle w:val="Textoindependiente"/>
        <w:ind w:left="709" w:right="289"/>
        <w:jc w:val="both"/>
      </w:pPr>
      <w:r>
        <w:t>La evaluación de desempeño se evalúa ponderando como el estudiante se hace investigador aplicando los procedimientos y técnicas en el desarrollo de las clases a través de su asistencia y participación</w:t>
      </w:r>
      <w:r>
        <w:rPr>
          <w:spacing w:val="-1"/>
        </w:rPr>
        <w:t xml:space="preserve"> </w:t>
      </w:r>
      <w:r>
        <w:t>asertiva.</w:t>
      </w:r>
    </w:p>
    <w:p w:rsidR="00B201DA" w:rsidRDefault="00B201DA">
      <w:pPr>
        <w:pStyle w:val="Textoindependiente"/>
        <w:spacing w:before="10"/>
        <w:rPr>
          <w:sz w:val="19"/>
        </w:rPr>
      </w:pPr>
    </w:p>
    <w:tbl>
      <w:tblPr>
        <w:tblStyle w:val="TableNormal"/>
        <w:tblW w:w="0" w:type="auto"/>
        <w:tblInd w:w="4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07"/>
        <w:gridCol w:w="1898"/>
        <w:gridCol w:w="1272"/>
        <w:gridCol w:w="2202"/>
      </w:tblGrid>
      <w:tr w:rsidR="00B201DA">
        <w:trPr>
          <w:trHeight w:val="551"/>
        </w:trPr>
        <w:tc>
          <w:tcPr>
            <w:tcW w:w="2707" w:type="dxa"/>
            <w:tcBorders>
              <w:left w:val="nil"/>
              <w:bottom w:val="single" w:sz="4" w:space="0" w:color="000000"/>
            </w:tcBorders>
            <w:shd w:val="clear" w:color="auto" w:fill="1F3863"/>
          </w:tcPr>
          <w:p w:rsidR="00B201DA" w:rsidRDefault="00B62181">
            <w:pPr>
              <w:pStyle w:val="TableParagraph"/>
              <w:spacing w:before="48"/>
              <w:ind w:left="26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2.</w:t>
            </w:r>
            <w:r>
              <w:rPr>
                <w:b/>
                <w:color w:val="FFFFFF"/>
                <w:spacing w:val="-1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EVIDENCIA</w:t>
            </w:r>
            <w:r>
              <w:rPr>
                <w:b/>
                <w:color w:val="FFFFFF"/>
                <w:spacing w:val="-18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DEL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DESEMPEÑO</w:t>
            </w:r>
          </w:p>
        </w:tc>
        <w:tc>
          <w:tcPr>
            <w:tcW w:w="1898" w:type="dxa"/>
            <w:tcBorders>
              <w:bottom w:val="single" w:sz="4" w:space="0" w:color="000000"/>
            </w:tcBorders>
            <w:shd w:val="clear" w:color="auto" w:fill="1F3863"/>
          </w:tcPr>
          <w:p w:rsidR="00B201DA" w:rsidRDefault="00B62181">
            <w:pPr>
              <w:pStyle w:val="TableParagraph"/>
              <w:spacing w:before="136"/>
              <w:ind w:left="4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PORCENTAJE</w:t>
            </w:r>
          </w:p>
        </w:tc>
        <w:tc>
          <w:tcPr>
            <w:tcW w:w="1272" w:type="dxa"/>
            <w:tcBorders>
              <w:bottom w:val="single" w:sz="4" w:space="0" w:color="000000"/>
            </w:tcBorders>
            <w:shd w:val="clear" w:color="auto" w:fill="1F3863"/>
          </w:tcPr>
          <w:p w:rsidR="00B201DA" w:rsidRDefault="00B62181">
            <w:pPr>
              <w:pStyle w:val="TableParagraph"/>
              <w:spacing w:before="48"/>
              <w:ind w:right="284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PONDER</w:t>
            </w:r>
          </w:p>
          <w:p w:rsidR="00B201DA" w:rsidRDefault="00B62181">
            <w:pPr>
              <w:pStyle w:val="TableParagraph"/>
              <w:spacing w:before="57" w:line="206" w:lineRule="exact"/>
              <w:ind w:right="310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ACION</w:t>
            </w:r>
          </w:p>
        </w:tc>
        <w:tc>
          <w:tcPr>
            <w:tcW w:w="2202" w:type="dxa"/>
            <w:tcBorders>
              <w:bottom w:val="single" w:sz="4" w:space="0" w:color="000000"/>
            </w:tcBorders>
            <w:shd w:val="clear" w:color="auto" w:fill="1F3863"/>
          </w:tcPr>
          <w:p w:rsidR="00B201DA" w:rsidRDefault="00B62181">
            <w:pPr>
              <w:pStyle w:val="TableParagraph"/>
              <w:spacing w:before="136"/>
              <w:ind w:left="54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INSTRUMENTOS</w:t>
            </w:r>
          </w:p>
        </w:tc>
      </w:tr>
      <w:tr w:rsidR="00B201DA">
        <w:trPr>
          <w:trHeight w:val="393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01DA" w:rsidRDefault="00B62181">
            <w:pPr>
              <w:pStyle w:val="TableParagraph"/>
              <w:tabs>
                <w:tab w:val="left" w:pos="489"/>
              </w:tabs>
              <w:spacing w:before="155" w:line="218" w:lineRule="exact"/>
              <w:ind w:left="85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Presentación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oportuna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del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01DA" w:rsidRDefault="00B62181">
            <w:pPr>
              <w:pStyle w:val="TableParagraph"/>
              <w:spacing w:before="119"/>
              <w:ind w:left="5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01DA" w:rsidRDefault="00B62181">
            <w:pPr>
              <w:pStyle w:val="TableParagraph"/>
              <w:spacing w:before="119"/>
              <w:ind w:left="45" w:righ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0.05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01DA" w:rsidRDefault="00B201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01DA">
        <w:trPr>
          <w:trHeight w:val="20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DA" w:rsidRDefault="00B62181">
            <w:pPr>
              <w:pStyle w:val="TableParagraph"/>
              <w:spacing w:line="18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trabajo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DA" w:rsidRDefault="00B201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DA" w:rsidRDefault="00B201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201DA" w:rsidRDefault="00B62181">
            <w:pPr>
              <w:pStyle w:val="TableParagraph"/>
              <w:tabs>
                <w:tab w:val="left" w:pos="1563"/>
                <w:tab w:val="left" w:pos="2027"/>
              </w:tabs>
              <w:spacing w:before="1" w:line="195" w:lineRule="exact"/>
              <w:ind w:left="90"/>
              <w:rPr>
                <w:sz w:val="18"/>
              </w:rPr>
            </w:pPr>
            <w:r>
              <w:rPr>
                <w:spacing w:val="-2"/>
                <w:sz w:val="18"/>
              </w:rPr>
              <w:t>Responsabilidad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en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la</w:t>
            </w:r>
          </w:p>
        </w:tc>
      </w:tr>
      <w:tr w:rsidR="00B201DA">
        <w:trPr>
          <w:trHeight w:val="2"/>
        </w:trPr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DA" w:rsidRDefault="00B62181">
            <w:pPr>
              <w:pStyle w:val="TableParagraph"/>
              <w:tabs>
                <w:tab w:val="left" w:pos="549"/>
              </w:tabs>
              <w:spacing w:before="3" w:line="201" w:lineRule="auto"/>
              <w:ind w:left="85" w:right="39"/>
              <w:rPr>
                <w:sz w:val="18"/>
              </w:rPr>
            </w:pPr>
            <w:r>
              <w:rPr>
                <w:spacing w:val="-6"/>
                <w:sz w:val="18"/>
              </w:rPr>
              <w:t>2.</w:t>
            </w:r>
            <w:r>
              <w:rPr>
                <w:sz w:val="18"/>
              </w:rPr>
              <w:tab/>
              <w:t>Formular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un procedimiento 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hacer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mejor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planteamiento</w:t>
            </w:r>
          </w:p>
          <w:p w:rsidR="00B201DA" w:rsidRDefault="00B62181">
            <w:pPr>
              <w:pStyle w:val="TableParagraph"/>
              <w:spacing w:line="158" w:lineRule="exact"/>
              <w:ind w:left="85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solución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posibles.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01DA" w:rsidRDefault="00B201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01DA" w:rsidRDefault="00B201D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201DA" w:rsidRDefault="00B201DA">
            <w:pPr>
              <w:rPr>
                <w:sz w:val="2"/>
                <w:szCs w:val="2"/>
              </w:rPr>
            </w:pPr>
          </w:p>
        </w:tc>
      </w:tr>
      <w:tr w:rsidR="00B201DA">
        <w:trPr>
          <w:trHeight w:val="517"/>
        </w:trPr>
        <w:tc>
          <w:tcPr>
            <w:tcW w:w="27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DA" w:rsidRDefault="00B201DA"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DA" w:rsidRDefault="00B62181">
            <w:pPr>
              <w:pStyle w:val="TableParagraph"/>
              <w:spacing w:before="114"/>
              <w:ind w:left="5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15%</w:t>
            </w: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DA" w:rsidRDefault="00B62181">
            <w:pPr>
              <w:pStyle w:val="TableParagraph"/>
              <w:spacing w:before="114"/>
              <w:ind w:left="45" w:righ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0.15</w:t>
            </w:r>
          </w:p>
        </w:tc>
        <w:tc>
          <w:tcPr>
            <w:tcW w:w="22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201DA" w:rsidRDefault="00B62181">
            <w:pPr>
              <w:pStyle w:val="TableParagraph"/>
              <w:spacing w:line="196" w:lineRule="exact"/>
              <w:ind w:left="90"/>
              <w:rPr>
                <w:sz w:val="18"/>
              </w:rPr>
            </w:pPr>
            <w:r>
              <w:rPr>
                <w:sz w:val="18"/>
              </w:rPr>
              <w:t>entrega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avances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los</w:t>
            </w:r>
          </w:p>
          <w:p w:rsidR="00B201DA" w:rsidRDefault="00B62181">
            <w:pPr>
              <w:pStyle w:val="TableParagraph"/>
              <w:spacing w:line="218" w:lineRule="exact"/>
              <w:ind w:left="90"/>
              <w:rPr>
                <w:sz w:val="18"/>
              </w:rPr>
            </w:pPr>
            <w:r>
              <w:rPr>
                <w:sz w:val="18"/>
              </w:rPr>
              <w:t>proyectos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formativos</w:t>
            </w:r>
          </w:p>
        </w:tc>
      </w:tr>
      <w:tr w:rsidR="00B201DA">
        <w:trPr>
          <w:trHeight w:val="459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01DA" w:rsidRDefault="00B62181">
            <w:pPr>
              <w:pStyle w:val="TableParagraph"/>
              <w:tabs>
                <w:tab w:val="left" w:pos="517"/>
              </w:tabs>
              <w:spacing w:line="220" w:lineRule="atLeast"/>
              <w:ind w:left="85" w:right="195"/>
              <w:rPr>
                <w:sz w:val="18"/>
              </w:rPr>
            </w:pPr>
            <w:r>
              <w:rPr>
                <w:spacing w:val="-6"/>
                <w:sz w:val="18"/>
              </w:rPr>
              <w:t>3.</w:t>
            </w:r>
            <w:r>
              <w:rPr>
                <w:sz w:val="18"/>
              </w:rPr>
              <w:tab/>
              <w:t>Discriminar las soluciones posibles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propone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solución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01DA" w:rsidRDefault="00B62181">
            <w:pPr>
              <w:pStyle w:val="TableParagraph"/>
              <w:spacing w:before="147"/>
              <w:ind w:left="5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01DA" w:rsidRDefault="00B62181">
            <w:pPr>
              <w:pStyle w:val="TableParagraph"/>
              <w:spacing w:before="147"/>
              <w:ind w:left="45" w:righ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0.15</w:t>
            </w:r>
          </w:p>
        </w:tc>
        <w:tc>
          <w:tcPr>
            <w:tcW w:w="22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201DA" w:rsidRDefault="00B201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01DA">
        <w:trPr>
          <w:trHeight w:val="362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DA" w:rsidRDefault="00B62181">
            <w:pPr>
              <w:pStyle w:val="TableParagraph"/>
              <w:spacing w:line="176" w:lineRule="exact"/>
              <w:ind w:left="85" w:right="920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permite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resolver 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problema.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DA" w:rsidRDefault="00B201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DA" w:rsidRDefault="00B201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DA" w:rsidRDefault="00B201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01DA">
        <w:trPr>
          <w:trHeight w:val="293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:rsidR="00B201DA" w:rsidRDefault="00B62181"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Total</w:t>
            </w:r>
            <w:r>
              <w:rPr>
                <w:color w:val="FFFFFF"/>
                <w:spacing w:val="-8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Evidencia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del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Desempeño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:rsidR="00B201DA" w:rsidRDefault="00B62181">
            <w:pPr>
              <w:pStyle w:val="TableParagraph"/>
              <w:spacing w:before="51"/>
              <w:ind w:left="52" w:right="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35%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:rsidR="00B201DA" w:rsidRDefault="00B62181">
            <w:pPr>
              <w:pStyle w:val="TableParagraph"/>
              <w:spacing w:before="51"/>
              <w:ind w:left="4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0.35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:rsidR="00B201DA" w:rsidRDefault="00B201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201DA" w:rsidRDefault="00B201DA">
      <w:pPr>
        <w:pStyle w:val="Textoindependiente"/>
      </w:pPr>
    </w:p>
    <w:p w:rsidR="00B201DA" w:rsidRDefault="00B201DA">
      <w:pPr>
        <w:pStyle w:val="Textoindependiente"/>
        <w:spacing w:before="4"/>
      </w:pPr>
    </w:p>
    <w:p w:rsidR="00B201DA" w:rsidRDefault="00B62181">
      <w:pPr>
        <w:pStyle w:val="Prrafodelista"/>
        <w:numPr>
          <w:ilvl w:val="1"/>
          <w:numId w:val="3"/>
        </w:numPr>
        <w:tabs>
          <w:tab w:val="left" w:pos="719"/>
        </w:tabs>
        <w:ind w:left="719" w:hanging="359"/>
        <w:jc w:val="both"/>
        <w:rPr>
          <w:b/>
          <w:sz w:val="20"/>
        </w:rPr>
      </w:pPr>
      <w:r>
        <w:rPr>
          <w:b/>
          <w:sz w:val="20"/>
        </w:rPr>
        <w:t>Evidencia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Producto.</w:t>
      </w:r>
    </w:p>
    <w:p w:rsidR="00B201DA" w:rsidRDefault="00B62181">
      <w:pPr>
        <w:pStyle w:val="Textoindependiente"/>
        <w:spacing w:before="37"/>
        <w:ind w:left="568" w:right="290"/>
        <w:jc w:val="both"/>
      </w:pPr>
      <w:r>
        <w:t>Están</w:t>
      </w:r>
      <w:r>
        <w:rPr>
          <w:spacing w:val="-8"/>
        </w:rPr>
        <w:t xml:space="preserve"> </w:t>
      </w:r>
      <w:r>
        <w:t>implicadas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finalidades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competencia,</w:t>
      </w:r>
      <w:r>
        <w:rPr>
          <w:spacing w:val="-5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tanto,</w:t>
      </w:r>
      <w:r>
        <w:rPr>
          <w:spacing w:val="-5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simplemente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entrega</w:t>
      </w:r>
      <w:r>
        <w:rPr>
          <w:spacing w:val="-7"/>
        </w:rPr>
        <w:t xml:space="preserve"> </w:t>
      </w:r>
      <w:r>
        <w:t xml:space="preserve">del producto, sino que tiene que ver con el campo de acción y los requerimientos del contexto de </w:t>
      </w:r>
      <w:r>
        <w:rPr>
          <w:spacing w:val="-2"/>
        </w:rPr>
        <w:t>aplicación.</w:t>
      </w:r>
    </w:p>
    <w:p w:rsidR="00B201DA" w:rsidRDefault="00B62181">
      <w:pPr>
        <w:pStyle w:val="Textoindependiente"/>
        <w:ind w:left="568" w:right="285"/>
        <w:jc w:val="both"/>
      </w:pP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evaluación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producto de</w:t>
      </w:r>
      <w:r>
        <w:rPr>
          <w:spacing w:val="-5"/>
        </w:rPr>
        <w:t xml:space="preserve"> </w:t>
      </w:r>
      <w:r>
        <w:rPr>
          <w:spacing w:val="-2"/>
        </w:rPr>
        <w:t>evidencia</w:t>
      </w:r>
      <w:r>
        <w:rPr>
          <w:spacing w:val="-6"/>
        </w:rPr>
        <w:t xml:space="preserve"> </w:t>
      </w:r>
      <w:r>
        <w:rPr>
          <w:spacing w:val="-2"/>
        </w:rPr>
        <w:t>en</w:t>
      </w:r>
      <w:r>
        <w:rPr>
          <w:spacing w:val="-6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entrega</w:t>
      </w:r>
      <w:r>
        <w:rPr>
          <w:spacing w:val="-6"/>
        </w:rPr>
        <w:t xml:space="preserve"> </w:t>
      </w:r>
      <w:r>
        <w:rPr>
          <w:spacing w:val="-2"/>
        </w:rPr>
        <w:t>oportuna</w:t>
      </w:r>
      <w:r>
        <w:rPr>
          <w:spacing w:val="-6"/>
        </w:rPr>
        <w:t xml:space="preserve"> </w:t>
      </w:r>
      <w:r>
        <w:rPr>
          <w:spacing w:val="-2"/>
        </w:rPr>
        <w:t>de sus</w:t>
      </w:r>
      <w:r>
        <w:rPr>
          <w:spacing w:val="-3"/>
        </w:rPr>
        <w:t xml:space="preserve"> </w:t>
      </w:r>
      <w:r>
        <w:rPr>
          <w:spacing w:val="-2"/>
        </w:rPr>
        <w:t>trabajos parciales</w:t>
      </w:r>
      <w:r>
        <w:rPr>
          <w:spacing w:val="-3"/>
        </w:rPr>
        <w:t xml:space="preserve"> </w:t>
      </w:r>
      <w:r>
        <w:rPr>
          <w:spacing w:val="-2"/>
        </w:rPr>
        <w:t>y</w:t>
      </w:r>
      <w:r>
        <w:rPr>
          <w:spacing w:val="-3"/>
        </w:rPr>
        <w:t xml:space="preserve"> </w:t>
      </w:r>
      <w:r>
        <w:rPr>
          <w:spacing w:val="-2"/>
        </w:rPr>
        <w:t>el</w:t>
      </w:r>
      <w:r>
        <w:t xml:space="preserve"> </w:t>
      </w:r>
      <w:r>
        <w:rPr>
          <w:spacing w:val="-2"/>
        </w:rPr>
        <w:t>trabajo final.</w:t>
      </w:r>
    </w:p>
    <w:p w:rsidR="00B201DA" w:rsidRDefault="00B62181">
      <w:pPr>
        <w:pStyle w:val="Textoindependiente"/>
        <w:ind w:left="568" w:right="293"/>
        <w:jc w:val="both"/>
      </w:pPr>
      <w:r>
        <w:t>Además, se tendrá en cuenta la asistencia como componente del desempeño, el 30% de inasistencia inhabilita el derecho a la evaluación.</w:t>
      </w:r>
    </w:p>
    <w:p w:rsidR="00B201DA" w:rsidRDefault="00B201DA">
      <w:pPr>
        <w:pStyle w:val="Textoindependiente"/>
        <w:spacing w:before="241"/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90"/>
        <w:gridCol w:w="1889"/>
        <w:gridCol w:w="2785"/>
      </w:tblGrid>
      <w:tr w:rsidR="00B201DA">
        <w:trPr>
          <w:trHeight w:val="465"/>
        </w:trPr>
        <w:tc>
          <w:tcPr>
            <w:tcW w:w="3490" w:type="dxa"/>
            <w:shd w:val="clear" w:color="auto" w:fill="FAE3D4"/>
          </w:tcPr>
          <w:p w:rsidR="00B201DA" w:rsidRDefault="00B62181">
            <w:pPr>
              <w:pStyle w:val="TableParagraph"/>
              <w:spacing w:before="2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VARIABLE</w:t>
            </w:r>
          </w:p>
        </w:tc>
        <w:tc>
          <w:tcPr>
            <w:tcW w:w="1889" w:type="dxa"/>
            <w:shd w:val="clear" w:color="auto" w:fill="FAE3D4"/>
          </w:tcPr>
          <w:p w:rsidR="00B201DA" w:rsidRDefault="00B62181">
            <w:pPr>
              <w:pStyle w:val="TableParagraph"/>
              <w:spacing w:before="217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PONDERACIONES</w:t>
            </w:r>
          </w:p>
        </w:tc>
        <w:tc>
          <w:tcPr>
            <w:tcW w:w="2785" w:type="dxa"/>
            <w:shd w:val="clear" w:color="auto" w:fill="FAE3D4"/>
          </w:tcPr>
          <w:p w:rsidR="00B201DA" w:rsidRDefault="00B62181">
            <w:pPr>
              <w:pStyle w:val="TableParagraph"/>
              <w:spacing w:before="93"/>
              <w:ind w:left="270" w:right="257" w:firstLine="152"/>
              <w:rPr>
                <w:b/>
                <w:sz w:val="20"/>
              </w:rPr>
            </w:pPr>
            <w:r>
              <w:rPr>
                <w:b/>
                <w:sz w:val="20"/>
              </w:rPr>
              <w:t>UNIDADES DIDÁCTICAS DENOMINADAS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MÓDULOS</w:t>
            </w:r>
          </w:p>
        </w:tc>
      </w:tr>
      <w:tr w:rsidR="00B201DA">
        <w:trPr>
          <w:trHeight w:val="397"/>
        </w:trPr>
        <w:tc>
          <w:tcPr>
            <w:tcW w:w="3490" w:type="dxa"/>
          </w:tcPr>
          <w:p w:rsidR="00B201DA" w:rsidRDefault="00B62181">
            <w:pPr>
              <w:pStyle w:val="TableParagraph"/>
              <w:spacing w:before="65"/>
              <w:ind w:left="107"/>
            </w:pPr>
            <w:r>
              <w:t>Evaluación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Conocimiento</w:t>
            </w:r>
          </w:p>
        </w:tc>
        <w:tc>
          <w:tcPr>
            <w:tcW w:w="1889" w:type="dxa"/>
          </w:tcPr>
          <w:p w:rsidR="00B201DA" w:rsidRDefault="00B62181">
            <w:pPr>
              <w:pStyle w:val="TableParagraph"/>
              <w:spacing w:before="65"/>
              <w:ind w:left="7" w:right="4"/>
              <w:jc w:val="center"/>
            </w:pPr>
            <w:r>
              <w:rPr>
                <w:spacing w:val="-5"/>
              </w:rPr>
              <w:t>30%</w:t>
            </w:r>
          </w:p>
        </w:tc>
        <w:tc>
          <w:tcPr>
            <w:tcW w:w="2785" w:type="dxa"/>
            <w:vMerge w:val="restart"/>
          </w:tcPr>
          <w:p w:rsidR="00B201DA" w:rsidRDefault="00B201DA">
            <w:pPr>
              <w:pStyle w:val="TableParagraph"/>
              <w:spacing w:before="68"/>
            </w:pPr>
          </w:p>
          <w:p w:rsidR="00B201DA" w:rsidRDefault="00B62181">
            <w:pPr>
              <w:pStyle w:val="TableParagraph"/>
              <w:tabs>
                <w:tab w:val="left" w:pos="785"/>
                <w:tab w:val="left" w:pos="1708"/>
              </w:tabs>
              <w:spacing w:before="1"/>
              <w:ind w:left="106" w:right="103"/>
            </w:pPr>
            <w:r>
              <w:rPr>
                <w:spacing w:val="-6"/>
              </w:rPr>
              <w:t>El</w:t>
            </w:r>
            <w:r>
              <w:tab/>
            </w:r>
            <w:r>
              <w:rPr>
                <w:spacing w:val="-2"/>
              </w:rPr>
              <w:t>ciclo</w:t>
            </w:r>
            <w:r>
              <w:tab/>
            </w:r>
            <w:r>
              <w:rPr>
                <w:spacing w:val="-2"/>
              </w:rPr>
              <w:t xml:space="preserve">académico </w:t>
            </w:r>
            <w:r>
              <w:t>comprende 4 módulos</w:t>
            </w:r>
          </w:p>
        </w:tc>
      </w:tr>
      <w:tr w:rsidR="00B201DA">
        <w:trPr>
          <w:trHeight w:val="394"/>
        </w:trPr>
        <w:tc>
          <w:tcPr>
            <w:tcW w:w="3490" w:type="dxa"/>
          </w:tcPr>
          <w:p w:rsidR="00B201DA" w:rsidRDefault="00B62181">
            <w:pPr>
              <w:pStyle w:val="TableParagraph"/>
              <w:spacing w:before="61"/>
              <w:ind w:left="107"/>
            </w:pPr>
            <w:r>
              <w:t>Evaluación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Producto</w:t>
            </w:r>
          </w:p>
        </w:tc>
        <w:tc>
          <w:tcPr>
            <w:tcW w:w="1889" w:type="dxa"/>
          </w:tcPr>
          <w:p w:rsidR="00B201DA" w:rsidRDefault="00B62181">
            <w:pPr>
              <w:pStyle w:val="TableParagraph"/>
              <w:spacing w:before="61"/>
              <w:ind w:left="7" w:right="4"/>
              <w:jc w:val="center"/>
            </w:pPr>
            <w:r>
              <w:rPr>
                <w:spacing w:val="-5"/>
              </w:rPr>
              <w:t>35%</w:t>
            </w:r>
          </w:p>
        </w:tc>
        <w:tc>
          <w:tcPr>
            <w:tcW w:w="2785" w:type="dxa"/>
            <w:vMerge/>
            <w:tcBorders>
              <w:top w:val="nil"/>
            </w:tcBorders>
          </w:tcPr>
          <w:p w:rsidR="00B201DA" w:rsidRDefault="00B201DA">
            <w:pPr>
              <w:rPr>
                <w:sz w:val="2"/>
                <w:szCs w:val="2"/>
              </w:rPr>
            </w:pPr>
          </w:p>
        </w:tc>
      </w:tr>
      <w:tr w:rsidR="00B201DA">
        <w:trPr>
          <w:trHeight w:val="397"/>
        </w:trPr>
        <w:tc>
          <w:tcPr>
            <w:tcW w:w="3490" w:type="dxa"/>
          </w:tcPr>
          <w:p w:rsidR="00B201DA" w:rsidRDefault="00B62181">
            <w:pPr>
              <w:pStyle w:val="TableParagraph"/>
              <w:spacing w:before="65"/>
              <w:ind w:left="107"/>
            </w:pPr>
            <w:r>
              <w:t>Evaluación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Desempeño</w:t>
            </w:r>
          </w:p>
        </w:tc>
        <w:tc>
          <w:tcPr>
            <w:tcW w:w="1889" w:type="dxa"/>
          </w:tcPr>
          <w:p w:rsidR="00B201DA" w:rsidRDefault="00B62181">
            <w:pPr>
              <w:pStyle w:val="TableParagraph"/>
              <w:spacing w:before="65"/>
              <w:ind w:left="7" w:right="4"/>
              <w:jc w:val="center"/>
            </w:pPr>
            <w:r>
              <w:rPr>
                <w:spacing w:val="-5"/>
              </w:rPr>
              <w:t>35%</w:t>
            </w:r>
          </w:p>
        </w:tc>
        <w:tc>
          <w:tcPr>
            <w:tcW w:w="2785" w:type="dxa"/>
            <w:vMerge/>
            <w:tcBorders>
              <w:top w:val="nil"/>
            </w:tcBorders>
          </w:tcPr>
          <w:p w:rsidR="00B201DA" w:rsidRDefault="00B201DA">
            <w:pPr>
              <w:rPr>
                <w:sz w:val="2"/>
                <w:szCs w:val="2"/>
              </w:rPr>
            </w:pPr>
          </w:p>
        </w:tc>
      </w:tr>
    </w:tbl>
    <w:p w:rsidR="00B201DA" w:rsidRDefault="00B62181">
      <w:pPr>
        <w:pStyle w:val="Ttulo3"/>
        <w:spacing w:before="255"/>
        <w:ind w:left="720" w:right="9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Siendo el promedio final (PF), el promedio simple de los promedios ponderados de cada módulo (PM1, PM2, PM3, PM4); calculado de la siguiente manera:</w:t>
      </w:r>
    </w:p>
    <w:p w:rsidR="00B201DA" w:rsidRDefault="00B201DA">
      <w:pPr>
        <w:pStyle w:val="Textoindependiente"/>
        <w:rPr>
          <w:rFonts w:asciiTheme="minorHAnsi" w:hAnsiTheme="minorHAnsi" w:cstheme="minorHAnsi"/>
          <w:sz w:val="18"/>
          <w:szCs w:val="18"/>
        </w:rPr>
      </w:pPr>
    </w:p>
    <w:p w:rsidR="00B201DA" w:rsidRDefault="00B201DA">
      <w:pPr>
        <w:pStyle w:val="Textoindependiente"/>
        <w:rPr>
          <w:rFonts w:ascii="Times New Roman"/>
        </w:rPr>
      </w:pPr>
    </w:p>
    <w:p w:rsidR="00B201DA" w:rsidRDefault="00B201DA">
      <w:pPr>
        <w:pStyle w:val="Textoindependiente"/>
        <w:spacing w:before="34"/>
        <w:rPr>
          <w:rFonts w:ascii="Times New Roman"/>
        </w:rPr>
      </w:pPr>
    </w:p>
    <w:p w:rsidR="00B201DA" w:rsidRDefault="00B62181">
      <w:pPr>
        <w:pStyle w:val="Textoindependiente"/>
        <w:spacing w:before="2"/>
        <w:rPr>
          <w:rFonts w:ascii="Times New Roman"/>
          <w:sz w:val="12"/>
        </w:rPr>
      </w:pPr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2647950</wp:posOffset>
                </wp:positionH>
                <wp:positionV relativeFrom="paragraph">
                  <wp:posOffset>0</wp:posOffset>
                </wp:positionV>
                <wp:extent cx="2441575" cy="515620"/>
                <wp:effectExtent l="0" t="0" r="15875" b="17780"/>
                <wp:wrapNone/>
                <wp:docPr id="22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1575" cy="515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1575" h="515620">
                              <a:moveTo>
                                <a:pt x="0" y="85915"/>
                              </a:moveTo>
                              <a:lnTo>
                                <a:pt x="6754" y="52479"/>
                              </a:lnTo>
                              <a:lnTo>
                                <a:pt x="25177" y="25169"/>
                              </a:lnTo>
                              <a:lnTo>
                                <a:pt x="52506" y="6753"/>
                              </a:lnTo>
                              <a:lnTo>
                                <a:pt x="85978" y="0"/>
                              </a:lnTo>
                              <a:lnTo>
                                <a:pt x="2355596" y="0"/>
                              </a:lnTo>
                              <a:lnTo>
                                <a:pt x="2389068" y="6753"/>
                              </a:lnTo>
                              <a:lnTo>
                                <a:pt x="2416397" y="25169"/>
                              </a:lnTo>
                              <a:lnTo>
                                <a:pt x="2434820" y="52479"/>
                              </a:lnTo>
                              <a:lnTo>
                                <a:pt x="2441574" y="85915"/>
                              </a:lnTo>
                              <a:lnTo>
                                <a:pt x="2441574" y="429653"/>
                              </a:lnTo>
                              <a:lnTo>
                                <a:pt x="2434820" y="463104"/>
                              </a:lnTo>
                              <a:lnTo>
                                <a:pt x="2416397" y="490421"/>
                              </a:lnTo>
                              <a:lnTo>
                                <a:pt x="2389068" y="508840"/>
                              </a:lnTo>
                              <a:lnTo>
                                <a:pt x="2355596" y="515594"/>
                              </a:lnTo>
                              <a:lnTo>
                                <a:pt x="85978" y="515594"/>
                              </a:lnTo>
                              <a:lnTo>
                                <a:pt x="52506" y="508840"/>
                              </a:lnTo>
                              <a:lnTo>
                                <a:pt x="25177" y="490421"/>
                              </a:lnTo>
                              <a:lnTo>
                                <a:pt x="6754" y="463104"/>
                              </a:lnTo>
                              <a:lnTo>
                                <a:pt x="0" y="429653"/>
                              </a:lnTo>
                              <a:lnTo>
                                <a:pt x="0" y="8591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22" o:spid="_x0000_s1026" o:spt="100" style="position:absolute;left:0pt;margin-left:208.5pt;margin-top:0pt;height:40.6pt;width:192.25pt;mso-position-horizontal-relative:page;z-index:-251656192;mso-width-relative:page;mso-height-relative:page;" filled="f" stroked="t" coordsize="2441575,515620" o:gfxdata="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" path="m0,85915l6754,52479,25177,25169,52506,6753,85978,0,2355596,0,2389068,6753,2416397,25169,2434820,52479,2441574,85915,2441574,429653,2434820,463104,2416397,490421,2389068,508840,2355596,515594,85978,515594,52506,508840,25177,490421,6754,463104,0,429653,0,85915xe">
                <v:fill on="f" focussize="0,0"/>
                <v:stroke weight="1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</w:p>
    <w:p w:rsidR="00B201DA" w:rsidRDefault="00B201DA">
      <w:pPr>
        <w:pStyle w:val="Textoindependiente"/>
        <w:rPr>
          <w:rFonts w:ascii="Times New Roman"/>
          <w:sz w:val="12"/>
        </w:rPr>
        <w:sectPr w:rsidR="00B201DA">
          <w:pgSz w:w="11910" w:h="16840"/>
          <w:pgMar w:top="1134" w:right="1417" w:bottom="280" w:left="1700" w:header="359" w:footer="0" w:gutter="0"/>
          <w:cols w:space="720"/>
        </w:sectPr>
      </w:pPr>
    </w:p>
    <w:p w:rsidR="00B201DA" w:rsidRDefault="00B62181">
      <w:pPr>
        <w:spacing w:before="101"/>
        <w:jc w:val="right"/>
        <w:rPr>
          <w:rFonts w:ascii="Symbol" w:hAnsi="Symbol"/>
        </w:rPr>
      </w:pPr>
      <w:r>
        <w:rPr>
          <w:rFonts w:ascii="Symbol" w:hAnsi="Symbol"/>
          <w:noProof/>
          <w:lang w:val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3047365</wp:posOffset>
                </wp:positionH>
                <wp:positionV relativeFrom="paragraph">
                  <wp:posOffset>260985</wp:posOffset>
                </wp:positionV>
                <wp:extent cx="1780540" cy="1270"/>
                <wp:effectExtent l="0" t="0" r="0" b="0"/>
                <wp:wrapNone/>
                <wp:docPr id="23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5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>
                              <a:moveTo>
                                <a:pt x="0" y="0"/>
                              </a:moveTo>
                              <a:lnTo>
                                <a:pt x="1780220" y="0"/>
                              </a:lnTo>
                            </a:path>
                          </a:pathLst>
                        </a:custGeom>
                        <a:ln w="1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23" o:spid="_x0000_s1026" o:spt="100" style="position:absolute;left:0pt;margin-left:239.95pt;margin-top:20.55pt;height:0.1pt;width:140.2pt;mso-position-horizontal-relative:page;z-index:-251655168;mso-width-relative:page;mso-height-relative:page;" filled="f" stroked="t" coordsize="1780539,1" o:gfxdata="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Ir+Oc1gAAAAkBAAAPAAAAAAAA&#10;AAEAIAAAACIAAABkcnMvZG93bnJldi54bWxQSwECFAAUAAAACACHTuJAVG4/rRQCAAB8BAAADgAA&#10;AAAAAAABACAAAAAlAQAAZHJzL2Uyb0RvYy54bWxQSwUGAAAAAAYABgBZAQAAqwUAAAAA&#10;" path="m0,0l1780220,0e">
                <v:fill on="f" focussize="0,0"/>
                <v:stroke weight="0.127165354330709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Arial MT" w:hAnsi="Arial MT"/>
          <w:position w:val="-13"/>
        </w:rPr>
        <w:t>PF</w:t>
      </w:r>
      <w:r>
        <w:rPr>
          <w:rFonts w:ascii="Arial MT" w:hAnsi="Arial MT"/>
          <w:spacing w:val="-18"/>
          <w:position w:val="-13"/>
        </w:rPr>
        <w:t xml:space="preserve"> </w:t>
      </w:r>
      <w:r>
        <w:rPr>
          <w:rFonts w:ascii="Symbol" w:hAnsi="Symbol"/>
          <w:position w:val="-13"/>
        </w:rPr>
        <w:t></w:t>
      </w:r>
      <w:r>
        <w:rPr>
          <w:rFonts w:ascii="Times New Roman" w:hAnsi="Times New Roman"/>
          <w:spacing w:val="1"/>
          <w:position w:val="-13"/>
        </w:rPr>
        <w:t xml:space="preserve"> </w:t>
      </w:r>
      <w:r>
        <w:rPr>
          <w:rFonts w:ascii="Arial MT" w:hAnsi="Arial MT"/>
        </w:rPr>
        <w:t>PM1</w:t>
      </w:r>
      <w:r>
        <w:rPr>
          <w:rFonts w:ascii="Arial MT" w:hAnsi="Arial MT"/>
          <w:spacing w:val="23"/>
        </w:rPr>
        <w:t xml:space="preserve"> </w:t>
      </w:r>
      <w:r>
        <w:rPr>
          <w:rFonts w:ascii="Symbol" w:hAnsi="Symbol"/>
          <w:spacing w:val="-10"/>
        </w:rPr>
        <w:t></w:t>
      </w:r>
    </w:p>
    <w:p w:rsidR="00B201DA" w:rsidRDefault="00B62181">
      <w:pPr>
        <w:spacing w:before="115"/>
        <w:ind w:left="61"/>
        <w:rPr>
          <w:rFonts w:ascii="Arial MT"/>
        </w:rPr>
      </w:pPr>
      <w:r>
        <w:br w:type="column"/>
      </w:r>
      <w:r>
        <w:rPr>
          <w:rFonts w:ascii="Arial MT"/>
          <w:spacing w:val="-5"/>
        </w:rPr>
        <w:t>PM2</w:t>
      </w:r>
    </w:p>
    <w:p w:rsidR="00B201DA" w:rsidRDefault="00B62181">
      <w:pPr>
        <w:pStyle w:val="Prrafodelista"/>
        <w:numPr>
          <w:ilvl w:val="0"/>
          <w:numId w:val="4"/>
        </w:numPr>
        <w:tabs>
          <w:tab w:val="left" w:pos="291"/>
        </w:tabs>
        <w:spacing w:before="101"/>
        <w:ind w:left="291" w:hanging="223"/>
        <w:rPr>
          <w:rFonts w:ascii="Arial MT" w:hAnsi="Arial MT"/>
        </w:rPr>
      </w:pPr>
      <w:r>
        <w:br w:type="column"/>
      </w:r>
      <w:r>
        <w:rPr>
          <w:rFonts w:ascii="Arial MT" w:hAnsi="Arial MT"/>
          <w:spacing w:val="-5"/>
        </w:rPr>
        <w:t>PM3</w:t>
      </w:r>
    </w:p>
    <w:p w:rsidR="00B201DA" w:rsidRDefault="00B62181">
      <w:pPr>
        <w:pStyle w:val="Ttulo3"/>
        <w:ind w:left="94"/>
      </w:pPr>
      <w:r>
        <w:rPr>
          <w:spacing w:val="-10"/>
        </w:rPr>
        <w:t>4</w:t>
      </w:r>
    </w:p>
    <w:p w:rsidR="00B201DA" w:rsidRDefault="00B62181">
      <w:pPr>
        <w:pStyle w:val="Prrafodelista"/>
        <w:numPr>
          <w:ilvl w:val="0"/>
          <w:numId w:val="4"/>
        </w:numPr>
        <w:tabs>
          <w:tab w:val="left" w:pos="295"/>
        </w:tabs>
        <w:spacing w:before="101"/>
        <w:ind w:left="295" w:hanging="224"/>
        <w:rPr>
          <w:rFonts w:ascii="Arial MT" w:hAnsi="Arial MT"/>
        </w:rPr>
      </w:pPr>
      <w:r>
        <w:br w:type="column"/>
      </w:r>
      <w:r>
        <w:rPr>
          <w:rFonts w:ascii="Arial MT" w:hAnsi="Arial MT"/>
          <w:spacing w:val="-5"/>
        </w:rPr>
        <w:t>PM4</w:t>
      </w:r>
    </w:p>
    <w:p w:rsidR="00B201DA" w:rsidRDefault="00B201DA">
      <w:pPr>
        <w:pStyle w:val="Prrafodelista"/>
        <w:rPr>
          <w:rFonts w:ascii="Arial MT" w:hAnsi="Arial MT"/>
        </w:rPr>
        <w:sectPr w:rsidR="00B201DA">
          <w:type w:val="continuous"/>
          <w:pgSz w:w="11910" w:h="16840"/>
          <w:pgMar w:top="2140" w:right="1417" w:bottom="280" w:left="1700" w:header="359" w:footer="0" w:gutter="0"/>
          <w:cols w:num="4" w:space="720" w:equalWidth="0">
            <w:col w:w="3753" w:space="40"/>
            <w:col w:w="517" w:space="39"/>
            <w:col w:w="748" w:space="40"/>
            <w:col w:w="3656"/>
          </w:cols>
        </w:sectPr>
      </w:pPr>
    </w:p>
    <w:p w:rsidR="00B201DA" w:rsidRDefault="00B201DA">
      <w:pPr>
        <w:pStyle w:val="Textoindependiente"/>
        <w:rPr>
          <w:rFonts w:ascii="Arial MT"/>
        </w:rPr>
      </w:pPr>
    </w:p>
    <w:p w:rsidR="00B201DA" w:rsidRDefault="00B201DA">
      <w:pPr>
        <w:pStyle w:val="Textoindependiente"/>
        <w:rPr>
          <w:rFonts w:ascii="Arial MT"/>
        </w:rPr>
      </w:pPr>
    </w:p>
    <w:p w:rsidR="00B201DA" w:rsidRDefault="00B201DA">
      <w:pPr>
        <w:pStyle w:val="Textoindependiente"/>
        <w:rPr>
          <w:rFonts w:ascii="Arial MT"/>
        </w:rPr>
      </w:pPr>
    </w:p>
    <w:p w:rsidR="00B201DA" w:rsidRDefault="00B201DA">
      <w:pPr>
        <w:pStyle w:val="Textoindependiente"/>
        <w:rPr>
          <w:rFonts w:ascii="Arial MT"/>
        </w:rPr>
      </w:pPr>
    </w:p>
    <w:p w:rsidR="00B201DA" w:rsidRDefault="00B201DA">
      <w:pPr>
        <w:pStyle w:val="Textoindependiente"/>
        <w:rPr>
          <w:rFonts w:ascii="Arial MT"/>
        </w:rPr>
      </w:pPr>
    </w:p>
    <w:p w:rsidR="00B201DA" w:rsidRDefault="00B62181">
      <w:pPr>
        <w:pStyle w:val="Textoindependiente"/>
        <w:rPr>
          <w:rFonts w:ascii="Arial MT"/>
        </w:rPr>
      </w:pPr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226695</wp:posOffset>
                </wp:positionV>
                <wp:extent cx="6362065" cy="0"/>
                <wp:effectExtent l="0" t="0" r="0" b="0"/>
                <wp:wrapNone/>
                <wp:docPr id="40" name="Conector rec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2163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top:17.85pt;height:0pt;width:500.95pt;mso-position-horizontal:center;mso-position-horizontal-relative:margin;z-index:251679744;mso-width-relative:page;mso-height-relative:page;" filled="f" stroked="t" coordsize="21600,21600" o:gfxdata="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DcDjWTUAAAABwEA&#10;AA8AAAAAAAAAAQAgAAAAIgAAAGRycy9kb3ducmV2LnhtbFBLAQIUABQAAAAIAIdO4kALOQsB5QEA&#10;AN8DAAAOAAAAAAAAAAEAIAAAACMBAABkcnMvZTJvRG9jLnhtbFBLBQYAAAAABgAGAFkBAAB6BQAA&#10;AAA=&#10;">
                <v:fill on="f" focussize="0,0"/>
                <v:stroke weight="1.5pt" color="#000000 [3200]" joinstyle="round"/>
                <v:imagedata o:title=""/>
                <o:lock v:ext="edit" aspectratio="f"/>
              </v:line>
            </w:pict>
          </mc:Fallback>
        </mc:AlternateContent>
      </w:r>
    </w:p>
    <w:p w:rsidR="00B201DA" w:rsidRDefault="00B201DA">
      <w:pPr>
        <w:pStyle w:val="Textoindependiente"/>
        <w:spacing w:before="66"/>
        <w:rPr>
          <w:rFonts w:ascii="Arial MT"/>
          <w:b/>
          <w:bCs/>
        </w:rPr>
      </w:pPr>
    </w:p>
    <w:p w:rsidR="00B201DA" w:rsidRDefault="00B201DA">
      <w:pPr>
        <w:pStyle w:val="Textoindependiente"/>
        <w:spacing w:before="66"/>
        <w:rPr>
          <w:rFonts w:ascii="Arial MT"/>
          <w:b/>
          <w:bCs/>
        </w:rPr>
      </w:pPr>
    </w:p>
    <w:p w:rsidR="00B201DA" w:rsidRDefault="00B62181"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882015</wp:posOffset>
                </wp:positionH>
                <wp:positionV relativeFrom="paragraph">
                  <wp:posOffset>195580</wp:posOffset>
                </wp:positionV>
                <wp:extent cx="6168390" cy="10795"/>
                <wp:effectExtent l="0" t="0" r="22860" b="27940"/>
                <wp:wrapNone/>
                <wp:docPr id="42" name="Conector rec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427" cy="10758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69.45pt;margin-top:15.4pt;height:0.85pt;width:485.7pt;mso-position-horizontal-relative:page;z-index:251681792;mso-width-relative:page;mso-height-relative:page;" filled="f" stroked="t" coordsize="21600,21600" o:gfxdata="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cUwYGtYAAAAKAQAA&#10;DwAAAAAAAAABACAAAAAiAAAAZHJzL2Rvd25yZXYueG1sUEsBAhQAFAAAAAgAh07iQDHla4biAQAA&#10;2QMAAA4AAAAAAAAAAQAgAAAAJQEAAGRycy9lMm9Eb2MueG1sUEsFBgAAAAAGAAYAWQEAAHkFAAAA&#10;AA==&#10;">
                <v:fill on="f" focussize="0,0"/>
                <v:stroke weight="1.5pt"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szCs w:val="28"/>
        </w:rPr>
        <w:t xml:space="preserve">Facultad de Ingeniería Química y Metalúrgica                                                                     </w:t>
      </w:r>
      <w:r>
        <w:rPr>
          <w:rFonts w:ascii="Times New Roman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</w:rPr>
        <w:t>VRAC-UNJFSC</w:t>
      </w:r>
    </w:p>
    <w:p w:rsidR="00B201DA" w:rsidRDefault="00B201DA"/>
    <w:p w:rsidR="00B201DA" w:rsidRDefault="00B201DA">
      <w:pPr>
        <w:pStyle w:val="Textoindependiente"/>
        <w:spacing w:before="244"/>
        <w:rPr>
          <w:b/>
          <w:sz w:val="24"/>
        </w:rPr>
      </w:pPr>
    </w:p>
    <w:p w:rsidR="00B201DA" w:rsidRDefault="00C54D30">
      <w:pPr>
        <w:pStyle w:val="Textoindependiente"/>
        <w:spacing w:before="66"/>
        <w:rPr>
          <w:rFonts w:ascii="Arial MT"/>
          <w:b/>
          <w:bCs/>
        </w:rPr>
      </w:pPr>
      <w:r>
        <w:rPr>
          <w:rFonts w:ascii="Arial MT"/>
          <w:b/>
          <w:bCs/>
        </w:rPr>
        <w:t>CRONOGRAMA ACADEMICO 2026-I</w:t>
      </w:r>
    </w:p>
    <w:p w:rsidR="00B201DA" w:rsidRDefault="00C54D30">
      <w:pPr>
        <w:pStyle w:val="Textoindependiente"/>
        <w:spacing w:before="66"/>
        <w:rPr>
          <w:rFonts w:ascii="Arial MT"/>
        </w:rPr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682625</wp:posOffset>
            </wp:positionH>
            <wp:positionV relativeFrom="paragraph">
              <wp:posOffset>329565</wp:posOffset>
            </wp:positionV>
            <wp:extent cx="3686175" cy="4800600"/>
            <wp:effectExtent l="0" t="0" r="9525" b="0"/>
            <wp:wrapTopAndBottom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01DA" w:rsidRDefault="00B62181">
      <w:pPr>
        <w:pStyle w:val="Textoindependiente"/>
        <w:spacing w:before="66"/>
        <w:rPr>
          <w:rFonts w:ascii="Arial MT"/>
        </w:rPr>
      </w:pPr>
      <w:r>
        <w:rPr>
          <w:rFonts w:ascii="Arial MT"/>
        </w:rPr>
        <w:t xml:space="preserve">            </w:t>
      </w:r>
    </w:p>
    <w:p w:rsidR="00B201DA" w:rsidRDefault="00B201DA">
      <w:pPr>
        <w:pStyle w:val="Textoindependiente"/>
        <w:spacing w:before="66"/>
        <w:rPr>
          <w:rFonts w:ascii="Arial MT"/>
        </w:rPr>
      </w:pPr>
    </w:p>
    <w:p w:rsidR="00B201DA" w:rsidRDefault="00B201DA">
      <w:pPr>
        <w:pStyle w:val="Textoindependiente"/>
        <w:spacing w:before="66"/>
        <w:rPr>
          <w:rFonts w:ascii="Arial MT"/>
        </w:rPr>
      </w:pPr>
    </w:p>
    <w:p w:rsidR="00B201DA" w:rsidRDefault="00B201DA">
      <w:pPr>
        <w:pStyle w:val="Textoindependiente"/>
        <w:spacing w:before="66"/>
        <w:rPr>
          <w:rFonts w:ascii="Arial MT"/>
        </w:rPr>
      </w:pPr>
    </w:p>
    <w:p w:rsidR="00B201DA" w:rsidRDefault="00B62181">
      <w:pPr>
        <w:pStyle w:val="Prrafodelista"/>
        <w:numPr>
          <w:ilvl w:val="0"/>
          <w:numId w:val="1"/>
        </w:numPr>
        <w:tabs>
          <w:tab w:val="left" w:pos="1080"/>
        </w:tabs>
        <w:ind w:left="567" w:hanging="567"/>
        <w:jc w:val="left"/>
        <w:rPr>
          <w:b/>
          <w:sz w:val="20"/>
        </w:rPr>
      </w:pPr>
      <w:r>
        <w:rPr>
          <w:b/>
          <w:sz w:val="20"/>
          <w:u w:val="single"/>
        </w:rPr>
        <w:t>BIBLIOGRAFÍA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Y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REFERENCIA</w:t>
      </w:r>
      <w:r>
        <w:rPr>
          <w:b/>
          <w:spacing w:val="-4"/>
          <w:sz w:val="20"/>
          <w:u w:val="single"/>
        </w:rPr>
        <w:t xml:space="preserve"> WEB</w:t>
      </w:r>
      <w:r>
        <w:rPr>
          <w:b/>
          <w:spacing w:val="-4"/>
          <w:sz w:val="20"/>
        </w:rPr>
        <w:t>:</w:t>
      </w:r>
    </w:p>
    <w:p w:rsidR="00B201DA" w:rsidRDefault="00B201DA">
      <w:pPr>
        <w:pStyle w:val="Textoindependiente"/>
        <w:rPr>
          <w:b/>
        </w:rPr>
      </w:pPr>
    </w:p>
    <w:p w:rsidR="00B201DA" w:rsidRDefault="00B201DA">
      <w:pPr>
        <w:pStyle w:val="Textoindependiente"/>
        <w:spacing w:before="172"/>
        <w:rPr>
          <w:b/>
        </w:rPr>
      </w:pPr>
    </w:p>
    <w:p w:rsidR="00B201DA" w:rsidRDefault="00B62181">
      <w:pPr>
        <w:ind w:left="568"/>
        <w:rPr>
          <w:b/>
          <w:sz w:val="20"/>
        </w:rPr>
      </w:pPr>
      <w:r>
        <w:rPr>
          <w:b/>
          <w:sz w:val="20"/>
        </w:rPr>
        <w:t>Unidad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didáctica</w:t>
      </w:r>
      <w:r>
        <w:rPr>
          <w:b/>
          <w:spacing w:val="-2"/>
          <w:sz w:val="20"/>
        </w:rPr>
        <w:t xml:space="preserve"> </w:t>
      </w:r>
      <w:r>
        <w:rPr>
          <w:b/>
          <w:spacing w:val="-5"/>
          <w:sz w:val="20"/>
        </w:rPr>
        <w:t>I:</w:t>
      </w:r>
    </w:p>
    <w:p w:rsidR="00B201DA" w:rsidRDefault="00B201DA">
      <w:pPr>
        <w:pStyle w:val="Textoindependiente"/>
        <w:rPr>
          <w:b/>
        </w:rPr>
      </w:pPr>
    </w:p>
    <w:p w:rsidR="00B201DA" w:rsidRDefault="00B62181">
      <w:pPr>
        <w:pStyle w:val="Sangradetextonormal"/>
        <w:spacing w:after="80"/>
        <w:ind w:leftChars="193" w:left="924" w:hangingChars="227" w:hanging="499"/>
        <w:rPr>
          <w:rFonts w:ascii="Times New Roman" w:hAnsi="Times New Roman"/>
          <w:sz w:val="18"/>
          <w:szCs w:val="18"/>
        </w:rPr>
      </w:pPr>
      <w:r>
        <w:rPr>
          <w:b/>
        </w:rPr>
        <w:t xml:space="preserve">           </w:t>
      </w:r>
      <w:r>
        <w:rPr>
          <w:rFonts w:ascii="Times New Roman" w:hAnsi="Times New Roman"/>
          <w:b/>
          <w:color w:val="000000"/>
          <w:sz w:val="18"/>
          <w:szCs w:val="18"/>
        </w:rPr>
        <w:t>[1]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  <w:t xml:space="preserve">TREYBAL Robert. </w:t>
      </w:r>
      <w:r>
        <w:rPr>
          <w:rFonts w:ascii="Times New Roman" w:hAnsi="Times New Roman"/>
          <w:b/>
          <w:color w:val="000000"/>
          <w:sz w:val="18"/>
          <w:szCs w:val="18"/>
        </w:rPr>
        <w:t>«</w:t>
      </w:r>
      <w:r>
        <w:rPr>
          <w:rFonts w:ascii="Times New Roman" w:hAnsi="Times New Roman"/>
          <w:b/>
          <w:sz w:val="18"/>
          <w:szCs w:val="18"/>
        </w:rPr>
        <w:t>Operaciones de Transferencia de Masa</w:t>
      </w:r>
      <w:r>
        <w:rPr>
          <w:rFonts w:ascii="Times New Roman" w:hAnsi="Times New Roman"/>
          <w:b/>
          <w:color w:val="000000"/>
          <w:sz w:val="18"/>
          <w:szCs w:val="18"/>
        </w:rPr>
        <w:t>»</w:t>
      </w:r>
      <w:r>
        <w:rPr>
          <w:rFonts w:ascii="Times New Roman" w:hAnsi="Times New Roman"/>
          <w:sz w:val="18"/>
          <w:szCs w:val="18"/>
        </w:rPr>
        <w:t>. 2ª. Edición. Editorial McGraw-Hill. México, 1980.</w:t>
      </w:r>
    </w:p>
    <w:p w:rsidR="00B201DA" w:rsidRDefault="00B62181">
      <w:pPr>
        <w:pStyle w:val="Sangradetextonormal"/>
        <w:spacing w:after="80"/>
        <w:ind w:leftChars="427" w:left="988" w:hangingChars="27" w:hanging="4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color w:val="000000"/>
          <w:sz w:val="18"/>
          <w:szCs w:val="18"/>
          <w:lang w:val="en-GB"/>
        </w:rPr>
        <w:t>[2]</w:t>
      </w:r>
      <w:r>
        <w:rPr>
          <w:rFonts w:ascii="Times New Roman" w:hAnsi="Times New Roman"/>
          <w:sz w:val="18"/>
          <w:szCs w:val="18"/>
          <w:lang w:val="en-GB"/>
        </w:rPr>
        <w:t xml:space="preserve"> </w:t>
      </w:r>
      <w:r>
        <w:rPr>
          <w:rFonts w:ascii="Times New Roman" w:hAnsi="Times New Roman"/>
          <w:sz w:val="18"/>
          <w:szCs w:val="18"/>
          <w:lang w:val="en-GB"/>
        </w:rPr>
        <w:tab/>
        <w:t xml:space="preserve">Henley E.J., </w:t>
      </w:r>
      <w:proofErr w:type="spellStart"/>
      <w:r>
        <w:rPr>
          <w:rFonts w:ascii="Times New Roman" w:hAnsi="Times New Roman"/>
          <w:sz w:val="18"/>
          <w:szCs w:val="18"/>
          <w:lang w:val="en-GB"/>
        </w:rPr>
        <w:t>Seader</w:t>
      </w:r>
      <w:proofErr w:type="spellEnd"/>
      <w:r>
        <w:rPr>
          <w:rFonts w:ascii="Times New Roman" w:hAnsi="Times New Roman"/>
          <w:sz w:val="18"/>
          <w:szCs w:val="18"/>
          <w:lang w:val="en-GB"/>
        </w:rPr>
        <w:t xml:space="preserve"> J.D., </w:t>
      </w:r>
      <w:r>
        <w:rPr>
          <w:rFonts w:ascii="Times New Roman" w:hAnsi="Times New Roman"/>
          <w:b/>
          <w:color w:val="000000"/>
          <w:sz w:val="18"/>
          <w:szCs w:val="18"/>
          <w:lang w:val="en-GB"/>
        </w:rPr>
        <w:t>«</w:t>
      </w:r>
      <w:r>
        <w:rPr>
          <w:rFonts w:ascii="Times New Roman" w:hAnsi="Times New Roman"/>
          <w:b/>
          <w:sz w:val="18"/>
          <w:szCs w:val="18"/>
          <w:lang w:val="en-GB"/>
        </w:rPr>
        <w:t>Equilibrium - Stage separations in Chemical Engineering</w:t>
      </w:r>
      <w:r>
        <w:rPr>
          <w:rFonts w:ascii="Times New Roman" w:hAnsi="Times New Roman"/>
          <w:b/>
          <w:color w:val="000000"/>
          <w:sz w:val="18"/>
          <w:szCs w:val="18"/>
          <w:lang w:val="en-GB"/>
        </w:rPr>
        <w:t>»</w:t>
      </w:r>
      <w:r>
        <w:rPr>
          <w:rFonts w:ascii="Times New Roman" w:hAnsi="Times New Roman"/>
          <w:sz w:val="18"/>
          <w:szCs w:val="18"/>
          <w:lang w:val="en-GB"/>
        </w:rPr>
        <w:t xml:space="preserve">, 3ra. </w:t>
      </w:r>
      <w:r>
        <w:rPr>
          <w:rFonts w:ascii="Times New Roman" w:hAnsi="Times New Roman"/>
          <w:sz w:val="18"/>
          <w:szCs w:val="18"/>
        </w:rPr>
        <w:t xml:space="preserve">Edición. Editorial John </w:t>
      </w:r>
      <w:proofErr w:type="spellStart"/>
      <w:r>
        <w:rPr>
          <w:rFonts w:ascii="Times New Roman" w:hAnsi="Times New Roman"/>
          <w:sz w:val="18"/>
          <w:szCs w:val="18"/>
        </w:rPr>
        <w:t>Wiley</w:t>
      </w:r>
      <w:proofErr w:type="spellEnd"/>
      <w:r>
        <w:rPr>
          <w:rFonts w:ascii="Times New Roman" w:hAnsi="Times New Roman"/>
          <w:sz w:val="18"/>
          <w:szCs w:val="18"/>
        </w:rPr>
        <w:t xml:space="preserve"> &amp; </w:t>
      </w:r>
      <w:proofErr w:type="spellStart"/>
      <w:r>
        <w:rPr>
          <w:rFonts w:ascii="Times New Roman" w:hAnsi="Times New Roman"/>
          <w:sz w:val="18"/>
          <w:szCs w:val="18"/>
        </w:rPr>
        <w:t>Sons</w:t>
      </w:r>
      <w:proofErr w:type="spellEnd"/>
      <w:r>
        <w:rPr>
          <w:rFonts w:ascii="Times New Roman" w:hAnsi="Times New Roman"/>
          <w:sz w:val="18"/>
          <w:szCs w:val="18"/>
        </w:rPr>
        <w:t>. México, 1981.</w:t>
      </w:r>
    </w:p>
    <w:p w:rsidR="00B201DA" w:rsidRDefault="00B201DA">
      <w:pPr>
        <w:pStyle w:val="Textoindependiente"/>
        <w:spacing w:before="243"/>
        <w:rPr>
          <w:b/>
        </w:rPr>
      </w:pPr>
    </w:p>
    <w:p w:rsidR="00B201DA" w:rsidRDefault="00B62181">
      <w:pPr>
        <w:ind w:left="568"/>
        <w:rPr>
          <w:b/>
          <w:sz w:val="20"/>
        </w:rPr>
      </w:pPr>
      <w:r>
        <w:rPr>
          <w:b/>
          <w:sz w:val="20"/>
        </w:rPr>
        <w:t>Unidad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didáctica</w:t>
      </w:r>
      <w:r>
        <w:rPr>
          <w:b/>
          <w:spacing w:val="-2"/>
          <w:sz w:val="20"/>
        </w:rPr>
        <w:t xml:space="preserve"> </w:t>
      </w:r>
      <w:r>
        <w:rPr>
          <w:b/>
          <w:spacing w:val="-5"/>
          <w:sz w:val="20"/>
        </w:rPr>
        <w:t>II:</w:t>
      </w:r>
    </w:p>
    <w:p w:rsidR="00B201DA" w:rsidRDefault="00B201DA">
      <w:pPr>
        <w:pStyle w:val="Textoindependiente"/>
        <w:rPr>
          <w:b/>
        </w:rPr>
      </w:pPr>
    </w:p>
    <w:p w:rsidR="00B201DA" w:rsidRDefault="00B62181">
      <w:pPr>
        <w:spacing w:after="80"/>
        <w:ind w:leftChars="193" w:left="1032" w:hangingChars="276" w:hanging="607"/>
        <w:jc w:val="both"/>
        <w:rPr>
          <w:rFonts w:ascii="Times New Roman" w:hAnsi="Times New Roman"/>
          <w:sz w:val="18"/>
          <w:szCs w:val="18"/>
        </w:rPr>
      </w:pPr>
      <w:r>
        <w:rPr>
          <w:b/>
        </w:rPr>
        <w:t xml:space="preserve">           </w:t>
      </w:r>
      <w:r w:rsidRPr="00307A16">
        <w:rPr>
          <w:b/>
          <w:sz w:val="18"/>
          <w:szCs w:val="18"/>
          <w:lang w:val="en-US"/>
        </w:rPr>
        <w:t>[3]</w:t>
      </w:r>
      <w:r w:rsidRPr="00307A16">
        <w:rPr>
          <w:sz w:val="18"/>
          <w:szCs w:val="18"/>
          <w:lang w:val="en-US"/>
        </w:rPr>
        <w:t xml:space="preserve"> </w:t>
      </w:r>
      <w:r w:rsidRPr="00307A16">
        <w:rPr>
          <w:sz w:val="18"/>
          <w:szCs w:val="18"/>
          <w:lang w:val="en-US"/>
        </w:rPr>
        <w:tab/>
        <w:t xml:space="preserve">PERRY R.H. y SHILTON C.H.    </w:t>
      </w:r>
      <w:r>
        <w:rPr>
          <w:b/>
          <w:color w:val="000000"/>
          <w:sz w:val="18"/>
          <w:szCs w:val="18"/>
        </w:rPr>
        <w:t>«</w:t>
      </w:r>
      <w:r>
        <w:rPr>
          <w:b/>
          <w:sz w:val="18"/>
          <w:szCs w:val="18"/>
        </w:rPr>
        <w:t>Manual del Ingeniero Químico</w:t>
      </w:r>
      <w:r>
        <w:rPr>
          <w:b/>
          <w:color w:val="000000"/>
          <w:sz w:val="18"/>
          <w:szCs w:val="18"/>
        </w:rPr>
        <w:t>»</w:t>
      </w:r>
      <w:r>
        <w:rPr>
          <w:sz w:val="18"/>
          <w:szCs w:val="18"/>
        </w:rPr>
        <w:t xml:space="preserve">. Quinta Edición. Mc Graw Hill </w:t>
      </w:r>
      <w:proofErr w:type="spellStart"/>
      <w:proofErr w:type="gramStart"/>
      <w:r>
        <w:rPr>
          <w:sz w:val="18"/>
          <w:szCs w:val="18"/>
        </w:rPr>
        <w:t>Latinoamerican</w:t>
      </w:r>
      <w:proofErr w:type="spellEnd"/>
      <w:r>
        <w:rPr>
          <w:sz w:val="18"/>
          <w:szCs w:val="18"/>
        </w:rPr>
        <w:t xml:space="preserve">  S.A.</w:t>
      </w:r>
      <w:proofErr w:type="gramEnd"/>
      <w:r>
        <w:rPr>
          <w:sz w:val="18"/>
          <w:szCs w:val="18"/>
        </w:rPr>
        <w:t xml:space="preserve"> Colombia. </w:t>
      </w:r>
      <w:r>
        <w:rPr>
          <w:sz w:val="18"/>
          <w:szCs w:val="18"/>
          <w:lang w:val="es-MX"/>
        </w:rPr>
        <w:t>1992.</w:t>
      </w:r>
    </w:p>
    <w:p w:rsidR="00B201DA" w:rsidRDefault="00B62181">
      <w:pPr>
        <w:pStyle w:val="Sangradetextonormal"/>
        <w:spacing w:after="80"/>
        <w:ind w:leftChars="427" w:left="988" w:hangingChars="27" w:hanging="4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[4]</w:t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 xml:space="preserve">PERRY Robert. </w:t>
      </w:r>
      <w:r>
        <w:rPr>
          <w:rFonts w:ascii="Times New Roman" w:hAnsi="Times New Roman"/>
          <w:b/>
          <w:color w:val="000000"/>
          <w:sz w:val="18"/>
          <w:szCs w:val="18"/>
        </w:rPr>
        <w:t>«</w:t>
      </w:r>
      <w:r>
        <w:rPr>
          <w:rFonts w:ascii="Times New Roman" w:hAnsi="Times New Roman"/>
          <w:b/>
          <w:sz w:val="18"/>
          <w:szCs w:val="18"/>
        </w:rPr>
        <w:t>Manual del Ingeniero Químico</w:t>
      </w:r>
      <w:r>
        <w:rPr>
          <w:rFonts w:ascii="Times New Roman" w:hAnsi="Times New Roman"/>
          <w:b/>
          <w:color w:val="000000"/>
          <w:sz w:val="18"/>
          <w:szCs w:val="18"/>
        </w:rPr>
        <w:t>»</w:t>
      </w:r>
      <w:r>
        <w:rPr>
          <w:rFonts w:ascii="Times New Roman" w:hAnsi="Times New Roman"/>
          <w:sz w:val="18"/>
          <w:szCs w:val="18"/>
        </w:rPr>
        <w:t>. 6ª. Edición. Editorial McGraw-Hill. México, 1998.</w:t>
      </w:r>
    </w:p>
    <w:p w:rsidR="00B201DA" w:rsidRDefault="00B201DA">
      <w:pPr>
        <w:pStyle w:val="Textoindependiente"/>
        <w:rPr>
          <w:b/>
        </w:rPr>
      </w:pPr>
    </w:p>
    <w:p w:rsidR="00B201DA" w:rsidRDefault="00B201DA">
      <w:pPr>
        <w:pStyle w:val="Textoindependiente"/>
        <w:rPr>
          <w:b/>
        </w:rPr>
      </w:pPr>
    </w:p>
    <w:p w:rsidR="00B201DA" w:rsidRDefault="00B62181"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882015</wp:posOffset>
                </wp:positionH>
                <wp:positionV relativeFrom="paragraph">
                  <wp:posOffset>195580</wp:posOffset>
                </wp:positionV>
                <wp:extent cx="6168390" cy="10795"/>
                <wp:effectExtent l="0" t="0" r="0" b="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427" cy="10758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69.45pt;margin-top:15.4pt;height:0.85pt;width:485.7pt;mso-position-horizontal-relative:page;z-index:251685888;mso-width-relative:page;mso-height-relative:page;" filled="f" stroked="t" coordsize="21600,21600" o:gfxdata="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HFMGBrWAAAACgEAAA8A&#10;AAAAAAAAAQAgAAAAIgAAAGRycy9kb3ducmV2LnhtbFBLAQIUABQAAAAIAIdO4kClV+hh4AEAANcD&#10;AAAOAAAAAAAAAAEAIAAAACUBAABkcnMvZTJvRG9jLnhtbFBLBQYAAAAABgAGAFkBAAB3BQAAAAA=&#10;">
                <v:fill on="f" focussize="0,0"/>
                <v:stroke weight="1.5pt"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szCs w:val="28"/>
        </w:rPr>
        <w:t xml:space="preserve">Facultad de Ingeniería Química y Metalúrgica                                                                     </w:t>
      </w:r>
      <w:r>
        <w:rPr>
          <w:rFonts w:ascii="Times New Roman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</w:rPr>
        <w:t>VRAC-UNJFSC</w:t>
      </w:r>
    </w:p>
    <w:p w:rsidR="00B201DA" w:rsidRDefault="00B201DA"/>
    <w:p w:rsidR="00B201DA" w:rsidRDefault="00B201DA">
      <w:pPr>
        <w:pStyle w:val="Textoindependiente"/>
        <w:rPr>
          <w:b/>
        </w:rPr>
      </w:pPr>
    </w:p>
    <w:p w:rsidR="00B201DA" w:rsidRDefault="00B201DA">
      <w:pPr>
        <w:pStyle w:val="Textoindependiente"/>
        <w:spacing w:before="243"/>
        <w:rPr>
          <w:b/>
        </w:rPr>
      </w:pPr>
    </w:p>
    <w:p w:rsidR="00B201DA" w:rsidRPr="00C54D30" w:rsidRDefault="00B62181">
      <w:pPr>
        <w:spacing w:before="1"/>
        <w:ind w:left="568"/>
        <w:rPr>
          <w:b/>
          <w:sz w:val="20"/>
          <w:lang w:val="en-US"/>
        </w:rPr>
      </w:pPr>
      <w:proofErr w:type="spellStart"/>
      <w:r w:rsidRPr="00C54D30">
        <w:rPr>
          <w:b/>
          <w:sz w:val="20"/>
          <w:lang w:val="en-US"/>
        </w:rPr>
        <w:t>Unidad</w:t>
      </w:r>
      <w:proofErr w:type="spellEnd"/>
      <w:r w:rsidRPr="00C54D30">
        <w:rPr>
          <w:b/>
          <w:spacing w:val="-3"/>
          <w:sz w:val="20"/>
          <w:lang w:val="en-US"/>
        </w:rPr>
        <w:t xml:space="preserve"> </w:t>
      </w:r>
      <w:proofErr w:type="spellStart"/>
      <w:r w:rsidRPr="00C54D30">
        <w:rPr>
          <w:b/>
          <w:sz w:val="20"/>
          <w:lang w:val="en-US"/>
        </w:rPr>
        <w:t>didáctica</w:t>
      </w:r>
      <w:proofErr w:type="spellEnd"/>
      <w:r w:rsidRPr="00C54D30">
        <w:rPr>
          <w:b/>
          <w:spacing w:val="-2"/>
          <w:sz w:val="20"/>
          <w:lang w:val="en-US"/>
        </w:rPr>
        <w:t xml:space="preserve"> </w:t>
      </w:r>
      <w:r w:rsidRPr="00C54D30">
        <w:rPr>
          <w:b/>
          <w:spacing w:val="-4"/>
          <w:sz w:val="20"/>
          <w:lang w:val="en-US"/>
        </w:rPr>
        <w:t>III:</w:t>
      </w:r>
    </w:p>
    <w:p w:rsidR="00B201DA" w:rsidRPr="00C54D30" w:rsidRDefault="00B201DA">
      <w:pPr>
        <w:pStyle w:val="Textoindependiente"/>
        <w:rPr>
          <w:b/>
          <w:lang w:val="en-US"/>
        </w:rPr>
      </w:pPr>
    </w:p>
    <w:p w:rsidR="00B201DA" w:rsidRDefault="00B62181">
      <w:pPr>
        <w:pStyle w:val="Sangradetextonormal"/>
        <w:spacing w:after="80"/>
        <w:ind w:leftChars="346" w:left="901" w:hangingChars="78" w:hanging="14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lang w:val="en-US"/>
        </w:rPr>
        <w:t>[5]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ab/>
      </w:r>
      <w:r>
        <w:rPr>
          <w:rFonts w:ascii="Times New Roman" w:hAnsi="Times New Roman"/>
          <w:sz w:val="18"/>
          <w:szCs w:val="18"/>
          <w:lang w:val="en-GB"/>
        </w:rPr>
        <w:t xml:space="preserve">LYDERSEN A.L., </w:t>
      </w:r>
      <w:r>
        <w:rPr>
          <w:rFonts w:ascii="Times New Roman" w:hAnsi="Times New Roman"/>
          <w:b/>
          <w:color w:val="000000"/>
          <w:sz w:val="18"/>
          <w:szCs w:val="18"/>
          <w:lang w:val="en-GB"/>
        </w:rPr>
        <w:t>«</w:t>
      </w:r>
      <w:r>
        <w:rPr>
          <w:rFonts w:ascii="Times New Roman" w:hAnsi="Times New Roman"/>
          <w:b/>
          <w:sz w:val="18"/>
          <w:szCs w:val="18"/>
          <w:lang w:val="en-GB"/>
        </w:rPr>
        <w:t>Mass Transfer in Engineering Practice</w:t>
      </w:r>
      <w:r>
        <w:rPr>
          <w:rFonts w:ascii="Times New Roman" w:hAnsi="Times New Roman"/>
          <w:b/>
          <w:color w:val="000000"/>
          <w:sz w:val="18"/>
          <w:szCs w:val="18"/>
          <w:lang w:val="en-GB"/>
        </w:rPr>
        <w:t>»</w:t>
      </w:r>
      <w:r>
        <w:rPr>
          <w:rFonts w:ascii="Times New Roman" w:hAnsi="Times New Roman"/>
          <w:sz w:val="18"/>
          <w:szCs w:val="18"/>
          <w:lang w:val="en-GB"/>
        </w:rPr>
        <w:t xml:space="preserve">, 4ta. </w:t>
      </w:r>
      <w:proofErr w:type="spellStart"/>
      <w:r>
        <w:rPr>
          <w:rFonts w:ascii="Times New Roman" w:hAnsi="Times New Roman"/>
          <w:sz w:val="18"/>
          <w:szCs w:val="18"/>
        </w:rPr>
        <w:t>Edition</w:t>
      </w:r>
      <w:proofErr w:type="spellEnd"/>
      <w:r>
        <w:rPr>
          <w:rFonts w:ascii="Times New Roman" w:hAnsi="Times New Roman"/>
          <w:sz w:val="18"/>
          <w:szCs w:val="18"/>
        </w:rPr>
        <w:t xml:space="preserve">. </w:t>
      </w:r>
      <w:proofErr w:type="spellStart"/>
      <w:r>
        <w:rPr>
          <w:rFonts w:ascii="Times New Roman" w:hAnsi="Times New Roman"/>
          <w:sz w:val="18"/>
          <w:szCs w:val="18"/>
        </w:rPr>
        <w:t>Cía</w:t>
      </w:r>
      <w:proofErr w:type="spellEnd"/>
      <w:r>
        <w:rPr>
          <w:rFonts w:ascii="Times New Roman" w:hAnsi="Times New Roman"/>
          <w:sz w:val="18"/>
          <w:szCs w:val="18"/>
        </w:rPr>
        <w:t xml:space="preserve"> John </w:t>
      </w:r>
      <w:proofErr w:type="spellStart"/>
      <w:r>
        <w:rPr>
          <w:rFonts w:ascii="Times New Roman" w:hAnsi="Times New Roman"/>
          <w:sz w:val="18"/>
          <w:szCs w:val="18"/>
        </w:rPr>
        <w:t>Wiley</w:t>
      </w:r>
      <w:proofErr w:type="spellEnd"/>
      <w:r>
        <w:rPr>
          <w:rFonts w:ascii="Times New Roman" w:hAnsi="Times New Roman"/>
          <w:sz w:val="18"/>
          <w:szCs w:val="18"/>
        </w:rPr>
        <w:t xml:space="preserve"> &amp; </w:t>
      </w:r>
      <w:proofErr w:type="spellStart"/>
      <w:r>
        <w:rPr>
          <w:rFonts w:ascii="Times New Roman" w:hAnsi="Times New Roman"/>
          <w:sz w:val="18"/>
          <w:szCs w:val="18"/>
        </w:rPr>
        <w:t>Sons</w:t>
      </w:r>
      <w:proofErr w:type="spellEnd"/>
      <w:r>
        <w:rPr>
          <w:rFonts w:ascii="Times New Roman" w:hAnsi="Times New Roman"/>
          <w:sz w:val="18"/>
          <w:szCs w:val="18"/>
        </w:rPr>
        <w:t>, 1985.</w:t>
      </w:r>
    </w:p>
    <w:p w:rsidR="00B201DA" w:rsidRDefault="00B62181">
      <w:pPr>
        <w:pStyle w:val="Sangradetextonormal"/>
        <w:ind w:leftChars="346" w:left="901" w:hangingChars="78" w:hanging="14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[6]</w:t>
      </w:r>
      <w:r>
        <w:rPr>
          <w:rFonts w:ascii="Times New Roman" w:hAnsi="Times New Roman"/>
          <w:sz w:val="18"/>
          <w:szCs w:val="18"/>
        </w:rPr>
        <w:t xml:space="preserve">         GEANKOPOLIS, </w:t>
      </w:r>
      <w:r>
        <w:rPr>
          <w:rFonts w:ascii="Times New Roman" w:hAnsi="Times New Roman"/>
          <w:b/>
          <w:color w:val="000000"/>
          <w:sz w:val="18"/>
          <w:szCs w:val="18"/>
        </w:rPr>
        <w:t>«</w:t>
      </w:r>
      <w:r>
        <w:rPr>
          <w:rFonts w:ascii="Times New Roman" w:hAnsi="Times New Roman"/>
          <w:b/>
          <w:sz w:val="18"/>
          <w:szCs w:val="18"/>
        </w:rPr>
        <w:t>Operaciones Unitarias</w:t>
      </w:r>
      <w:r>
        <w:rPr>
          <w:rFonts w:ascii="Times New Roman" w:hAnsi="Times New Roman"/>
          <w:b/>
          <w:color w:val="000000"/>
          <w:sz w:val="18"/>
          <w:szCs w:val="18"/>
        </w:rPr>
        <w:t>»</w:t>
      </w:r>
      <w:r>
        <w:rPr>
          <w:rFonts w:ascii="Times New Roman" w:hAnsi="Times New Roman"/>
          <w:sz w:val="18"/>
          <w:szCs w:val="18"/>
        </w:rPr>
        <w:t xml:space="preserve">, tercera Edición. Editorial Prentice Hall </w:t>
      </w:r>
      <w:proofErr w:type="spellStart"/>
      <w:r>
        <w:rPr>
          <w:rFonts w:ascii="Times New Roman" w:hAnsi="Times New Roman"/>
          <w:sz w:val="18"/>
          <w:szCs w:val="18"/>
        </w:rPr>
        <w:t>Hispanoamerica</w:t>
      </w:r>
      <w:proofErr w:type="spellEnd"/>
      <w:r>
        <w:rPr>
          <w:rFonts w:ascii="Times New Roman" w:hAnsi="Times New Roman"/>
          <w:sz w:val="18"/>
          <w:szCs w:val="18"/>
        </w:rPr>
        <w:t>.  México. 1999.</w:t>
      </w:r>
    </w:p>
    <w:p w:rsidR="00B201DA" w:rsidRDefault="00B201DA">
      <w:pPr>
        <w:pStyle w:val="Textoindependiente"/>
        <w:rPr>
          <w:b/>
        </w:rPr>
      </w:pPr>
    </w:p>
    <w:p w:rsidR="00B201DA" w:rsidRDefault="00B62181">
      <w:pPr>
        <w:pStyle w:val="Textoindependiente"/>
        <w:rPr>
          <w:b/>
        </w:rPr>
      </w:pPr>
      <w:r>
        <w:rPr>
          <w:b/>
        </w:rPr>
        <w:t xml:space="preserve">       </w:t>
      </w:r>
    </w:p>
    <w:p w:rsidR="00B201DA" w:rsidRDefault="00B62181">
      <w:pPr>
        <w:ind w:left="568"/>
        <w:rPr>
          <w:rFonts w:ascii="Times New Roman"/>
        </w:rPr>
      </w:pPr>
      <w:r>
        <w:rPr>
          <w:b/>
          <w:sz w:val="20"/>
        </w:rPr>
        <w:t>Unidad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didáctica</w:t>
      </w:r>
      <w:r>
        <w:rPr>
          <w:b/>
          <w:spacing w:val="-2"/>
          <w:sz w:val="20"/>
        </w:rPr>
        <w:t xml:space="preserve"> </w:t>
      </w:r>
      <w:r>
        <w:rPr>
          <w:b/>
          <w:spacing w:val="-5"/>
          <w:sz w:val="20"/>
        </w:rPr>
        <w:t>IV:</w:t>
      </w:r>
      <w:bookmarkEnd w:id="0"/>
      <w:r>
        <w:rPr>
          <w:rFonts w:ascii="Times New Roman"/>
        </w:rPr>
        <w:t xml:space="preserve"> </w:t>
      </w:r>
    </w:p>
    <w:p w:rsidR="00B201DA" w:rsidRDefault="00B201DA">
      <w:pPr>
        <w:ind w:left="568"/>
        <w:rPr>
          <w:rFonts w:ascii="Times New Roman"/>
        </w:rPr>
      </w:pPr>
    </w:p>
    <w:p w:rsidR="00B201DA" w:rsidRDefault="00B201DA">
      <w:pPr>
        <w:ind w:leftChars="600" w:left="1320"/>
        <w:rPr>
          <w:rFonts w:ascii="Times New Roman"/>
        </w:rPr>
      </w:pPr>
    </w:p>
    <w:p w:rsidR="00B201DA" w:rsidRDefault="00B62181">
      <w:pPr>
        <w:ind w:leftChars="346" w:left="901" w:hangingChars="78" w:hanging="140"/>
        <w:jc w:val="both"/>
        <w:rPr>
          <w:sz w:val="18"/>
          <w:szCs w:val="18"/>
        </w:rPr>
      </w:pPr>
      <w:r>
        <w:rPr>
          <w:b/>
          <w:color w:val="000000"/>
          <w:sz w:val="18"/>
          <w:szCs w:val="18"/>
        </w:rPr>
        <w:t>[7]</w:t>
      </w:r>
      <w:r>
        <w:rPr>
          <w:b/>
          <w:color w:val="000000"/>
          <w:sz w:val="18"/>
          <w:szCs w:val="18"/>
        </w:rPr>
        <w:tab/>
      </w:r>
      <w:r>
        <w:rPr>
          <w:sz w:val="18"/>
          <w:szCs w:val="18"/>
        </w:rPr>
        <w:t xml:space="preserve">Mc CABE y SMITH. </w:t>
      </w:r>
      <w:r>
        <w:rPr>
          <w:b/>
          <w:color w:val="000000"/>
          <w:sz w:val="18"/>
          <w:szCs w:val="18"/>
        </w:rPr>
        <w:t>«</w:t>
      </w:r>
      <w:r>
        <w:rPr>
          <w:b/>
          <w:sz w:val="18"/>
          <w:szCs w:val="18"/>
        </w:rPr>
        <w:t>Operaciones Básicas de Ingeniería</w:t>
      </w:r>
      <w:r>
        <w:rPr>
          <w:b/>
          <w:color w:val="000000"/>
          <w:sz w:val="18"/>
          <w:szCs w:val="18"/>
        </w:rPr>
        <w:t>»</w:t>
      </w:r>
      <w:r>
        <w:rPr>
          <w:sz w:val="18"/>
          <w:szCs w:val="18"/>
        </w:rPr>
        <w:t xml:space="preserve"> Quinta Edición.  Editorial Mc Graw-Hill Interamericana de México S.A. México. 1998.</w:t>
      </w:r>
    </w:p>
    <w:p w:rsidR="00B201DA" w:rsidRDefault="00B62181">
      <w:pPr>
        <w:ind w:leftChars="346" w:left="901" w:hangingChars="78" w:hanging="140"/>
        <w:jc w:val="both"/>
        <w:rPr>
          <w:rFonts w:ascii="Times New Roman" w:hAnsi="Times New Roman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[8]     </w:t>
      </w:r>
      <w:r>
        <w:rPr>
          <w:sz w:val="18"/>
          <w:szCs w:val="18"/>
        </w:rPr>
        <w:t xml:space="preserve">FOUST, Alan. </w:t>
      </w:r>
      <w:r>
        <w:rPr>
          <w:b/>
          <w:color w:val="000000"/>
          <w:sz w:val="18"/>
          <w:szCs w:val="18"/>
        </w:rPr>
        <w:t>«</w:t>
      </w:r>
      <w:r>
        <w:rPr>
          <w:b/>
          <w:sz w:val="18"/>
          <w:szCs w:val="18"/>
        </w:rPr>
        <w:t>Operaciones Unitarias en Ingeniería</w:t>
      </w:r>
      <w:r>
        <w:rPr>
          <w:b/>
          <w:color w:val="000000"/>
          <w:sz w:val="18"/>
          <w:szCs w:val="18"/>
        </w:rPr>
        <w:t>»</w:t>
      </w:r>
      <w:r>
        <w:rPr>
          <w:sz w:val="18"/>
          <w:szCs w:val="18"/>
        </w:rPr>
        <w:t>. Decima Reimpresión. Editorial UTEHA. S.A. México. 1987.</w:t>
      </w:r>
    </w:p>
    <w:p w:rsidR="00B201DA" w:rsidRDefault="00B201DA">
      <w:pPr>
        <w:pStyle w:val="Sangradetextonormal"/>
        <w:spacing w:after="80"/>
        <w:ind w:left="709" w:hanging="284"/>
        <w:rPr>
          <w:rFonts w:ascii="Times New Roman" w:hAnsi="Times New Roman"/>
          <w:sz w:val="18"/>
          <w:szCs w:val="18"/>
        </w:rPr>
      </w:pPr>
    </w:p>
    <w:p w:rsidR="00B201DA" w:rsidRDefault="00B201DA">
      <w:pPr>
        <w:pStyle w:val="Sangradetextonormal"/>
        <w:spacing w:after="80"/>
        <w:ind w:leftChars="600" w:left="1320"/>
        <w:rPr>
          <w:rFonts w:ascii="Times New Roman" w:hAnsi="Times New Roman"/>
          <w:sz w:val="18"/>
          <w:szCs w:val="18"/>
        </w:rPr>
      </w:pPr>
    </w:p>
    <w:p w:rsidR="00B201DA" w:rsidRDefault="00B62181">
      <w:pPr>
        <w:ind w:leftChars="600" w:left="1320"/>
        <w:rPr>
          <w:rFonts w:ascii="Times New Roman"/>
        </w:rPr>
      </w:pPr>
      <w:r>
        <w:rPr>
          <w:noProof/>
          <w:lang w:val="en-US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2867025</wp:posOffset>
            </wp:positionH>
            <wp:positionV relativeFrom="paragraph">
              <wp:posOffset>544195</wp:posOffset>
            </wp:positionV>
            <wp:extent cx="2156460" cy="724535"/>
            <wp:effectExtent l="0" t="0" r="15240" b="18415"/>
            <wp:wrapTopAndBottom/>
            <wp:docPr id="1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201DA" w:rsidRDefault="00B201DA">
      <w:pPr>
        <w:ind w:left="568"/>
        <w:rPr>
          <w:rFonts w:ascii="Times New Roman"/>
        </w:rPr>
      </w:pPr>
    </w:p>
    <w:p w:rsidR="00B201DA" w:rsidRDefault="00B201DA">
      <w:pPr>
        <w:rPr>
          <w:rFonts w:ascii="Times New Roman"/>
        </w:rPr>
      </w:pPr>
    </w:p>
    <w:p w:rsidR="00B201DA" w:rsidRDefault="00B62181">
      <w:pPr>
        <w:ind w:left="568"/>
        <w:rPr>
          <w:rFonts w:ascii="Times New Roman"/>
        </w:rPr>
      </w:pPr>
      <w:r>
        <w:rPr>
          <w:rFonts w:ascii="Times New Roman"/>
        </w:rPr>
        <w:t xml:space="preserve"> </w:t>
      </w:r>
    </w:p>
    <w:p w:rsidR="00B201DA" w:rsidRDefault="00B62181">
      <w:pPr>
        <w:ind w:firstLineChars="1900" w:firstLine="4180"/>
        <w:rPr>
          <w:rFonts w:ascii="Times New Roman"/>
        </w:rPr>
      </w:pPr>
      <w:r>
        <w:rPr>
          <w:rFonts w:ascii="Times New Roman"/>
        </w:rPr>
        <w:t>____________________________________</w:t>
      </w:r>
    </w:p>
    <w:p w:rsidR="00B201DA" w:rsidRDefault="00B62181">
      <w:pPr>
        <w:ind w:firstLineChars="1900" w:firstLine="4180"/>
        <w:rPr>
          <w:rFonts w:ascii="Times New Roman"/>
        </w:rPr>
      </w:pPr>
      <w:r>
        <w:rPr>
          <w:rFonts w:ascii="Times New Roman"/>
        </w:rPr>
        <w:t xml:space="preserve">Dr. CHUQUILIN </w:t>
      </w:r>
      <w:r w:rsidR="00C54D30">
        <w:rPr>
          <w:rFonts w:ascii="Times New Roman"/>
        </w:rPr>
        <w:t>ARBILDO,</w:t>
      </w:r>
      <w:r>
        <w:rPr>
          <w:rFonts w:ascii="Times New Roman"/>
        </w:rPr>
        <w:t xml:space="preserve"> Juan Orlando </w:t>
      </w:r>
    </w:p>
    <w:p w:rsidR="00B201DA" w:rsidRDefault="00B62181">
      <w:pPr>
        <w:ind w:firstLineChars="50" w:firstLine="110"/>
        <w:rPr>
          <w:rFonts w:ascii="Times New Roman"/>
        </w:rPr>
      </w:pPr>
      <w:r>
        <w:rPr>
          <w:rFonts w:ascii="Times New Roman"/>
        </w:rPr>
        <w:t xml:space="preserve">                                                                                                      Docente </w:t>
      </w:r>
    </w:p>
    <w:p w:rsidR="00B201DA" w:rsidRDefault="00B201DA">
      <w:pPr>
        <w:ind w:firstLineChars="50" w:firstLine="110"/>
        <w:rPr>
          <w:rFonts w:ascii="Times New Roman"/>
        </w:rPr>
      </w:pPr>
    </w:p>
    <w:sectPr w:rsidR="00B201DA">
      <w:type w:val="continuous"/>
      <w:pgSz w:w="11910" w:h="16840"/>
      <w:pgMar w:top="851" w:right="1417" w:bottom="280" w:left="1700" w:header="35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B8B" w:rsidRDefault="00730B8B">
      <w:r>
        <w:separator/>
      </w:r>
    </w:p>
  </w:endnote>
  <w:endnote w:type="continuationSeparator" w:id="0">
    <w:p w:rsidR="00730B8B" w:rsidRDefault="00730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1DA" w:rsidRDefault="00B201DA">
    <w:pPr>
      <w:pStyle w:val="Piedepgina"/>
    </w:pPr>
  </w:p>
  <w:p w:rsidR="00B201DA" w:rsidRDefault="00B201D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B8B" w:rsidRDefault="00730B8B">
      <w:r>
        <w:separator/>
      </w:r>
    </w:p>
  </w:footnote>
  <w:footnote w:type="continuationSeparator" w:id="0">
    <w:p w:rsidR="00730B8B" w:rsidRDefault="00730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1DA" w:rsidRDefault="00B201DA">
    <w:pPr>
      <w:pStyle w:val="Textoindependiente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1DA" w:rsidRDefault="00B201DA">
    <w:pPr>
      <w:pStyle w:val="Textoindependiente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1DA" w:rsidRDefault="00B201D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019A"/>
    <w:multiLevelType w:val="multilevel"/>
    <w:tmpl w:val="03DA019A"/>
    <w:lvl w:ilvl="0">
      <w:start w:val="6"/>
      <w:numFmt w:val="decimal"/>
      <w:lvlText w:val="%1"/>
      <w:lvlJc w:val="left"/>
      <w:pPr>
        <w:ind w:left="1505" w:hanging="424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505" w:hanging="42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958" w:hanging="42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87" w:hanging="42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16" w:hanging="42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45" w:hanging="42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74" w:hanging="42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03" w:hanging="42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32" w:hanging="424"/>
      </w:pPr>
      <w:rPr>
        <w:rFonts w:hint="default"/>
        <w:lang w:val="es-ES" w:eastAsia="en-US" w:bidi="ar-SA"/>
      </w:rPr>
    </w:lvl>
  </w:abstractNum>
  <w:abstractNum w:abstractNumId="1" w15:restartNumberingAfterBreak="0">
    <w:nsid w:val="1F8B3CF5"/>
    <w:multiLevelType w:val="multilevel"/>
    <w:tmpl w:val="1F8B3CF5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EB50C1B"/>
    <w:multiLevelType w:val="multilevel"/>
    <w:tmpl w:val="2EB50C1B"/>
    <w:lvl w:ilvl="0">
      <w:numFmt w:val="bullet"/>
      <w:lvlText w:val=""/>
      <w:lvlJc w:val="left"/>
      <w:pPr>
        <w:ind w:left="292" w:hanging="2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>
      <w:numFmt w:val="bullet"/>
      <w:lvlText w:val="•"/>
      <w:lvlJc w:val="left"/>
      <w:pPr>
        <w:ind w:left="344" w:hanging="225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389" w:hanging="22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34" w:hanging="2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9" w:hanging="2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3" w:hanging="2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8" w:hanging="2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13" w:hanging="2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58" w:hanging="225"/>
      </w:pPr>
      <w:rPr>
        <w:rFonts w:hint="default"/>
        <w:lang w:val="es-ES" w:eastAsia="en-US" w:bidi="ar-SA"/>
      </w:rPr>
    </w:lvl>
  </w:abstractNum>
  <w:abstractNum w:abstractNumId="3" w15:restartNumberingAfterBreak="0">
    <w:nsid w:val="4D5C0A9F"/>
    <w:multiLevelType w:val="multilevel"/>
    <w:tmpl w:val="4D5C0A9F"/>
    <w:lvl w:ilvl="0">
      <w:start w:val="1"/>
      <w:numFmt w:val="upperRoman"/>
      <w:lvlText w:val="%1."/>
      <w:lvlJc w:val="left"/>
      <w:pPr>
        <w:ind w:left="1420" w:hanging="428"/>
        <w:jc w:val="right"/>
      </w:pPr>
      <w:rPr>
        <w:rFonts w:hint="default"/>
        <w:spacing w:val="0"/>
        <w:w w:val="100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721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239" w:hanging="36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058" w:hanging="3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77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96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15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34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53" w:hanging="361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858"/>
    <w:rsid w:val="000337F5"/>
    <w:rsid w:val="00082F82"/>
    <w:rsid w:val="001B1B5B"/>
    <w:rsid w:val="001E687B"/>
    <w:rsid w:val="00307A16"/>
    <w:rsid w:val="00326CC2"/>
    <w:rsid w:val="00440DC1"/>
    <w:rsid w:val="00475557"/>
    <w:rsid w:val="0048104D"/>
    <w:rsid w:val="00586905"/>
    <w:rsid w:val="006816F4"/>
    <w:rsid w:val="00730B8B"/>
    <w:rsid w:val="00834F5A"/>
    <w:rsid w:val="00911ED1"/>
    <w:rsid w:val="009E5F29"/>
    <w:rsid w:val="00A17EA5"/>
    <w:rsid w:val="00A5577C"/>
    <w:rsid w:val="00A8076D"/>
    <w:rsid w:val="00A84B27"/>
    <w:rsid w:val="00AE027D"/>
    <w:rsid w:val="00B201DA"/>
    <w:rsid w:val="00B55391"/>
    <w:rsid w:val="00B62181"/>
    <w:rsid w:val="00B81821"/>
    <w:rsid w:val="00C54D30"/>
    <w:rsid w:val="00DB5780"/>
    <w:rsid w:val="00E47858"/>
    <w:rsid w:val="00F143B6"/>
    <w:rsid w:val="00FE5ACD"/>
    <w:rsid w:val="00FF1B28"/>
    <w:rsid w:val="02072420"/>
    <w:rsid w:val="1D8F53DC"/>
    <w:rsid w:val="1DD651E5"/>
    <w:rsid w:val="217D04B8"/>
    <w:rsid w:val="2C2E27D1"/>
    <w:rsid w:val="2DF4402F"/>
    <w:rsid w:val="31BA4607"/>
    <w:rsid w:val="33AD2271"/>
    <w:rsid w:val="4FC1242A"/>
    <w:rsid w:val="55710F4E"/>
    <w:rsid w:val="5A343864"/>
    <w:rsid w:val="62AA7047"/>
    <w:rsid w:val="68103715"/>
    <w:rsid w:val="69885628"/>
    <w:rsid w:val="6FD353F5"/>
    <w:rsid w:val="702366C2"/>
    <w:rsid w:val="733B2BBB"/>
    <w:rsid w:val="771C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5:docId w15:val="{CA698FD9-F330-44FC-B1A2-85030500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1221" w:hanging="720"/>
      <w:outlineLvl w:val="1"/>
    </w:pPr>
    <w:rPr>
      <w:rFonts w:ascii="Times New Roman" w:eastAsia="Times New Roman" w:hAnsi="Times New Roman" w:cs="Times New Roman"/>
      <w:b/>
      <w:bCs/>
    </w:rPr>
  </w:style>
  <w:style w:type="paragraph" w:styleId="Ttulo3">
    <w:name w:val="heading 3"/>
    <w:basedOn w:val="Normal"/>
    <w:uiPriority w:val="9"/>
    <w:unhideWhenUsed/>
    <w:qFormat/>
    <w:pPr>
      <w:spacing w:before="57"/>
      <w:outlineLvl w:val="2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uiPriority w:val="99"/>
    <w:semiHidden/>
    <w:unhideWhenUsed/>
    <w:qFormat/>
    <w:pPr>
      <w:spacing w:after="120"/>
      <w:ind w:left="283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pPr>
      <w:ind w:left="719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Calibri" w:eastAsia="Calibri" w:hAnsi="Calibri" w:cs="Calibr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Calibri" w:eastAsia="Calibri" w:hAnsi="Calibri" w:cs="Calibri"/>
      <w:lang w:val="es-E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paragraph" w:styleId="Sinespaciado">
    <w:name w:val="No Spacing"/>
    <w:uiPriority w:val="1"/>
    <w:qFormat/>
    <w:rPr>
      <w:kern w:val="2"/>
      <w:sz w:val="22"/>
      <w:szCs w:val="22"/>
      <w:lang w:val="es-PE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3086</Words>
  <Characters>17592</Characters>
  <Application>Microsoft Office Word</Application>
  <DocSecurity>0</DocSecurity>
  <Lines>146</Lines>
  <Paragraphs>41</Paragraphs>
  <ScaleCrop>false</ScaleCrop>
  <Company/>
  <LinksUpToDate>false</LinksUpToDate>
  <CharactersWithSpaces>20637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Pedrito</cp:lastModifiedBy>
  <cp:revision>5</cp:revision>
  <cp:lastPrinted>2025-09-01T17:39:00Z</cp:lastPrinted>
  <dcterms:created xsi:type="dcterms:W3CDTF">2025-09-04T20:13:00Z</dcterms:created>
  <dcterms:modified xsi:type="dcterms:W3CDTF">2026-03-28T03:14:00Z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2025-08-30T00:00:00Z</vt:filetime>
  </property>
  <property fmtid="{D5CDD505-2E9C-101B-9397-08002B2CF9AE}" pid="3" name="LastSaved">
    <vt:filetime>2025-09-01T00:00:00Z</vt:filetime>
  </property>
  <property fmtid="{D5CDD505-2E9C-101B-9397-08002B2CF9AE}" pid="4" name="Producer">
    <vt:lpwstr>iLovePDF</vt:lpwstr>
  </property>
  <property fmtid="{D5CDD505-2E9C-101B-9397-08002B2CF9AE}" pid="5" name="KSOProductBuildVer">
    <vt:lpwstr>3082-12.2.0.22549</vt:lpwstr>
  </property>
  <property fmtid="{D5CDD505-2E9C-101B-9397-08002B2CF9AE}" pid="6" name="ICV">
    <vt:lpwstr>38993D52919043ABBC06BBACF5557E6A_13</vt:lpwstr>
  </property>
</Properties>
</file>