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EDB2" w14:textId="77777777" w:rsidR="006A60CB" w:rsidRPr="00390364" w:rsidRDefault="006E3139" w:rsidP="00DB414E">
      <w:pPr>
        <w:rPr>
          <w:rFonts w:ascii="Vivaldi" w:eastAsia="Vivaldi" w:hAnsi="Vivaldi" w:cs="Vivaldi"/>
          <w:b/>
          <w:sz w:val="40"/>
          <w:szCs w:val="40"/>
        </w:rPr>
      </w:pPr>
      <w:r>
        <w:rPr>
          <w:noProof/>
          <w:lang w:eastAsia="es-PE"/>
        </w:rPr>
        <w:drawing>
          <wp:anchor distT="0" distB="0" distL="114300" distR="114300" simplePos="0" relativeHeight="251649536" behindDoc="1" locked="0" layoutInCell="1" allowOverlap="1" wp14:anchorId="3A29A8D5" wp14:editId="6B3EC340">
            <wp:simplePos x="0" y="0"/>
            <wp:positionH relativeFrom="margin">
              <wp:posOffset>5187315</wp:posOffset>
            </wp:positionH>
            <wp:positionV relativeFrom="paragraph">
              <wp:posOffset>-376555</wp:posOffset>
            </wp:positionV>
            <wp:extent cx="1104900" cy="1038225"/>
            <wp:effectExtent l="0" t="0" r="0" b="9525"/>
            <wp:wrapNone/>
            <wp:docPr id="30" name="Imagen 1" descr="http://web.unjfsc.edu.pe/site/images/website-unjfsc/imagenes/Imagenes_Notas_de_Prensa/2014/IMG-NP075/LOGO_UNJFSC_sin_fond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eb.unjfsc.edu.pe/site/images/website-unjfsc/imagenes/Imagenes_Notas_de_Prensa/2014/IMG-NP075/LOGO_UNJFSC_sin_fondo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0CB" w:rsidRPr="00390364">
        <w:rPr>
          <w:rFonts w:ascii="Vivaldi" w:eastAsia="Vivaldi" w:hAnsi="Vivaldi" w:cs="Vivaldi"/>
          <w:b/>
          <w:sz w:val="40"/>
          <w:szCs w:val="40"/>
        </w:rPr>
        <w:t>Universidad Nacional José Faustino Sánchez Carrión”</w:t>
      </w:r>
    </w:p>
    <w:p w14:paraId="7D9D9C81" w14:textId="38A00CB0" w:rsidR="006A60CB" w:rsidRDefault="00DE10D4" w:rsidP="00B27290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Corben" w:eastAsia="Corben" w:hAnsi="Corben" w:cs="Corben"/>
          <w:b/>
          <w:sz w:val="28"/>
          <w:szCs w:val="28"/>
        </w:rPr>
        <w:t xml:space="preserve">       </w:t>
      </w:r>
    </w:p>
    <w:p w14:paraId="2289EEB6" w14:textId="5A37B775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0977AA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E4A58B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353B9B09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EC27DC2" w14:textId="77777777" w:rsidR="00DD7935" w:rsidRDefault="00DD7935" w:rsidP="00DD7935">
      <w:pPr>
        <w:spacing w:before="1"/>
        <w:ind w:right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8"/>
        </w:rPr>
        <w:t>DE</w:t>
      </w:r>
      <w:r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0D0D0D"/>
          <w:spacing w:val="-2"/>
          <w:sz w:val="28"/>
        </w:rPr>
        <w:t>EDUCACIÓN</w:t>
      </w:r>
    </w:p>
    <w:p w14:paraId="065F66A1" w14:textId="77777777" w:rsidR="00DD7935" w:rsidRDefault="00DD7935" w:rsidP="00DD7935">
      <w:pPr>
        <w:spacing w:before="160"/>
        <w:ind w:left="2" w:right="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D0D0D"/>
          <w:sz w:val="28"/>
        </w:rPr>
        <w:t>ESCUELA</w:t>
      </w:r>
      <w:r>
        <w:rPr>
          <w:rFonts w:ascii="Times New Roman" w:hAnsi="Times New Roman"/>
          <w:b/>
          <w:color w:val="0D0D0D"/>
          <w:spacing w:val="-9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8"/>
        </w:rPr>
        <w:t>PROFESIONAL</w:t>
      </w:r>
      <w:r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8"/>
        </w:rPr>
        <w:t>DE</w:t>
      </w:r>
      <w:r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8"/>
        </w:rPr>
        <w:t>EDUCACIÓN</w:t>
      </w:r>
      <w:r>
        <w:rPr>
          <w:rFonts w:ascii="Times New Roman" w:hAnsi="Times New Roman"/>
          <w:b/>
          <w:color w:val="0D0D0D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D0D0D"/>
          <w:spacing w:val="-2"/>
          <w:sz w:val="28"/>
        </w:rPr>
        <w:t>SECUNDARIA</w:t>
      </w:r>
    </w:p>
    <w:p w14:paraId="4AB787A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DDBF44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A36FCC4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A8BD53A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517FECC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33AC99C4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F93C280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299A19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3AD8BF59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8319A9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20463DB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4D778999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DE67F88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0EB77327" w14:textId="77777777" w:rsidR="006A60CB" w:rsidRDefault="00473149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  <w:r>
        <w:rPr>
          <w:rFonts w:ascii="Arial" w:hAnsi="Arial" w:cs="Arial"/>
          <w:bCs/>
          <w:noProof/>
          <w:color w:val="000000"/>
          <w:sz w:val="14"/>
          <w:szCs w:val="14"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40329A" wp14:editId="72E1E73A">
                <wp:simplePos x="0" y="0"/>
                <wp:positionH relativeFrom="column">
                  <wp:posOffset>-356235</wp:posOffset>
                </wp:positionH>
                <wp:positionV relativeFrom="paragraph">
                  <wp:posOffset>113030</wp:posOffset>
                </wp:positionV>
                <wp:extent cx="6076950" cy="1748790"/>
                <wp:effectExtent l="19050" t="19050" r="19050" b="22860"/>
                <wp:wrapNone/>
                <wp:docPr id="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748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3604D" w14:textId="77777777" w:rsidR="001A0A95" w:rsidRDefault="001A0A95" w:rsidP="004538D4">
                            <w:pPr>
                              <w:spacing w:after="0"/>
                              <w:jc w:val="center"/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  <w:t>MODALIDAD PRESENCIAL</w:t>
                            </w:r>
                          </w:p>
                          <w:p w14:paraId="0CE21210" w14:textId="60CBC14F" w:rsidR="001A0A95" w:rsidRDefault="001A0A95" w:rsidP="006A60CB">
                            <w:pPr>
                              <w:spacing w:after="0"/>
                              <w:jc w:val="center"/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  <w:t>SÍLABO POR COMPETENCIA 202</w:t>
                            </w:r>
                            <w:r w:rsidR="00FC1DC9"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orben" w:eastAsia="Corben" w:hAnsi="Corben" w:cs="Corben"/>
                                <w:b/>
                                <w:sz w:val="36"/>
                                <w:szCs w:val="36"/>
                              </w:rPr>
                              <w:t xml:space="preserve"> - I</w:t>
                            </w:r>
                          </w:p>
                          <w:p w14:paraId="57DBAA1B" w14:textId="77777777" w:rsidR="001A0A95" w:rsidRPr="004538D4" w:rsidRDefault="001A0A95" w:rsidP="006A60C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14:paraId="2119B3CA" w14:textId="64DD60CD" w:rsidR="001A0A95" w:rsidRDefault="001A0A95" w:rsidP="006A60CB">
                            <w:pPr>
                              <w:tabs>
                                <w:tab w:val="left" w:pos="1985"/>
                                <w:tab w:val="left" w:pos="2835"/>
                              </w:tabs>
                              <w:spacing w:after="0"/>
                              <w:ind w:left="-142"/>
                              <w:jc w:val="both"/>
                              <w:rPr>
                                <w:rFonts w:ascii="Gentium Basic" w:eastAsia="Gentium Basic" w:hAnsi="Gentium Basic" w:cs="Gentium Bas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CURSO     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Gentium Basic" w:eastAsia="Gentium Basic" w:hAnsi="Gentium Basic" w:cs="Gentium Bas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Gentium Basic" w:eastAsia="Gentium Basic" w:hAnsi="Gentium Basic" w:cs="Gentium Basic"/>
                                <w:b/>
                                <w:sz w:val="32"/>
                                <w:szCs w:val="32"/>
                              </w:rPr>
                              <w:t>INGLÉS I</w:t>
                            </w:r>
                          </w:p>
                          <w:p w14:paraId="72130806" w14:textId="77777777" w:rsidR="001A0A95" w:rsidRPr="004538D4" w:rsidRDefault="001A0A95" w:rsidP="006A60CB">
                            <w:pPr>
                              <w:tabs>
                                <w:tab w:val="left" w:pos="1985"/>
                                <w:tab w:val="left" w:pos="2835"/>
                              </w:tabs>
                              <w:spacing w:after="0"/>
                              <w:ind w:left="-142"/>
                              <w:jc w:val="both"/>
                              <w:rPr>
                                <w:rFonts w:ascii="Gentium Basic" w:eastAsia="Gentium Basic" w:hAnsi="Gentium Basic" w:cs="Gentium Basic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14:paraId="5F27BE7F" w14:textId="69DD50E0" w:rsidR="001A0A95" w:rsidRDefault="001A0A95" w:rsidP="006A60CB">
                            <w:pPr>
                              <w:tabs>
                                <w:tab w:val="left" w:pos="1985"/>
                              </w:tabs>
                              <w:spacing w:after="0"/>
                              <w:ind w:left="-142"/>
                              <w:rPr>
                                <w:rFonts w:ascii="Gentium Basic" w:eastAsia="Gentium Basic" w:hAnsi="Gentium Basic" w:cs="Gentium Bas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DOCENTE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9533F">
                              <w:rPr>
                                <w:rFonts w:ascii="Gentium Basic" w:hAnsi="Gentium Basic"/>
                                <w:b/>
                                <w:sz w:val="32"/>
                                <w:szCs w:val="36"/>
                              </w:rPr>
                              <w:t>D</w:t>
                            </w:r>
                            <w:r w:rsidR="009C2949" w:rsidRPr="0029533F">
                              <w:rPr>
                                <w:rFonts w:ascii="Gentium Basic" w:hAnsi="Gentium Basic"/>
                                <w:b/>
                                <w:sz w:val="32"/>
                                <w:szCs w:val="36"/>
                              </w:rPr>
                              <w:t>RA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Gentium Basic" w:eastAsia="Gentium Basic" w:hAnsi="Gentium Basic" w:cs="Gentium Basic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7935">
                              <w:rPr>
                                <w:rFonts w:ascii="Gentium Basic" w:eastAsia="Gentium Basic" w:hAnsi="Gentium Basic" w:cs="Gentium Basic"/>
                                <w:b/>
                                <w:sz w:val="32"/>
                                <w:szCs w:val="32"/>
                              </w:rPr>
                              <w:t xml:space="preserve">DELIA VIOLETA </w:t>
                            </w:r>
                            <w:r>
                              <w:rPr>
                                <w:rFonts w:ascii="Gentium Basic" w:eastAsia="Gentium Basic" w:hAnsi="Gentium Basic" w:cs="Gentium Basic"/>
                                <w:b/>
                                <w:sz w:val="32"/>
                                <w:szCs w:val="32"/>
                              </w:rPr>
                              <w:t xml:space="preserve"> VILLAFUERTE CASTRO</w:t>
                            </w:r>
                          </w:p>
                          <w:p w14:paraId="12C3F2C5" w14:textId="77777777" w:rsidR="001A0A95" w:rsidRDefault="001A0A95" w:rsidP="006A6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0329A" id=" 26" o:spid="_x0000_s1026" style="position:absolute;left:0;text-align:left;margin-left:-28.05pt;margin-top:8.9pt;width:478.5pt;height:137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" strokeweight="2.25pt">
                <v:path arrowok="t"/>
                <v:textbox>
                  <w:txbxContent>
                    <w:p w14:paraId="0C93604D" w14:textId="77777777" w:rsidR="001A0A95" w:rsidRDefault="001A0A95" w:rsidP="004538D4">
                      <w:pPr>
                        <w:spacing w:after="0"/>
                        <w:jc w:val="center"/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  <w:t>MODALIDAD PRESENCIAL</w:t>
                      </w:r>
                    </w:p>
                    <w:p w14:paraId="0CE21210" w14:textId="60CBC14F" w:rsidR="001A0A95" w:rsidRDefault="001A0A95" w:rsidP="006A60CB">
                      <w:pPr>
                        <w:spacing w:after="0"/>
                        <w:jc w:val="center"/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  <w:t>SÍLABO POR COMPETENCIA 202</w:t>
                      </w:r>
                      <w:r w:rsidR="00FC1DC9"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orben" w:eastAsia="Corben" w:hAnsi="Corben" w:cs="Corben"/>
                          <w:b/>
                          <w:sz w:val="36"/>
                          <w:szCs w:val="36"/>
                        </w:rPr>
                        <w:t xml:space="preserve"> - I</w:t>
                      </w:r>
                    </w:p>
                    <w:p w14:paraId="57DBAA1B" w14:textId="77777777" w:rsidR="001A0A95" w:rsidRPr="004538D4" w:rsidRDefault="001A0A95" w:rsidP="006A60C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32"/>
                        </w:rPr>
                      </w:pPr>
                    </w:p>
                    <w:p w14:paraId="2119B3CA" w14:textId="64DD60CD" w:rsidR="001A0A95" w:rsidRDefault="001A0A95" w:rsidP="006A60CB">
                      <w:pPr>
                        <w:tabs>
                          <w:tab w:val="left" w:pos="1985"/>
                          <w:tab w:val="left" w:pos="2835"/>
                        </w:tabs>
                        <w:spacing w:after="0"/>
                        <w:ind w:left="-142"/>
                        <w:jc w:val="both"/>
                        <w:rPr>
                          <w:rFonts w:ascii="Gentium Basic" w:eastAsia="Gentium Basic" w:hAnsi="Gentium Basic" w:cs="Gentium Bas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CURSO     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Gentium Basic" w:eastAsia="Gentium Basic" w:hAnsi="Gentium Basic" w:cs="Gentium Basic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Gentium Basic" w:eastAsia="Gentium Basic" w:hAnsi="Gentium Basic" w:cs="Gentium Basic"/>
                          <w:b/>
                          <w:sz w:val="32"/>
                          <w:szCs w:val="32"/>
                        </w:rPr>
                        <w:t>INGLÉS I</w:t>
                      </w:r>
                    </w:p>
                    <w:p w14:paraId="72130806" w14:textId="77777777" w:rsidR="001A0A95" w:rsidRPr="004538D4" w:rsidRDefault="001A0A95" w:rsidP="006A60CB">
                      <w:pPr>
                        <w:tabs>
                          <w:tab w:val="left" w:pos="1985"/>
                          <w:tab w:val="left" w:pos="2835"/>
                        </w:tabs>
                        <w:spacing w:after="0"/>
                        <w:ind w:left="-142"/>
                        <w:jc w:val="both"/>
                        <w:rPr>
                          <w:rFonts w:ascii="Gentium Basic" w:eastAsia="Gentium Basic" w:hAnsi="Gentium Basic" w:cs="Gentium Basic"/>
                          <w:b/>
                          <w:sz w:val="16"/>
                          <w:szCs w:val="32"/>
                        </w:rPr>
                      </w:pPr>
                    </w:p>
                    <w:p w14:paraId="5F27BE7F" w14:textId="69DD50E0" w:rsidR="001A0A95" w:rsidRDefault="001A0A95" w:rsidP="006A60CB">
                      <w:pPr>
                        <w:tabs>
                          <w:tab w:val="left" w:pos="1985"/>
                        </w:tabs>
                        <w:spacing w:after="0"/>
                        <w:ind w:left="-142"/>
                        <w:rPr>
                          <w:rFonts w:ascii="Gentium Basic" w:eastAsia="Gentium Basic" w:hAnsi="Gentium Basic" w:cs="Gentium Bas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DOCENTE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 xml:space="preserve">  :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29533F">
                        <w:rPr>
                          <w:rFonts w:ascii="Gentium Basic" w:hAnsi="Gentium Basic"/>
                          <w:b/>
                          <w:sz w:val="32"/>
                          <w:szCs w:val="36"/>
                        </w:rPr>
                        <w:t>D</w:t>
                      </w:r>
                      <w:r w:rsidR="009C2949" w:rsidRPr="0029533F">
                        <w:rPr>
                          <w:rFonts w:ascii="Gentium Basic" w:hAnsi="Gentium Basic"/>
                          <w:b/>
                          <w:sz w:val="32"/>
                          <w:szCs w:val="36"/>
                        </w:rPr>
                        <w:t>RA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Gentium Basic" w:eastAsia="Gentium Basic" w:hAnsi="Gentium Basic" w:cs="Gentium Basic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D7935">
                        <w:rPr>
                          <w:rFonts w:ascii="Gentium Basic" w:eastAsia="Gentium Basic" w:hAnsi="Gentium Basic" w:cs="Gentium Basic"/>
                          <w:b/>
                          <w:sz w:val="32"/>
                          <w:szCs w:val="32"/>
                        </w:rPr>
                        <w:t xml:space="preserve">DELIA VIOLETA </w:t>
                      </w:r>
                      <w:r>
                        <w:rPr>
                          <w:rFonts w:ascii="Gentium Basic" w:eastAsia="Gentium Basic" w:hAnsi="Gentium Basic" w:cs="Gentium Basic"/>
                          <w:b/>
                          <w:sz w:val="32"/>
                          <w:szCs w:val="32"/>
                        </w:rPr>
                        <w:t xml:space="preserve"> VILLAFUERTE CASTRO</w:t>
                      </w:r>
                    </w:p>
                    <w:p w14:paraId="12C3F2C5" w14:textId="77777777" w:rsidR="001A0A95" w:rsidRDefault="001A0A95" w:rsidP="006A60CB"/>
                  </w:txbxContent>
                </v:textbox>
              </v:roundrect>
            </w:pict>
          </mc:Fallback>
        </mc:AlternateContent>
      </w:r>
    </w:p>
    <w:p w14:paraId="2EC964A1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F263692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808872E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A36F18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8DDF2E9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5BCA723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164E96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75A8EF2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82AD02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3D8033C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A4EF0F8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417F4338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4A428F30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767C081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0F4F4A8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FEACD5E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DD5956C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5D216E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07C50DA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2DAAB8C9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097FB211" w14:textId="4716FFEC" w:rsidR="006A60CB" w:rsidRDefault="00F21FDA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  <w:r>
        <w:rPr>
          <w:noProof/>
          <w:lang w:val="es-PE" w:eastAsia="es-PE"/>
        </w:rPr>
        <mc:AlternateContent>
          <mc:Choice Requires="wps">
            <w:drawing>
              <wp:inline distT="0" distB="0" distL="0" distR="0" wp14:anchorId="64B276DF" wp14:editId="5864D554">
                <wp:extent cx="302895" cy="302895"/>
                <wp:effectExtent l="0" t="0" r="0" b="0"/>
                <wp:docPr id="11" name="Rectángulo 11" descr="Acrónimos y Abreviaturas en el Inglés de Negocios | English Live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C5C7F" id="Rectángulo 11" o:spid="_x0000_s1026" alt="Acrónimos y Abreviaturas en el Inglés de Negocios | English Live Blo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KOiWSUsAgAAGAQAAA4AAAAAAAAAAAAAAAAALgIAAGRycy9lMm9E&#10;b2MueG1sUEsBAi0AFAAGAAgAAAAhABsGO8HZAAAAAwEAAA8AAAAAAAAAAAAAAAAAhg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</w:p>
    <w:p w14:paraId="02DEEEC0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3D79F48C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0AA76C91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53FCA8A7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EDEEE6E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96DAAAE" w14:textId="77777777" w:rsidR="006A60CB" w:rsidRPr="00B62711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lang w:val="es-ES_tradnl" w:eastAsia="es-ES_tradnl"/>
        </w:rPr>
      </w:pPr>
    </w:p>
    <w:p w14:paraId="2F39C24F" w14:textId="18584925" w:rsidR="006A60CB" w:rsidRPr="00B62711" w:rsidRDefault="00B62711" w:rsidP="00B62711">
      <w:pPr>
        <w:pStyle w:val="Encabezado"/>
        <w:tabs>
          <w:tab w:val="clear" w:pos="4419"/>
          <w:tab w:val="clear" w:pos="8838"/>
          <w:tab w:val="left" w:pos="1715"/>
        </w:tabs>
        <w:rPr>
          <w:rFonts w:ascii="Arial" w:hAnsi="Arial" w:cs="Arial"/>
          <w:b/>
          <w:color w:val="000000"/>
          <w:lang w:val="es-ES_tradnl" w:eastAsia="es-ES_tradnl"/>
        </w:rPr>
      </w:pPr>
      <w:r w:rsidRPr="00B62711">
        <w:rPr>
          <w:rFonts w:ascii="Arial" w:hAnsi="Arial" w:cs="Arial"/>
          <w:b/>
          <w:color w:val="000000"/>
          <w:lang w:val="es-ES_tradnl" w:eastAsia="es-ES_tradnl"/>
        </w:rPr>
        <w:t xml:space="preserve">                                            </w:t>
      </w:r>
      <w:r w:rsidR="002B59F6">
        <w:rPr>
          <w:rFonts w:ascii="Arial" w:hAnsi="Arial" w:cs="Arial"/>
          <w:b/>
          <w:color w:val="000000"/>
          <w:lang w:val="es-ES_tradnl" w:eastAsia="es-ES_tradnl"/>
        </w:rPr>
        <w:t xml:space="preserve">EDUCACION INICIAL Y ARTE </w:t>
      </w:r>
    </w:p>
    <w:p w14:paraId="17978E24" w14:textId="0CCD949C" w:rsidR="00CC45E9" w:rsidRPr="00CC45E9" w:rsidRDefault="00CC45E9" w:rsidP="00CC45E9">
      <w:pPr>
        <w:pStyle w:val="Ttulo1"/>
        <w:ind w:right="7"/>
        <w:rPr>
          <w:rFonts w:ascii="Calibri" w:hAnsi="Times New Roman"/>
          <w:kern w:val="0"/>
          <w:sz w:val="24"/>
          <w:szCs w:val="24"/>
          <w:lang w:val="es-ES"/>
        </w:rPr>
      </w:pPr>
      <w:r>
        <w:rPr>
          <w:rFonts w:ascii="Arial" w:hAnsi="Arial" w:cs="Arial"/>
          <w:bCs w:val="0"/>
          <w:color w:val="000000"/>
          <w:sz w:val="14"/>
          <w:szCs w:val="14"/>
          <w:lang w:val="es-ES_tradnl" w:eastAsia="es-ES_tradnl"/>
        </w:rPr>
        <w:t xml:space="preserve">      </w:t>
      </w:r>
    </w:p>
    <w:p w14:paraId="312FCC35" w14:textId="2C34BAEB" w:rsidR="006A60CB" w:rsidRDefault="006A60CB" w:rsidP="00CC45E9">
      <w:pPr>
        <w:pStyle w:val="Encabezado"/>
        <w:tabs>
          <w:tab w:val="clear" w:pos="4419"/>
          <w:tab w:val="clear" w:pos="8838"/>
          <w:tab w:val="left" w:pos="1715"/>
        </w:tabs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1B9C8C0" w14:textId="77777777" w:rsidR="006A60CB" w:rsidRDefault="006A60CB" w:rsidP="00B62711">
      <w:pPr>
        <w:pStyle w:val="Encabezado"/>
        <w:tabs>
          <w:tab w:val="clear" w:pos="4419"/>
          <w:tab w:val="clear" w:pos="8838"/>
          <w:tab w:val="left" w:pos="1715"/>
        </w:tabs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F5729C5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DEA30FF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4C669CF3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179FE8ED" w14:textId="77777777" w:rsidR="006A60CB" w:rsidRDefault="006A60CB" w:rsidP="006A60CB">
      <w:pPr>
        <w:pStyle w:val="Encabezado"/>
        <w:tabs>
          <w:tab w:val="clear" w:pos="4419"/>
          <w:tab w:val="clear" w:pos="8838"/>
          <w:tab w:val="left" w:pos="1715"/>
        </w:tabs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540048CB" w14:textId="29006B42" w:rsidR="006A60CB" w:rsidRDefault="00CC45E9" w:rsidP="00A1633D">
      <w:pPr>
        <w:pStyle w:val="Encabezado"/>
        <w:tabs>
          <w:tab w:val="clear" w:pos="4419"/>
          <w:tab w:val="clear" w:pos="8838"/>
          <w:tab w:val="left" w:pos="1715"/>
        </w:tabs>
        <w:rPr>
          <w:rFonts w:ascii="Arial" w:hAnsi="Arial" w:cs="Arial"/>
          <w:bCs/>
          <w:color w:val="000000"/>
          <w:sz w:val="36"/>
          <w:szCs w:val="36"/>
          <w:lang w:val="es-ES_tradnl" w:eastAsia="es-ES_tradnl"/>
        </w:rPr>
      </w:pPr>
      <w:r>
        <w:rPr>
          <w:rFonts w:ascii="Arial" w:hAnsi="Arial" w:cs="Arial"/>
          <w:bCs/>
          <w:color w:val="000000"/>
          <w:sz w:val="36"/>
          <w:szCs w:val="36"/>
          <w:lang w:val="es-ES_tradnl" w:eastAsia="es-ES_tradnl"/>
        </w:rPr>
        <w:t xml:space="preserve">                             20</w:t>
      </w:r>
      <w:r w:rsidR="00FC1DC9">
        <w:rPr>
          <w:rFonts w:ascii="Arial" w:hAnsi="Arial" w:cs="Arial"/>
          <w:bCs/>
          <w:color w:val="000000"/>
          <w:sz w:val="36"/>
          <w:szCs w:val="36"/>
          <w:lang w:val="es-ES_tradnl" w:eastAsia="es-ES_tradnl"/>
        </w:rPr>
        <w:t>26</w:t>
      </w:r>
      <w:r>
        <w:rPr>
          <w:rFonts w:ascii="Arial" w:hAnsi="Arial" w:cs="Arial"/>
          <w:bCs/>
          <w:color w:val="000000"/>
          <w:sz w:val="36"/>
          <w:szCs w:val="36"/>
          <w:lang w:val="es-ES_tradnl" w:eastAsia="es-ES_tradnl"/>
        </w:rPr>
        <w:t xml:space="preserve"> -I</w:t>
      </w:r>
    </w:p>
    <w:p w14:paraId="29F585A4" w14:textId="60389F17" w:rsidR="006A60CB" w:rsidRPr="00196AC9" w:rsidRDefault="006A60CB" w:rsidP="00CC45E9">
      <w:pPr>
        <w:pStyle w:val="Encabezado"/>
        <w:tabs>
          <w:tab w:val="clear" w:pos="4419"/>
          <w:tab w:val="clear" w:pos="8838"/>
          <w:tab w:val="left" w:pos="1715"/>
        </w:tabs>
        <w:rPr>
          <w:rFonts w:ascii="Arial" w:hAnsi="Arial" w:cs="Arial"/>
          <w:bCs/>
          <w:color w:val="000000"/>
          <w:sz w:val="36"/>
          <w:szCs w:val="36"/>
          <w:lang w:val="es-ES_tradnl" w:eastAsia="es-ES_tradnl"/>
        </w:rPr>
      </w:pPr>
    </w:p>
    <w:p w14:paraId="4B149BA6" w14:textId="77777777" w:rsidR="006A60CB" w:rsidRDefault="006A60CB" w:rsidP="003631EB">
      <w:pPr>
        <w:jc w:val="center"/>
        <w:rPr>
          <w:lang w:val="en-US"/>
        </w:rPr>
      </w:pPr>
    </w:p>
    <w:p w14:paraId="70A41C8C" w14:textId="77777777" w:rsidR="00473149" w:rsidRDefault="00473149" w:rsidP="003631EB">
      <w:pPr>
        <w:jc w:val="center"/>
        <w:rPr>
          <w:lang w:val="en-US"/>
        </w:rPr>
      </w:pPr>
    </w:p>
    <w:p w14:paraId="62E8209E" w14:textId="77777777" w:rsidR="006A60CB" w:rsidRDefault="006A60CB" w:rsidP="003631EB">
      <w:pPr>
        <w:jc w:val="center"/>
        <w:rPr>
          <w:lang w:val="en-US"/>
        </w:rPr>
      </w:pPr>
    </w:p>
    <w:p w14:paraId="7E382DAE" w14:textId="77777777" w:rsidR="009E5782" w:rsidRPr="00315ACE" w:rsidRDefault="006E3139" w:rsidP="00315ACE">
      <w:pPr>
        <w:jc w:val="center"/>
        <w:rPr>
          <w:lang w:val="en-U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869ADC" wp14:editId="7BEFC94D">
                <wp:simplePos x="0" y="0"/>
                <wp:positionH relativeFrom="column">
                  <wp:posOffset>760095</wp:posOffset>
                </wp:positionH>
                <wp:positionV relativeFrom="paragraph">
                  <wp:posOffset>-724535</wp:posOffset>
                </wp:positionV>
                <wp:extent cx="3815080" cy="1001395"/>
                <wp:effectExtent l="19050" t="19050" r="0" b="8255"/>
                <wp:wrapNone/>
                <wp:docPr id="6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5080" cy="100139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0AD26B" w14:textId="77777777" w:rsidR="001A0A95" w:rsidRPr="00A332CD" w:rsidRDefault="001A0A95" w:rsidP="004538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332C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MODALIDAD PRESENCIAL</w:t>
                            </w:r>
                          </w:p>
                          <w:p w14:paraId="073730B0" w14:textId="77777777" w:rsidR="001A0A95" w:rsidRPr="00A332CD" w:rsidRDefault="001A0A95" w:rsidP="004538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332C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 w:rsidRPr="00A332C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POR COMPETENCIAS</w:t>
                            </w:r>
                          </w:p>
                          <w:p w14:paraId="6B5383EF" w14:textId="77777777" w:rsidR="001A0A95" w:rsidRPr="00A332CD" w:rsidRDefault="001A0A95" w:rsidP="004538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332C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CURSO:</w:t>
                            </w:r>
                          </w:p>
                          <w:p w14:paraId="7DF96A45" w14:textId="45CACCD5" w:rsidR="001A0A95" w:rsidRPr="00A332CD" w:rsidRDefault="001A0A95" w:rsidP="004538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INGLÉS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869ADC" id="Rectángulo redondeado 2" o:spid="_x0000_s1027" style="position:absolute;left:0;text-align:left;margin-left:59.85pt;margin-top:-57.05pt;width:300.4pt;height:7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" strokeweight="2.25pt">
                <v:path arrowok="t"/>
                <v:textbox>
                  <w:txbxContent>
                    <w:p w14:paraId="310AD26B" w14:textId="77777777" w:rsidR="001A0A95" w:rsidRPr="00A332CD" w:rsidRDefault="001A0A95" w:rsidP="004538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332C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MODALIDAD PRESENCIAL</w:t>
                      </w:r>
                    </w:p>
                    <w:p w14:paraId="073730B0" w14:textId="77777777" w:rsidR="001A0A95" w:rsidRPr="00A332CD" w:rsidRDefault="001A0A95" w:rsidP="004538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332C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I</w:t>
                      </w:r>
                      <w:r w:rsidRPr="00A332C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POR COMPETENCIAS</w:t>
                      </w:r>
                    </w:p>
                    <w:p w14:paraId="6B5383EF" w14:textId="77777777" w:rsidR="001A0A95" w:rsidRPr="00A332CD" w:rsidRDefault="001A0A95" w:rsidP="004538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332C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CURSO:</w:t>
                      </w:r>
                    </w:p>
                    <w:p w14:paraId="7DF96A45" w14:textId="45CACCD5" w:rsidR="001A0A95" w:rsidRPr="00A332CD" w:rsidRDefault="001A0A95" w:rsidP="004538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INGLÉS - 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3D55B6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680DF75D" w14:textId="77777777" w:rsidR="009E5782" w:rsidRPr="00B863DD" w:rsidRDefault="009E5782" w:rsidP="00AA59F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038"/>
        <w:gridCol w:w="1765"/>
        <w:gridCol w:w="1902"/>
      </w:tblGrid>
      <w:tr w:rsidR="002712C7" w:rsidRPr="004C05DB" w14:paraId="6EF98E81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7AD7993A" w14:textId="77777777" w:rsidR="002712C7" w:rsidRDefault="004538D4" w:rsidP="00DD25E6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5" w:type="dxa"/>
            <w:gridSpan w:val="3"/>
            <w:vAlign w:val="center"/>
          </w:tcPr>
          <w:p w14:paraId="3C1E3C3C" w14:textId="77777777" w:rsidR="002712C7" w:rsidRPr="007257D0" w:rsidRDefault="004538D4" w:rsidP="004C05D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Básica</w:t>
            </w:r>
          </w:p>
        </w:tc>
      </w:tr>
      <w:tr w:rsidR="004538D4" w:rsidRPr="004C05DB" w14:paraId="6A2D6CAD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76DCDA5B" w14:textId="77777777" w:rsidR="004538D4" w:rsidRDefault="004538D4" w:rsidP="004538D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5" w:type="dxa"/>
            <w:gridSpan w:val="3"/>
            <w:vAlign w:val="center"/>
          </w:tcPr>
          <w:p w14:paraId="11B1B9B1" w14:textId="5D49F7BD" w:rsidR="004538D4" w:rsidRPr="007257D0" w:rsidRDefault="00680406" w:rsidP="004538D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202</w:t>
            </w:r>
            <w:r w:rsidR="00FC1DC9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6</w:t>
            </w:r>
            <w:r w:rsidR="00995A44"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 xml:space="preserve"> - I</w:t>
            </w:r>
          </w:p>
        </w:tc>
      </w:tr>
      <w:tr w:rsidR="004538D4" w:rsidRPr="004C05DB" w14:paraId="2D4817E3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6BAF1D95" w14:textId="77777777" w:rsidR="004538D4" w:rsidRDefault="004538D4" w:rsidP="004538D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5" w:type="dxa"/>
            <w:gridSpan w:val="3"/>
            <w:vAlign w:val="center"/>
          </w:tcPr>
          <w:p w14:paraId="380EDD2F" w14:textId="294FD5BA" w:rsidR="004538D4" w:rsidRPr="007257D0" w:rsidRDefault="004538D4" w:rsidP="004538D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</w:p>
        </w:tc>
      </w:tr>
      <w:tr w:rsidR="004538D4" w:rsidRPr="004C05DB" w14:paraId="22AED58F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41C921B4" w14:textId="77777777" w:rsidR="004538D4" w:rsidRPr="004C05DB" w:rsidRDefault="004538D4" w:rsidP="004538D4">
            <w:pPr>
              <w:spacing w:after="0" w:line="24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5" w:type="dxa"/>
            <w:gridSpan w:val="3"/>
            <w:vAlign w:val="center"/>
          </w:tcPr>
          <w:p w14:paraId="5C1EBFBE" w14:textId="0F0B8302" w:rsidR="004538D4" w:rsidRPr="007257D0" w:rsidRDefault="00CC45E9" w:rsidP="004538D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>02</w:t>
            </w:r>
          </w:p>
        </w:tc>
      </w:tr>
      <w:tr w:rsidR="004538D4" w:rsidRPr="004C05DB" w14:paraId="35EAF6B0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28439A41" w14:textId="28214F4F" w:rsidR="004538D4" w:rsidRDefault="007F74DB" w:rsidP="004538D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spacing w:val="-2"/>
              </w:rPr>
              <w:t>Especialidad</w:t>
            </w:r>
          </w:p>
        </w:tc>
        <w:tc>
          <w:tcPr>
            <w:tcW w:w="5705" w:type="dxa"/>
            <w:gridSpan w:val="3"/>
            <w:vAlign w:val="center"/>
          </w:tcPr>
          <w:p w14:paraId="44817825" w14:textId="153E7A66" w:rsidR="004538D4" w:rsidRPr="007257D0" w:rsidRDefault="007F74DB" w:rsidP="004538D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  <w:t xml:space="preserve">LCII </w:t>
            </w:r>
          </w:p>
        </w:tc>
      </w:tr>
      <w:tr w:rsidR="00C40C1A" w:rsidRPr="004C05DB" w14:paraId="65B250F8" w14:textId="77777777" w:rsidTr="00C40C1A">
        <w:trPr>
          <w:trHeight w:val="468"/>
          <w:jc w:val="center"/>
        </w:trPr>
        <w:tc>
          <w:tcPr>
            <w:tcW w:w="3050" w:type="dxa"/>
            <w:vAlign w:val="center"/>
          </w:tcPr>
          <w:p w14:paraId="12069036" w14:textId="77777777" w:rsidR="00C40C1A" w:rsidRPr="004C05DB" w:rsidRDefault="00C40C1A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Horas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Semanales</w:t>
            </w:r>
          </w:p>
        </w:tc>
        <w:tc>
          <w:tcPr>
            <w:tcW w:w="2038" w:type="dxa"/>
            <w:vAlign w:val="center"/>
          </w:tcPr>
          <w:p w14:paraId="20D72C07" w14:textId="1B2A4BFA" w:rsidR="00C40C1A" w:rsidRPr="007257D0" w:rsidRDefault="00C40C1A" w:rsidP="00C40C1A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 xml:space="preserve">Hrs. Totales: </w:t>
            </w:r>
            <w:r w:rsidRPr="00A332C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>0</w:t>
            </w:r>
            <w:r w:rsidR="002B59F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 xml:space="preserve">     </w:t>
            </w:r>
          </w:p>
        </w:tc>
        <w:tc>
          <w:tcPr>
            <w:tcW w:w="1765" w:type="dxa"/>
            <w:vAlign w:val="center"/>
          </w:tcPr>
          <w:p w14:paraId="79C0DC29" w14:textId="753D6AF2" w:rsidR="00C40C1A" w:rsidRPr="007257D0" w:rsidRDefault="00C40C1A" w:rsidP="00671E7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>Teóricas</w:t>
            </w:r>
            <w:r w:rsidR="009722B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>: 0</w:t>
            </w:r>
            <w:r w:rsidR="002B59F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</w:t>
            </w:r>
          </w:p>
        </w:tc>
        <w:tc>
          <w:tcPr>
            <w:tcW w:w="1902" w:type="dxa"/>
            <w:vAlign w:val="center"/>
          </w:tcPr>
          <w:p w14:paraId="76CB0601" w14:textId="77777777" w:rsidR="00C40C1A" w:rsidRPr="007257D0" w:rsidRDefault="00C40C1A" w:rsidP="00671E7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995962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>P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>rácticas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  <w:t>: 02</w:t>
            </w:r>
          </w:p>
        </w:tc>
      </w:tr>
      <w:tr w:rsidR="00671E74" w:rsidRPr="004C05DB" w14:paraId="74348A96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04D916A2" w14:textId="77777777" w:rsidR="00671E74" w:rsidRDefault="00671E74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5" w:type="dxa"/>
            <w:gridSpan w:val="3"/>
            <w:vAlign w:val="center"/>
          </w:tcPr>
          <w:p w14:paraId="174604D8" w14:textId="2990A39A" w:rsidR="00671E74" w:rsidRPr="006D247E" w:rsidRDefault="00DB414E" w:rsidP="00671E74">
            <w:pPr>
              <w:spacing w:after="0" w:line="240" w:lineRule="auto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</w:t>
            </w:r>
            <w:r w:rsidR="00A345C3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</w:t>
            </w:r>
          </w:p>
        </w:tc>
      </w:tr>
      <w:tr w:rsidR="00671E74" w:rsidRPr="004C05DB" w14:paraId="2ECA55E6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1EB59E92" w14:textId="77777777" w:rsidR="00671E74" w:rsidRPr="004C05DB" w:rsidRDefault="00671E74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5" w:type="dxa"/>
            <w:gridSpan w:val="3"/>
            <w:vAlign w:val="center"/>
          </w:tcPr>
          <w:p w14:paraId="3891071B" w14:textId="77777777" w:rsidR="00671E74" w:rsidRPr="007257D0" w:rsidRDefault="00671E74" w:rsidP="00671E7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  <w:t>A</w:t>
            </w:r>
          </w:p>
        </w:tc>
      </w:tr>
      <w:tr w:rsidR="00671E74" w:rsidRPr="004C05DB" w14:paraId="6F894674" w14:textId="77777777" w:rsidTr="00671E74">
        <w:trPr>
          <w:trHeight w:val="509"/>
          <w:jc w:val="center"/>
        </w:trPr>
        <w:tc>
          <w:tcPr>
            <w:tcW w:w="3050" w:type="dxa"/>
            <w:vAlign w:val="center"/>
          </w:tcPr>
          <w:p w14:paraId="234E3026" w14:textId="77777777" w:rsidR="00671E74" w:rsidRDefault="00671E74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Docente responsable</w:t>
            </w:r>
          </w:p>
        </w:tc>
        <w:tc>
          <w:tcPr>
            <w:tcW w:w="5705" w:type="dxa"/>
            <w:gridSpan w:val="3"/>
            <w:vAlign w:val="center"/>
          </w:tcPr>
          <w:p w14:paraId="0999E23F" w14:textId="3BA2F5E4" w:rsidR="00671E74" w:rsidRPr="007257D0" w:rsidRDefault="00CC5E33" w:rsidP="00DB414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>D</w:t>
            </w:r>
            <w:r w:rsidR="00072304"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>RA</w:t>
            </w:r>
            <w:r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>.</w:t>
            </w:r>
            <w:r w:rsidR="00671E74" w:rsidRPr="00531269"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 xml:space="preserve"> </w:t>
            </w:r>
            <w:r w:rsidR="005A5E30"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>DELIA VIOLETA</w:t>
            </w:r>
            <w:r w:rsidR="00DB414E">
              <w:rPr>
                <w:rFonts w:ascii="Arial" w:eastAsia="Times New Roman" w:hAnsi="Arial" w:cs="Arial"/>
                <w:b/>
                <w:iCs/>
                <w:color w:val="000000"/>
                <w:lang w:val="es-ES" w:eastAsia="es-ES"/>
              </w:rPr>
              <w:t xml:space="preserve"> VILLAFUERTE CASTRO</w:t>
            </w:r>
          </w:p>
        </w:tc>
      </w:tr>
      <w:tr w:rsidR="00671E74" w:rsidRPr="004C05DB" w14:paraId="41FF61A0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0060B97E" w14:textId="77777777" w:rsidR="00671E74" w:rsidRDefault="00671E74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5" w:type="dxa"/>
            <w:gridSpan w:val="3"/>
            <w:vAlign w:val="center"/>
          </w:tcPr>
          <w:p w14:paraId="19B8D93D" w14:textId="4769A9B7" w:rsidR="00DB414E" w:rsidRDefault="00FC1DC9" w:rsidP="00671E74">
            <w:pPr>
              <w:spacing w:after="0" w:line="240" w:lineRule="auto"/>
            </w:pPr>
            <w:hyperlink r:id="rId9" w:history="1">
              <w:r w:rsidR="005A5E30" w:rsidRPr="00283B14">
                <w:rPr>
                  <w:rStyle w:val="Hipervnculo"/>
                </w:rPr>
                <w:t>dvillafuerte@unjfsc.edu.pe</w:t>
              </w:r>
            </w:hyperlink>
          </w:p>
          <w:p w14:paraId="6372B10E" w14:textId="77777777" w:rsidR="00DB414E" w:rsidRPr="00DB414E" w:rsidRDefault="00DB414E" w:rsidP="00671E74">
            <w:pPr>
              <w:spacing w:after="0" w:line="240" w:lineRule="auto"/>
            </w:pPr>
          </w:p>
        </w:tc>
      </w:tr>
      <w:tr w:rsidR="00671E74" w:rsidRPr="004C05DB" w14:paraId="1D5524E6" w14:textId="77777777" w:rsidTr="0062120A">
        <w:trPr>
          <w:trHeight w:val="468"/>
          <w:jc w:val="center"/>
        </w:trPr>
        <w:tc>
          <w:tcPr>
            <w:tcW w:w="3050" w:type="dxa"/>
            <w:vAlign w:val="center"/>
          </w:tcPr>
          <w:p w14:paraId="7D51069F" w14:textId="77777777" w:rsidR="00671E74" w:rsidRDefault="00671E74" w:rsidP="00671E74">
            <w:pPr>
              <w:spacing w:after="0" w:line="24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Nº de Celular</w:t>
            </w:r>
          </w:p>
        </w:tc>
        <w:tc>
          <w:tcPr>
            <w:tcW w:w="5705" w:type="dxa"/>
            <w:gridSpan w:val="3"/>
            <w:vAlign w:val="center"/>
          </w:tcPr>
          <w:p w14:paraId="2877F740" w14:textId="3D01737C" w:rsidR="00671E74" w:rsidRPr="007257D0" w:rsidRDefault="00FC1DC9" w:rsidP="00671E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33CC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33CC"/>
                <w:lang w:val="es-ES" w:eastAsia="es-ES"/>
              </w:rPr>
              <w:t>949396037</w:t>
            </w:r>
          </w:p>
        </w:tc>
      </w:tr>
    </w:tbl>
    <w:p w14:paraId="66754C71" w14:textId="77777777" w:rsidR="00A345C3" w:rsidRDefault="00A345C3" w:rsidP="00315ACE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02706E" w14:textId="77777777" w:rsidR="00A36246" w:rsidRPr="00A36246" w:rsidRDefault="009E5782" w:rsidP="00A3624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A36246">
        <w:rPr>
          <w:rFonts w:eastAsia="Times New Roman" w:cs="Arial"/>
          <w:b/>
          <w:iCs/>
          <w:sz w:val="24"/>
          <w:szCs w:val="24"/>
          <w:lang w:val="es-ES" w:eastAsia="es-ES"/>
        </w:rPr>
        <w:t>:</w:t>
      </w:r>
    </w:p>
    <w:p w14:paraId="23A90036" w14:textId="1F52ABF9" w:rsidR="001A0A95" w:rsidRPr="004806FD" w:rsidRDefault="00AE69A6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pacing w:val="-1"/>
          <w:lang w:val="es-ES"/>
        </w:rPr>
      </w:pPr>
      <w:r w:rsidRPr="004806FD">
        <w:rPr>
          <w:rFonts w:ascii="Times New Roman" w:hAnsi="Times New Roman"/>
          <w:b/>
          <w:bCs/>
          <w:spacing w:val="-1"/>
          <w:lang w:val="es-ES"/>
        </w:rPr>
        <w:t>This course is based in topics include thorough and comprehensive work on grammar, vocabulary, pronunciation, and the skills of listening, reading speaking, and writing. Structured speaking tasks form a central part of each unit. The course gives special emphasis to: Communication, the use of phrases and collocation, active learning and study skills.</w:t>
      </w:r>
    </w:p>
    <w:p w14:paraId="17C3784D" w14:textId="40EAEA94" w:rsidR="00DD7935" w:rsidRDefault="00DD7935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pacing w:val="-1"/>
          <w:lang w:val="es-ES"/>
        </w:rPr>
      </w:pPr>
    </w:p>
    <w:p w14:paraId="0F3609FC" w14:textId="77777777" w:rsidR="00DD7935" w:rsidRDefault="00DD7935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lang w:val="es-ES"/>
        </w:rPr>
      </w:pPr>
    </w:p>
    <w:p w14:paraId="19A37F55" w14:textId="2D19DF54" w:rsidR="001A0A95" w:rsidRDefault="00E007E4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 xml:space="preserve">III </w:t>
      </w:r>
      <w:r w:rsidR="001A0A95" w:rsidRPr="001A0A95">
        <w:rPr>
          <w:rFonts w:ascii="Times New Roman" w:hAnsi="Times New Roman"/>
          <w:b/>
          <w:lang w:val="es-ES"/>
        </w:rPr>
        <w:t>COMPETENCIA</w:t>
      </w:r>
    </w:p>
    <w:p w14:paraId="2AF47C22" w14:textId="004AE7DE" w:rsidR="00134E2D" w:rsidRDefault="00134E2D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lang w:val="es-ES"/>
        </w:rPr>
      </w:pPr>
    </w:p>
    <w:p w14:paraId="067F4AEA" w14:textId="75727A0A" w:rsidR="00AE69A6" w:rsidRPr="00B13ACC" w:rsidRDefault="00AE69A6" w:rsidP="00AE69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lang w:val="en-US"/>
        </w:rPr>
      </w:pPr>
      <w:r w:rsidRPr="00B13ACC">
        <w:rPr>
          <w:rFonts w:ascii="Arial" w:eastAsia="Arial" w:hAnsi="Arial" w:cs="Arial"/>
          <w:b/>
          <w:lang w:val="en-US"/>
        </w:rPr>
        <w:t xml:space="preserve">Develop the knowledge and application of the notions of the English language in the framework of the </w:t>
      </w:r>
      <w:r w:rsidR="00D627A5" w:rsidRPr="00B13ACC">
        <w:rPr>
          <w:rFonts w:ascii="Arial" w:eastAsia="Arial" w:hAnsi="Arial" w:cs="Arial"/>
          <w:b/>
          <w:lang w:val="en-US"/>
        </w:rPr>
        <w:t>communicate approach</w:t>
      </w:r>
      <w:r w:rsidRPr="00B13ACC">
        <w:rPr>
          <w:rFonts w:ascii="Arial" w:eastAsia="Arial" w:hAnsi="Arial" w:cs="Arial"/>
          <w:b/>
          <w:lang w:val="en-US"/>
        </w:rPr>
        <w:t xml:space="preserve"> </w:t>
      </w:r>
    </w:p>
    <w:p w14:paraId="5C699C11" w14:textId="77777777" w:rsidR="00AE69A6" w:rsidRPr="00B13ACC" w:rsidRDefault="00AE69A6" w:rsidP="00AE69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5A9526B2" w14:textId="556485E7" w:rsidR="00AE69A6" w:rsidRPr="009465AA" w:rsidRDefault="00AE69A6" w:rsidP="00AE69A6">
      <w:pPr>
        <w:pStyle w:val="Style17"/>
        <w:jc w:val="both"/>
        <w:rPr>
          <w:b/>
          <w:sz w:val="28"/>
          <w:szCs w:val="28"/>
          <w:lang w:val="en-US"/>
        </w:rPr>
      </w:pPr>
      <w:r w:rsidRPr="009465AA">
        <w:rPr>
          <w:b/>
          <w:sz w:val="28"/>
          <w:szCs w:val="28"/>
          <w:lang w:val="en-US"/>
        </w:rPr>
        <w:t xml:space="preserve">To develop listening </w:t>
      </w:r>
      <w:r w:rsidR="00D627A5" w:rsidRPr="009465AA">
        <w:rPr>
          <w:b/>
          <w:sz w:val="28"/>
          <w:szCs w:val="28"/>
          <w:lang w:val="en-US"/>
        </w:rPr>
        <w:t>to</w:t>
      </w:r>
      <w:r w:rsidRPr="009465AA">
        <w:rPr>
          <w:b/>
          <w:sz w:val="28"/>
          <w:szCs w:val="28"/>
          <w:lang w:val="en-US"/>
        </w:rPr>
        <w:t xml:space="preserve"> develop listening, speaking, reading and writing skills. </w:t>
      </w:r>
    </w:p>
    <w:p w14:paraId="54ADD603" w14:textId="2BF80AEF" w:rsidR="00134E2D" w:rsidRDefault="00134E2D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lang w:val="es-ES"/>
        </w:rPr>
      </w:pPr>
    </w:p>
    <w:p w14:paraId="65C82C84" w14:textId="4B60BEE9" w:rsidR="00134E2D" w:rsidRPr="00E007E4" w:rsidRDefault="00134E2D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lang w:val="es-ES"/>
        </w:rPr>
      </w:pPr>
    </w:p>
    <w:p w14:paraId="70619F26" w14:textId="77777777" w:rsidR="00C450E4" w:rsidRDefault="00C450E4" w:rsidP="00A3624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lang w:val="es-ES"/>
        </w:rPr>
      </w:pPr>
    </w:p>
    <w:p w14:paraId="5DF60888" w14:textId="6DBD47BE" w:rsidR="00AD52EB" w:rsidRDefault="00AD52EB" w:rsidP="00410EF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17647D3" w14:textId="01AE309D" w:rsidR="00E007E4" w:rsidRDefault="00E007E4" w:rsidP="00410EF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28BAB0A" w14:textId="132D545D" w:rsidR="00E007E4" w:rsidRDefault="00E007E4" w:rsidP="00410EF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4D0A20F7" w14:textId="189F91E1" w:rsidR="00E007E4" w:rsidRDefault="00E007E4" w:rsidP="00410EF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CAC18AA" w14:textId="77777777" w:rsidR="00E007E4" w:rsidRPr="00C76B36" w:rsidRDefault="00E007E4" w:rsidP="00410EF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730EA563" w14:textId="77777777" w:rsidR="00E007E4" w:rsidRPr="00D459A5" w:rsidRDefault="00E007E4" w:rsidP="00E007E4">
      <w:pPr>
        <w:spacing w:line="240" w:lineRule="auto"/>
        <w:jc w:val="both"/>
        <w:rPr>
          <w:rFonts w:ascii="Arial Black" w:hAnsi="Arial Black" w:cstheme="minorHAnsi"/>
          <w:b/>
          <w:sz w:val="24"/>
          <w:szCs w:val="20"/>
        </w:rPr>
      </w:pPr>
      <w:r w:rsidRPr="00D459A5">
        <w:rPr>
          <w:rFonts w:ascii="Arial Black" w:hAnsi="Arial Black" w:cstheme="minorHAnsi"/>
          <w:b/>
          <w:sz w:val="24"/>
          <w:szCs w:val="20"/>
        </w:rPr>
        <w:lastRenderedPageBreak/>
        <w:t xml:space="preserve">IV. CAPACIDADES AL FINALIZAR EL CURSO </w:t>
      </w:r>
    </w:p>
    <w:p w14:paraId="13EBC6A5" w14:textId="77777777" w:rsidR="00E007E4" w:rsidRDefault="00E007E4" w:rsidP="00E007E4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8963" w:type="dxa"/>
        <w:tblLook w:val="04A0" w:firstRow="1" w:lastRow="0" w:firstColumn="1" w:lastColumn="0" w:noHBand="0" w:noVBand="1"/>
      </w:tblPr>
      <w:tblGrid>
        <w:gridCol w:w="1430"/>
        <w:gridCol w:w="3728"/>
        <w:gridCol w:w="2586"/>
        <w:gridCol w:w="1219"/>
      </w:tblGrid>
      <w:tr w:rsidR="00F82366" w14:paraId="72D9D9C2" w14:textId="77777777" w:rsidTr="00960DD8">
        <w:trPr>
          <w:trHeight w:val="1001"/>
        </w:trPr>
        <w:tc>
          <w:tcPr>
            <w:tcW w:w="906" w:type="dxa"/>
          </w:tcPr>
          <w:p w14:paraId="57306F32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1" w:type="dxa"/>
          </w:tcPr>
          <w:p w14:paraId="7826C766" w14:textId="77777777" w:rsidR="00E007E4" w:rsidRDefault="00E007E4" w:rsidP="00960D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BC8606" w14:textId="77777777" w:rsidR="00E007E4" w:rsidRPr="00561EB0" w:rsidRDefault="00E007E4" w:rsidP="00960D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1EB0">
              <w:rPr>
                <w:rFonts w:cstheme="minorHAnsi"/>
                <w:b/>
                <w:sz w:val="24"/>
                <w:szCs w:val="24"/>
              </w:rPr>
              <w:t>CAPACIDAD DE LA UNIDAD DIDACTICA</w:t>
            </w:r>
          </w:p>
        </w:tc>
        <w:tc>
          <w:tcPr>
            <w:tcW w:w="2787" w:type="dxa"/>
          </w:tcPr>
          <w:p w14:paraId="156E524C" w14:textId="77777777" w:rsidR="00E007E4" w:rsidRDefault="00E007E4" w:rsidP="00960D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57F757" w14:textId="77777777" w:rsidR="00E007E4" w:rsidRPr="00561EB0" w:rsidRDefault="00E007E4" w:rsidP="00960D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1EB0">
              <w:rPr>
                <w:rFonts w:cstheme="minorHAnsi"/>
                <w:b/>
                <w:sz w:val="24"/>
                <w:szCs w:val="24"/>
              </w:rPr>
              <w:t>NOMBRE DE LA UNIDAD DIDACTICA</w:t>
            </w:r>
          </w:p>
        </w:tc>
        <w:tc>
          <w:tcPr>
            <w:tcW w:w="1219" w:type="dxa"/>
          </w:tcPr>
          <w:p w14:paraId="7DB8AB41" w14:textId="77777777" w:rsidR="00E007E4" w:rsidRDefault="00E007E4" w:rsidP="00960DD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08ED6F9" w14:textId="77777777" w:rsidR="00E007E4" w:rsidRPr="00561EB0" w:rsidRDefault="00E007E4" w:rsidP="00960DD8">
            <w:pPr>
              <w:rPr>
                <w:rFonts w:cstheme="minorHAnsi"/>
                <w:b/>
                <w:sz w:val="24"/>
                <w:szCs w:val="24"/>
              </w:rPr>
            </w:pPr>
            <w:r w:rsidRPr="00561EB0">
              <w:rPr>
                <w:rFonts w:cstheme="minorHAnsi"/>
                <w:b/>
                <w:sz w:val="24"/>
                <w:szCs w:val="24"/>
              </w:rPr>
              <w:t>SEMANAS</w:t>
            </w:r>
          </w:p>
        </w:tc>
      </w:tr>
      <w:tr w:rsidR="00F82366" w:rsidRPr="00B10519" w14:paraId="5BC46FEC" w14:textId="77777777" w:rsidTr="00960DD8">
        <w:trPr>
          <w:cantSplit/>
          <w:trHeight w:val="2526"/>
        </w:trPr>
        <w:tc>
          <w:tcPr>
            <w:tcW w:w="906" w:type="dxa"/>
            <w:textDirection w:val="btLr"/>
          </w:tcPr>
          <w:p w14:paraId="2A83D65F" w14:textId="77777777" w:rsidR="00E007E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 xml:space="preserve">UNIDAD </w:t>
            </w:r>
          </w:p>
          <w:p w14:paraId="1EC3CDC2" w14:textId="77777777" w:rsidR="00E007E4" w:rsidRPr="00064D7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>I</w:t>
            </w:r>
          </w:p>
        </w:tc>
        <w:tc>
          <w:tcPr>
            <w:tcW w:w="4051" w:type="dxa"/>
          </w:tcPr>
          <w:p w14:paraId="58B95DBF" w14:textId="77777777" w:rsidR="00E007E4" w:rsidRDefault="00E007E4" w:rsidP="00960DD8">
            <w:pPr>
              <w:jc w:val="both"/>
              <w:rPr>
                <w:rFonts w:cstheme="minorHAnsi"/>
                <w:b/>
                <w:szCs w:val="20"/>
              </w:rPr>
            </w:pPr>
          </w:p>
          <w:p w14:paraId="5A4E5329" w14:textId="77777777" w:rsidR="00E007E4" w:rsidRPr="00B10519" w:rsidRDefault="00E007E4" w:rsidP="00960DD8">
            <w:pPr>
              <w:jc w:val="both"/>
              <w:rPr>
                <w:rFonts w:cstheme="minorHAnsi"/>
                <w:b/>
                <w:szCs w:val="20"/>
              </w:rPr>
            </w:pPr>
          </w:p>
          <w:p w14:paraId="09D91F85" w14:textId="77777777" w:rsidR="00E007E4" w:rsidRPr="00B10519" w:rsidRDefault="00E007E4" w:rsidP="00960DD8">
            <w:pPr>
              <w:jc w:val="both"/>
              <w:rPr>
                <w:rFonts w:cstheme="minorHAnsi"/>
                <w:sz w:val="20"/>
                <w:szCs w:val="20"/>
              </w:rPr>
            </w:pPr>
            <w:r w:rsidRPr="00B10519">
              <w:rPr>
                <w:rFonts w:cstheme="minorHAnsi"/>
                <w:b/>
                <w:sz w:val="24"/>
                <w:szCs w:val="20"/>
              </w:rPr>
              <w:t>Comprende</w:t>
            </w:r>
            <w:r w:rsidRPr="00B10519">
              <w:rPr>
                <w:rFonts w:cstheme="minorHAnsi"/>
                <w:sz w:val="24"/>
                <w:szCs w:val="20"/>
              </w:rPr>
              <w:t xml:space="preserve"> </w:t>
            </w:r>
            <w:r>
              <w:rPr>
                <w:rFonts w:cstheme="minorHAnsi"/>
                <w:sz w:val="24"/>
                <w:szCs w:val="20"/>
              </w:rPr>
              <w:t xml:space="preserve">las reglas de gramática inglesa, </w:t>
            </w:r>
            <w:r w:rsidRPr="00B10519">
              <w:rPr>
                <w:rFonts w:cstheme="minorHAnsi"/>
                <w:sz w:val="24"/>
                <w:szCs w:val="20"/>
              </w:rPr>
              <w:t xml:space="preserve">ideas principales de conversaciones, comentarios y otros intercambios de lenguaje oral. Regularmente </w:t>
            </w:r>
            <w:r>
              <w:rPr>
                <w:rFonts w:cstheme="minorHAnsi"/>
                <w:sz w:val="24"/>
                <w:szCs w:val="20"/>
              </w:rPr>
              <w:t>escuchados en clase</w:t>
            </w:r>
            <w:r w:rsidRPr="00B10519">
              <w:rPr>
                <w:rFonts w:cstheme="minorHAnsi"/>
                <w:sz w:val="24"/>
                <w:szCs w:val="20"/>
              </w:rPr>
              <w:t>.</w:t>
            </w:r>
          </w:p>
        </w:tc>
        <w:tc>
          <w:tcPr>
            <w:tcW w:w="2787" w:type="dxa"/>
          </w:tcPr>
          <w:p w14:paraId="699AD9B3" w14:textId="77777777" w:rsidR="00E007E4" w:rsidRPr="00AA4357" w:rsidRDefault="00E007E4" w:rsidP="00960DD8">
            <w:pPr>
              <w:jc w:val="both"/>
              <w:rPr>
                <w:rFonts w:cstheme="minorHAnsi"/>
                <w:szCs w:val="20"/>
                <w:lang w:val="en-US"/>
              </w:rPr>
            </w:pPr>
          </w:p>
          <w:p w14:paraId="749EA48E" w14:textId="77777777" w:rsidR="00E007E4" w:rsidRPr="00AA4357" w:rsidRDefault="00E007E4" w:rsidP="00960DD8">
            <w:pPr>
              <w:jc w:val="both"/>
              <w:rPr>
                <w:rFonts w:cstheme="minorHAnsi"/>
                <w:szCs w:val="20"/>
                <w:lang w:val="en-US"/>
              </w:rPr>
            </w:pPr>
          </w:p>
          <w:p w14:paraId="33749BD6" w14:textId="4AA44059" w:rsidR="00E007E4" w:rsidRPr="00F82366" w:rsidRDefault="00F82366" w:rsidP="00F8236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-</w:t>
            </w:r>
            <w:proofErr w:type="gramStart"/>
            <w:r w:rsidR="004816C7" w:rsidRPr="00F82366">
              <w:rPr>
                <w:rFonts w:cstheme="minorHAnsi"/>
                <w:b/>
                <w:bCs/>
                <w:sz w:val="20"/>
                <w:szCs w:val="20"/>
                <w:lang w:val="en-US"/>
              </w:rPr>
              <w:t>VERB  BE</w:t>
            </w:r>
            <w:proofErr w:type="gramEnd"/>
            <w:r w:rsidR="004816C7" w:rsidRPr="00F8236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BBD22B0" w14:textId="1A4574AB" w:rsidR="004816C7" w:rsidRPr="00B10519" w:rsidRDefault="00F82366" w:rsidP="004816C7">
            <w:pPr>
              <w:rPr>
                <w:rFonts w:cstheme="minorHAnsi"/>
                <w:szCs w:val="20"/>
                <w:lang w:val="en-US"/>
              </w:rPr>
            </w:pPr>
            <w:r w:rsidRPr="00F82366">
              <w:rPr>
                <w:b/>
                <w:bCs/>
                <w:spacing w:val="-2"/>
                <w:sz w:val="20"/>
                <w:szCs w:val="20"/>
              </w:rPr>
              <w:t>- POSSESSIVE ADJECTIVES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19" w:type="dxa"/>
          </w:tcPr>
          <w:p w14:paraId="01E894AE" w14:textId="77777777" w:rsidR="00E007E4" w:rsidRPr="005C442D" w:rsidRDefault="00E007E4" w:rsidP="00960DD8">
            <w:pPr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529C8969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5A5075CF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  <w:r w:rsidRPr="005C442D">
              <w:rPr>
                <w:rFonts w:cstheme="minorHAnsi"/>
                <w:b/>
                <w:sz w:val="36"/>
                <w:szCs w:val="20"/>
                <w:lang w:val="en-US"/>
              </w:rPr>
              <w:t>4</w:t>
            </w:r>
          </w:p>
        </w:tc>
      </w:tr>
      <w:tr w:rsidR="00F82366" w:rsidRPr="00B10519" w14:paraId="16C75404" w14:textId="77777777" w:rsidTr="00960DD8">
        <w:trPr>
          <w:cantSplit/>
          <w:trHeight w:val="3140"/>
        </w:trPr>
        <w:tc>
          <w:tcPr>
            <w:tcW w:w="906" w:type="dxa"/>
            <w:textDirection w:val="btLr"/>
          </w:tcPr>
          <w:p w14:paraId="1A0695E4" w14:textId="77777777" w:rsidR="00E007E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>UNIDAD</w:t>
            </w:r>
          </w:p>
          <w:p w14:paraId="09B1078D" w14:textId="77777777" w:rsidR="00E007E4" w:rsidRPr="00064D7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 xml:space="preserve"> II</w:t>
            </w:r>
          </w:p>
        </w:tc>
        <w:tc>
          <w:tcPr>
            <w:tcW w:w="4051" w:type="dxa"/>
          </w:tcPr>
          <w:p w14:paraId="677B56C8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BD1718" w14:textId="77777777" w:rsidR="00E007E4" w:rsidRPr="00B10519" w:rsidRDefault="00E007E4" w:rsidP="00960DD8">
            <w:pPr>
              <w:jc w:val="both"/>
              <w:rPr>
                <w:rFonts w:cstheme="minorHAnsi"/>
                <w:sz w:val="20"/>
                <w:szCs w:val="20"/>
              </w:rPr>
            </w:pPr>
            <w:r w:rsidRPr="00912E55">
              <w:rPr>
                <w:rFonts w:cstheme="minorHAnsi"/>
                <w:b/>
                <w:sz w:val="24"/>
                <w:szCs w:val="20"/>
              </w:rPr>
              <w:t>Reconoce</w:t>
            </w:r>
            <w:r>
              <w:rPr>
                <w:rFonts w:cstheme="minorHAnsi"/>
                <w:sz w:val="24"/>
                <w:szCs w:val="20"/>
              </w:rPr>
              <w:t xml:space="preserve"> palabras nuevas</w:t>
            </w:r>
            <w:r w:rsidRPr="00912E55">
              <w:rPr>
                <w:rFonts w:cstheme="minorHAnsi"/>
                <w:sz w:val="24"/>
                <w:szCs w:val="20"/>
              </w:rPr>
              <w:t xml:space="preserve"> en un texto que verse sobre temas </w:t>
            </w:r>
            <w:r>
              <w:rPr>
                <w:rFonts w:cstheme="minorHAnsi"/>
                <w:sz w:val="24"/>
                <w:szCs w:val="20"/>
              </w:rPr>
              <w:t>de su carrera, rutina diaria, académico, historia, etc. A</w:t>
            </w:r>
            <w:r w:rsidRPr="00912E55">
              <w:rPr>
                <w:rFonts w:cstheme="minorHAnsi"/>
                <w:sz w:val="24"/>
                <w:szCs w:val="20"/>
              </w:rPr>
              <w:t xml:space="preserve"> través de estrateg</w:t>
            </w:r>
            <w:r>
              <w:rPr>
                <w:rFonts w:cstheme="minorHAnsi"/>
                <w:sz w:val="24"/>
                <w:szCs w:val="20"/>
              </w:rPr>
              <w:t>i</w:t>
            </w:r>
            <w:r w:rsidRPr="00912E55">
              <w:rPr>
                <w:rFonts w:cstheme="minorHAnsi"/>
                <w:sz w:val="24"/>
                <w:szCs w:val="20"/>
              </w:rPr>
              <w:t>as de inferencia a partir del contexto, deduciendo el significado de las oraciones más complejas</w:t>
            </w:r>
            <w:r>
              <w:rPr>
                <w:rFonts w:cstheme="minorHAnsi"/>
                <w:sz w:val="24"/>
                <w:szCs w:val="20"/>
              </w:rPr>
              <w:t xml:space="preserve">, que escucha en audios o en vídeos. </w:t>
            </w:r>
          </w:p>
        </w:tc>
        <w:tc>
          <w:tcPr>
            <w:tcW w:w="2787" w:type="dxa"/>
          </w:tcPr>
          <w:p w14:paraId="4E2B9E6D" w14:textId="77777777" w:rsidR="00E007E4" w:rsidRDefault="00E007E4" w:rsidP="00960DD8">
            <w:pPr>
              <w:jc w:val="both"/>
              <w:rPr>
                <w:rFonts w:cstheme="minorHAnsi"/>
                <w:sz w:val="24"/>
              </w:rPr>
            </w:pPr>
          </w:p>
          <w:p w14:paraId="7A69A9F7" w14:textId="759991E5" w:rsidR="00E007E4" w:rsidRDefault="00E007E4" w:rsidP="00960DD8">
            <w:pPr>
              <w:jc w:val="both"/>
              <w:rPr>
                <w:rFonts w:cstheme="minorHAnsi"/>
                <w:sz w:val="24"/>
              </w:rPr>
            </w:pPr>
          </w:p>
          <w:p w14:paraId="1F7EECDD" w14:textId="3C378BDB" w:rsidR="00F82366" w:rsidRPr="00F82366" w:rsidRDefault="00F82366" w:rsidP="00F8236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4"/>
              </w:rPr>
              <w:t>-</w:t>
            </w:r>
            <w:r w:rsidRPr="00F82366">
              <w:rPr>
                <w:rFonts w:cstheme="minorHAnsi"/>
                <w:b/>
                <w:bCs/>
                <w:sz w:val="20"/>
                <w:szCs w:val="20"/>
              </w:rPr>
              <w:t xml:space="preserve">PRESENT SIMPLE </w:t>
            </w:r>
          </w:p>
          <w:p w14:paraId="63963255" w14:textId="5F3B1C42" w:rsidR="00F82366" w:rsidRPr="00F82366" w:rsidRDefault="00F82366" w:rsidP="00F8236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82366">
              <w:rPr>
                <w:rFonts w:cstheme="minorHAnsi"/>
                <w:b/>
                <w:bCs/>
                <w:sz w:val="20"/>
                <w:szCs w:val="20"/>
              </w:rPr>
              <w:t xml:space="preserve">-ADVERBS OF FEQUENCY </w:t>
            </w:r>
          </w:p>
          <w:p w14:paraId="686E5AA6" w14:textId="03F5E723" w:rsidR="00E007E4" w:rsidRPr="00B10519" w:rsidRDefault="00E007E4" w:rsidP="00960DD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</w:tcPr>
          <w:p w14:paraId="6C987A61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309BC08B" w14:textId="77777777" w:rsidR="00E007E4" w:rsidRPr="005C442D" w:rsidRDefault="00E007E4" w:rsidP="00960DD8">
            <w:pPr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62365E26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5AC6C6D9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  <w:r w:rsidRPr="005C442D">
              <w:rPr>
                <w:rFonts w:cstheme="minorHAnsi"/>
                <w:b/>
                <w:sz w:val="36"/>
                <w:szCs w:val="20"/>
                <w:lang w:val="en-US"/>
              </w:rPr>
              <w:t>4</w:t>
            </w:r>
          </w:p>
        </w:tc>
      </w:tr>
      <w:tr w:rsidR="00F82366" w:rsidRPr="00912E55" w14:paraId="70A3D0D8" w14:textId="77777777" w:rsidTr="00960DD8">
        <w:trPr>
          <w:cantSplit/>
          <w:trHeight w:val="3140"/>
        </w:trPr>
        <w:tc>
          <w:tcPr>
            <w:tcW w:w="906" w:type="dxa"/>
            <w:textDirection w:val="btLr"/>
          </w:tcPr>
          <w:p w14:paraId="77EEE77B" w14:textId="77777777" w:rsidR="00E007E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>UNIDAD</w:t>
            </w:r>
          </w:p>
          <w:p w14:paraId="23334535" w14:textId="77777777" w:rsidR="00E007E4" w:rsidRPr="00064D7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 xml:space="preserve"> III</w:t>
            </w:r>
          </w:p>
        </w:tc>
        <w:tc>
          <w:tcPr>
            <w:tcW w:w="4051" w:type="dxa"/>
          </w:tcPr>
          <w:p w14:paraId="00F2CEE9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DF86D26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E8046F6" w14:textId="77777777" w:rsidR="00E007E4" w:rsidRDefault="00E007E4" w:rsidP="00960DD8">
            <w:pPr>
              <w:jc w:val="both"/>
              <w:rPr>
                <w:rFonts w:cstheme="minorHAnsi"/>
                <w:sz w:val="24"/>
                <w:szCs w:val="20"/>
              </w:rPr>
            </w:pPr>
            <w:r w:rsidRPr="00912E55">
              <w:rPr>
                <w:rFonts w:cstheme="minorHAnsi"/>
                <w:b/>
                <w:sz w:val="24"/>
                <w:szCs w:val="20"/>
              </w:rPr>
              <w:t>Redacta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12E55">
              <w:rPr>
                <w:rFonts w:cstheme="minorHAnsi"/>
                <w:sz w:val="24"/>
                <w:szCs w:val="20"/>
              </w:rPr>
              <w:t>textos de mediana extensión en torno a temas familiares dentro de su disciplina, utilizando párraf</w:t>
            </w:r>
            <w:r>
              <w:rPr>
                <w:rFonts w:cstheme="minorHAnsi"/>
                <w:sz w:val="24"/>
                <w:szCs w:val="20"/>
              </w:rPr>
              <w:t>os simpes y una secuencia de gramática correcta</w:t>
            </w:r>
            <w:r w:rsidRPr="00912E55">
              <w:rPr>
                <w:rFonts w:cstheme="minorHAnsi"/>
                <w:sz w:val="24"/>
                <w:szCs w:val="20"/>
              </w:rPr>
              <w:t xml:space="preserve">, dando detalles sobre aspectos cotidianos de medio ambiente, personas, lugares, estudio, trabajo, </w:t>
            </w:r>
            <w:r>
              <w:rPr>
                <w:rFonts w:cstheme="minorHAnsi"/>
                <w:sz w:val="24"/>
                <w:szCs w:val="20"/>
              </w:rPr>
              <w:t xml:space="preserve">carrera profesional, </w:t>
            </w:r>
            <w:r w:rsidRPr="00912E55">
              <w:rPr>
                <w:rFonts w:cstheme="minorHAnsi"/>
                <w:sz w:val="24"/>
                <w:szCs w:val="20"/>
              </w:rPr>
              <w:t>etc.</w:t>
            </w:r>
          </w:p>
          <w:p w14:paraId="5A2F2FFF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87" w:type="dxa"/>
          </w:tcPr>
          <w:p w14:paraId="5F51214D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7774BE" w14:textId="77777777" w:rsidR="00E007E4" w:rsidRPr="00C964EB" w:rsidRDefault="00E007E4" w:rsidP="00960DD8">
            <w:pPr>
              <w:jc w:val="center"/>
              <w:rPr>
                <w:rFonts w:cstheme="minorHAnsi"/>
                <w:sz w:val="24"/>
                <w:szCs w:val="20"/>
              </w:rPr>
            </w:pPr>
          </w:p>
          <w:p w14:paraId="2CD13003" w14:textId="77777777" w:rsidR="00E007E4" w:rsidRPr="00F82366" w:rsidRDefault="00F82366" w:rsidP="00960DD8">
            <w:pPr>
              <w:jc w:val="center"/>
              <w:rPr>
                <w:rFonts w:cs="Calibri"/>
                <w:position w:val="1"/>
                <w:sz w:val="20"/>
                <w:szCs w:val="20"/>
                <w:lang w:val="en-US"/>
              </w:rPr>
            </w:pPr>
            <w:r w:rsidRPr="00F82366">
              <w:rPr>
                <w:rFonts w:cs="Calibri"/>
                <w:position w:val="1"/>
                <w:lang w:val="en-US"/>
              </w:rPr>
              <w:t>-</w:t>
            </w:r>
            <w:r w:rsidRPr="00F82366">
              <w:rPr>
                <w:rFonts w:cs="Calibri"/>
                <w:b/>
                <w:bCs/>
                <w:position w:val="1"/>
                <w:sz w:val="20"/>
                <w:szCs w:val="20"/>
                <w:lang w:val="en-US"/>
              </w:rPr>
              <w:t xml:space="preserve">MODAL </w:t>
            </w:r>
            <w:proofErr w:type="gramStart"/>
            <w:r w:rsidRPr="00F82366">
              <w:rPr>
                <w:rFonts w:cs="Calibri"/>
                <w:b/>
                <w:bCs/>
                <w:position w:val="1"/>
                <w:sz w:val="20"/>
                <w:szCs w:val="20"/>
                <w:lang w:val="en-US"/>
              </w:rPr>
              <w:t>VERBS  ,</w:t>
            </w:r>
            <w:proofErr w:type="gramEnd"/>
            <w:r w:rsidRPr="00F82366">
              <w:rPr>
                <w:rFonts w:cs="Calibri"/>
                <w:b/>
                <w:bCs/>
                <w:position w:val="1"/>
                <w:sz w:val="20"/>
                <w:szCs w:val="20"/>
                <w:lang w:val="en-US"/>
              </w:rPr>
              <w:t>CAN ,CAN NOT</w:t>
            </w:r>
          </w:p>
          <w:p w14:paraId="72DFF5AC" w14:textId="77F865B1" w:rsidR="00F82366" w:rsidRPr="00912E55" w:rsidRDefault="00F82366" w:rsidP="00F8236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82366">
              <w:rPr>
                <w:rFonts w:cstheme="minorHAnsi"/>
                <w:b/>
                <w:sz w:val="20"/>
                <w:szCs w:val="20"/>
                <w:lang w:val="en-US"/>
              </w:rPr>
              <w:t>- PRESENT CONTINUOUS</w:t>
            </w:r>
            <w:r w:rsidRPr="00F82366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1219" w:type="dxa"/>
          </w:tcPr>
          <w:p w14:paraId="14E0B089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0AE144B9" w14:textId="77777777" w:rsidR="00E007E4" w:rsidRPr="005C442D" w:rsidRDefault="00E007E4" w:rsidP="00960DD8">
            <w:pPr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7F163596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1212A72B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  <w:r w:rsidRPr="005C442D">
              <w:rPr>
                <w:rFonts w:cstheme="minorHAnsi"/>
                <w:b/>
                <w:sz w:val="36"/>
                <w:szCs w:val="20"/>
                <w:lang w:val="en-US"/>
              </w:rPr>
              <w:t>4</w:t>
            </w:r>
          </w:p>
        </w:tc>
      </w:tr>
    </w:tbl>
    <w:p w14:paraId="22934D67" w14:textId="71A8C516" w:rsidR="004B47A0" w:rsidRDefault="004B47A0" w:rsidP="004B47A0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729DD4CD" w14:textId="2BF9A766" w:rsidR="00441B53" w:rsidRDefault="00441B53" w:rsidP="004B47A0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Style w:val="Tablaconcuadrcula"/>
        <w:tblW w:w="8963" w:type="dxa"/>
        <w:tblLook w:val="04A0" w:firstRow="1" w:lastRow="0" w:firstColumn="1" w:lastColumn="0" w:noHBand="0" w:noVBand="1"/>
      </w:tblPr>
      <w:tblGrid>
        <w:gridCol w:w="1431"/>
        <w:gridCol w:w="3815"/>
        <w:gridCol w:w="2581"/>
        <w:gridCol w:w="1136"/>
      </w:tblGrid>
      <w:tr w:rsidR="00E007E4" w:rsidRPr="00912E55" w14:paraId="48551AB4" w14:textId="77777777" w:rsidTr="00960DD8">
        <w:trPr>
          <w:cantSplit/>
          <w:trHeight w:val="3140"/>
        </w:trPr>
        <w:tc>
          <w:tcPr>
            <w:tcW w:w="906" w:type="dxa"/>
            <w:textDirection w:val="btLr"/>
          </w:tcPr>
          <w:p w14:paraId="122B6C33" w14:textId="77777777" w:rsidR="00E007E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lastRenderedPageBreak/>
              <w:t>UNIDAD</w:t>
            </w:r>
          </w:p>
          <w:p w14:paraId="26E28877" w14:textId="77777777" w:rsidR="00E007E4" w:rsidRPr="00064D74" w:rsidRDefault="00E007E4" w:rsidP="00960DD8">
            <w:pPr>
              <w:ind w:left="113" w:right="113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64D74">
              <w:rPr>
                <w:rFonts w:cstheme="minorHAnsi"/>
                <w:b/>
                <w:sz w:val="28"/>
                <w:szCs w:val="20"/>
              </w:rPr>
              <w:t xml:space="preserve"> IV</w:t>
            </w:r>
          </w:p>
        </w:tc>
        <w:tc>
          <w:tcPr>
            <w:tcW w:w="4051" w:type="dxa"/>
          </w:tcPr>
          <w:p w14:paraId="5B9A0FF3" w14:textId="77777777" w:rsidR="00E007E4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</w:p>
          <w:p w14:paraId="4062CB7F" w14:textId="77777777" w:rsidR="00E007E4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</w:p>
          <w:p w14:paraId="2925A865" w14:textId="77777777" w:rsidR="00E007E4" w:rsidRDefault="00E007E4" w:rsidP="00960DD8">
            <w:pPr>
              <w:jc w:val="both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 xml:space="preserve">Responde </w:t>
            </w:r>
            <w:r w:rsidRPr="00E14AD4">
              <w:rPr>
                <w:rFonts w:cstheme="minorHAnsi"/>
                <w:sz w:val="24"/>
                <w:szCs w:val="20"/>
              </w:rPr>
              <w:t xml:space="preserve">preguntas e </w:t>
            </w:r>
            <w:proofErr w:type="spellStart"/>
            <w:r w:rsidRPr="00E14AD4">
              <w:rPr>
                <w:rFonts w:cstheme="minorHAnsi"/>
                <w:sz w:val="24"/>
                <w:szCs w:val="20"/>
              </w:rPr>
              <w:t>intercambia</w:t>
            </w:r>
            <w:proofErr w:type="spellEnd"/>
            <w:r w:rsidRPr="00E14AD4">
              <w:rPr>
                <w:rFonts w:cstheme="minorHAnsi"/>
                <w:sz w:val="24"/>
                <w:szCs w:val="20"/>
              </w:rPr>
              <w:t xml:space="preserve"> ideas e</w:t>
            </w:r>
            <w:r>
              <w:rPr>
                <w:rFonts w:cstheme="minorHAnsi"/>
                <w:sz w:val="24"/>
                <w:szCs w:val="20"/>
              </w:rPr>
              <w:t xml:space="preserve"> </w:t>
            </w:r>
            <w:r w:rsidRPr="00E14AD4">
              <w:rPr>
                <w:rFonts w:cstheme="minorHAnsi"/>
                <w:sz w:val="24"/>
                <w:szCs w:val="20"/>
              </w:rPr>
              <w:t>información en conve</w:t>
            </w:r>
            <w:r>
              <w:rPr>
                <w:rFonts w:cstheme="minorHAnsi"/>
                <w:sz w:val="24"/>
                <w:szCs w:val="20"/>
              </w:rPr>
              <w:t>rsaciones sobre temas relacionados</w:t>
            </w:r>
            <w:r w:rsidRPr="00E14AD4">
              <w:rPr>
                <w:rFonts w:cstheme="minorHAnsi"/>
                <w:sz w:val="24"/>
                <w:szCs w:val="20"/>
              </w:rPr>
              <w:t xml:space="preserve">, participando con breves comentarios en el ámbito académico, personal y de su carrera, además realiza descripciones sencillas </w:t>
            </w:r>
            <w:r>
              <w:rPr>
                <w:rFonts w:cstheme="minorHAnsi"/>
                <w:sz w:val="24"/>
                <w:szCs w:val="20"/>
              </w:rPr>
              <w:t>utilizando la gramática inglesa de manera coherente.</w:t>
            </w:r>
          </w:p>
          <w:p w14:paraId="24B9FBB1" w14:textId="77777777" w:rsidR="00E007E4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</w:p>
          <w:p w14:paraId="0DF97658" w14:textId="77777777" w:rsidR="00E007E4" w:rsidRDefault="00E007E4" w:rsidP="00960DD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87" w:type="dxa"/>
          </w:tcPr>
          <w:p w14:paraId="363DB48F" w14:textId="77777777" w:rsidR="00E007E4" w:rsidRDefault="00E007E4" w:rsidP="00960DD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449A54" w14:textId="77777777" w:rsidR="00E007E4" w:rsidRPr="00912E55" w:rsidRDefault="00E007E4" w:rsidP="00960DD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D4C052" w14:textId="77777777" w:rsidR="00FA70E1" w:rsidRDefault="00FA70E1" w:rsidP="00FA70E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-PAST TOBE </w:t>
            </w:r>
          </w:p>
          <w:p w14:paraId="64C6473F" w14:textId="1423DD51" w:rsidR="00E007E4" w:rsidRPr="00912E55" w:rsidRDefault="00FA70E1" w:rsidP="00FA70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- PAST TENSE </w:t>
            </w:r>
          </w:p>
        </w:tc>
        <w:tc>
          <w:tcPr>
            <w:tcW w:w="1219" w:type="dxa"/>
          </w:tcPr>
          <w:p w14:paraId="25A81966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3CE32BE8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7218328D" w14:textId="77777777" w:rsidR="00E007E4" w:rsidRPr="005C442D" w:rsidRDefault="00E007E4" w:rsidP="00960DD8">
            <w:pPr>
              <w:rPr>
                <w:rFonts w:cstheme="minorHAnsi"/>
                <w:b/>
                <w:sz w:val="36"/>
                <w:szCs w:val="20"/>
                <w:lang w:val="en-US"/>
              </w:rPr>
            </w:pPr>
          </w:p>
          <w:p w14:paraId="2558522C" w14:textId="77777777" w:rsidR="00E007E4" w:rsidRPr="005C442D" w:rsidRDefault="00E007E4" w:rsidP="00960DD8">
            <w:pPr>
              <w:jc w:val="center"/>
              <w:rPr>
                <w:rFonts w:cstheme="minorHAnsi"/>
                <w:b/>
                <w:sz w:val="36"/>
                <w:szCs w:val="20"/>
                <w:lang w:val="en-US"/>
              </w:rPr>
            </w:pPr>
            <w:r w:rsidRPr="005C442D">
              <w:rPr>
                <w:rFonts w:cstheme="minorHAnsi"/>
                <w:b/>
                <w:sz w:val="36"/>
                <w:szCs w:val="20"/>
                <w:lang w:val="en-US"/>
              </w:rPr>
              <w:t>4</w:t>
            </w:r>
          </w:p>
        </w:tc>
      </w:tr>
    </w:tbl>
    <w:p w14:paraId="79862D56" w14:textId="77777777" w:rsidR="00D90DD4" w:rsidRDefault="00D90DD4" w:rsidP="004B47A0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2B8641B1" w14:textId="77777777" w:rsidR="00D90DD4" w:rsidRPr="004B47A0" w:rsidRDefault="00D90DD4" w:rsidP="004B47A0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2E492539" w14:textId="1E7CEEBF" w:rsidR="00FB5400" w:rsidRPr="00FB5400" w:rsidRDefault="00FB5400" w:rsidP="00FB5400">
      <w:pPr>
        <w:widowControl w:val="0"/>
        <w:tabs>
          <w:tab w:val="left" w:pos="568"/>
        </w:tabs>
        <w:autoSpaceDE w:val="0"/>
        <w:autoSpaceDN w:val="0"/>
        <w:spacing w:before="1" w:after="0" w:line="240" w:lineRule="auto"/>
        <w:rPr>
          <w:rFonts w:ascii="Times New Roman"/>
          <w:b/>
          <w:sz w:val="24"/>
        </w:rPr>
      </w:pPr>
    </w:p>
    <w:p w14:paraId="70565B81" w14:textId="77777777" w:rsidR="00E007E4" w:rsidRPr="00D459A5" w:rsidRDefault="00E007E4" w:rsidP="00E007E4">
      <w:pPr>
        <w:spacing w:line="240" w:lineRule="auto"/>
        <w:jc w:val="both"/>
        <w:rPr>
          <w:rFonts w:ascii="Arial Black" w:hAnsi="Arial Black"/>
          <w:b/>
          <w:sz w:val="24"/>
          <w:szCs w:val="20"/>
        </w:rPr>
      </w:pPr>
      <w:r w:rsidRPr="00D459A5">
        <w:rPr>
          <w:rFonts w:ascii="Arial Black" w:hAnsi="Arial Black"/>
          <w:b/>
          <w:sz w:val="24"/>
          <w:szCs w:val="20"/>
        </w:rPr>
        <w:t>V.</w:t>
      </w:r>
      <w:r w:rsidRPr="00D459A5">
        <w:rPr>
          <w:rFonts w:ascii="Arial Black" w:hAnsi="Arial Black" w:cstheme="minorHAnsi"/>
          <w:b/>
          <w:sz w:val="24"/>
          <w:szCs w:val="20"/>
        </w:rPr>
        <w:t>INDICADORES DE CAPACIDADES AL FINALIZAR EL CURSO</w:t>
      </w:r>
    </w:p>
    <w:p w14:paraId="3C01644A" w14:textId="77777777" w:rsidR="00E007E4" w:rsidRPr="00652B66" w:rsidRDefault="00E007E4" w:rsidP="00E007E4">
      <w:pPr>
        <w:spacing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tbl>
      <w:tblPr>
        <w:tblStyle w:val="Tablaconcuadrcula"/>
        <w:tblW w:w="9227" w:type="dxa"/>
        <w:tblLook w:val="04A0" w:firstRow="1" w:lastRow="0" w:firstColumn="1" w:lastColumn="0" w:noHBand="0" w:noVBand="1"/>
      </w:tblPr>
      <w:tblGrid>
        <w:gridCol w:w="1100"/>
        <w:gridCol w:w="8127"/>
      </w:tblGrid>
      <w:tr w:rsidR="00E007E4" w:rsidRPr="00183951" w14:paraId="3423642F" w14:textId="77777777" w:rsidTr="00960DD8">
        <w:trPr>
          <w:trHeight w:val="779"/>
        </w:trPr>
        <w:tc>
          <w:tcPr>
            <w:tcW w:w="1100" w:type="dxa"/>
          </w:tcPr>
          <w:p w14:paraId="1C71519D" w14:textId="77777777" w:rsidR="00E007E4" w:rsidRPr="00652B66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  <w:p w14:paraId="4254A8A3" w14:textId="77777777" w:rsidR="00E007E4" w:rsidRPr="00652B66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652B66">
              <w:rPr>
                <w:rFonts w:cstheme="minorHAnsi"/>
                <w:b/>
                <w:sz w:val="24"/>
                <w:szCs w:val="20"/>
              </w:rPr>
              <w:t>Número</w:t>
            </w:r>
          </w:p>
        </w:tc>
        <w:tc>
          <w:tcPr>
            <w:tcW w:w="8127" w:type="dxa"/>
          </w:tcPr>
          <w:p w14:paraId="44D63C52" w14:textId="77777777" w:rsidR="00E007E4" w:rsidRPr="00652B66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  <w:p w14:paraId="69D4FE16" w14:textId="77777777" w:rsidR="00E007E4" w:rsidRPr="00652B66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652B66">
              <w:rPr>
                <w:rFonts w:cstheme="minorHAnsi"/>
                <w:b/>
                <w:sz w:val="24"/>
                <w:szCs w:val="20"/>
              </w:rPr>
              <w:t>INDICADORES DE CAPACIDAD AL FINALIZAR EL CURSO</w:t>
            </w:r>
          </w:p>
          <w:p w14:paraId="2B248C34" w14:textId="77777777" w:rsidR="00E007E4" w:rsidRPr="00652B66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E007E4" w14:paraId="0CFE7A00" w14:textId="77777777" w:rsidTr="00960DD8">
        <w:trPr>
          <w:trHeight w:val="726"/>
        </w:trPr>
        <w:tc>
          <w:tcPr>
            <w:tcW w:w="1100" w:type="dxa"/>
          </w:tcPr>
          <w:p w14:paraId="4CC728E1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127" w:type="dxa"/>
          </w:tcPr>
          <w:p w14:paraId="0F78165C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Comprende </w:t>
            </w:r>
            <w:r w:rsidRPr="0017160B">
              <w:rPr>
                <w:rFonts w:cstheme="minorHAnsi"/>
                <w:sz w:val="24"/>
                <w:szCs w:val="20"/>
              </w:rPr>
              <w:t>las ideas principales de conversaciones, comentar</w:t>
            </w:r>
            <w:r>
              <w:rPr>
                <w:rFonts w:cstheme="minorHAnsi"/>
                <w:sz w:val="24"/>
                <w:szCs w:val="20"/>
              </w:rPr>
              <w:t>i</w:t>
            </w:r>
            <w:r w:rsidRPr="0017160B">
              <w:rPr>
                <w:rFonts w:cstheme="minorHAnsi"/>
                <w:sz w:val="24"/>
                <w:szCs w:val="20"/>
              </w:rPr>
              <w:t>os y otros intercambios de lenguaje oral.</w:t>
            </w:r>
          </w:p>
        </w:tc>
      </w:tr>
      <w:tr w:rsidR="00E007E4" w14:paraId="53278FA9" w14:textId="77777777" w:rsidTr="00960DD8">
        <w:trPr>
          <w:trHeight w:val="726"/>
        </w:trPr>
        <w:tc>
          <w:tcPr>
            <w:tcW w:w="1100" w:type="dxa"/>
          </w:tcPr>
          <w:p w14:paraId="199B1CC8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2</w:t>
            </w:r>
          </w:p>
        </w:tc>
        <w:tc>
          <w:tcPr>
            <w:tcW w:w="8127" w:type="dxa"/>
          </w:tcPr>
          <w:p w14:paraId="6EABE2C5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Extrae </w:t>
            </w:r>
            <w:r w:rsidRPr="0017160B">
              <w:rPr>
                <w:rFonts w:cstheme="minorHAnsi"/>
                <w:sz w:val="24"/>
                <w:szCs w:val="20"/>
              </w:rPr>
              <w:t>información relevante desde material audiovisual en torno a su carrera de estudios, siempre y cuando sean adecuados al nivel.</w:t>
            </w:r>
            <w:r w:rsidRPr="0017160B">
              <w:rPr>
                <w:rFonts w:cstheme="minorHAnsi"/>
                <w:b/>
                <w:sz w:val="24"/>
                <w:szCs w:val="20"/>
              </w:rPr>
              <w:t xml:space="preserve"> </w:t>
            </w:r>
          </w:p>
        </w:tc>
      </w:tr>
      <w:tr w:rsidR="00E007E4" w14:paraId="110CE6DB" w14:textId="77777777" w:rsidTr="00960DD8">
        <w:trPr>
          <w:trHeight w:val="743"/>
        </w:trPr>
        <w:tc>
          <w:tcPr>
            <w:tcW w:w="1100" w:type="dxa"/>
          </w:tcPr>
          <w:p w14:paraId="2FBF160B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3</w:t>
            </w:r>
          </w:p>
        </w:tc>
        <w:tc>
          <w:tcPr>
            <w:tcW w:w="8127" w:type="dxa"/>
          </w:tcPr>
          <w:p w14:paraId="50BD810E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Escribe </w:t>
            </w:r>
            <w:r w:rsidRPr="0017160B">
              <w:rPr>
                <w:rFonts w:cstheme="minorHAnsi"/>
                <w:sz w:val="24"/>
                <w:szCs w:val="20"/>
              </w:rPr>
              <w:t>oraciones y conversaciones utilizando la gramática inglesa de manera correcta, describiendo experiencias y acontecimientos.</w:t>
            </w:r>
          </w:p>
        </w:tc>
      </w:tr>
      <w:tr w:rsidR="00E007E4" w14:paraId="1B6D5147" w14:textId="77777777" w:rsidTr="00960DD8">
        <w:trPr>
          <w:trHeight w:val="726"/>
        </w:trPr>
        <w:tc>
          <w:tcPr>
            <w:tcW w:w="1100" w:type="dxa"/>
          </w:tcPr>
          <w:p w14:paraId="37012132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4</w:t>
            </w:r>
          </w:p>
        </w:tc>
        <w:tc>
          <w:tcPr>
            <w:tcW w:w="8127" w:type="dxa"/>
          </w:tcPr>
          <w:p w14:paraId="41635980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  <w:u w:val="single"/>
              </w:rPr>
            </w:pPr>
            <w:r>
              <w:rPr>
                <w:rFonts w:cstheme="minorHAnsi"/>
                <w:b/>
                <w:sz w:val="24"/>
                <w:szCs w:val="20"/>
              </w:rPr>
              <w:t>R</w:t>
            </w:r>
            <w:r w:rsidRPr="0017160B">
              <w:rPr>
                <w:rFonts w:cstheme="minorHAnsi"/>
                <w:b/>
                <w:sz w:val="24"/>
                <w:szCs w:val="20"/>
              </w:rPr>
              <w:t xml:space="preserve">econoce </w:t>
            </w:r>
            <w:r w:rsidRPr="0017160B">
              <w:rPr>
                <w:rFonts w:cstheme="minorHAnsi"/>
                <w:sz w:val="24"/>
                <w:szCs w:val="20"/>
              </w:rPr>
              <w:t>palabras desconocidas de textos sobre temas de su carrera, dedu</w:t>
            </w:r>
            <w:r>
              <w:rPr>
                <w:rFonts w:cstheme="minorHAnsi"/>
                <w:sz w:val="24"/>
                <w:szCs w:val="20"/>
              </w:rPr>
              <w:t>ciendo significados</w:t>
            </w:r>
            <w:r w:rsidRPr="0017160B">
              <w:rPr>
                <w:rFonts w:cstheme="minorHAnsi"/>
                <w:sz w:val="24"/>
                <w:szCs w:val="20"/>
              </w:rPr>
              <w:t>.</w:t>
            </w:r>
          </w:p>
        </w:tc>
      </w:tr>
      <w:tr w:rsidR="00E007E4" w14:paraId="3FF295A7" w14:textId="77777777" w:rsidTr="00960DD8">
        <w:trPr>
          <w:trHeight w:val="726"/>
        </w:trPr>
        <w:tc>
          <w:tcPr>
            <w:tcW w:w="1100" w:type="dxa"/>
          </w:tcPr>
          <w:p w14:paraId="4BD3D919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5</w:t>
            </w:r>
          </w:p>
        </w:tc>
        <w:tc>
          <w:tcPr>
            <w:tcW w:w="8127" w:type="dxa"/>
          </w:tcPr>
          <w:p w14:paraId="193C78CA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Describe </w:t>
            </w:r>
            <w:r w:rsidRPr="0017160B">
              <w:rPr>
                <w:rFonts w:cstheme="minorHAnsi"/>
                <w:sz w:val="24"/>
                <w:szCs w:val="20"/>
              </w:rPr>
              <w:t>en forma simple eventos tales como experiencias pasadas, historias, viajes, académico, etc.</w:t>
            </w:r>
          </w:p>
        </w:tc>
      </w:tr>
      <w:tr w:rsidR="00E007E4" w14:paraId="1F7DFCE0" w14:textId="77777777" w:rsidTr="00960DD8">
        <w:trPr>
          <w:trHeight w:val="726"/>
        </w:trPr>
        <w:tc>
          <w:tcPr>
            <w:tcW w:w="1100" w:type="dxa"/>
          </w:tcPr>
          <w:p w14:paraId="58641151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6</w:t>
            </w:r>
          </w:p>
        </w:tc>
        <w:tc>
          <w:tcPr>
            <w:tcW w:w="8127" w:type="dxa"/>
          </w:tcPr>
          <w:p w14:paraId="11F92E9D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Interactúa </w:t>
            </w:r>
            <w:r w:rsidRPr="0017160B">
              <w:rPr>
                <w:rFonts w:cstheme="minorHAnsi"/>
                <w:sz w:val="24"/>
                <w:szCs w:val="20"/>
              </w:rPr>
              <w:t>con comodidad en conversaciones simples sobre temas familiares, académicos, trabajo, situ</w:t>
            </w:r>
            <w:r>
              <w:rPr>
                <w:rFonts w:cstheme="minorHAnsi"/>
                <w:sz w:val="24"/>
                <w:szCs w:val="20"/>
              </w:rPr>
              <w:t xml:space="preserve">aciones cotidianas, </w:t>
            </w:r>
            <w:r w:rsidRPr="0017160B">
              <w:rPr>
                <w:rFonts w:cstheme="minorHAnsi"/>
                <w:sz w:val="24"/>
                <w:szCs w:val="20"/>
              </w:rPr>
              <w:t>etc.</w:t>
            </w:r>
          </w:p>
        </w:tc>
      </w:tr>
      <w:tr w:rsidR="00E007E4" w14:paraId="57B1F79D" w14:textId="77777777" w:rsidTr="00960DD8">
        <w:trPr>
          <w:trHeight w:val="191"/>
        </w:trPr>
        <w:tc>
          <w:tcPr>
            <w:tcW w:w="1100" w:type="dxa"/>
          </w:tcPr>
          <w:p w14:paraId="3F5AEDEC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lastRenderedPageBreak/>
              <w:t>7</w:t>
            </w:r>
          </w:p>
        </w:tc>
        <w:tc>
          <w:tcPr>
            <w:tcW w:w="8127" w:type="dxa"/>
          </w:tcPr>
          <w:p w14:paraId="1E665AB1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Responde </w:t>
            </w:r>
            <w:r w:rsidRPr="0017160B">
              <w:rPr>
                <w:rFonts w:cstheme="minorHAnsi"/>
                <w:sz w:val="24"/>
                <w:szCs w:val="20"/>
              </w:rPr>
              <w:t xml:space="preserve">preguntas e </w:t>
            </w:r>
            <w:proofErr w:type="spellStart"/>
            <w:r w:rsidRPr="0017160B">
              <w:rPr>
                <w:rFonts w:cstheme="minorHAnsi"/>
                <w:sz w:val="24"/>
                <w:szCs w:val="20"/>
              </w:rPr>
              <w:t>intercambia</w:t>
            </w:r>
            <w:proofErr w:type="spellEnd"/>
            <w:r w:rsidRPr="0017160B">
              <w:rPr>
                <w:rFonts w:cstheme="minorHAnsi"/>
                <w:sz w:val="24"/>
                <w:szCs w:val="20"/>
              </w:rPr>
              <w:t xml:space="preserve"> información utilizando la gramática y pronunciación correcta.</w:t>
            </w:r>
          </w:p>
        </w:tc>
      </w:tr>
      <w:tr w:rsidR="00E007E4" w14:paraId="3EF8CE86" w14:textId="77777777" w:rsidTr="00960DD8">
        <w:trPr>
          <w:trHeight w:val="132"/>
        </w:trPr>
        <w:tc>
          <w:tcPr>
            <w:tcW w:w="1100" w:type="dxa"/>
          </w:tcPr>
          <w:p w14:paraId="61752E88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8</w:t>
            </w:r>
          </w:p>
        </w:tc>
        <w:tc>
          <w:tcPr>
            <w:tcW w:w="8127" w:type="dxa"/>
          </w:tcPr>
          <w:p w14:paraId="6786F1D8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Desarrolla </w:t>
            </w:r>
            <w:r w:rsidRPr="0017160B">
              <w:rPr>
                <w:rFonts w:cstheme="minorHAnsi"/>
                <w:sz w:val="24"/>
                <w:szCs w:val="20"/>
              </w:rPr>
              <w:t>habilidades y estrategias de comprensión auditiva de la lengua inglesa en base a la práctica constante en clase.</w:t>
            </w:r>
          </w:p>
        </w:tc>
      </w:tr>
      <w:tr w:rsidR="00E007E4" w14:paraId="54F65715" w14:textId="77777777" w:rsidTr="00960DD8">
        <w:trPr>
          <w:trHeight w:val="114"/>
        </w:trPr>
        <w:tc>
          <w:tcPr>
            <w:tcW w:w="1100" w:type="dxa"/>
          </w:tcPr>
          <w:p w14:paraId="6A17C976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9</w:t>
            </w:r>
          </w:p>
        </w:tc>
        <w:tc>
          <w:tcPr>
            <w:tcW w:w="8127" w:type="dxa"/>
          </w:tcPr>
          <w:p w14:paraId="2D98AB74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Reconoce </w:t>
            </w:r>
            <w:r w:rsidRPr="0017160B">
              <w:rPr>
                <w:rFonts w:cstheme="minorHAnsi"/>
                <w:sz w:val="24"/>
                <w:szCs w:val="20"/>
              </w:rPr>
              <w:t>formas gramaticales, verbos, v</w:t>
            </w:r>
            <w:r>
              <w:rPr>
                <w:rFonts w:cstheme="minorHAnsi"/>
                <w:sz w:val="24"/>
                <w:szCs w:val="20"/>
              </w:rPr>
              <w:t xml:space="preserve">ocabulario, expresiones </w:t>
            </w:r>
            <w:proofErr w:type="spellStart"/>
            <w:r>
              <w:rPr>
                <w:rFonts w:cstheme="minorHAnsi"/>
                <w:sz w:val="24"/>
                <w:szCs w:val="20"/>
              </w:rPr>
              <w:t>tecnicos</w:t>
            </w:r>
            <w:proofErr w:type="spellEnd"/>
            <w:r w:rsidRPr="0017160B">
              <w:rPr>
                <w:rFonts w:cstheme="minorHAnsi"/>
                <w:sz w:val="24"/>
                <w:szCs w:val="20"/>
              </w:rPr>
              <w:t>, etc. Identificando el vocabulario propio de cada contexto.</w:t>
            </w:r>
          </w:p>
        </w:tc>
      </w:tr>
      <w:tr w:rsidR="00E007E4" w14:paraId="0B71CFF6" w14:textId="77777777" w:rsidTr="00960DD8">
        <w:trPr>
          <w:trHeight w:val="172"/>
        </w:trPr>
        <w:tc>
          <w:tcPr>
            <w:tcW w:w="1100" w:type="dxa"/>
          </w:tcPr>
          <w:p w14:paraId="0977A796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8127" w:type="dxa"/>
          </w:tcPr>
          <w:p w14:paraId="4E64C8A2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Utiliza </w:t>
            </w:r>
            <w:r w:rsidRPr="0017160B">
              <w:rPr>
                <w:rFonts w:cstheme="minorHAnsi"/>
                <w:sz w:val="24"/>
                <w:szCs w:val="20"/>
              </w:rPr>
              <w:t>una serie de expresiones técnicos, estructura gramatical y frases para describir eventos relacionados a su carrera.</w:t>
            </w:r>
          </w:p>
        </w:tc>
      </w:tr>
      <w:tr w:rsidR="00E007E4" w14:paraId="69FDD2B9" w14:textId="77777777" w:rsidTr="00960DD8">
        <w:trPr>
          <w:trHeight w:val="133"/>
        </w:trPr>
        <w:tc>
          <w:tcPr>
            <w:tcW w:w="1100" w:type="dxa"/>
          </w:tcPr>
          <w:p w14:paraId="2843D36E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11</w:t>
            </w:r>
          </w:p>
        </w:tc>
        <w:tc>
          <w:tcPr>
            <w:tcW w:w="8127" w:type="dxa"/>
          </w:tcPr>
          <w:p w14:paraId="4D12EC3E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Redacta </w:t>
            </w:r>
            <w:r w:rsidRPr="0017160B">
              <w:rPr>
                <w:rFonts w:cstheme="minorHAnsi"/>
                <w:sz w:val="24"/>
                <w:szCs w:val="20"/>
              </w:rPr>
              <w:t>textos atendiendo a la superestructura e intención comunicativa sugerida.</w:t>
            </w:r>
          </w:p>
        </w:tc>
      </w:tr>
      <w:tr w:rsidR="00E007E4" w14:paraId="2FD14084" w14:textId="77777777" w:rsidTr="00960DD8">
        <w:trPr>
          <w:trHeight w:val="114"/>
        </w:trPr>
        <w:tc>
          <w:tcPr>
            <w:tcW w:w="1100" w:type="dxa"/>
          </w:tcPr>
          <w:p w14:paraId="4989F8FE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12</w:t>
            </w:r>
          </w:p>
        </w:tc>
        <w:tc>
          <w:tcPr>
            <w:tcW w:w="8127" w:type="dxa"/>
          </w:tcPr>
          <w:p w14:paraId="4D2216CB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Reconoce </w:t>
            </w:r>
            <w:r w:rsidRPr="0017160B">
              <w:rPr>
                <w:rFonts w:cstheme="minorHAnsi"/>
                <w:sz w:val="24"/>
                <w:szCs w:val="20"/>
              </w:rPr>
              <w:t>el idioma utilizando las estrategias de comunicación como un elemento fundamental para su formación personal y profesional.</w:t>
            </w:r>
          </w:p>
        </w:tc>
      </w:tr>
      <w:tr w:rsidR="00E007E4" w14:paraId="7779E537" w14:textId="77777777" w:rsidTr="00960DD8">
        <w:trPr>
          <w:trHeight w:val="153"/>
        </w:trPr>
        <w:tc>
          <w:tcPr>
            <w:tcW w:w="1100" w:type="dxa"/>
          </w:tcPr>
          <w:p w14:paraId="09A4C878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13</w:t>
            </w:r>
          </w:p>
        </w:tc>
        <w:tc>
          <w:tcPr>
            <w:tcW w:w="8127" w:type="dxa"/>
          </w:tcPr>
          <w:p w14:paraId="11AB6622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Lee </w:t>
            </w:r>
            <w:r w:rsidRPr="0017160B">
              <w:rPr>
                <w:rFonts w:cstheme="minorHAnsi"/>
                <w:sz w:val="24"/>
                <w:szCs w:val="20"/>
              </w:rPr>
              <w:t>pasajes cortos sobre temas conocidos y contesta preguntas relacionadas con detalles referidos a hechos concretos.</w:t>
            </w:r>
          </w:p>
        </w:tc>
      </w:tr>
      <w:tr w:rsidR="00E007E4" w14:paraId="4CCD7B4D" w14:textId="77777777" w:rsidTr="00960DD8">
        <w:trPr>
          <w:trHeight w:val="133"/>
        </w:trPr>
        <w:tc>
          <w:tcPr>
            <w:tcW w:w="1100" w:type="dxa"/>
          </w:tcPr>
          <w:p w14:paraId="1A5B5808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14</w:t>
            </w:r>
          </w:p>
        </w:tc>
        <w:tc>
          <w:tcPr>
            <w:tcW w:w="8127" w:type="dxa"/>
          </w:tcPr>
          <w:p w14:paraId="3D4CF7DC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Completa </w:t>
            </w:r>
            <w:r w:rsidRPr="0017160B">
              <w:rPr>
                <w:rFonts w:cstheme="minorHAnsi"/>
                <w:sz w:val="24"/>
                <w:szCs w:val="20"/>
              </w:rPr>
              <w:t>una descripción breve de una persona o de un objeto dentro del contexto utilizando las estructuras gramaticales especificas del nivel.</w:t>
            </w:r>
          </w:p>
        </w:tc>
      </w:tr>
      <w:tr w:rsidR="00E007E4" w14:paraId="146D542B" w14:textId="77777777" w:rsidTr="00960DD8">
        <w:trPr>
          <w:trHeight w:val="114"/>
        </w:trPr>
        <w:tc>
          <w:tcPr>
            <w:tcW w:w="1100" w:type="dxa"/>
          </w:tcPr>
          <w:p w14:paraId="020024A6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15</w:t>
            </w:r>
          </w:p>
        </w:tc>
        <w:tc>
          <w:tcPr>
            <w:tcW w:w="8127" w:type="dxa"/>
          </w:tcPr>
          <w:p w14:paraId="5A8AA874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Escribe </w:t>
            </w:r>
            <w:r w:rsidRPr="0017160B">
              <w:rPr>
                <w:rFonts w:cstheme="minorHAnsi"/>
                <w:sz w:val="24"/>
                <w:szCs w:val="20"/>
              </w:rPr>
              <w:t>un dictado corto a partir de un contexto conocido y ordena frases desordenadas para formas párrafos coherentes.</w:t>
            </w:r>
          </w:p>
        </w:tc>
      </w:tr>
      <w:tr w:rsidR="00E007E4" w14:paraId="6C214FBB" w14:textId="77777777" w:rsidTr="00960DD8">
        <w:trPr>
          <w:trHeight w:val="133"/>
        </w:trPr>
        <w:tc>
          <w:tcPr>
            <w:tcW w:w="1100" w:type="dxa"/>
          </w:tcPr>
          <w:p w14:paraId="4142C0ED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16</w:t>
            </w:r>
          </w:p>
        </w:tc>
        <w:tc>
          <w:tcPr>
            <w:tcW w:w="8127" w:type="dxa"/>
          </w:tcPr>
          <w:p w14:paraId="38F00CA1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Escucha</w:t>
            </w:r>
            <w:r>
              <w:rPr>
                <w:rFonts w:cstheme="minorHAnsi"/>
                <w:b/>
                <w:sz w:val="24"/>
                <w:szCs w:val="20"/>
              </w:rPr>
              <w:t>,</w:t>
            </w:r>
            <w:r w:rsidRPr="0017160B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Pr="0017160B">
              <w:rPr>
                <w:rFonts w:cstheme="minorHAnsi"/>
                <w:sz w:val="24"/>
                <w:szCs w:val="20"/>
              </w:rPr>
              <w:t>identifica y relaciona mensajes orales sobre información personal, saludos y despedidas, utilizando adecuadamente el vocabulario.</w:t>
            </w:r>
          </w:p>
        </w:tc>
      </w:tr>
      <w:tr w:rsidR="00E007E4" w14:paraId="734BB923" w14:textId="77777777" w:rsidTr="00960DD8">
        <w:trPr>
          <w:trHeight w:val="191"/>
        </w:trPr>
        <w:tc>
          <w:tcPr>
            <w:tcW w:w="1100" w:type="dxa"/>
          </w:tcPr>
          <w:p w14:paraId="54FCB191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17</w:t>
            </w:r>
          </w:p>
        </w:tc>
        <w:tc>
          <w:tcPr>
            <w:tcW w:w="8127" w:type="dxa"/>
          </w:tcPr>
          <w:p w14:paraId="7D34F298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Utiliza </w:t>
            </w:r>
            <w:r w:rsidRPr="0017160B">
              <w:rPr>
                <w:rFonts w:cstheme="minorHAnsi"/>
                <w:sz w:val="24"/>
                <w:szCs w:val="20"/>
              </w:rPr>
              <w:t>con precisión el uso de lenguaje y orden lógico de las oraciones, maneja adecuadamente los verbos.</w:t>
            </w:r>
            <w:r w:rsidRPr="0017160B">
              <w:rPr>
                <w:rFonts w:cstheme="minorHAnsi"/>
                <w:b/>
                <w:sz w:val="24"/>
                <w:szCs w:val="20"/>
              </w:rPr>
              <w:t xml:space="preserve"> </w:t>
            </w:r>
          </w:p>
        </w:tc>
      </w:tr>
      <w:tr w:rsidR="00E007E4" w14:paraId="358C0B3F" w14:textId="77777777" w:rsidTr="00960DD8">
        <w:trPr>
          <w:trHeight w:val="172"/>
        </w:trPr>
        <w:tc>
          <w:tcPr>
            <w:tcW w:w="1100" w:type="dxa"/>
          </w:tcPr>
          <w:p w14:paraId="3B0A60BC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18</w:t>
            </w:r>
          </w:p>
        </w:tc>
        <w:tc>
          <w:tcPr>
            <w:tcW w:w="8127" w:type="dxa"/>
          </w:tcPr>
          <w:p w14:paraId="182DF13A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Formula </w:t>
            </w:r>
            <w:r w:rsidRPr="0017160B">
              <w:rPr>
                <w:rFonts w:cstheme="minorHAnsi"/>
                <w:sz w:val="24"/>
                <w:szCs w:val="20"/>
              </w:rPr>
              <w:t>preguntas utilizando de manera correcta el tiempo pasado, presente y futuro, valorando cada uno de ellos.</w:t>
            </w:r>
          </w:p>
        </w:tc>
      </w:tr>
      <w:tr w:rsidR="00E007E4" w14:paraId="4841C8E2" w14:textId="77777777" w:rsidTr="00960DD8">
        <w:trPr>
          <w:trHeight w:val="151"/>
        </w:trPr>
        <w:tc>
          <w:tcPr>
            <w:tcW w:w="1100" w:type="dxa"/>
            <w:tcBorders>
              <w:bottom w:val="single" w:sz="4" w:space="0" w:color="auto"/>
            </w:tcBorders>
          </w:tcPr>
          <w:p w14:paraId="58984D2C" w14:textId="77777777" w:rsidR="00E007E4" w:rsidRPr="0017160B" w:rsidRDefault="00E007E4" w:rsidP="00960DD8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>19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65D5704B" w14:textId="77777777" w:rsidR="00E007E4" w:rsidRPr="0017160B" w:rsidRDefault="00E007E4" w:rsidP="00960DD8">
            <w:pPr>
              <w:jc w:val="both"/>
              <w:rPr>
                <w:rFonts w:cstheme="minorHAnsi"/>
                <w:b/>
                <w:sz w:val="24"/>
                <w:szCs w:val="20"/>
              </w:rPr>
            </w:pPr>
            <w:r w:rsidRPr="0017160B">
              <w:rPr>
                <w:rFonts w:cstheme="minorHAnsi"/>
                <w:b/>
                <w:sz w:val="24"/>
                <w:szCs w:val="20"/>
              </w:rPr>
              <w:t xml:space="preserve">Aplica </w:t>
            </w:r>
            <w:r w:rsidRPr="0017160B">
              <w:rPr>
                <w:rFonts w:cstheme="minorHAnsi"/>
                <w:sz w:val="24"/>
                <w:szCs w:val="20"/>
              </w:rPr>
              <w:t>el idioma en contextos de la carrera con casos prácticos, interactuando grupalmente, desarrollando su capacidad auditiva, lectura y descriptiva.</w:t>
            </w:r>
          </w:p>
        </w:tc>
      </w:tr>
    </w:tbl>
    <w:p w14:paraId="1EC46590" w14:textId="77777777" w:rsidR="00E007E4" w:rsidRPr="00183951" w:rsidRDefault="00E007E4" w:rsidP="00E007E4">
      <w:pPr>
        <w:rPr>
          <w:rFonts w:cstheme="minorHAnsi"/>
          <w:b/>
          <w:sz w:val="20"/>
          <w:szCs w:val="20"/>
        </w:rPr>
        <w:sectPr w:rsidR="00E007E4" w:rsidRPr="00183951" w:rsidSect="00E007E4">
          <w:type w:val="continuous"/>
          <w:pgSz w:w="11907" w:h="16840" w:code="9"/>
          <w:pgMar w:top="993" w:right="1644" w:bottom="993" w:left="1588" w:header="709" w:footer="709" w:gutter="0"/>
          <w:cols w:space="708"/>
          <w:docGrid w:linePitch="360"/>
        </w:sectPr>
      </w:pPr>
    </w:p>
    <w:p w14:paraId="65FBC498" w14:textId="77777777" w:rsidR="008F69C9" w:rsidRPr="00C76B36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 w:val="4"/>
          <w:szCs w:val="4"/>
          <w:lang w:eastAsia="es-ES"/>
        </w:rPr>
        <w:sectPr w:rsidR="008F69C9" w:rsidRPr="00C76B36" w:rsidSect="0097138A">
          <w:footerReference w:type="default" r:id="rId10"/>
          <w:type w:val="continuous"/>
          <w:pgSz w:w="11906" w:h="16838" w:code="9"/>
          <w:pgMar w:top="1418" w:right="1701" w:bottom="851" w:left="1701" w:header="284" w:footer="709" w:gutter="0"/>
          <w:pgNumType w:start="1"/>
          <w:cols w:space="708"/>
          <w:docGrid w:linePitch="360"/>
        </w:sectPr>
      </w:pPr>
    </w:p>
    <w:p w14:paraId="06B1DDAE" w14:textId="77777777" w:rsidR="00DD25E6" w:rsidRPr="00EF3300" w:rsidRDefault="00DD25E6" w:rsidP="00163A52">
      <w:pPr>
        <w:tabs>
          <w:tab w:val="left" w:pos="8640"/>
        </w:tabs>
        <w:spacing w:after="0" w:line="360" w:lineRule="auto"/>
        <w:rPr>
          <w:rFonts w:eastAsia="Times New Roman" w:cs="Arial"/>
          <w:b/>
          <w:iCs/>
          <w:sz w:val="16"/>
          <w:szCs w:val="24"/>
          <w:lang w:val="es-ES" w:eastAsia="es-ES"/>
        </w:rPr>
      </w:pPr>
    </w:p>
    <w:p w14:paraId="7092033F" w14:textId="44721B20" w:rsidR="00410F73" w:rsidRDefault="006B5BF4" w:rsidP="006B5BF4">
      <w:pPr>
        <w:tabs>
          <w:tab w:val="left" w:pos="284"/>
        </w:tabs>
        <w:spacing w:after="0" w:line="360" w:lineRule="auto"/>
        <w:ind w:left="568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VI </w:t>
      </w:r>
      <w:r w:rsidR="00410F73">
        <w:rPr>
          <w:rFonts w:eastAsia="Times New Roman" w:cs="Arial"/>
          <w:b/>
          <w:iCs/>
          <w:sz w:val="24"/>
          <w:szCs w:val="24"/>
          <w:lang w:val="es-ES" w:eastAsia="es-ES"/>
        </w:rPr>
        <w:t>DESARROLLO DE LAS UNIDADES DIDACTICAS:</w:t>
      </w:r>
      <w:r w:rsidR="00163A52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</w:p>
    <w:tbl>
      <w:tblPr>
        <w:tblStyle w:val="Tablaconcuadrcula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92"/>
        <w:gridCol w:w="1948"/>
        <w:gridCol w:w="2542"/>
        <w:gridCol w:w="123"/>
        <w:gridCol w:w="2240"/>
        <w:gridCol w:w="1979"/>
        <w:gridCol w:w="1234"/>
        <w:gridCol w:w="3343"/>
      </w:tblGrid>
      <w:tr w:rsidR="00F96EB8" w14:paraId="3F6A5879" w14:textId="77777777" w:rsidTr="001A0A95">
        <w:trPr>
          <w:trHeight w:val="318"/>
        </w:trPr>
        <w:tc>
          <w:tcPr>
            <w:tcW w:w="567" w:type="dxa"/>
            <w:vMerge w:val="restart"/>
            <w:textDirection w:val="btLr"/>
            <w:vAlign w:val="center"/>
          </w:tcPr>
          <w:p w14:paraId="2C937A14" w14:textId="6104653A" w:rsidR="00F96EB8" w:rsidRPr="009E4386" w:rsidRDefault="00F96EB8" w:rsidP="001A0A95">
            <w:pPr>
              <w:spacing w:after="160" w:line="259" w:lineRule="auto"/>
              <w:jc w:val="center"/>
              <w:rPr>
                <w:rFonts w:ascii="Times New Roman" w:hAnsi="Times New Roman"/>
                <w:lang w:val="en-US"/>
              </w:rPr>
            </w:pPr>
            <w:r w:rsidRPr="00E618B4">
              <w:rPr>
                <w:rFonts w:ascii="Times New Roman" w:hAnsi="Times New Roman"/>
                <w:b/>
              </w:rPr>
              <w:t xml:space="preserve">   </w:t>
            </w:r>
            <w:r w:rsidRPr="00BB6D19">
              <w:rPr>
                <w:rFonts w:ascii="Times New Roman" w:hAnsi="Times New Roman"/>
                <w:b/>
                <w:lang w:val="en-US"/>
              </w:rPr>
              <w:t>UNIDAD DIDÁCTICA I:</w:t>
            </w:r>
            <w:r w:rsidR="0034698B" w:rsidRPr="00AD52EB">
              <w:rPr>
                <w:rFonts w:ascii="Times New Roman" w:hAnsi="Times New Roman"/>
                <w:spacing w:val="-1"/>
                <w:lang w:val="es-ES"/>
              </w:rPr>
              <w:t xml:space="preserve"> FUTURE TENSE (BE GOING TO) FREQUENCY ADVERB</w:t>
            </w:r>
          </w:p>
          <w:p w14:paraId="30BF2436" w14:textId="77777777" w:rsidR="00F96EB8" w:rsidRPr="00BB6D19" w:rsidRDefault="00F96EB8" w:rsidP="001A0A95">
            <w:pPr>
              <w:spacing w:before="34"/>
              <w:ind w:left="646"/>
              <w:rPr>
                <w:rFonts w:ascii="Times New Roman" w:eastAsia="Arial" w:hAnsi="Times New Roman"/>
                <w:lang w:val="en-US"/>
              </w:rPr>
            </w:pPr>
          </w:p>
          <w:p w14:paraId="2FDD0861" w14:textId="77777777" w:rsidR="00F96EB8" w:rsidRPr="00BB6D19" w:rsidRDefault="00F96EB8" w:rsidP="001A0A95">
            <w:pPr>
              <w:pStyle w:val="Prrafodelista"/>
              <w:ind w:left="113" w:right="113"/>
              <w:jc w:val="center"/>
              <w:rPr>
                <w:rFonts w:cs="Arial"/>
                <w:sz w:val="24"/>
                <w:lang w:val="en-US"/>
              </w:rPr>
            </w:pPr>
          </w:p>
        </w:tc>
        <w:tc>
          <w:tcPr>
            <w:tcW w:w="14601" w:type="dxa"/>
            <w:gridSpan w:val="8"/>
          </w:tcPr>
          <w:p w14:paraId="4D974622" w14:textId="2CAA48DA" w:rsidR="00F96EB8" w:rsidRPr="00BC66A9" w:rsidRDefault="00F96EB8" w:rsidP="00FA70E1">
            <w:r>
              <w:t>CAPACIDAD DE LA UNIDAD DIDÁCTICA I</w:t>
            </w:r>
            <w:r w:rsidR="00326025">
              <w:t xml:space="preserve">    </w:t>
            </w:r>
            <w:r w:rsidR="005554C9" w:rsidRPr="005554C9">
              <w:t xml:space="preserve">Create </w:t>
            </w:r>
            <w:r w:rsidR="00FA70E1">
              <w:t xml:space="preserve"> </w:t>
            </w:r>
            <w:r w:rsidR="005554C9" w:rsidRPr="005554C9">
              <w:t xml:space="preserve"> compositions and dialogues using the different grammatical structures of the language</w:t>
            </w:r>
          </w:p>
        </w:tc>
      </w:tr>
      <w:tr w:rsidR="00F96EB8" w14:paraId="52184D45" w14:textId="77777777" w:rsidTr="001A0A95">
        <w:trPr>
          <w:trHeight w:val="245"/>
        </w:trPr>
        <w:tc>
          <w:tcPr>
            <w:tcW w:w="567" w:type="dxa"/>
            <w:vMerge/>
          </w:tcPr>
          <w:p w14:paraId="6DD0F6CA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0498A59D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6853" w:type="dxa"/>
            <w:gridSpan w:val="4"/>
            <w:vAlign w:val="center"/>
          </w:tcPr>
          <w:p w14:paraId="6F161FD2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3213" w:type="dxa"/>
            <w:gridSpan w:val="2"/>
            <w:vMerge w:val="restart"/>
            <w:vAlign w:val="center"/>
          </w:tcPr>
          <w:p w14:paraId="3ECFA670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3343" w:type="dxa"/>
            <w:vMerge w:val="restart"/>
            <w:tcBorders>
              <w:right w:val="single" w:sz="4" w:space="0" w:color="auto"/>
            </w:tcBorders>
            <w:vAlign w:val="center"/>
          </w:tcPr>
          <w:p w14:paraId="3F30E6F0" w14:textId="77777777" w:rsidR="00F96EB8" w:rsidRPr="006C14AB" w:rsidRDefault="00F96EB8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F96EB8" w14:paraId="73FAB1D0" w14:textId="77777777" w:rsidTr="001A0A95">
        <w:trPr>
          <w:trHeight w:val="235"/>
        </w:trPr>
        <w:tc>
          <w:tcPr>
            <w:tcW w:w="567" w:type="dxa"/>
            <w:vMerge/>
          </w:tcPr>
          <w:p w14:paraId="09591FDE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192" w:type="dxa"/>
            <w:vMerge/>
          </w:tcPr>
          <w:p w14:paraId="3B284C49" w14:textId="77777777" w:rsidR="00F96EB8" w:rsidRPr="006C14AB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14034EAF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665" w:type="dxa"/>
            <w:gridSpan w:val="2"/>
            <w:vAlign w:val="center"/>
          </w:tcPr>
          <w:p w14:paraId="5DEE51F6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240" w:type="dxa"/>
            <w:vAlign w:val="center"/>
          </w:tcPr>
          <w:p w14:paraId="1ACB21A9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3213" w:type="dxa"/>
            <w:gridSpan w:val="2"/>
            <w:vMerge/>
          </w:tcPr>
          <w:p w14:paraId="7DD71B52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3343" w:type="dxa"/>
            <w:vMerge/>
            <w:tcBorders>
              <w:right w:val="single" w:sz="4" w:space="0" w:color="auto"/>
            </w:tcBorders>
          </w:tcPr>
          <w:p w14:paraId="40400B34" w14:textId="77777777" w:rsidR="00F96EB8" w:rsidRDefault="00F96EB8" w:rsidP="001A0A95">
            <w:pPr>
              <w:pStyle w:val="Prrafodelista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492E2B" w:rsidRPr="00E618B4" w14:paraId="10D95077" w14:textId="77777777" w:rsidTr="00366564">
        <w:trPr>
          <w:trHeight w:val="2060"/>
        </w:trPr>
        <w:tc>
          <w:tcPr>
            <w:tcW w:w="567" w:type="dxa"/>
            <w:vMerge/>
          </w:tcPr>
          <w:p w14:paraId="7384764A" w14:textId="77777777" w:rsidR="00492E2B" w:rsidRDefault="00492E2B" w:rsidP="00492E2B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192" w:type="dxa"/>
            <w:vAlign w:val="center"/>
          </w:tcPr>
          <w:p w14:paraId="3BBAED4B" w14:textId="77777777" w:rsidR="00492E2B" w:rsidRDefault="00492E2B" w:rsidP="00492E2B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948" w:type="dxa"/>
            <w:vAlign w:val="center"/>
          </w:tcPr>
          <w:p w14:paraId="0D2E2C31" w14:textId="446DFA3C" w:rsidR="00492E2B" w:rsidRPr="002D77CD" w:rsidRDefault="00FA70E1" w:rsidP="00366564">
            <w:pPr>
              <w:spacing w:after="0" w:line="240" w:lineRule="auto"/>
              <w:rPr>
                <w:rFonts w:cs="Calibri"/>
                <w:position w:val="1"/>
                <w:sz w:val="16"/>
                <w:szCs w:val="20"/>
                <w:lang w:val="en-US"/>
              </w:rPr>
            </w:pPr>
            <w:r>
              <w:t>Greetings</w:t>
            </w:r>
            <w:r>
              <w:rPr>
                <w:spacing w:val="-4"/>
              </w:rPr>
              <w:t>:</w:t>
            </w:r>
            <w:r w:rsidR="00326025">
              <w:rPr>
                <w:spacing w:val="-2"/>
              </w:rPr>
              <w:t xml:space="preserve"> Names</w:t>
            </w:r>
          </w:p>
        </w:tc>
        <w:tc>
          <w:tcPr>
            <w:tcW w:w="2665" w:type="dxa"/>
            <w:gridSpan w:val="2"/>
            <w:vAlign w:val="center"/>
          </w:tcPr>
          <w:p w14:paraId="30B509D6" w14:textId="46CEF4A8" w:rsidR="00492E2B" w:rsidRPr="006F5FFF" w:rsidRDefault="00326025" w:rsidP="00492E2B">
            <w:pPr>
              <w:spacing w:after="0" w:line="240" w:lineRule="auto"/>
              <w:jc w:val="both"/>
              <w:rPr>
                <w:rFonts w:cs="Calibri"/>
                <w:sz w:val="16"/>
                <w:szCs w:val="20"/>
              </w:rPr>
            </w:pPr>
            <w:r>
              <w:t>Greeting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saying </w:t>
            </w:r>
            <w:r>
              <w:rPr>
                <w:spacing w:val="-2"/>
              </w:rPr>
              <w:t>goodbye</w:t>
            </w:r>
          </w:p>
        </w:tc>
        <w:tc>
          <w:tcPr>
            <w:tcW w:w="2240" w:type="dxa"/>
          </w:tcPr>
          <w:p w14:paraId="5048C13A" w14:textId="77777777" w:rsidR="00492E2B" w:rsidRPr="00083456" w:rsidRDefault="00492E2B" w:rsidP="00492E2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  <w:p w14:paraId="2C47117D" w14:textId="51715B62" w:rsidR="00492E2B" w:rsidRPr="006F5FFF" w:rsidRDefault="00326025" w:rsidP="00492E2B">
            <w:pPr>
              <w:spacing w:after="0" w:line="240" w:lineRule="auto"/>
              <w:jc w:val="center"/>
              <w:rPr>
                <w:rFonts w:cs="Calibri"/>
                <w:spacing w:val="-1"/>
                <w:sz w:val="16"/>
                <w:szCs w:val="20"/>
                <w:lang w:val="es-ES"/>
              </w:rPr>
            </w:pPr>
            <w:r>
              <w:t>información personal</w:t>
            </w:r>
          </w:p>
        </w:tc>
        <w:tc>
          <w:tcPr>
            <w:tcW w:w="3213" w:type="dxa"/>
            <w:gridSpan w:val="2"/>
            <w:vAlign w:val="center"/>
          </w:tcPr>
          <w:p w14:paraId="3D76AB79" w14:textId="76D39BFD" w:rsidR="00492E2B" w:rsidRPr="00291EA7" w:rsidRDefault="00492E2B" w:rsidP="00625910">
            <w:pPr>
              <w:pStyle w:val="Prrafodelista"/>
              <w:spacing w:after="0" w:line="240" w:lineRule="auto"/>
              <w:ind w:left="172" w:right="-70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</w:p>
          <w:p w14:paraId="0C9D0A3E" w14:textId="2F144181" w:rsidR="00492E2B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="00492E2B"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Lluvia de ideas (Saberes previos)</w:t>
            </w:r>
          </w:p>
          <w:p w14:paraId="7F9E925C" w14:textId="31F12443" w:rsidR="00492E2B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="00492E2B"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384486D7" w14:textId="20D47B49" w:rsidR="00492E2B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</w:t>
            </w:r>
            <w:r w:rsidR="00492E2B"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anciones</w:t>
            </w:r>
          </w:p>
          <w:p w14:paraId="0161C937" w14:textId="128A6B80" w:rsidR="00492E2B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="00492E2B"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Lecturas </w:t>
            </w:r>
          </w:p>
          <w:p w14:paraId="77656CAC" w14:textId="577E0673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Audios y 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Videos </w:t>
            </w:r>
          </w:p>
          <w:p w14:paraId="1F70E4C7" w14:textId="634AC804" w:rsidR="00492E2B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="00492E2B"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Pruebas orales, escritas</w:t>
            </w:r>
            <w:r w:rsidR="00492E2B"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90556B3" w14:textId="0DE3D7FA" w:rsidR="00492E2B" w:rsidRPr="00291EA7" w:rsidRDefault="00492E2B" w:rsidP="00492E2B">
            <w:pPr>
              <w:pStyle w:val="Prrafodelista"/>
              <w:spacing w:after="0" w:line="240" w:lineRule="auto"/>
              <w:ind w:left="175"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3343" w:type="dxa"/>
            <w:tcBorders>
              <w:right w:val="single" w:sz="4" w:space="0" w:color="auto"/>
            </w:tcBorders>
          </w:tcPr>
          <w:p w14:paraId="6CDBDD0A" w14:textId="77777777" w:rsidR="00492E2B" w:rsidRDefault="00492E2B" w:rsidP="00492E2B">
            <w:pPr>
              <w:spacing w:after="0" w:line="240" w:lineRule="auto"/>
              <w:rPr>
                <w:rFonts w:eastAsia="Times New Roman"/>
                <w:iCs/>
                <w:sz w:val="16"/>
                <w:szCs w:val="16"/>
                <w:lang w:val="en-US" w:eastAsia="es-ES"/>
              </w:rPr>
            </w:pPr>
          </w:p>
          <w:p w14:paraId="49BBC038" w14:textId="77777777" w:rsidR="00492E2B" w:rsidRPr="000F1C8B" w:rsidRDefault="00492E2B" w:rsidP="00492E2B">
            <w:pPr>
              <w:spacing w:after="0" w:line="240" w:lineRule="auto"/>
              <w:rPr>
                <w:rFonts w:eastAsia="Times New Roman"/>
                <w:iCs/>
                <w:lang w:val="en-US" w:eastAsia="es-ES"/>
              </w:rPr>
            </w:pPr>
            <w:r w:rsidRPr="000F1C8B">
              <w:rPr>
                <w:rFonts w:eastAsia="Times New Roman"/>
                <w:iCs/>
                <w:lang w:val="en-US" w:eastAsia="es-ES"/>
              </w:rPr>
              <w:t>Talk about the general review of English.</w:t>
            </w:r>
          </w:p>
          <w:p w14:paraId="42C9FA49" w14:textId="77777777" w:rsidR="00492E2B" w:rsidRPr="000F1C8B" w:rsidRDefault="00492E2B" w:rsidP="00492E2B">
            <w:pPr>
              <w:spacing w:after="0" w:line="240" w:lineRule="auto"/>
              <w:rPr>
                <w:rFonts w:eastAsia="Times New Roman"/>
                <w:iCs/>
                <w:lang w:val="en-US" w:eastAsia="es-ES"/>
              </w:rPr>
            </w:pPr>
          </w:p>
          <w:p w14:paraId="5993A978" w14:textId="77777777" w:rsidR="00492E2B" w:rsidRPr="00291EA7" w:rsidRDefault="00492E2B" w:rsidP="00492E2B">
            <w:pPr>
              <w:spacing w:after="0" w:line="240" w:lineRule="auto"/>
              <w:jc w:val="center"/>
              <w:rPr>
                <w:rFonts w:eastAsia="Times New Roman"/>
                <w:iCs/>
                <w:sz w:val="16"/>
                <w:szCs w:val="16"/>
                <w:lang w:val="en-US" w:eastAsia="es-ES"/>
              </w:rPr>
            </w:pPr>
            <w:r w:rsidRPr="000F1C8B">
              <w:rPr>
                <w:rFonts w:eastAsia="Times New Roman"/>
                <w:iCs/>
                <w:lang w:val="en-US" w:eastAsia="es-ES"/>
              </w:rPr>
              <w:t>Clearly understand, translate and pronounce the reading.</w:t>
            </w:r>
          </w:p>
        </w:tc>
      </w:tr>
      <w:tr w:rsidR="00492E2B" w:rsidRPr="00E618B4" w14:paraId="3726889C" w14:textId="77777777" w:rsidTr="00F96EB8">
        <w:trPr>
          <w:trHeight w:val="138"/>
        </w:trPr>
        <w:tc>
          <w:tcPr>
            <w:tcW w:w="567" w:type="dxa"/>
            <w:vMerge/>
          </w:tcPr>
          <w:p w14:paraId="7BF09FF9" w14:textId="77777777" w:rsidR="00492E2B" w:rsidRPr="00FA39A3" w:rsidRDefault="00492E2B" w:rsidP="00492E2B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192" w:type="dxa"/>
            <w:vAlign w:val="center"/>
          </w:tcPr>
          <w:p w14:paraId="5935FCE1" w14:textId="77777777" w:rsidR="00492E2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948" w:type="dxa"/>
          </w:tcPr>
          <w:p w14:paraId="4DBD600C" w14:textId="0F5FDB47" w:rsidR="00366564" w:rsidRPr="005D4697" w:rsidRDefault="00366564" w:rsidP="005D4697">
            <w:pPr>
              <w:spacing w:after="0" w:line="240" w:lineRule="auto"/>
              <w:rPr>
                <w:sz w:val="24"/>
                <w:szCs w:val="24"/>
              </w:rPr>
            </w:pPr>
            <w:r w:rsidRPr="005D4697">
              <w:rPr>
                <w:sz w:val="24"/>
                <w:szCs w:val="24"/>
              </w:rPr>
              <w:t>--Verb be</w:t>
            </w:r>
            <w:r w:rsidRPr="005D4697">
              <w:rPr>
                <w:rFonts w:cs="Calibri"/>
                <w:spacing w:val="1"/>
                <w:position w:val="1"/>
                <w:sz w:val="24"/>
                <w:szCs w:val="24"/>
                <w:lang w:val="en-US"/>
              </w:rPr>
              <w:t>.</w:t>
            </w:r>
          </w:p>
          <w:p w14:paraId="062D10C3" w14:textId="3E4E5AF7" w:rsidR="005D4697" w:rsidRDefault="005D4697" w:rsidP="005D4697">
            <w:pPr>
              <w:spacing w:after="0" w:line="240" w:lineRule="auto"/>
              <w:jc w:val="center"/>
              <w:rPr>
                <w:spacing w:val="-2"/>
              </w:rPr>
            </w:pPr>
            <w:r>
              <w:t>-Countries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nationalities Numbers</w:t>
            </w:r>
          </w:p>
          <w:p w14:paraId="2E8EDE6C" w14:textId="77777777" w:rsidR="00796F0B" w:rsidRDefault="00796F0B" w:rsidP="005D4697">
            <w:pPr>
              <w:jc w:val="center"/>
              <w:rPr>
                <w:spacing w:val="-2"/>
              </w:rPr>
            </w:pPr>
          </w:p>
          <w:p w14:paraId="5249E2AC" w14:textId="13DD5EE9" w:rsidR="00492E2B" w:rsidRPr="00EA7236" w:rsidRDefault="005D4697" w:rsidP="005D4697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</w:rPr>
              <w:t xml:space="preserve">  -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Plurals</w:t>
            </w:r>
          </w:p>
        </w:tc>
        <w:tc>
          <w:tcPr>
            <w:tcW w:w="2665" w:type="dxa"/>
            <w:gridSpan w:val="2"/>
          </w:tcPr>
          <w:p w14:paraId="719D224F" w14:textId="2763129F" w:rsidR="00C46A88" w:rsidRDefault="00366564" w:rsidP="00C46A88">
            <w:pPr>
              <w:jc w:val="both"/>
              <w:rPr>
                <w:spacing w:val="-1"/>
                <w:position w:val="1"/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.</w:t>
            </w:r>
            <w:r w:rsidR="00C46A88">
              <w:t xml:space="preserve"> Introducing</w:t>
            </w:r>
            <w:r w:rsidR="00C46A88">
              <w:rPr>
                <w:spacing w:val="-10"/>
              </w:rPr>
              <w:t xml:space="preserve"> </w:t>
            </w:r>
            <w:r w:rsidR="00C46A88">
              <w:rPr>
                <w:spacing w:val="-2"/>
              </w:rPr>
              <w:t>oneself</w:t>
            </w:r>
          </w:p>
          <w:p w14:paraId="343A3818" w14:textId="77777777" w:rsidR="00C46A88" w:rsidRDefault="00C46A88" w:rsidP="00C46A88">
            <w:pPr>
              <w:jc w:val="both"/>
              <w:rPr>
                <w:spacing w:val="-1"/>
                <w:position w:val="1"/>
                <w:sz w:val="16"/>
                <w:szCs w:val="16"/>
              </w:rPr>
            </w:pPr>
            <w:r>
              <w:t>Identifying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jobs</w:t>
            </w:r>
          </w:p>
          <w:p w14:paraId="5BBCC305" w14:textId="3886D340" w:rsidR="00366564" w:rsidRDefault="00366564" w:rsidP="00366564">
            <w:pPr>
              <w:jc w:val="both"/>
              <w:rPr>
                <w:sz w:val="16"/>
                <w:szCs w:val="16"/>
                <w:lang w:val="es-ES"/>
              </w:rPr>
            </w:pPr>
          </w:p>
          <w:p w14:paraId="7C94C02B" w14:textId="77777777" w:rsidR="00C46A88" w:rsidRDefault="00C46A88" w:rsidP="00366564">
            <w:pPr>
              <w:jc w:val="both"/>
              <w:rPr>
                <w:sz w:val="16"/>
                <w:szCs w:val="16"/>
                <w:lang w:val="es-ES"/>
              </w:rPr>
            </w:pPr>
          </w:p>
          <w:p w14:paraId="73927CA4" w14:textId="796EEDA4" w:rsidR="00366564" w:rsidRDefault="00366564" w:rsidP="00366564">
            <w:pPr>
              <w:jc w:val="both"/>
              <w:rPr>
                <w:sz w:val="16"/>
                <w:szCs w:val="16"/>
                <w:lang w:val="es-ES"/>
              </w:rPr>
            </w:pPr>
            <w:r>
              <w:rPr>
                <w:color w:val="0D0D0D"/>
                <w:w w:val="80"/>
              </w:rPr>
              <w:t>Describe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w w:val="80"/>
              </w:rPr>
              <w:t>your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w w:val="80"/>
              </w:rPr>
              <w:t>best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2"/>
                <w:w w:val="80"/>
              </w:rPr>
              <w:t>friend</w:t>
            </w:r>
          </w:p>
          <w:p w14:paraId="55C49A03" w14:textId="62ACDBCA" w:rsidR="00366564" w:rsidRDefault="00366564" w:rsidP="00366564">
            <w:pPr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-</w:t>
            </w:r>
            <w:r>
              <w:t xml:space="preserve"> </w:t>
            </w:r>
          </w:p>
          <w:p w14:paraId="7789D226" w14:textId="1F6B6644" w:rsidR="00492E2B" w:rsidRPr="006952DC" w:rsidRDefault="00492E2B" w:rsidP="00492E2B">
            <w:pPr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240" w:type="dxa"/>
          </w:tcPr>
          <w:p w14:paraId="7D4FEAB2" w14:textId="6CF4E9D3" w:rsidR="00492E2B" w:rsidRPr="00EA7236" w:rsidRDefault="00492E2B" w:rsidP="00492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366564">
              <w:t xml:space="preserve"> </w:t>
            </w:r>
            <w:r w:rsidR="00366564">
              <w:rPr>
                <w:color w:val="0D0D0D"/>
                <w:w w:val="90"/>
              </w:rPr>
              <w:t xml:space="preserve">Show interest to answer </w:t>
            </w:r>
            <w:r w:rsidR="00366564">
              <w:rPr>
                <w:color w:val="0D0D0D"/>
                <w:w w:val="80"/>
              </w:rPr>
              <w:t xml:space="preserve">about your best friend with a </w:t>
            </w:r>
            <w:r w:rsidR="00366564">
              <w:rPr>
                <w:color w:val="0D0D0D"/>
                <w:w w:val="90"/>
              </w:rPr>
              <w:t>family member</w:t>
            </w:r>
          </w:p>
        </w:tc>
        <w:tc>
          <w:tcPr>
            <w:tcW w:w="3213" w:type="dxa"/>
            <w:gridSpan w:val="2"/>
            <w:vAlign w:val="center"/>
          </w:tcPr>
          <w:p w14:paraId="7F1B1835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4D7C95C0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3F89C130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22C5317F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02088D90" w14:textId="0300154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Audios y 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Videos </w:t>
            </w:r>
          </w:p>
          <w:p w14:paraId="1D2B782D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16CCDDB" w14:textId="46E83C56" w:rsidR="00492E2B" w:rsidRPr="00625910" w:rsidRDefault="00492E2B" w:rsidP="00625910">
            <w:pPr>
              <w:spacing w:after="0"/>
              <w:ind w:right="-70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</w:p>
          <w:p w14:paraId="06221591" w14:textId="77777777" w:rsidR="00492E2B" w:rsidRPr="001A7678" w:rsidRDefault="00492E2B" w:rsidP="00492E2B">
            <w:pPr>
              <w:pStyle w:val="Prrafodelista"/>
              <w:spacing w:after="0" w:line="240" w:lineRule="auto"/>
              <w:ind w:left="175" w:right="-10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3343" w:type="dxa"/>
            <w:vAlign w:val="center"/>
          </w:tcPr>
          <w:p w14:paraId="6633FEF0" w14:textId="77777777" w:rsidR="009B1CB6" w:rsidRDefault="009B1CB6" w:rsidP="00492E2B">
            <w:pPr>
              <w:rPr>
                <w:color w:val="0D0D0D"/>
                <w:w w:val="90"/>
              </w:rPr>
            </w:pPr>
          </w:p>
          <w:p w14:paraId="601C62B6" w14:textId="77777777" w:rsidR="009B1CB6" w:rsidRDefault="009B1CB6" w:rsidP="00492E2B">
            <w:pPr>
              <w:rPr>
                <w:color w:val="0D0D0D"/>
                <w:w w:val="90"/>
              </w:rPr>
            </w:pPr>
          </w:p>
          <w:p w14:paraId="64A20855" w14:textId="73C82410" w:rsidR="00492E2B" w:rsidRPr="00F96EB8" w:rsidRDefault="009B1CB6" w:rsidP="00492E2B">
            <w:pPr>
              <w:rPr>
                <w:sz w:val="20"/>
                <w:lang w:val="en-US"/>
              </w:rPr>
            </w:pPr>
            <w:r>
              <w:rPr>
                <w:color w:val="0D0D0D"/>
                <w:w w:val="90"/>
              </w:rPr>
              <w:t>Use</w:t>
            </w:r>
            <w:r>
              <w:rPr>
                <w:color w:val="0D0D0D"/>
                <w:spacing w:val="-10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the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verb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to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BE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in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letter to</w:t>
            </w:r>
            <w:r>
              <w:rPr>
                <w:color w:val="0D0D0D"/>
                <w:spacing w:val="-6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talk</w:t>
            </w:r>
            <w:r>
              <w:rPr>
                <w:color w:val="0D0D0D"/>
                <w:spacing w:val="-7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about</w:t>
            </w:r>
            <w:r>
              <w:rPr>
                <w:color w:val="0D0D0D"/>
                <w:spacing w:val="-7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your</w:t>
            </w:r>
            <w:r>
              <w:rPr>
                <w:color w:val="0D0D0D"/>
                <w:spacing w:val="-6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best</w:t>
            </w:r>
            <w:r>
              <w:rPr>
                <w:color w:val="0D0D0D"/>
                <w:spacing w:val="-6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friend with</w:t>
            </w:r>
            <w:r>
              <w:rPr>
                <w:color w:val="0D0D0D"/>
                <w:spacing w:val="-6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</w:t>
            </w:r>
            <w:r>
              <w:rPr>
                <w:color w:val="0D0D0D"/>
                <w:spacing w:val="-6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family</w:t>
            </w:r>
            <w:r>
              <w:rPr>
                <w:color w:val="0D0D0D"/>
                <w:spacing w:val="-8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member.</w:t>
            </w:r>
          </w:p>
        </w:tc>
      </w:tr>
      <w:tr w:rsidR="00492E2B" w:rsidRPr="00E618B4" w14:paraId="0F4E0882" w14:textId="77777777" w:rsidTr="00F96EB8">
        <w:trPr>
          <w:trHeight w:val="1234"/>
        </w:trPr>
        <w:tc>
          <w:tcPr>
            <w:tcW w:w="567" w:type="dxa"/>
            <w:vMerge/>
          </w:tcPr>
          <w:p w14:paraId="5C539971" w14:textId="77777777" w:rsidR="00492E2B" w:rsidRPr="00FA39A3" w:rsidRDefault="00492E2B" w:rsidP="00492E2B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192" w:type="dxa"/>
            <w:vAlign w:val="center"/>
          </w:tcPr>
          <w:p w14:paraId="0E327CEA" w14:textId="77777777" w:rsidR="00492E2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948" w:type="dxa"/>
          </w:tcPr>
          <w:p w14:paraId="41EECFF6" w14:textId="77777777" w:rsidR="00492E2B" w:rsidRDefault="00492E2B" w:rsidP="00492E2B">
            <w:pPr>
              <w:spacing w:after="0" w:line="240" w:lineRule="auto"/>
              <w:jc w:val="both"/>
              <w:rPr>
                <w:spacing w:val="1"/>
                <w:position w:val="1"/>
                <w:sz w:val="16"/>
                <w:szCs w:val="16"/>
                <w:lang w:val="en-US"/>
              </w:rPr>
            </w:pPr>
          </w:p>
          <w:p w14:paraId="41D5FC9B" w14:textId="39565A38" w:rsidR="00492E2B" w:rsidRPr="00EA7236" w:rsidRDefault="00796F0B" w:rsidP="003665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pacing w:val="80"/>
              </w:rPr>
              <w:t xml:space="preserve"> </w:t>
            </w:r>
            <w:r>
              <w:t>Possessive</w:t>
            </w:r>
            <w:r>
              <w:rPr>
                <w:spacing w:val="-13"/>
              </w:rPr>
              <w:t xml:space="preserve"> </w:t>
            </w:r>
            <w:r>
              <w:t>adjectives Possessive case</w:t>
            </w:r>
          </w:p>
        </w:tc>
        <w:tc>
          <w:tcPr>
            <w:tcW w:w="2665" w:type="dxa"/>
            <w:gridSpan w:val="2"/>
          </w:tcPr>
          <w:p w14:paraId="49489B5A" w14:textId="675E3F60" w:rsidR="00492E2B" w:rsidRDefault="00492E2B" w:rsidP="00492E2B">
            <w:pPr>
              <w:jc w:val="both"/>
              <w:rPr>
                <w:spacing w:val="-1"/>
                <w:position w:val="1"/>
                <w:sz w:val="16"/>
                <w:szCs w:val="16"/>
              </w:rPr>
            </w:pPr>
          </w:p>
          <w:p w14:paraId="017CABC2" w14:textId="287B2D8F" w:rsidR="00492E2B" w:rsidRPr="00EA7236" w:rsidRDefault="00796F0B" w:rsidP="00492E2B">
            <w:pPr>
              <w:jc w:val="both"/>
              <w:rPr>
                <w:sz w:val="16"/>
                <w:szCs w:val="16"/>
                <w:lang w:val="es-ES"/>
              </w:rPr>
            </w:pPr>
            <w:r>
              <w:t>Describing</w:t>
            </w:r>
            <w:r>
              <w:rPr>
                <w:spacing w:val="-13"/>
              </w:rPr>
              <w:t xml:space="preserve"> </w:t>
            </w:r>
            <w:r>
              <w:t xml:space="preserve">people </w:t>
            </w:r>
            <w:r>
              <w:rPr>
                <w:spacing w:val="-2"/>
              </w:rPr>
              <w:t>(personality) Expressing possession</w:t>
            </w:r>
            <w:r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40" w:type="dxa"/>
          </w:tcPr>
          <w:p w14:paraId="26D5DFB6" w14:textId="77777777" w:rsidR="00492E2B" w:rsidRPr="00EA7236" w:rsidRDefault="00492E2B" w:rsidP="00492E2B">
            <w:pPr>
              <w:jc w:val="center"/>
              <w:rPr>
                <w:sz w:val="16"/>
                <w:szCs w:val="16"/>
              </w:rPr>
            </w:pPr>
          </w:p>
          <w:p w14:paraId="75F3FF5D" w14:textId="52187D90" w:rsidR="00492E2B" w:rsidRPr="00EA7236" w:rsidRDefault="00796F0B" w:rsidP="00796F0B">
            <w:pPr>
              <w:rPr>
                <w:sz w:val="16"/>
                <w:szCs w:val="16"/>
                <w:lang w:val="es-ES"/>
              </w:rPr>
            </w:pPr>
            <w:r>
              <w:t xml:space="preserve">Describe sus propias </w:t>
            </w:r>
            <w:r w:rsidR="00FA70E1">
              <w:t>características,</w:t>
            </w:r>
            <w:r>
              <w:rPr>
                <w:spacing w:val="-10"/>
              </w:rPr>
              <w:t xml:space="preserve"> </w:t>
            </w:r>
            <w:r>
              <w:t>así</w:t>
            </w:r>
            <w:r>
              <w:rPr>
                <w:spacing w:val="-8"/>
              </w:rPr>
              <w:t xml:space="preserve"> </w:t>
            </w:r>
            <w:r>
              <w:t>como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de sus compañeros</w:t>
            </w:r>
          </w:p>
        </w:tc>
        <w:tc>
          <w:tcPr>
            <w:tcW w:w="3213" w:type="dxa"/>
            <w:gridSpan w:val="2"/>
            <w:vAlign w:val="center"/>
          </w:tcPr>
          <w:p w14:paraId="044FEB0E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08F929D8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59C6E7F5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3EBD8D74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08E860C1" w14:textId="23983BCF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Audios y 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Videos </w:t>
            </w:r>
          </w:p>
          <w:p w14:paraId="55D475C6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3A3D7473" w14:textId="5A26530D" w:rsidR="00492E2B" w:rsidRPr="00625910" w:rsidRDefault="00492E2B" w:rsidP="00625910">
            <w:pPr>
              <w:spacing w:after="0"/>
              <w:ind w:right="-70"/>
              <w:jc w:val="both"/>
              <w:rPr>
                <w:sz w:val="16"/>
                <w:szCs w:val="16"/>
              </w:rPr>
            </w:pPr>
          </w:p>
        </w:tc>
        <w:tc>
          <w:tcPr>
            <w:tcW w:w="3343" w:type="dxa"/>
            <w:vAlign w:val="center"/>
          </w:tcPr>
          <w:p w14:paraId="62A92DC7" w14:textId="5FA5431A" w:rsidR="00492E2B" w:rsidRPr="00FA39A3" w:rsidRDefault="005C659C" w:rsidP="00492E2B">
            <w:p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659C">
              <w:rPr>
                <w:rFonts w:ascii="Times New Roman" w:hAnsi="Times New Roman"/>
                <w:sz w:val="20"/>
                <w:szCs w:val="20"/>
                <w:lang w:val="en-US"/>
              </w:rPr>
              <w:t>Expresses himself correctly orally and in writing through short dialogues</w:t>
            </w:r>
          </w:p>
        </w:tc>
      </w:tr>
      <w:tr w:rsidR="00492E2B" w:rsidRPr="00E618B4" w14:paraId="76FF6ED2" w14:textId="77777777" w:rsidTr="00796F0B">
        <w:trPr>
          <w:trHeight w:val="698"/>
        </w:trPr>
        <w:tc>
          <w:tcPr>
            <w:tcW w:w="567" w:type="dxa"/>
            <w:vMerge/>
          </w:tcPr>
          <w:p w14:paraId="3FA91534" w14:textId="77777777" w:rsidR="00492E2B" w:rsidRPr="00FA39A3" w:rsidRDefault="00492E2B" w:rsidP="00492E2B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192" w:type="dxa"/>
            <w:vAlign w:val="center"/>
          </w:tcPr>
          <w:p w14:paraId="549F4BA6" w14:textId="77777777" w:rsidR="00492E2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948" w:type="dxa"/>
          </w:tcPr>
          <w:p w14:paraId="2D717046" w14:textId="12871D44" w:rsidR="00492E2B" w:rsidRPr="00FA0610" w:rsidRDefault="00492E2B" w:rsidP="00492E2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65" w:type="dxa"/>
            <w:gridSpan w:val="2"/>
          </w:tcPr>
          <w:p w14:paraId="63AD7CBC" w14:textId="29DBE689" w:rsidR="00492E2B" w:rsidRPr="00FA0610" w:rsidRDefault="00992CCD" w:rsidP="00492E2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 xml:space="preserve">      </w:t>
            </w:r>
            <w:r>
              <w:t xml:space="preserve">               </w:t>
            </w:r>
            <w:r w:rsidRPr="005667B3">
              <w:rPr>
                <w:rFonts w:cs="Arial"/>
                <w:b/>
                <w:sz w:val="20"/>
              </w:rPr>
              <w:t>EXPOSICIÓN</w:t>
            </w:r>
            <w:r>
              <w:rPr>
                <w:rFonts w:cs="Arial"/>
                <w:b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2240" w:type="dxa"/>
          </w:tcPr>
          <w:p w14:paraId="5EFFBAF3" w14:textId="61F2713F" w:rsidR="00492E2B" w:rsidRPr="00FA0610" w:rsidRDefault="00992CCD" w:rsidP="00796F0B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>PRIMER   EXAMEN</w:t>
            </w:r>
          </w:p>
        </w:tc>
        <w:tc>
          <w:tcPr>
            <w:tcW w:w="3213" w:type="dxa"/>
            <w:gridSpan w:val="2"/>
            <w:vAlign w:val="center"/>
          </w:tcPr>
          <w:p w14:paraId="106A0AE7" w14:textId="77777777" w:rsidR="00492E2B" w:rsidRPr="001A7678" w:rsidRDefault="00492E2B" w:rsidP="00625910">
            <w:pPr>
              <w:pStyle w:val="Prrafodelista"/>
              <w:spacing w:after="0" w:line="240" w:lineRule="auto"/>
              <w:ind w:left="172" w:right="-70"/>
              <w:jc w:val="both"/>
              <w:rPr>
                <w:rFonts w:eastAsia="Times New Roman" w:cs="Arial"/>
                <w:iCs/>
                <w:sz w:val="16"/>
                <w:szCs w:val="16"/>
                <w:lang w:val="en-US"/>
              </w:rPr>
            </w:pPr>
          </w:p>
        </w:tc>
        <w:tc>
          <w:tcPr>
            <w:tcW w:w="3343" w:type="dxa"/>
            <w:vAlign w:val="center"/>
          </w:tcPr>
          <w:p w14:paraId="25F30479" w14:textId="5D3B3A2E" w:rsidR="00492E2B" w:rsidRPr="00FA39A3" w:rsidRDefault="00492E2B" w:rsidP="00492E2B">
            <w:p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92E2B" w14:paraId="726B0A18" w14:textId="77777777" w:rsidTr="001A0A95">
        <w:trPr>
          <w:trHeight w:val="422"/>
        </w:trPr>
        <w:tc>
          <w:tcPr>
            <w:tcW w:w="567" w:type="dxa"/>
            <w:vMerge/>
          </w:tcPr>
          <w:p w14:paraId="3CB32F49" w14:textId="77777777" w:rsidR="00492E2B" w:rsidRDefault="00492E2B" w:rsidP="00492E2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92" w:type="dxa"/>
            <w:vMerge w:val="restart"/>
          </w:tcPr>
          <w:p w14:paraId="4129C887" w14:textId="77777777" w:rsidR="00492E2B" w:rsidRDefault="00492E2B" w:rsidP="00492E2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7AFEC80B" w14:textId="77777777" w:rsidR="00492E2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342" w:type="dxa"/>
            <w:gridSpan w:val="3"/>
            <w:vAlign w:val="center"/>
          </w:tcPr>
          <w:p w14:paraId="1B4D4882" w14:textId="77777777" w:rsidR="00492E2B" w:rsidRPr="00FE140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577" w:type="dxa"/>
            <w:gridSpan w:val="2"/>
            <w:vAlign w:val="center"/>
          </w:tcPr>
          <w:p w14:paraId="7EE35619" w14:textId="77777777" w:rsidR="00492E2B" w:rsidRPr="00FE140B" w:rsidRDefault="00492E2B" w:rsidP="00492E2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492E2B" w14:paraId="5747CBF8" w14:textId="77777777" w:rsidTr="001A0A95">
        <w:trPr>
          <w:trHeight w:val="574"/>
        </w:trPr>
        <w:tc>
          <w:tcPr>
            <w:tcW w:w="567" w:type="dxa"/>
            <w:vMerge/>
          </w:tcPr>
          <w:p w14:paraId="0F6F353B" w14:textId="77777777" w:rsidR="00492E2B" w:rsidRDefault="00492E2B" w:rsidP="00492E2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92" w:type="dxa"/>
            <w:vMerge/>
          </w:tcPr>
          <w:p w14:paraId="3859CB50" w14:textId="77777777" w:rsidR="00492E2B" w:rsidRDefault="00492E2B" w:rsidP="00492E2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490" w:type="dxa"/>
            <w:gridSpan w:val="2"/>
          </w:tcPr>
          <w:p w14:paraId="67D97C59" w14:textId="77777777" w:rsidR="00492E2B" w:rsidRPr="00F13A3B" w:rsidRDefault="00492E2B" w:rsidP="00492E2B">
            <w:pPr>
              <w:jc w:val="center"/>
            </w:pPr>
            <w:r w:rsidRPr="00F13A3B">
              <w:t>Examen objetivo escrito para marcar y completar.</w:t>
            </w:r>
          </w:p>
        </w:tc>
        <w:tc>
          <w:tcPr>
            <w:tcW w:w="4342" w:type="dxa"/>
            <w:gridSpan w:val="3"/>
          </w:tcPr>
          <w:p w14:paraId="1D845CB1" w14:textId="2677DAD6" w:rsidR="00492E2B" w:rsidRPr="00F13A3B" w:rsidRDefault="00492E2B" w:rsidP="00492E2B">
            <w:pPr>
              <w:jc w:val="center"/>
            </w:pPr>
            <w:r w:rsidRPr="00F13A3B">
              <w:t>Cantan la canción según corresponda a la unidad didáctica I</w:t>
            </w:r>
          </w:p>
        </w:tc>
        <w:tc>
          <w:tcPr>
            <w:tcW w:w="4577" w:type="dxa"/>
            <w:gridSpan w:val="2"/>
          </w:tcPr>
          <w:p w14:paraId="79E4BD87" w14:textId="77777777" w:rsidR="00492E2B" w:rsidRDefault="00492E2B" w:rsidP="00492E2B">
            <w:pPr>
              <w:jc w:val="center"/>
            </w:pPr>
            <w:r w:rsidRPr="00F13A3B">
              <w:t>Desarrolla lo aprendido unidad I demostrando su expresión oral y escrita.</w:t>
            </w:r>
          </w:p>
        </w:tc>
      </w:tr>
    </w:tbl>
    <w:p w14:paraId="7868C088" w14:textId="77777777" w:rsidR="00F96EB8" w:rsidRDefault="00F96EB8" w:rsidP="00F96EB8">
      <w:pPr>
        <w:tabs>
          <w:tab w:val="left" w:pos="284"/>
        </w:tabs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Style w:val="Tablaconcuadrcula"/>
        <w:tblW w:w="15310" w:type="dxa"/>
        <w:tblInd w:w="-856" w:type="dxa"/>
        <w:tblLook w:val="04A0" w:firstRow="1" w:lastRow="0" w:firstColumn="1" w:lastColumn="0" w:noHBand="0" w:noVBand="1"/>
      </w:tblPr>
      <w:tblGrid>
        <w:gridCol w:w="1057"/>
        <w:gridCol w:w="1012"/>
        <w:gridCol w:w="1925"/>
        <w:gridCol w:w="2483"/>
        <w:gridCol w:w="152"/>
        <w:gridCol w:w="2042"/>
        <w:gridCol w:w="1851"/>
        <w:gridCol w:w="1282"/>
        <w:gridCol w:w="3506"/>
      </w:tblGrid>
      <w:tr w:rsidR="00F96EB8" w14:paraId="7DFC7B84" w14:textId="77777777" w:rsidTr="00C033B8">
        <w:trPr>
          <w:trHeight w:val="70"/>
        </w:trPr>
        <w:tc>
          <w:tcPr>
            <w:tcW w:w="1057" w:type="dxa"/>
            <w:vMerge w:val="restart"/>
            <w:textDirection w:val="btLr"/>
            <w:vAlign w:val="center"/>
          </w:tcPr>
          <w:p w14:paraId="65AF20A2" w14:textId="77777777" w:rsidR="00F96EB8" w:rsidRPr="00462E10" w:rsidRDefault="00F96EB8" w:rsidP="001A0A95">
            <w:pPr>
              <w:spacing w:after="160" w:line="259" w:lineRule="auto"/>
              <w:ind w:left="102"/>
              <w:jc w:val="center"/>
              <w:rPr>
                <w:rFonts w:ascii="Times New Roman" w:hAnsi="Times New Roman"/>
                <w:b/>
                <w:spacing w:val="-3"/>
                <w:lang w:val="en-US"/>
              </w:rPr>
            </w:pPr>
            <w:r w:rsidRPr="00BB6D19">
              <w:rPr>
                <w:rFonts w:ascii="Times New Roman" w:hAnsi="Times New Roman"/>
                <w:b/>
                <w:lang w:val="en-US"/>
              </w:rPr>
              <w:t xml:space="preserve">UNIDAD DIDÁCTICA II: </w:t>
            </w:r>
            <w:r w:rsidR="00280E7A" w:rsidRPr="00280E7A">
              <w:rPr>
                <w:rFonts w:ascii="Times New Roman" w:hAnsi="Times New Roman"/>
                <w:b/>
                <w:spacing w:val="-3"/>
                <w:lang w:val="en-US"/>
              </w:rPr>
              <w:t>HAVE TO/ HAS TO AND CAN</w:t>
            </w:r>
          </w:p>
        </w:tc>
        <w:tc>
          <w:tcPr>
            <w:tcW w:w="14253" w:type="dxa"/>
            <w:gridSpan w:val="8"/>
          </w:tcPr>
          <w:p w14:paraId="0A83D12E" w14:textId="6623E390" w:rsidR="00F96EB8" w:rsidRPr="004040CF" w:rsidRDefault="00F96EB8" w:rsidP="001A0A95">
            <w:pPr>
              <w:tabs>
                <w:tab w:val="left" w:pos="2694"/>
              </w:tabs>
              <w:spacing w:after="0" w:line="240" w:lineRule="auto"/>
              <w:jc w:val="both"/>
              <w:rPr>
                <w:rFonts w:cs="Arial"/>
              </w:rPr>
            </w:pPr>
            <w:r w:rsidRPr="004040CF">
              <w:rPr>
                <w:rFonts w:cs="Arial"/>
                <w:b/>
              </w:rPr>
              <w:t xml:space="preserve">CAPACIDAD DE LA UNIDAD DIDÁCTICA </w:t>
            </w:r>
            <w:proofErr w:type="gramStart"/>
            <w:r w:rsidRPr="004040CF">
              <w:rPr>
                <w:rFonts w:cs="Arial"/>
                <w:b/>
              </w:rPr>
              <w:t>II</w:t>
            </w:r>
            <w:r w:rsidR="00326025">
              <w:rPr>
                <w:rFonts w:cs="Arial"/>
              </w:rPr>
              <w:t xml:space="preserve">  </w:t>
            </w:r>
            <w:r w:rsidR="005554C9" w:rsidRPr="005554C9">
              <w:rPr>
                <w:rFonts w:cs="Arial"/>
              </w:rPr>
              <w:t>Create</w:t>
            </w:r>
            <w:proofErr w:type="gramEnd"/>
            <w:r w:rsidR="005554C9" w:rsidRPr="005554C9">
              <w:rPr>
                <w:rFonts w:cs="Arial"/>
              </w:rPr>
              <w:t xml:space="preserve"> short compositions and dialogues using the different grammatical structures of the language</w:t>
            </w:r>
          </w:p>
        </w:tc>
      </w:tr>
      <w:tr w:rsidR="00F96EB8" w14:paraId="18D1ED40" w14:textId="77777777" w:rsidTr="00C033B8">
        <w:trPr>
          <w:trHeight w:val="245"/>
        </w:trPr>
        <w:tc>
          <w:tcPr>
            <w:tcW w:w="1057" w:type="dxa"/>
            <w:vMerge/>
          </w:tcPr>
          <w:p w14:paraId="5A1B84CB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6CC233BD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6602" w:type="dxa"/>
            <w:gridSpan w:val="4"/>
            <w:vAlign w:val="center"/>
          </w:tcPr>
          <w:p w14:paraId="7147CB40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3133" w:type="dxa"/>
            <w:gridSpan w:val="2"/>
            <w:vMerge w:val="restart"/>
            <w:vAlign w:val="center"/>
          </w:tcPr>
          <w:p w14:paraId="6A4D3E2C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3506" w:type="dxa"/>
            <w:vMerge w:val="restart"/>
            <w:tcBorders>
              <w:right w:val="single" w:sz="4" w:space="0" w:color="auto"/>
            </w:tcBorders>
            <w:vAlign w:val="center"/>
          </w:tcPr>
          <w:p w14:paraId="30571BCA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F96EB8" w14:paraId="272B02E7" w14:textId="77777777" w:rsidTr="00C033B8">
        <w:trPr>
          <w:trHeight w:val="300"/>
        </w:trPr>
        <w:tc>
          <w:tcPr>
            <w:tcW w:w="1057" w:type="dxa"/>
            <w:vMerge/>
          </w:tcPr>
          <w:p w14:paraId="4887740F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0F7C4C0D" w14:textId="77777777" w:rsidR="00F96EB8" w:rsidRPr="006C14AB" w:rsidRDefault="00F96EB8" w:rsidP="001A0A95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2E7E5814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483" w:type="dxa"/>
            <w:vAlign w:val="center"/>
          </w:tcPr>
          <w:p w14:paraId="4005CA70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194" w:type="dxa"/>
            <w:gridSpan w:val="2"/>
            <w:vAlign w:val="center"/>
          </w:tcPr>
          <w:p w14:paraId="3933F5FE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3133" w:type="dxa"/>
            <w:gridSpan w:val="2"/>
            <w:vMerge/>
          </w:tcPr>
          <w:p w14:paraId="1970D9CF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506" w:type="dxa"/>
            <w:vMerge/>
            <w:tcBorders>
              <w:right w:val="single" w:sz="4" w:space="0" w:color="auto"/>
            </w:tcBorders>
          </w:tcPr>
          <w:p w14:paraId="19608715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F96EB8" w:rsidRPr="00E618B4" w14:paraId="03EBB7EF" w14:textId="77777777" w:rsidTr="00C033B8">
        <w:trPr>
          <w:trHeight w:val="1329"/>
        </w:trPr>
        <w:tc>
          <w:tcPr>
            <w:tcW w:w="1057" w:type="dxa"/>
            <w:vMerge/>
          </w:tcPr>
          <w:p w14:paraId="381B1C54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031A9624" w14:textId="77777777" w:rsidR="00F96EB8" w:rsidRDefault="00052CE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925" w:type="dxa"/>
          </w:tcPr>
          <w:p w14:paraId="2DFE8B77" w14:textId="77777777" w:rsidR="00F96EB8" w:rsidRDefault="00F96EB8" w:rsidP="001A0A95">
            <w:pPr>
              <w:spacing w:after="160" w:line="259" w:lineRule="auto"/>
              <w:jc w:val="both"/>
              <w:rPr>
                <w:rFonts w:cs="Calibri"/>
                <w:spacing w:val="-1"/>
                <w:position w:val="-1"/>
                <w:sz w:val="16"/>
                <w:szCs w:val="20"/>
                <w:lang w:val="en-US"/>
              </w:rPr>
            </w:pPr>
          </w:p>
          <w:p w14:paraId="19392A67" w14:textId="2A520028" w:rsidR="00F96EB8" w:rsidRDefault="00B51D9E" w:rsidP="001A0A95">
            <w:pPr>
              <w:spacing w:after="160" w:line="259" w:lineRule="auto"/>
              <w:jc w:val="both"/>
              <w:rPr>
                <w:rFonts w:cs="Calibri"/>
                <w:spacing w:val="-1"/>
                <w:position w:val="-1"/>
                <w:sz w:val="16"/>
                <w:szCs w:val="20"/>
                <w:lang w:val="en-US"/>
              </w:rPr>
            </w:pPr>
            <w:r>
              <w:rPr>
                <w:color w:val="0D0D0D"/>
                <w:w w:val="85"/>
              </w:rPr>
              <w:t xml:space="preserve">-Simple present tense: affirmative statements </w:t>
            </w:r>
            <w:r>
              <w:rPr>
                <w:color w:val="0D0D0D"/>
                <w:w w:val="90"/>
              </w:rPr>
              <w:t>and negative form</w:t>
            </w:r>
          </w:p>
          <w:p w14:paraId="2099B0B4" w14:textId="2CE9EB25" w:rsidR="00B51D9E" w:rsidRDefault="00B51D9E" w:rsidP="00B51D9E">
            <w:pPr>
              <w:spacing w:after="160" w:line="259" w:lineRule="auto"/>
              <w:jc w:val="both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  <w:lang w:val="en-US"/>
              </w:rPr>
              <w:t>-</w:t>
            </w:r>
            <w:r w:rsidR="00704E66">
              <w:rPr>
                <w:rFonts w:cs="Calibri"/>
              </w:rPr>
              <w:t>Q</w:t>
            </w:r>
            <w:r>
              <w:rPr>
                <w:color w:val="0D0D0D"/>
                <w:w w:val="90"/>
              </w:rPr>
              <w:t xml:space="preserve">uestions with do/does </w:t>
            </w:r>
          </w:p>
          <w:p w14:paraId="411C778D" w14:textId="431CAEA9" w:rsidR="00F96EB8" w:rsidRPr="00815804" w:rsidRDefault="00F96EB8" w:rsidP="00B51D9E">
            <w:pPr>
              <w:spacing w:after="160" w:line="259" w:lineRule="auto"/>
              <w:rPr>
                <w:rFonts w:cs="Calibri"/>
                <w:sz w:val="16"/>
                <w:szCs w:val="20"/>
                <w:lang w:val="en-US"/>
              </w:rPr>
            </w:pPr>
          </w:p>
        </w:tc>
        <w:tc>
          <w:tcPr>
            <w:tcW w:w="2483" w:type="dxa"/>
          </w:tcPr>
          <w:p w14:paraId="7C2336A8" w14:textId="77777777" w:rsidR="00F96EB8" w:rsidRDefault="00F96EB8" w:rsidP="001A0A95">
            <w:pPr>
              <w:spacing w:after="160" w:line="260" w:lineRule="exact"/>
              <w:ind w:left="150"/>
              <w:jc w:val="center"/>
              <w:rPr>
                <w:rFonts w:cs="Calibri"/>
                <w:position w:val="1"/>
                <w:sz w:val="16"/>
                <w:szCs w:val="20"/>
                <w:lang w:val="es-ES"/>
              </w:rPr>
            </w:pPr>
          </w:p>
          <w:p w14:paraId="7EAD78D1" w14:textId="1FC952CD" w:rsidR="00F96EB8" w:rsidRDefault="00704E66" w:rsidP="001A0A95">
            <w:pPr>
              <w:spacing w:after="160" w:line="260" w:lineRule="exact"/>
              <w:ind w:left="150"/>
              <w:jc w:val="center"/>
              <w:rPr>
                <w:color w:val="0D0D0D"/>
                <w:w w:val="90"/>
              </w:rPr>
            </w:pPr>
            <w:r>
              <w:rPr>
                <w:color w:val="0D0D0D"/>
                <w:w w:val="85"/>
              </w:rPr>
              <w:t>-</w:t>
            </w:r>
            <w:r w:rsidR="00B51D9E">
              <w:rPr>
                <w:color w:val="0D0D0D"/>
                <w:w w:val="85"/>
              </w:rPr>
              <w:t>Create</w:t>
            </w:r>
            <w:r w:rsidR="00B51D9E">
              <w:rPr>
                <w:color w:val="0D0D0D"/>
                <w:spacing w:val="-4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>sentences</w:t>
            </w:r>
            <w:r w:rsidR="00B51D9E">
              <w:rPr>
                <w:color w:val="0D0D0D"/>
                <w:spacing w:val="-4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>with</w:t>
            </w:r>
            <w:r w:rsidR="00B51D9E">
              <w:rPr>
                <w:color w:val="0D0D0D"/>
                <w:spacing w:val="-4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 xml:space="preserve">the </w:t>
            </w:r>
            <w:r w:rsidR="00B51D9E">
              <w:rPr>
                <w:color w:val="0D0D0D"/>
                <w:w w:val="90"/>
              </w:rPr>
              <w:t>simple</w:t>
            </w:r>
            <w:r w:rsidR="00B51D9E">
              <w:rPr>
                <w:color w:val="0D0D0D"/>
                <w:spacing w:val="-8"/>
                <w:w w:val="90"/>
              </w:rPr>
              <w:t xml:space="preserve"> </w:t>
            </w:r>
            <w:r w:rsidR="00B51D9E">
              <w:rPr>
                <w:color w:val="0D0D0D"/>
                <w:w w:val="90"/>
              </w:rPr>
              <w:t>present</w:t>
            </w:r>
            <w:r w:rsidR="00B51D9E">
              <w:rPr>
                <w:color w:val="0D0D0D"/>
                <w:spacing w:val="-8"/>
                <w:w w:val="90"/>
              </w:rPr>
              <w:t xml:space="preserve"> </w:t>
            </w:r>
            <w:r w:rsidR="00B51D9E">
              <w:rPr>
                <w:color w:val="0D0D0D"/>
                <w:w w:val="90"/>
              </w:rPr>
              <w:t>tense</w:t>
            </w:r>
          </w:p>
          <w:p w14:paraId="097A4B75" w14:textId="33AD77D5" w:rsidR="00704E66" w:rsidRDefault="00704E66" w:rsidP="001A0A95">
            <w:pPr>
              <w:spacing w:after="160" w:line="260" w:lineRule="exact"/>
              <w:ind w:left="150"/>
              <w:jc w:val="center"/>
              <w:rPr>
                <w:color w:val="0D0D0D"/>
                <w:w w:val="90"/>
              </w:rPr>
            </w:pPr>
          </w:p>
          <w:p w14:paraId="20DB064A" w14:textId="62B25437" w:rsidR="00704E66" w:rsidRDefault="00704E66" w:rsidP="00704E66">
            <w:pPr>
              <w:spacing w:after="160" w:line="260" w:lineRule="exact"/>
              <w:ind w:left="150"/>
              <w:rPr>
                <w:color w:val="0D0D0D"/>
                <w:w w:val="90"/>
              </w:rPr>
            </w:pPr>
            <w:r>
              <w:rPr>
                <w:color w:val="0D0D0D"/>
                <w:w w:val="90"/>
              </w:rPr>
              <w:t>- Ask</w:t>
            </w:r>
            <w:r>
              <w:rPr>
                <w:color w:val="0D0D0D"/>
                <w:spacing w:val="-4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and</w:t>
            </w:r>
            <w:r>
              <w:rPr>
                <w:color w:val="0D0D0D"/>
                <w:spacing w:val="-5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answer</w:t>
            </w:r>
            <w:r>
              <w:rPr>
                <w:color w:val="0D0D0D"/>
                <w:spacing w:val="-5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questions with W/h questions with do/</w:t>
            </w:r>
            <w:r>
              <w:rPr>
                <w:color w:val="0D0D0D"/>
                <w:spacing w:val="-4"/>
                <w:w w:val="90"/>
              </w:rPr>
              <w:t>does</w:t>
            </w:r>
          </w:p>
          <w:p w14:paraId="6DF4D473" w14:textId="4782C431" w:rsidR="00704E66" w:rsidRPr="00815804" w:rsidRDefault="00704E66" w:rsidP="001A0A95">
            <w:pPr>
              <w:spacing w:after="160" w:line="260" w:lineRule="exact"/>
              <w:ind w:left="150"/>
              <w:jc w:val="center"/>
              <w:rPr>
                <w:rFonts w:cs="Calibri"/>
                <w:sz w:val="16"/>
                <w:szCs w:val="20"/>
                <w:lang w:val="es-ES"/>
              </w:rPr>
            </w:pPr>
          </w:p>
        </w:tc>
        <w:tc>
          <w:tcPr>
            <w:tcW w:w="2194" w:type="dxa"/>
            <w:gridSpan w:val="2"/>
          </w:tcPr>
          <w:p w14:paraId="64871EB6" w14:textId="77777777" w:rsidR="00F96EB8" w:rsidRPr="00815804" w:rsidRDefault="00F96EB8" w:rsidP="001A0A95">
            <w:pPr>
              <w:spacing w:before="2" w:after="160" w:line="259" w:lineRule="auto"/>
              <w:jc w:val="both"/>
              <w:rPr>
                <w:rFonts w:cs="Calibri"/>
                <w:sz w:val="16"/>
                <w:szCs w:val="20"/>
              </w:rPr>
            </w:pPr>
          </w:p>
          <w:p w14:paraId="79EC2067" w14:textId="77777777" w:rsidR="00F96EB8" w:rsidRDefault="00704E66" w:rsidP="001A0A95">
            <w:pPr>
              <w:spacing w:before="2" w:after="160" w:line="259" w:lineRule="auto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color w:val="0D0D0D"/>
                <w:w w:val="85"/>
              </w:rPr>
              <w:t>-</w:t>
            </w:r>
            <w:r w:rsidR="00B51D9E">
              <w:rPr>
                <w:color w:val="0D0D0D"/>
                <w:w w:val="85"/>
              </w:rPr>
              <w:t>Show</w:t>
            </w:r>
            <w:r w:rsidR="00B51D9E">
              <w:rPr>
                <w:color w:val="0D0D0D"/>
                <w:spacing w:val="-7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>interest</w:t>
            </w:r>
            <w:r w:rsidR="00B51D9E">
              <w:rPr>
                <w:color w:val="0D0D0D"/>
                <w:spacing w:val="-5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>to</w:t>
            </w:r>
            <w:r w:rsidR="00B51D9E">
              <w:rPr>
                <w:color w:val="0D0D0D"/>
                <w:spacing w:val="-6"/>
                <w:w w:val="85"/>
              </w:rPr>
              <w:t xml:space="preserve"> </w:t>
            </w:r>
            <w:r w:rsidR="00B51D9E">
              <w:rPr>
                <w:color w:val="0D0D0D"/>
                <w:w w:val="85"/>
              </w:rPr>
              <w:t>learn</w:t>
            </w:r>
            <w:r w:rsidR="00B51D9E">
              <w:rPr>
                <w:color w:val="0D0D0D"/>
                <w:spacing w:val="-7"/>
                <w:w w:val="85"/>
              </w:rPr>
              <w:t xml:space="preserve"> </w:t>
            </w:r>
            <w:r>
              <w:rPr>
                <w:color w:val="0D0D0D"/>
                <w:spacing w:val="-7"/>
                <w:w w:val="85"/>
              </w:rPr>
              <w:t>-</w:t>
            </w:r>
            <w:r w:rsidR="00B51D9E">
              <w:rPr>
                <w:color w:val="0D0D0D"/>
                <w:w w:val="85"/>
              </w:rPr>
              <w:t xml:space="preserve">main </w:t>
            </w:r>
            <w:r w:rsidR="00B51D9E">
              <w:rPr>
                <w:color w:val="0D0D0D"/>
                <w:spacing w:val="-2"/>
                <w:w w:val="90"/>
              </w:rPr>
              <w:t>verbs</w:t>
            </w:r>
            <w:r w:rsidR="00F96EB8" w:rsidRPr="00815804">
              <w:rPr>
                <w:rFonts w:cs="Calibri"/>
                <w:sz w:val="16"/>
                <w:szCs w:val="20"/>
              </w:rPr>
              <w:t>.</w:t>
            </w:r>
          </w:p>
          <w:p w14:paraId="17E75BE4" w14:textId="77777777" w:rsidR="00704E66" w:rsidRDefault="00704E66" w:rsidP="001A0A95">
            <w:pPr>
              <w:spacing w:before="2" w:after="160" w:line="259" w:lineRule="auto"/>
              <w:jc w:val="center"/>
              <w:rPr>
                <w:rFonts w:cs="Calibri"/>
                <w:sz w:val="16"/>
                <w:szCs w:val="20"/>
              </w:rPr>
            </w:pPr>
          </w:p>
          <w:p w14:paraId="2EB20B5A" w14:textId="327D160A" w:rsidR="00704E66" w:rsidRPr="00815804" w:rsidRDefault="00704E66" w:rsidP="00704E66">
            <w:pPr>
              <w:spacing w:before="2" w:after="160" w:line="259" w:lineRule="auto"/>
              <w:rPr>
                <w:rFonts w:cs="Calibri"/>
                <w:sz w:val="16"/>
                <w:szCs w:val="20"/>
                <w:lang w:val="es-ES"/>
              </w:rPr>
            </w:pPr>
            <w:r>
              <w:rPr>
                <w:rFonts w:cs="Calibri"/>
                <w:sz w:val="16"/>
                <w:szCs w:val="20"/>
              </w:rPr>
              <w:t>-</w:t>
            </w:r>
            <w:r>
              <w:rPr>
                <w:color w:val="0D0D0D"/>
                <w:w w:val="85"/>
              </w:rPr>
              <w:t xml:space="preserve"> Show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  <w:w w:val="85"/>
              </w:rPr>
              <w:t>interest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  <w:w w:val="85"/>
              </w:rPr>
              <w:t>to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  <w:w w:val="85"/>
              </w:rPr>
              <w:t xml:space="preserve">answer </w:t>
            </w:r>
            <w:r>
              <w:rPr>
                <w:color w:val="0D0D0D"/>
                <w:w w:val="90"/>
              </w:rPr>
              <w:t>question</w:t>
            </w:r>
            <w:r>
              <w:rPr>
                <w:color w:val="0D0D0D"/>
                <w:spacing w:val="-4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about</w:t>
            </w:r>
            <w:r>
              <w:rPr>
                <w:color w:val="0D0D0D"/>
                <w:spacing w:val="-4"/>
                <w:w w:val="90"/>
              </w:rPr>
              <w:t xml:space="preserve"> </w:t>
            </w:r>
            <w:r w:rsidR="00F045C2">
              <w:rPr>
                <w:color w:val="0D0D0D"/>
                <w:w w:val="90"/>
              </w:rPr>
              <w:t>jobs.</w:t>
            </w:r>
          </w:p>
        </w:tc>
        <w:tc>
          <w:tcPr>
            <w:tcW w:w="3133" w:type="dxa"/>
            <w:gridSpan w:val="2"/>
            <w:vAlign w:val="center"/>
          </w:tcPr>
          <w:p w14:paraId="4851A0E0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7E957B40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47A64A33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51795B6C" w14:textId="77777777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37B5105B" w14:textId="1E43E9FF" w:rsidR="00625910" w:rsidRPr="00625910" w:rsidRDefault="00625910" w:rsidP="00625910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38414FE5" w14:textId="77777777" w:rsidR="00625910" w:rsidRPr="00625910" w:rsidRDefault="00625910" w:rsidP="00625910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78ED9F34" w14:textId="4808383B" w:rsidR="00F96EB8" w:rsidRPr="00394314" w:rsidRDefault="00F96EB8" w:rsidP="001A0A95">
            <w:pPr>
              <w:spacing w:after="160" w:line="240" w:lineRule="exact"/>
              <w:jc w:val="both"/>
              <w:rPr>
                <w:rFonts w:cs="Calibri"/>
                <w:sz w:val="16"/>
                <w:szCs w:val="20"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  <w:vAlign w:val="center"/>
          </w:tcPr>
          <w:p w14:paraId="7D7DD760" w14:textId="77777777" w:rsidR="00F96EB8" w:rsidRDefault="00992CCD" w:rsidP="001A0A95">
            <w:pPr>
              <w:spacing w:after="160" w:line="259" w:lineRule="auto"/>
              <w:rPr>
                <w:color w:val="0D0D0D"/>
                <w:w w:val="90"/>
              </w:rPr>
            </w:pPr>
            <w:r>
              <w:rPr>
                <w:color w:val="0D0D0D"/>
                <w:spacing w:val="-2"/>
                <w:w w:val="90"/>
              </w:rPr>
              <w:t>-Ask</w:t>
            </w:r>
            <w:r>
              <w:rPr>
                <w:color w:val="0D0D0D"/>
                <w:spacing w:val="59"/>
              </w:rPr>
              <w:t xml:space="preserve"> </w:t>
            </w:r>
            <w:r>
              <w:rPr>
                <w:color w:val="0D0D0D"/>
                <w:spacing w:val="-2"/>
                <w:w w:val="90"/>
              </w:rPr>
              <w:t>and</w:t>
            </w:r>
            <w:r>
              <w:rPr>
                <w:color w:val="0D0D0D"/>
                <w:spacing w:val="59"/>
              </w:rPr>
              <w:t xml:space="preserve"> </w:t>
            </w:r>
            <w:r>
              <w:rPr>
                <w:color w:val="0D0D0D"/>
                <w:spacing w:val="-2"/>
                <w:w w:val="90"/>
              </w:rPr>
              <w:t>answer</w:t>
            </w:r>
            <w:r>
              <w:rPr>
                <w:color w:val="0D0D0D"/>
                <w:spacing w:val="58"/>
              </w:rPr>
              <w:t xml:space="preserve"> </w:t>
            </w:r>
            <w:r>
              <w:rPr>
                <w:color w:val="0D0D0D"/>
                <w:spacing w:val="-2"/>
                <w:w w:val="90"/>
              </w:rPr>
              <w:t xml:space="preserve">questions </w:t>
            </w:r>
            <w:r>
              <w:rPr>
                <w:color w:val="0D0D0D"/>
                <w:w w:val="90"/>
              </w:rPr>
              <w:t>about routines.</w:t>
            </w:r>
          </w:p>
          <w:p w14:paraId="090E47F8" w14:textId="6087FED0" w:rsidR="00992CCD" w:rsidRPr="00210E75" w:rsidRDefault="00992CCD" w:rsidP="001A0A95">
            <w:pPr>
              <w:spacing w:after="160" w:line="259" w:lineRule="auto"/>
              <w:rPr>
                <w:rFonts w:cs="Calibri"/>
                <w:sz w:val="16"/>
                <w:szCs w:val="20"/>
                <w:lang w:val="en-US"/>
              </w:rPr>
            </w:pPr>
          </w:p>
        </w:tc>
      </w:tr>
      <w:tr w:rsidR="00F96EB8" w:rsidRPr="00E618B4" w14:paraId="77F261B5" w14:textId="77777777" w:rsidTr="00C033B8">
        <w:trPr>
          <w:trHeight w:val="1521"/>
        </w:trPr>
        <w:tc>
          <w:tcPr>
            <w:tcW w:w="1057" w:type="dxa"/>
            <w:vMerge/>
          </w:tcPr>
          <w:p w14:paraId="04FC0034" w14:textId="77777777" w:rsidR="00F96EB8" w:rsidRPr="00210E75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2A07D17" w14:textId="77777777" w:rsidR="00F96EB8" w:rsidRDefault="00052CE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925" w:type="dxa"/>
          </w:tcPr>
          <w:p w14:paraId="71EBD004" w14:textId="77777777" w:rsidR="00F96EB8" w:rsidRDefault="00F96EB8" w:rsidP="001A0A95">
            <w:pPr>
              <w:spacing w:after="160" w:line="259" w:lineRule="auto"/>
              <w:jc w:val="both"/>
              <w:rPr>
                <w:rFonts w:cs="Calibri"/>
                <w:position w:val="1"/>
                <w:sz w:val="16"/>
                <w:szCs w:val="20"/>
                <w:lang w:val="en-US"/>
              </w:rPr>
            </w:pPr>
          </w:p>
          <w:p w14:paraId="2D71CFFE" w14:textId="40BF6711" w:rsidR="00F96EB8" w:rsidRPr="00815804" w:rsidRDefault="00704E66" w:rsidP="00B51D9E">
            <w:pPr>
              <w:spacing w:after="160" w:line="259" w:lineRule="auto"/>
              <w:jc w:val="both"/>
              <w:rPr>
                <w:rFonts w:cs="Calibri"/>
                <w:sz w:val="16"/>
                <w:szCs w:val="20"/>
              </w:rPr>
            </w:pPr>
            <w:r>
              <w:rPr>
                <w:color w:val="0D0D0D"/>
                <w:w w:val="85"/>
              </w:rPr>
              <w:t>-Adverbs</w:t>
            </w:r>
            <w:r>
              <w:rPr>
                <w:color w:val="0D0D0D"/>
                <w:spacing w:val="22"/>
              </w:rPr>
              <w:t xml:space="preserve"> </w:t>
            </w:r>
            <w:r>
              <w:rPr>
                <w:color w:val="0D0D0D"/>
                <w:w w:val="85"/>
              </w:rPr>
              <w:t>of</w:t>
            </w:r>
            <w:r>
              <w:rPr>
                <w:color w:val="0D0D0D"/>
                <w:spacing w:val="23"/>
              </w:rPr>
              <w:t xml:space="preserve"> </w:t>
            </w:r>
            <w:r>
              <w:rPr>
                <w:color w:val="0D0D0D"/>
                <w:w w:val="85"/>
              </w:rPr>
              <w:t>frequency</w:t>
            </w:r>
            <w:r>
              <w:rPr>
                <w:color w:val="0D0D0D"/>
                <w:w w:val="90"/>
              </w:rPr>
              <w:t>.</w:t>
            </w:r>
          </w:p>
        </w:tc>
        <w:tc>
          <w:tcPr>
            <w:tcW w:w="2483" w:type="dxa"/>
          </w:tcPr>
          <w:p w14:paraId="0244FE3F" w14:textId="77777777" w:rsidR="00F96EB8" w:rsidRDefault="00F96EB8" w:rsidP="001A0A95">
            <w:pPr>
              <w:spacing w:after="160" w:line="260" w:lineRule="exact"/>
              <w:jc w:val="center"/>
              <w:rPr>
                <w:rFonts w:cs="Calibri"/>
                <w:position w:val="1"/>
                <w:sz w:val="16"/>
                <w:szCs w:val="20"/>
                <w:lang w:val="es-ES"/>
              </w:rPr>
            </w:pPr>
          </w:p>
          <w:p w14:paraId="2BDA687E" w14:textId="2E4BC5C7" w:rsidR="00F96EB8" w:rsidRPr="00815804" w:rsidRDefault="00704E66" w:rsidP="001A0A95">
            <w:pPr>
              <w:spacing w:after="160" w:line="260" w:lineRule="exact"/>
              <w:jc w:val="center"/>
              <w:rPr>
                <w:rFonts w:cs="Calibri"/>
                <w:sz w:val="16"/>
                <w:szCs w:val="20"/>
                <w:lang w:val="es-ES"/>
              </w:rPr>
            </w:pPr>
            <w:r>
              <w:rPr>
                <w:color w:val="0D0D0D"/>
                <w:spacing w:val="-2"/>
                <w:w w:val="90"/>
              </w:rPr>
              <w:t>Identify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  <w:w w:val="90"/>
              </w:rPr>
              <w:t>adverbs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2"/>
                <w:w w:val="90"/>
              </w:rPr>
              <w:t xml:space="preserve">of </w:t>
            </w:r>
            <w:r>
              <w:rPr>
                <w:color w:val="0D0D0D"/>
                <w:w w:val="90"/>
              </w:rPr>
              <w:t>frequency</w:t>
            </w:r>
          </w:p>
        </w:tc>
        <w:tc>
          <w:tcPr>
            <w:tcW w:w="2194" w:type="dxa"/>
            <w:gridSpan w:val="2"/>
          </w:tcPr>
          <w:p w14:paraId="74E766B1" w14:textId="77777777" w:rsidR="00F96EB8" w:rsidRPr="00815804" w:rsidRDefault="00F96EB8" w:rsidP="001A0A95">
            <w:pPr>
              <w:spacing w:after="160" w:line="240" w:lineRule="exact"/>
              <w:jc w:val="both"/>
              <w:rPr>
                <w:rFonts w:cs="Calibri"/>
                <w:sz w:val="16"/>
                <w:szCs w:val="20"/>
              </w:rPr>
            </w:pPr>
          </w:p>
          <w:p w14:paraId="6C5B78A1" w14:textId="69B25E1D" w:rsidR="00F96EB8" w:rsidRPr="00815804" w:rsidRDefault="00704E66" w:rsidP="001A0A95">
            <w:pPr>
              <w:spacing w:after="160" w:line="240" w:lineRule="exact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color w:val="0D0D0D"/>
                <w:w w:val="90"/>
              </w:rPr>
              <w:t xml:space="preserve">Show interest to create </w:t>
            </w:r>
            <w:r>
              <w:rPr>
                <w:color w:val="0D0D0D"/>
                <w:w w:val="80"/>
              </w:rPr>
              <w:t xml:space="preserve">sentences about their online </w:t>
            </w:r>
            <w:r>
              <w:rPr>
                <w:color w:val="0D0D0D"/>
                <w:spacing w:val="-2"/>
                <w:w w:val="90"/>
              </w:rPr>
              <w:t>habits.</w:t>
            </w:r>
            <w:r w:rsidR="00B51D9E">
              <w:rPr>
                <w:color w:val="0D0D0D"/>
                <w:w w:val="90"/>
              </w:rPr>
              <w:t>.</w:t>
            </w:r>
            <w:r w:rsidR="00F96EB8" w:rsidRPr="00815804">
              <w:rPr>
                <w:rFonts w:cs="Calibri"/>
                <w:sz w:val="16"/>
                <w:szCs w:val="20"/>
              </w:rPr>
              <w:t>.</w:t>
            </w:r>
          </w:p>
        </w:tc>
        <w:tc>
          <w:tcPr>
            <w:tcW w:w="3133" w:type="dxa"/>
            <w:gridSpan w:val="2"/>
            <w:vAlign w:val="center"/>
          </w:tcPr>
          <w:p w14:paraId="32A0E600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61A45255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77F779E4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6C0C190F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272A50C2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1D68E324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75351ACE" w14:textId="3783CD5F" w:rsidR="00F96EB8" w:rsidRPr="00394314" w:rsidRDefault="00F96EB8" w:rsidP="001A0A95">
            <w:pPr>
              <w:spacing w:after="160" w:line="240" w:lineRule="auto"/>
              <w:jc w:val="both"/>
              <w:rPr>
                <w:rFonts w:cs="Calibri"/>
                <w:sz w:val="16"/>
                <w:szCs w:val="20"/>
                <w:lang w:val="en-US"/>
              </w:rPr>
            </w:pPr>
          </w:p>
        </w:tc>
        <w:tc>
          <w:tcPr>
            <w:tcW w:w="3506" w:type="dxa"/>
          </w:tcPr>
          <w:p w14:paraId="1A7AE6BB" w14:textId="647089D9" w:rsidR="00F96EB8" w:rsidRPr="00210E75" w:rsidRDefault="007F74DB" w:rsidP="001A0A95">
            <w:pPr>
              <w:spacing w:after="160" w:line="259" w:lineRule="auto"/>
              <w:jc w:val="both"/>
              <w:rPr>
                <w:rFonts w:cs="Calibri"/>
                <w:sz w:val="16"/>
                <w:szCs w:val="20"/>
                <w:lang w:val="en-US"/>
              </w:rPr>
            </w:pPr>
            <w:r>
              <w:rPr>
                <w:color w:val="0D0D0D"/>
                <w:w w:val="80"/>
              </w:rPr>
              <w:t>-</w:t>
            </w:r>
            <w:r w:rsidR="00992CCD">
              <w:rPr>
                <w:color w:val="0D0D0D"/>
                <w:w w:val="80"/>
              </w:rPr>
              <w:t>Talk</w:t>
            </w:r>
            <w:r w:rsidR="00992CCD">
              <w:rPr>
                <w:color w:val="0D0D0D"/>
                <w:spacing w:val="-4"/>
              </w:rPr>
              <w:t xml:space="preserve"> </w:t>
            </w:r>
            <w:r w:rsidR="00992CCD">
              <w:rPr>
                <w:color w:val="0D0D0D"/>
                <w:w w:val="80"/>
              </w:rPr>
              <w:t>about</w:t>
            </w:r>
            <w:r w:rsidR="00992CCD">
              <w:rPr>
                <w:color w:val="0D0D0D"/>
                <w:spacing w:val="-5"/>
              </w:rPr>
              <w:t xml:space="preserve"> </w:t>
            </w:r>
            <w:r w:rsidR="00992CCD">
              <w:rPr>
                <w:color w:val="0D0D0D"/>
                <w:w w:val="80"/>
              </w:rPr>
              <w:t>their</w:t>
            </w:r>
            <w:r w:rsidR="00992CCD">
              <w:rPr>
                <w:color w:val="0D0D0D"/>
                <w:spacing w:val="-6"/>
              </w:rPr>
              <w:t xml:space="preserve"> </w:t>
            </w:r>
            <w:r w:rsidR="00992CCD">
              <w:rPr>
                <w:color w:val="0D0D0D"/>
                <w:w w:val="80"/>
              </w:rPr>
              <w:t>online</w:t>
            </w:r>
            <w:r w:rsidR="00992CCD">
              <w:rPr>
                <w:color w:val="0D0D0D"/>
                <w:spacing w:val="-7"/>
              </w:rPr>
              <w:t xml:space="preserve"> </w:t>
            </w:r>
            <w:r w:rsidR="00992CCD">
              <w:rPr>
                <w:color w:val="0D0D0D"/>
                <w:spacing w:val="-2"/>
                <w:w w:val="80"/>
              </w:rPr>
              <w:t>habits</w:t>
            </w:r>
          </w:p>
        </w:tc>
      </w:tr>
      <w:tr w:rsidR="00F96EB8" w:rsidRPr="00E618B4" w14:paraId="31EACAFE" w14:textId="77777777" w:rsidTr="00C033B8">
        <w:trPr>
          <w:trHeight w:val="1304"/>
        </w:trPr>
        <w:tc>
          <w:tcPr>
            <w:tcW w:w="1057" w:type="dxa"/>
            <w:vMerge/>
          </w:tcPr>
          <w:p w14:paraId="289B4B6D" w14:textId="77777777" w:rsidR="00F96EB8" w:rsidRPr="00210E75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68A95303" w14:textId="77777777" w:rsidR="00F96EB8" w:rsidRDefault="00052CE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925" w:type="dxa"/>
          </w:tcPr>
          <w:p w14:paraId="63BD37BC" w14:textId="77777777" w:rsidR="0060525E" w:rsidRDefault="0060525E" w:rsidP="0060525E">
            <w:pPr>
              <w:spacing w:after="160" w:line="260" w:lineRule="exact"/>
              <w:rPr>
                <w:rFonts w:cs="Calibri"/>
                <w:sz w:val="16"/>
                <w:szCs w:val="20"/>
                <w:lang w:val="en-US"/>
              </w:rPr>
            </w:pPr>
            <w:r>
              <w:rPr>
                <w:rFonts w:cs="Calibri"/>
                <w:sz w:val="16"/>
                <w:szCs w:val="20"/>
                <w:lang w:val="en-US"/>
              </w:rPr>
              <w:t>-</w:t>
            </w:r>
          </w:p>
          <w:p w14:paraId="06498ED5" w14:textId="5E57A762" w:rsidR="00F96EB8" w:rsidRPr="00815804" w:rsidRDefault="0060525E" w:rsidP="0060525E">
            <w:pPr>
              <w:spacing w:after="160" w:line="260" w:lineRule="exact"/>
              <w:rPr>
                <w:rFonts w:cs="Calibri"/>
                <w:sz w:val="16"/>
                <w:szCs w:val="20"/>
                <w:lang w:val="en-US"/>
              </w:rPr>
            </w:pPr>
            <w:r>
              <w:rPr>
                <w:rFonts w:cs="Calibri"/>
                <w:sz w:val="16"/>
                <w:szCs w:val="20"/>
                <w:lang w:val="en-US"/>
              </w:rPr>
              <w:t xml:space="preserve">Object pronouns </w:t>
            </w:r>
          </w:p>
        </w:tc>
        <w:tc>
          <w:tcPr>
            <w:tcW w:w="2483" w:type="dxa"/>
          </w:tcPr>
          <w:p w14:paraId="4EF93993" w14:textId="77777777" w:rsidR="00F96EB8" w:rsidRDefault="00F96EB8" w:rsidP="001A0A95">
            <w:pPr>
              <w:spacing w:after="160" w:line="259" w:lineRule="auto"/>
              <w:ind w:left="102"/>
              <w:jc w:val="both"/>
              <w:rPr>
                <w:rFonts w:cs="Calibri"/>
                <w:sz w:val="16"/>
                <w:szCs w:val="20"/>
              </w:rPr>
            </w:pPr>
          </w:p>
          <w:p w14:paraId="4A229F15" w14:textId="7A2105AE" w:rsidR="00F96EB8" w:rsidRPr="00815804" w:rsidRDefault="00E46111" w:rsidP="001A0A95">
            <w:pPr>
              <w:spacing w:after="160" w:line="259" w:lineRule="auto"/>
              <w:ind w:left="102"/>
              <w:jc w:val="center"/>
              <w:rPr>
                <w:rFonts w:cs="Calibri"/>
                <w:sz w:val="16"/>
                <w:szCs w:val="20"/>
              </w:rPr>
            </w:pPr>
            <w:r w:rsidRPr="00E46111">
              <w:rPr>
                <w:rFonts w:cs="Calibri"/>
              </w:rPr>
              <w:t>Participate in interactive activities (role plays, games, guided dialogues</w:t>
            </w:r>
            <w:r w:rsidRPr="00E46111">
              <w:rPr>
                <w:rFonts w:cs="Calibri"/>
                <w:sz w:val="16"/>
                <w:szCs w:val="20"/>
              </w:rPr>
              <w:t>)</w:t>
            </w:r>
          </w:p>
        </w:tc>
        <w:tc>
          <w:tcPr>
            <w:tcW w:w="2194" w:type="dxa"/>
            <w:gridSpan w:val="2"/>
          </w:tcPr>
          <w:p w14:paraId="369F18A7" w14:textId="497EE39F" w:rsidR="00F96EB8" w:rsidRPr="00815804" w:rsidRDefault="00BB6B00" w:rsidP="00E46111">
            <w:pPr>
              <w:spacing w:before="14" w:after="160" w:line="220" w:lineRule="exact"/>
              <w:ind w:right="182"/>
              <w:rPr>
                <w:rFonts w:cs="Calibri"/>
                <w:sz w:val="16"/>
                <w:szCs w:val="20"/>
                <w:lang w:val="es-ES"/>
              </w:rPr>
            </w:pPr>
            <w:r>
              <w:rPr>
                <w:color w:val="0D0D0D"/>
                <w:w w:val="85"/>
              </w:rPr>
              <w:t xml:space="preserve">- </w:t>
            </w:r>
            <w:r w:rsidR="00FD71F5" w:rsidRPr="00FD71F5">
              <w:rPr>
                <w:color w:val="0D0D0D"/>
                <w:w w:val="85"/>
              </w:rPr>
              <w:t xml:space="preserve">Shows </w:t>
            </w:r>
            <w:proofErr w:type="gramStart"/>
            <w:r w:rsidR="00FD71F5" w:rsidRPr="00FD71F5">
              <w:rPr>
                <w:color w:val="0D0D0D"/>
                <w:w w:val="85"/>
              </w:rPr>
              <w:t xml:space="preserve">interest </w:t>
            </w:r>
            <w:r w:rsidR="00FD71F5">
              <w:rPr>
                <w:color w:val="0D0D0D"/>
                <w:w w:val="85"/>
              </w:rPr>
              <w:t xml:space="preserve"> </w:t>
            </w:r>
            <w:r w:rsidR="00FD71F5" w:rsidRPr="00FD71F5">
              <w:rPr>
                <w:color w:val="0D0D0D"/>
                <w:w w:val="85"/>
              </w:rPr>
              <w:t>to</w:t>
            </w:r>
            <w:proofErr w:type="gramEnd"/>
            <w:r w:rsidR="00FD71F5" w:rsidRPr="00FD71F5">
              <w:rPr>
                <w:color w:val="0D0D0D"/>
                <w:w w:val="85"/>
              </w:rPr>
              <w:t xml:space="preserve"> learn new grammatical structures</w:t>
            </w:r>
          </w:p>
        </w:tc>
        <w:tc>
          <w:tcPr>
            <w:tcW w:w="3133" w:type="dxa"/>
            <w:gridSpan w:val="2"/>
            <w:vAlign w:val="center"/>
          </w:tcPr>
          <w:p w14:paraId="5BDEAC8D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088E7A36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5CF32D0D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781437D7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3AAF376E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6EEE4868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15D576B" w14:textId="76864CDC" w:rsidR="00F96EB8" w:rsidRPr="007B1A1D" w:rsidRDefault="00F96EB8" w:rsidP="001A0A95">
            <w:pPr>
              <w:spacing w:after="160" w:line="240" w:lineRule="auto"/>
              <w:ind w:left="102"/>
              <w:jc w:val="both"/>
              <w:rPr>
                <w:rFonts w:cs="Calibri"/>
                <w:position w:val="1"/>
                <w:sz w:val="16"/>
                <w:szCs w:val="20"/>
              </w:rPr>
            </w:pPr>
          </w:p>
        </w:tc>
        <w:tc>
          <w:tcPr>
            <w:tcW w:w="3506" w:type="dxa"/>
          </w:tcPr>
          <w:p w14:paraId="62B0C10C" w14:textId="4C653F18" w:rsidR="00F96EB8" w:rsidRPr="00210E75" w:rsidRDefault="007F74DB" w:rsidP="001A0A95">
            <w:pPr>
              <w:spacing w:after="160" w:line="259" w:lineRule="auto"/>
              <w:ind w:left="102"/>
              <w:rPr>
                <w:rFonts w:cs="Calibri"/>
                <w:sz w:val="16"/>
                <w:szCs w:val="20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  <w:r w:rsidR="000F1C8B" w:rsidRPr="000F1C8B">
              <w:rPr>
                <w:rFonts w:cs="Calibri"/>
                <w:lang w:val="en-US"/>
              </w:rPr>
              <w:t xml:space="preserve"> </w:t>
            </w:r>
            <w:r w:rsidR="009B5B92">
              <w:rPr>
                <w:rFonts w:cs="Calibri"/>
                <w:lang w:val="en-US"/>
              </w:rPr>
              <w:t>Use Object</w:t>
            </w:r>
            <w:r w:rsidR="009B5B92" w:rsidRPr="009B5B92">
              <w:rPr>
                <w:rFonts w:cs="Calibri"/>
                <w:lang w:val="en-US"/>
              </w:rPr>
              <w:t xml:space="preserve"> pronouns</w:t>
            </w:r>
            <w:r w:rsidR="009B5B92">
              <w:rPr>
                <w:rFonts w:cs="Calibri"/>
                <w:lang w:val="en-US"/>
              </w:rPr>
              <w:t xml:space="preserve"> </w:t>
            </w:r>
            <w:r w:rsidR="009B5B92" w:rsidRPr="000F1C8B">
              <w:rPr>
                <w:rFonts w:cs="Calibri"/>
                <w:lang w:val="en-US"/>
              </w:rPr>
              <w:t>and</w:t>
            </w:r>
            <w:r w:rsidR="009B5B92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talk love story </w:t>
            </w:r>
            <w:r w:rsidR="000F1C8B" w:rsidRPr="000F1C8B">
              <w:rPr>
                <w:rFonts w:cs="Calibri"/>
                <w:lang w:val="en-US"/>
              </w:rPr>
              <w:t xml:space="preserve"> </w:t>
            </w:r>
          </w:p>
        </w:tc>
      </w:tr>
      <w:tr w:rsidR="00F96EB8" w14:paraId="33C6190A" w14:textId="77777777" w:rsidTr="00C033B8">
        <w:trPr>
          <w:trHeight w:val="70"/>
        </w:trPr>
        <w:tc>
          <w:tcPr>
            <w:tcW w:w="1057" w:type="dxa"/>
            <w:vMerge/>
          </w:tcPr>
          <w:p w14:paraId="20709357" w14:textId="77777777" w:rsidR="00F96EB8" w:rsidRPr="00210E75" w:rsidRDefault="00F96EB8" w:rsidP="001A0A95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Merge w:val="restart"/>
          </w:tcPr>
          <w:p w14:paraId="19D1291B" w14:textId="1E034560" w:rsidR="00F96EB8" w:rsidRPr="00210E75" w:rsidRDefault="005D4697" w:rsidP="001A0A95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      8</w:t>
            </w:r>
          </w:p>
        </w:tc>
        <w:tc>
          <w:tcPr>
            <w:tcW w:w="13241" w:type="dxa"/>
            <w:gridSpan w:val="7"/>
            <w:vAlign w:val="center"/>
          </w:tcPr>
          <w:p w14:paraId="0822A2A4" w14:textId="5846E6D3" w:rsidR="00F96EB8" w:rsidRPr="00FE140B" w:rsidRDefault="00F84494" w:rsidP="00F84494">
            <w:pPr>
              <w:pStyle w:val="Prrafodelista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</w:t>
            </w:r>
            <w:r>
              <w:t xml:space="preserve">               </w:t>
            </w:r>
            <w:r w:rsidRPr="005667B3">
              <w:rPr>
                <w:rFonts w:cs="Arial"/>
                <w:b/>
                <w:sz w:val="20"/>
              </w:rPr>
              <w:t>EXPOSICIÓN</w:t>
            </w:r>
            <w:r>
              <w:rPr>
                <w:rFonts w:cs="Arial"/>
                <w:b/>
                <w:sz w:val="20"/>
              </w:rPr>
              <w:t xml:space="preserve">                                                                                       </w:t>
            </w:r>
            <w:r w:rsidR="005D4697">
              <w:rPr>
                <w:rFonts w:cs="Arial"/>
                <w:b/>
                <w:sz w:val="20"/>
              </w:rPr>
              <w:t>SEGUNDO EXAMEN</w:t>
            </w:r>
          </w:p>
        </w:tc>
      </w:tr>
      <w:tr w:rsidR="00F96EB8" w14:paraId="17A15217" w14:textId="77777777" w:rsidTr="00C033B8">
        <w:trPr>
          <w:trHeight w:val="422"/>
        </w:trPr>
        <w:tc>
          <w:tcPr>
            <w:tcW w:w="1057" w:type="dxa"/>
            <w:vMerge/>
          </w:tcPr>
          <w:p w14:paraId="51BB5598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1ACF9491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560" w:type="dxa"/>
            <w:gridSpan w:val="3"/>
            <w:vAlign w:val="center"/>
          </w:tcPr>
          <w:p w14:paraId="28834B2E" w14:textId="77777777" w:rsidR="00F96EB8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3893" w:type="dxa"/>
            <w:gridSpan w:val="2"/>
            <w:vAlign w:val="center"/>
          </w:tcPr>
          <w:p w14:paraId="4FE7E8A5" w14:textId="77777777" w:rsidR="00F96EB8" w:rsidRPr="00FE140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788" w:type="dxa"/>
            <w:gridSpan w:val="2"/>
            <w:vAlign w:val="center"/>
          </w:tcPr>
          <w:p w14:paraId="0ED4DFFB" w14:textId="77777777" w:rsidR="00F96EB8" w:rsidRPr="00FE140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C033B8" w14:paraId="18AC8040" w14:textId="77777777" w:rsidTr="00C033B8">
        <w:trPr>
          <w:trHeight w:val="574"/>
        </w:trPr>
        <w:tc>
          <w:tcPr>
            <w:tcW w:w="1057" w:type="dxa"/>
            <w:vMerge/>
          </w:tcPr>
          <w:p w14:paraId="22D6EEC9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2A9351DD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560" w:type="dxa"/>
            <w:gridSpan w:val="3"/>
          </w:tcPr>
          <w:p w14:paraId="70B851A4" w14:textId="77777777" w:rsidR="00C033B8" w:rsidRPr="00F13A3B" w:rsidRDefault="00C033B8" w:rsidP="00C033B8">
            <w:pPr>
              <w:jc w:val="center"/>
            </w:pPr>
            <w:r w:rsidRPr="00F13A3B">
              <w:t>Examen objetivo escrito para marcar y completar.</w:t>
            </w:r>
          </w:p>
        </w:tc>
        <w:tc>
          <w:tcPr>
            <w:tcW w:w="3893" w:type="dxa"/>
            <w:gridSpan w:val="2"/>
          </w:tcPr>
          <w:p w14:paraId="6A20EFEB" w14:textId="3D5DF798" w:rsidR="00C033B8" w:rsidRPr="00F13A3B" w:rsidRDefault="00C033B8" w:rsidP="00C033B8">
            <w:pPr>
              <w:jc w:val="center"/>
            </w:pPr>
            <w:r w:rsidRPr="00F13A3B">
              <w:t>Cantan la canción según corresponda a la unidad didáctica I</w:t>
            </w:r>
            <w:r w:rsidR="002A7EA3">
              <w:t>I</w:t>
            </w:r>
          </w:p>
        </w:tc>
        <w:tc>
          <w:tcPr>
            <w:tcW w:w="4788" w:type="dxa"/>
            <w:gridSpan w:val="2"/>
          </w:tcPr>
          <w:p w14:paraId="0CA10794" w14:textId="77777777" w:rsidR="00C033B8" w:rsidRDefault="00C033B8" w:rsidP="00C033B8">
            <w:pPr>
              <w:jc w:val="center"/>
            </w:pPr>
            <w:r w:rsidRPr="00F13A3B">
              <w:t>Desarrolla lo aprendido unidad I demostrando su expresión oral y escrita.</w:t>
            </w:r>
          </w:p>
        </w:tc>
      </w:tr>
    </w:tbl>
    <w:p w14:paraId="2CC0D5AB" w14:textId="77777777" w:rsidR="00F96EB8" w:rsidRDefault="00F96EB8" w:rsidP="00C033B8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Style w:val="Tablaconcuadrcula"/>
        <w:tblW w:w="15310" w:type="dxa"/>
        <w:tblInd w:w="-856" w:type="dxa"/>
        <w:tblLook w:val="04A0" w:firstRow="1" w:lastRow="0" w:firstColumn="1" w:lastColumn="0" w:noHBand="0" w:noVBand="1"/>
      </w:tblPr>
      <w:tblGrid>
        <w:gridCol w:w="560"/>
        <w:gridCol w:w="1012"/>
        <w:gridCol w:w="1689"/>
        <w:gridCol w:w="2268"/>
        <w:gridCol w:w="1136"/>
        <w:gridCol w:w="1557"/>
        <w:gridCol w:w="2656"/>
        <w:gridCol w:w="605"/>
        <w:gridCol w:w="3827"/>
      </w:tblGrid>
      <w:tr w:rsidR="00F96EB8" w14:paraId="05263EEA" w14:textId="77777777" w:rsidTr="001A0A95">
        <w:trPr>
          <w:trHeight w:val="70"/>
        </w:trPr>
        <w:tc>
          <w:tcPr>
            <w:tcW w:w="560" w:type="dxa"/>
            <w:vMerge w:val="restart"/>
            <w:textDirection w:val="btLr"/>
            <w:vAlign w:val="center"/>
          </w:tcPr>
          <w:p w14:paraId="7CD1C05B" w14:textId="77777777" w:rsidR="00F96EB8" w:rsidRPr="0023226A" w:rsidRDefault="00F96EB8" w:rsidP="001A0A95">
            <w:pPr>
              <w:pStyle w:val="Prrafodelista"/>
              <w:ind w:left="113" w:right="113"/>
              <w:jc w:val="center"/>
              <w:rPr>
                <w:rFonts w:cs="Arial"/>
                <w:sz w:val="24"/>
                <w:lang w:val="en-US"/>
              </w:rPr>
            </w:pPr>
            <w:r w:rsidRPr="0023226A">
              <w:rPr>
                <w:rFonts w:ascii="Times New Roman" w:hAnsi="Times New Roman"/>
                <w:b/>
                <w:lang w:val="en-US"/>
              </w:rPr>
              <w:t>UNIDAD DIDÁCTICA I</w:t>
            </w:r>
            <w:r w:rsidR="00280E7A">
              <w:rPr>
                <w:rFonts w:ascii="Times New Roman" w:hAnsi="Times New Roman"/>
                <w:b/>
                <w:lang w:val="en-US"/>
              </w:rPr>
              <w:t>II</w:t>
            </w:r>
            <w:r w:rsidRPr="0023226A">
              <w:rPr>
                <w:rFonts w:ascii="Times New Roman" w:hAnsi="Times New Roman"/>
                <w:b/>
                <w:lang w:val="en-US"/>
              </w:rPr>
              <w:t xml:space="preserve">: </w:t>
            </w:r>
            <w:r w:rsidR="00280E7A" w:rsidRPr="00280E7A">
              <w:rPr>
                <w:rFonts w:ascii="Times New Roman" w:hAnsi="Times New Roman"/>
                <w:b/>
                <w:lang w:val="en-US"/>
              </w:rPr>
              <w:t>SOME – ANY / ONE – ONES AND DEMONSTRATIVE</w:t>
            </w:r>
          </w:p>
        </w:tc>
        <w:tc>
          <w:tcPr>
            <w:tcW w:w="14750" w:type="dxa"/>
            <w:gridSpan w:val="8"/>
          </w:tcPr>
          <w:p w14:paraId="15CD6EF4" w14:textId="6D92F015" w:rsidR="00F96EB8" w:rsidRPr="00BC66A9" w:rsidRDefault="00F96EB8" w:rsidP="001A0A95">
            <w:pPr>
              <w:pStyle w:val="Prrafodelista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</w:t>
            </w:r>
            <w:r w:rsidR="00280E7A">
              <w:rPr>
                <w:rFonts w:cs="Arial"/>
                <w:b/>
              </w:rPr>
              <w:t>II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="005554C9">
              <w:rPr>
                <w:rFonts w:cs="Arial"/>
              </w:rPr>
              <w:t>W</w:t>
            </w:r>
            <w:r w:rsidR="0092058A" w:rsidRPr="0092058A">
              <w:rPr>
                <w:rFonts w:cs="Arial"/>
              </w:rPr>
              <w:t>rite various texts, using simple and progressive present tense</w:t>
            </w:r>
            <w:r w:rsidR="00F045C2">
              <w:rPr>
                <w:rFonts w:cs="Arial"/>
              </w:rPr>
              <w:t>.</w:t>
            </w:r>
          </w:p>
        </w:tc>
      </w:tr>
      <w:tr w:rsidR="00F96EB8" w14:paraId="1A8FFEEF" w14:textId="77777777" w:rsidTr="001A0A95">
        <w:trPr>
          <w:trHeight w:val="245"/>
        </w:trPr>
        <w:tc>
          <w:tcPr>
            <w:tcW w:w="560" w:type="dxa"/>
            <w:vMerge/>
          </w:tcPr>
          <w:p w14:paraId="27485A4C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1DBCCD6F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6650" w:type="dxa"/>
            <w:gridSpan w:val="4"/>
            <w:vAlign w:val="center"/>
          </w:tcPr>
          <w:p w14:paraId="6F21DB29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00E1AACF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6C6284DD" w14:textId="77777777" w:rsidR="00F96EB8" w:rsidRPr="006C14AB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F96EB8" w14:paraId="136C99F7" w14:textId="77777777" w:rsidTr="001A0A95">
        <w:trPr>
          <w:trHeight w:val="136"/>
        </w:trPr>
        <w:tc>
          <w:tcPr>
            <w:tcW w:w="560" w:type="dxa"/>
            <w:vMerge/>
          </w:tcPr>
          <w:p w14:paraId="2133E461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5ECD10A3" w14:textId="77777777" w:rsidR="00F96EB8" w:rsidRPr="006C14AB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14:paraId="7C042E47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268" w:type="dxa"/>
            <w:vAlign w:val="center"/>
          </w:tcPr>
          <w:p w14:paraId="47705DAB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693" w:type="dxa"/>
            <w:gridSpan w:val="2"/>
            <w:vAlign w:val="center"/>
          </w:tcPr>
          <w:p w14:paraId="3CC636F9" w14:textId="77777777" w:rsidR="00F96EB8" w:rsidRPr="006C14AB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3261" w:type="dxa"/>
            <w:gridSpan w:val="2"/>
            <w:vMerge/>
          </w:tcPr>
          <w:p w14:paraId="1B37BDBC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44768F84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</w:tr>
      <w:tr w:rsidR="00F96EB8" w:rsidRPr="00E618B4" w14:paraId="5EF26809" w14:textId="77777777" w:rsidTr="001A0A95">
        <w:trPr>
          <w:trHeight w:val="1104"/>
        </w:trPr>
        <w:tc>
          <w:tcPr>
            <w:tcW w:w="560" w:type="dxa"/>
            <w:vMerge/>
          </w:tcPr>
          <w:p w14:paraId="485B587F" w14:textId="77777777" w:rsidR="00F96EB8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735EC9B7" w14:textId="77777777" w:rsidR="00F96EB8" w:rsidRDefault="00052CE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689" w:type="dxa"/>
          </w:tcPr>
          <w:p w14:paraId="166D598F" w14:textId="77777777" w:rsidR="00F96EB8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</w:p>
          <w:p w14:paraId="7C1181F6" w14:textId="77777777" w:rsidR="00F96EB8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</w:p>
          <w:p w14:paraId="727EADD8" w14:textId="77777777" w:rsidR="00F84494" w:rsidRDefault="00F84494" w:rsidP="00F84494">
            <w:pPr>
              <w:spacing w:after="160" w:line="260" w:lineRule="exact"/>
              <w:jc w:val="center"/>
              <w:rPr>
                <w:rFonts w:cs="Calibri"/>
                <w:position w:val="1"/>
                <w:sz w:val="16"/>
                <w:szCs w:val="20"/>
                <w:lang w:val="en-US"/>
              </w:rPr>
            </w:pPr>
            <w:r>
              <w:rPr>
                <w:rFonts w:cs="Calibri"/>
                <w:position w:val="1"/>
                <w:sz w:val="16"/>
                <w:szCs w:val="20"/>
                <w:lang w:val="en-US"/>
              </w:rPr>
              <w:t>-</w:t>
            </w:r>
            <w:r w:rsidRPr="004743DF">
              <w:rPr>
                <w:rFonts w:cs="Calibri"/>
                <w:position w:val="1"/>
                <w:sz w:val="16"/>
                <w:szCs w:val="20"/>
                <w:lang w:val="en-US"/>
              </w:rPr>
              <w:t xml:space="preserve">Modal Verbs Can, May </w:t>
            </w:r>
          </w:p>
          <w:p w14:paraId="76A7B49D" w14:textId="00E023AB" w:rsidR="00F96EB8" w:rsidRPr="00142EAE" w:rsidRDefault="00F84494" w:rsidP="00F84494">
            <w:pPr>
              <w:spacing w:after="0" w:line="240" w:lineRule="auto"/>
              <w:ind w:left="102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20"/>
              </w:rPr>
              <w:t xml:space="preserve">-Like/love / hate + verb + ing </w:t>
            </w:r>
            <w:r w:rsidR="00D533AD">
              <w:rPr>
                <w:color w:val="0D0D0D"/>
                <w:w w:val="90"/>
              </w:rPr>
              <w:t>-</w:t>
            </w:r>
          </w:p>
        </w:tc>
        <w:tc>
          <w:tcPr>
            <w:tcW w:w="2268" w:type="dxa"/>
          </w:tcPr>
          <w:p w14:paraId="1AC8F2F5" w14:textId="77777777" w:rsidR="00F96EB8" w:rsidRPr="00E618B4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spacing w:val="-1"/>
                <w:position w:val="1"/>
                <w:sz w:val="16"/>
                <w:szCs w:val="16"/>
                <w:lang w:val="en-US"/>
              </w:rPr>
            </w:pPr>
          </w:p>
          <w:p w14:paraId="2A1D67AA" w14:textId="77777777" w:rsidR="00F96EB8" w:rsidRPr="00E618B4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spacing w:val="-1"/>
                <w:position w:val="1"/>
                <w:sz w:val="16"/>
                <w:szCs w:val="16"/>
                <w:lang w:val="en-US"/>
              </w:rPr>
            </w:pPr>
          </w:p>
          <w:p w14:paraId="08391753" w14:textId="77777777" w:rsidR="00F84494" w:rsidRDefault="00F84494" w:rsidP="00F84494">
            <w:pPr>
              <w:spacing w:after="160" w:line="260" w:lineRule="exact"/>
              <w:ind w:left="102"/>
              <w:jc w:val="both"/>
              <w:rPr>
                <w:rFonts w:cs="Calibri"/>
                <w:spacing w:val="1"/>
                <w:position w:val="1"/>
                <w:sz w:val="16"/>
                <w:szCs w:val="20"/>
                <w:lang w:val="es-ES"/>
              </w:rPr>
            </w:pPr>
            <w:r>
              <w:rPr>
                <w:rFonts w:cs="Calibri"/>
                <w:spacing w:val="1"/>
                <w:position w:val="1"/>
                <w:sz w:val="16"/>
                <w:szCs w:val="20"/>
                <w:lang w:val="es-ES"/>
              </w:rPr>
              <w:t>-</w:t>
            </w:r>
            <w:r>
              <w:rPr>
                <w:spacing w:val="-2"/>
              </w:rPr>
              <w:t xml:space="preserve"> Expressing abilities</w:t>
            </w:r>
          </w:p>
          <w:p w14:paraId="18B5B35C" w14:textId="3102891D" w:rsidR="00F84494" w:rsidRPr="00142EAE" w:rsidRDefault="00D533AD" w:rsidP="00F84494">
            <w:pPr>
              <w:spacing w:after="0" w:line="240" w:lineRule="auto"/>
              <w:ind w:left="102"/>
              <w:jc w:val="center"/>
              <w:rPr>
                <w:rFonts w:cs="Calibri"/>
                <w:sz w:val="16"/>
                <w:szCs w:val="16"/>
                <w:lang w:val="es-ES"/>
              </w:rPr>
            </w:pPr>
            <w:r>
              <w:rPr>
                <w:color w:val="0D0D0D"/>
                <w:w w:val="80"/>
              </w:rPr>
              <w:t>-</w:t>
            </w:r>
          </w:p>
          <w:p w14:paraId="451EA33F" w14:textId="754ED53D" w:rsidR="00D533AD" w:rsidRPr="00142EAE" w:rsidRDefault="00F84494" w:rsidP="00D533AD">
            <w:pPr>
              <w:spacing w:after="0" w:line="240" w:lineRule="auto"/>
              <w:ind w:left="102"/>
              <w:rPr>
                <w:rFonts w:cs="Calibri"/>
                <w:sz w:val="16"/>
                <w:szCs w:val="16"/>
                <w:lang w:val="es-ES"/>
              </w:rPr>
            </w:pPr>
            <w:r>
              <w:rPr>
                <w:rFonts w:cs="Calibri"/>
                <w:sz w:val="16"/>
                <w:szCs w:val="20"/>
              </w:rPr>
              <w:t>Elabora textos cortos, usando el verbi ng</w:t>
            </w:r>
          </w:p>
        </w:tc>
        <w:tc>
          <w:tcPr>
            <w:tcW w:w="2693" w:type="dxa"/>
            <w:gridSpan w:val="2"/>
          </w:tcPr>
          <w:p w14:paraId="43699475" w14:textId="77777777" w:rsidR="00F96EB8" w:rsidRDefault="00F96EB8" w:rsidP="001A0A95">
            <w:pPr>
              <w:spacing w:before="1" w:after="0" w:line="240" w:lineRule="auto"/>
              <w:ind w:right="528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44712DE9" w14:textId="77777777" w:rsidR="00F96EB8" w:rsidRDefault="00F96EB8" w:rsidP="001A0A95">
            <w:pPr>
              <w:spacing w:before="1" w:after="0" w:line="240" w:lineRule="auto"/>
              <w:ind w:right="528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0054EE5A" w14:textId="20F117DD" w:rsidR="00F84494" w:rsidRPr="00142EAE" w:rsidRDefault="00F84494" w:rsidP="00F84494">
            <w:pPr>
              <w:spacing w:before="1" w:after="0" w:line="240" w:lineRule="auto"/>
              <w:ind w:right="528"/>
              <w:jc w:val="center"/>
              <w:rPr>
                <w:rFonts w:cs="Calibri"/>
                <w:sz w:val="16"/>
                <w:szCs w:val="16"/>
                <w:lang w:val="es-ES"/>
              </w:rPr>
            </w:pPr>
            <w:r w:rsidRPr="00815804">
              <w:rPr>
                <w:rFonts w:cs="Calibri"/>
                <w:sz w:val="16"/>
                <w:szCs w:val="20"/>
                <w:lang w:val="es-ES"/>
              </w:rPr>
              <w:t>Co</w:t>
            </w:r>
            <w:r w:rsidRPr="00815804">
              <w:rPr>
                <w:rFonts w:cs="Calibri"/>
                <w:spacing w:val="-1"/>
                <w:sz w:val="16"/>
                <w:szCs w:val="20"/>
                <w:lang w:val="es-ES"/>
              </w:rPr>
              <w:t>l</w:t>
            </w:r>
            <w:r w:rsidRPr="00815804">
              <w:rPr>
                <w:rFonts w:cs="Calibri"/>
                <w:spacing w:val="2"/>
                <w:sz w:val="16"/>
                <w:szCs w:val="20"/>
                <w:lang w:val="es-ES"/>
              </w:rPr>
              <w:t>a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b</w:t>
            </w:r>
            <w:r w:rsidRPr="00815804">
              <w:rPr>
                <w:rFonts w:cs="Calibri"/>
                <w:spacing w:val="-1"/>
                <w:sz w:val="16"/>
                <w:szCs w:val="20"/>
                <w:lang w:val="es-ES"/>
              </w:rPr>
              <w:t>o</w:t>
            </w:r>
            <w:r w:rsidRPr="00815804">
              <w:rPr>
                <w:rFonts w:cs="Calibri"/>
                <w:spacing w:val="1"/>
                <w:sz w:val="16"/>
                <w:szCs w:val="20"/>
                <w:lang w:val="es-ES"/>
              </w:rPr>
              <w:t>r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a</w:t>
            </w:r>
            <w:r w:rsidRPr="00815804">
              <w:rPr>
                <w:rFonts w:cs="Calibri"/>
                <w:spacing w:val="-8"/>
                <w:sz w:val="16"/>
                <w:szCs w:val="20"/>
                <w:lang w:val="es-ES"/>
              </w:rPr>
              <w:t xml:space="preserve"> 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c</w:t>
            </w:r>
            <w:r w:rsidRPr="00815804">
              <w:rPr>
                <w:rFonts w:cs="Calibri"/>
                <w:spacing w:val="2"/>
                <w:sz w:val="16"/>
                <w:szCs w:val="20"/>
                <w:lang w:val="es-ES"/>
              </w:rPr>
              <w:t>o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n</w:t>
            </w:r>
            <w:r w:rsidRPr="00815804">
              <w:rPr>
                <w:rFonts w:cs="Calibri"/>
                <w:spacing w:val="-3"/>
                <w:sz w:val="16"/>
                <w:szCs w:val="20"/>
                <w:lang w:val="es-ES"/>
              </w:rPr>
              <w:t xml:space="preserve"> 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sus</w:t>
            </w:r>
            <w:r w:rsidRPr="00815804">
              <w:rPr>
                <w:rFonts w:cs="Calibri"/>
                <w:spacing w:val="-2"/>
                <w:sz w:val="16"/>
                <w:szCs w:val="20"/>
                <w:lang w:val="es-ES"/>
              </w:rPr>
              <w:t xml:space="preserve"> </w:t>
            </w:r>
            <w:r w:rsidRPr="00815804">
              <w:rPr>
                <w:rFonts w:cs="Calibri"/>
                <w:spacing w:val="1"/>
                <w:sz w:val="16"/>
                <w:szCs w:val="20"/>
                <w:lang w:val="es-ES"/>
              </w:rPr>
              <w:t>c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o</w:t>
            </w:r>
            <w:r w:rsidRPr="00815804">
              <w:rPr>
                <w:rFonts w:cs="Calibri"/>
                <w:spacing w:val="4"/>
                <w:sz w:val="16"/>
                <w:szCs w:val="20"/>
                <w:lang w:val="es-ES"/>
              </w:rPr>
              <w:t>m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p</w:t>
            </w:r>
            <w:r w:rsidRPr="00815804">
              <w:rPr>
                <w:rFonts w:cs="Calibri"/>
                <w:spacing w:val="-1"/>
                <w:sz w:val="16"/>
                <w:szCs w:val="20"/>
                <w:lang w:val="es-ES"/>
              </w:rPr>
              <w:t>a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ñ</w:t>
            </w:r>
            <w:r w:rsidRPr="00815804">
              <w:rPr>
                <w:rFonts w:cs="Calibri"/>
                <w:spacing w:val="1"/>
                <w:sz w:val="16"/>
                <w:szCs w:val="20"/>
                <w:lang w:val="es-ES"/>
              </w:rPr>
              <w:t>er</w:t>
            </w:r>
            <w:r w:rsidRPr="00815804">
              <w:rPr>
                <w:rFonts w:cs="Calibri"/>
                <w:sz w:val="16"/>
                <w:szCs w:val="20"/>
                <w:lang w:val="es-ES"/>
              </w:rPr>
              <w:t>os</w:t>
            </w:r>
            <w:r w:rsidRPr="00815804">
              <w:rPr>
                <w:rFonts w:cs="Calibri"/>
                <w:spacing w:val="-10"/>
                <w:sz w:val="16"/>
                <w:szCs w:val="20"/>
                <w:lang w:val="es-ES"/>
              </w:rPr>
              <w:t xml:space="preserve"> </w:t>
            </w:r>
            <w:r>
              <w:rPr>
                <w:rFonts w:cs="Calibri"/>
                <w:spacing w:val="-10"/>
                <w:sz w:val="16"/>
                <w:szCs w:val="20"/>
                <w:lang w:val="es-ES"/>
              </w:rPr>
              <w:t>sobre el tema tratado en la sesión</w:t>
            </w:r>
            <w:r>
              <w:rPr>
                <w:color w:val="0D0D0D"/>
                <w:w w:val="80"/>
              </w:rPr>
              <w:t xml:space="preserve"> </w:t>
            </w:r>
            <w:r w:rsidR="00D533AD">
              <w:rPr>
                <w:color w:val="0D0D0D"/>
                <w:w w:val="80"/>
              </w:rPr>
              <w:t>-</w:t>
            </w:r>
          </w:p>
          <w:p w14:paraId="44FB2294" w14:textId="4952FCD8" w:rsidR="00D533AD" w:rsidRPr="00142EAE" w:rsidRDefault="00D533AD" w:rsidP="00D533AD">
            <w:pPr>
              <w:spacing w:before="1" w:after="0" w:line="240" w:lineRule="auto"/>
              <w:ind w:right="528"/>
              <w:rPr>
                <w:rFonts w:cs="Calibri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0EDE462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415F404B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7E325C07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6D017B97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6CEF4437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3218F5A1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116DA2B9" w14:textId="77777777" w:rsidR="00F96EB8" w:rsidRPr="00DA3D9D" w:rsidRDefault="00F96EB8" w:rsidP="00DA3D9D">
            <w:pPr>
              <w:spacing w:after="0" w:line="240" w:lineRule="auto"/>
              <w:ind w:right="-7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6083C92" w14:textId="77777777" w:rsidR="00F96EB8" w:rsidRPr="005E65BF" w:rsidRDefault="00F96EB8" w:rsidP="001A0A95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75086AB4" w14:textId="63325FD2" w:rsidR="00F96EB8" w:rsidRPr="005E65BF" w:rsidRDefault="007F74DB" w:rsidP="001A0A95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  <w:lang w:val="en-US"/>
              </w:rPr>
            </w:pPr>
            <w:r>
              <w:rPr>
                <w:rFonts w:cs="Calibri"/>
                <w:sz w:val="18"/>
                <w:szCs w:val="20"/>
                <w:lang w:val="en-US"/>
              </w:rPr>
              <w:t>-</w:t>
            </w:r>
            <w:r w:rsidR="005C659C" w:rsidRPr="005C659C">
              <w:rPr>
                <w:rFonts w:cs="Calibri"/>
                <w:sz w:val="18"/>
                <w:szCs w:val="20"/>
                <w:lang w:val="en-US"/>
              </w:rPr>
              <w:t>Use the grammatical structure of the language appropriately to translate different simple texts</w:t>
            </w:r>
          </w:p>
        </w:tc>
      </w:tr>
      <w:tr w:rsidR="00F96EB8" w:rsidRPr="00E618B4" w14:paraId="4A48B3A7" w14:textId="77777777" w:rsidTr="001A0A95">
        <w:trPr>
          <w:trHeight w:val="574"/>
        </w:trPr>
        <w:tc>
          <w:tcPr>
            <w:tcW w:w="560" w:type="dxa"/>
            <w:vMerge/>
          </w:tcPr>
          <w:p w14:paraId="148E09CC" w14:textId="77777777" w:rsidR="00F96EB8" w:rsidRPr="005E65BF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281A997F" w14:textId="77777777" w:rsidR="00F96EB8" w:rsidRDefault="00F96EB8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052CE2">
              <w:rPr>
                <w:rFonts w:cs="Arial"/>
                <w:b/>
              </w:rPr>
              <w:t>0</w:t>
            </w:r>
          </w:p>
        </w:tc>
        <w:tc>
          <w:tcPr>
            <w:tcW w:w="1689" w:type="dxa"/>
          </w:tcPr>
          <w:p w14:paraId="1F7F746E" w14:textId="77777777" w:rsidR="00F96EB8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</w:p>
          <w:p w14:paraId="0F731EB2" w14:textId="77777777" w:rsidR="005667B3" w:rsidRDefault="005667B3" w:rsidP="005667B3">
            <w:pPr>
              <w:spacing w:after="0" w:line="240" w:lineRule="auto"/>
              <w:ind w:left="102"/>
              <w:rPr>
                <w:color w:val="0D0D0D"/>
                <w:w w:val="90"/>
              </w:rPr>
            </w:pPr>
            <w:r>
              <w:rPr>
                <w:color w:val="0D0D0D"/>
                <w:w w:val="90"/>
              </w:rPr>
              <w:t>-Present</w:t>
            </w:r>
            <w:r>
              <w:rPr>
                <w:color w:val="0D0D0D"/>
                <w:spacing w:val="-5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 xml:space="preserve">continuous: </w:t>
            </w:r>
            <w:r>
              <w:rPr>
                <w:color w:val="0D0D0D"/>
                <w:w w:val="80"/>
              </w:rPr>
              <w:t xml:space="preserve">positive statements and </w:t>
            </w:r>
            <w:r>
              <w:rPr>
                <w:color w:val="0D0D0D"/>
                <w:w w:val="90"/>
              </w:rPr>
              <w:t>negative form,</w:t>
            </w:r>
          </w:p>
          <w:p w14:paraId="7C5E1F5E" w14:textId="77777777" w:rsidR="005667B3" w:rsidRDefault="005667B3" w:rsidP="005667B3">
            <w:pPr>
              <w:spacing w:after="0" w:line="240" w:lineRule="auto"/>
              <w:ind w:left="102"/>
              <w:rPr>
                <w:color w:val="0D0D0D"/>
                <w:w w:val="80"/>
              </w:rPr>
            </w:pPr>
          </w:p>
          <w:p w14:paraId="77A26AE3" w14:textId="5903A858" w:rsidR="00F96EB8" w:rsidRDefault="005667B3" w:rsidP="005667B3">
            <w:pPr>
              <w:spacing w:after="0" w:line="240" w:lineRule="auto"/>
              <w:ind w:left="102"/>
              <w:rPr>
                <w:rFonts w:cs="Calibri"/>
                <w:position w:val="1"/>
                <w:sz w:val="16"/>
                <w:szCs w:val="16"/>
                <w:lang w:val="en-US"/>
              </w:rPr>
            </w:pPr>
            <w:r>
              <w:rPr>
                <w:color w:val="0D0D0D"/>
                <w:w w:val="80"/>
              </w:rPr>
              <w:t xml:space="preserve">-yes/no questions and </w:t>
            </w:r>
            <w:r>
              <w:rPr>
                <w:color w:val="0D0D0D"/>
                <w:w w:val="90"/>
              </w:rPr>
              <w:t>short answers</w:t>
            </w:r>
          </w:p>
          <w:p w14:paraId="2CEB78E2" w14:textId="77777777" w:rsidR="00F96EB8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</w:p>
          <w:p w14:paraId="608937AA" w14:textId="0981AB5C" w:rsidR="00F96EB8" w:rsidRPr="00142EAE" w:rsidRDefault="00F96EB8" w:rsidP="001A0A95">
            <w:pPr>
              <w:spacing w:after="0" w:line="240" w:lineRule="auto"/>
              <w:ind w:left="102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294C21" w14:textId="77777777" w:rsidR="00F96EB8" w:rsidRPr="00E618B4" w:rsidRDefault="00F96EB8" w:rsidP="001A0A95">
            <w:pPr>
              <w:spacing w:after="0" w:line="240" w:lineRule="auto"/>
              <w:ind w:left="102"/>
              <w:rPr>
                <w:rFonts w:cs="Calibri"/>
                <w:spacing w:val="-1"/>
                <w:position w:val="1"/>
                <w:sz w:val="16"/>
                <w:szCs w:val="16"/>
                <w:lang w:val="en-US"/>
              </w:rPr>
            </w:pPr>
          </w:p>
          <w:p w14:paraId="515D1495" w14:textId="77777777" w:rsidR="00F96EB8" w:rsidRDefault="005667B3" w:rsidP="001A0A95">
            <w:pPr>
              <w:spacing w:after="0" w:line="240" w:lineRule="auto"/>
              <w:ind w:left="102"/>
              <w:jc w:val="center"/>
            </w:pPr>
            <w:r>
              <w:rPr>
                <w:color w:val="0D0D0D"/>
                <w:w w:val="80"/>
              </w:rPr>
              <w:t xml:space="preserve">-Use present continuous: </w:t>
            </w:r>
            <w:r>
              <w:rPr>
                <w:color w:val="0D0D0D"/>
                <w:spacing w:val="-2"/>
                <w:w w:val="85"/>
              </w:rPr>
              <w:t>positive</w:t>
            </w:r>
            <w:r>
              <w:rPr>
                <w:color w:val="0D0D0D"/>
                <w:spacing w:val="-5"/>
                <w:w w:val="85"/>
              </w:rPr>
              <w:t xml:space="preserve"> </w:t>
            </w:r>
            <w:r>
              <w:rPr>
                <w:color w:val="0D0D0D"/>
                <w:spacing w:val="-2"/>
                <w:w w:val="85"/>
              </w:rPr>
              <w:t>statements</w:t>
            </w:r>
            <w:r>
              <w:rPr>
                <w:color w:val="0D0D0D"/>
                <w:spacing w:val="-4"/>
                <w:w w:val="85"/>
              </w:rPr>
              <w:t xml:space="preserve"> </w:t>
            </w:r>
            <w:r>
              <w:rPr>
                <w:color w:val="0D0D0D"/>
                <w:spacing w:val="-2"/>
                <w:w w:val="85"/>
              </w:rPr>
              <w:t xml:space="preserve">and </w:t>
            </w:r>
            <w:r>
              <w:rPr>
                <w:color w:val="0D0D0D"/>
                <w:w w:val="90"/>
              </w:rPr>
              <w:t>negative form</w:t>
            </w:r>
            <w:r w:rsidR="00F96EB8">
              <w:rPr>
                <w:rFonts w:cs="Calibri"/>
                <w:position w:val="1"/>
                <w:sz w:val="16"/>
                <w:szCs w:val="16"/>
                <w:lang w:val="es-ES"/>
              </w:rPr>
              <w:t>.</w:t>
            </w:r>
            <w:r w:rsidR="00D533AD">
              <w:t xml:space="preserve"> </w:t>
            </w:r>
          </w:p>
          <w:p w14:paraId="343E1740" w14:textId="77777777" w:rsidR="005667B3" w:rsidRDefault="005667B3" w:rsidP="001A0A95">
            <w:pPr>
              <w:spacing w:after="0" w:line="240" w:lineRule="auto"/>
              <w:ind w:left="102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4BDADE7A" w14:textId="77777777" w:rsidR="005667B3" w:rsidRDefault="005667B3" w:rsidP="001A0A95">
            <w:pPr>
              <w:spacing w:after="0" w:line="240" w:lineRule="auto"/>
              <w:ind w:left="102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5971F27B" w14:textId="77777777" w:rsidR="005667B3" w:rsidRDefault="005667B3" w:rsidP="001A0A95">
            <w:pPr>
              <w:spacing w:after="0" w:line="240" w:lineRule="auto"/>
              <w:ind w:left="102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4A5A3985" w14:textId="055CED2E" w:rsidR="005667B3" w:rsidRPr="00142EAE" w:rsidRDefault="005667B3" w:rsidP="005667B3">
            <w:pPr>
              <w:spacing w:after="0" w:line="240" w:lineRule="auto"/>
              <w:ind w:left="102"/>
              <w:rPr>
                <w:rFonts w:cs="Calibri"/>
                <w:sz w:val="16"/>
                <w:szCs w:val="16"/>
                <w:lang w:val="es-ES"/>
              </w:rPr>
            </w:pPr>
            <w:r>
              <w:rPr>
                <w:rFonts w:cs="Calibri"/>
                <w:sz w:val="16"/>
                <w:szCs w:val="16"/>
                <w:lang w:val="es-ES"/>
              </w:rPr>
              <w:t>--</w:t>
            </w:r>
            <w:r>
              <w:rPr>
                <w:color w:val="0D0D0D"/>
                <w:w w:val="90"/>
              </w:rPr>
              <w:t xml:space="preserve"> Use</w:t>
            </w:r>
            <w:r>
              <w:rPr>
                <w:color w:val="0D0D0D"/>
                <w:spacing w:val="-10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present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 xml:space="preserve">continuous: </w:t>
            </w:r>
            <w:r>
              <w:rPr>
                <w:color w:val="0D0D0D"/>
                <w:w w:val="80"/>
              </w:rPr>
              <w:t xml:space="preserve">yes/no questions and short </w:t>
            </w:r>
            <w:r>
              <w:rPr>
                <w:color w:val="0D0D0D"/>
                <w:spacing w:val="-2"/>
                <w:w w:val="90"/>
              </w:rPr>
              <w:t>answers.</w:t>
            </w:r>
          </w:p>
        </w:tc>
        <w:tc>
          <w:tcPr>
            <w:tcW w:w="2693" w:type="dxa"/>
            <w:gridSpan w:val="2"/>
          </w:tcPr>
          <w:p w14:paraId="025D919D" w14:textId="77777777" w:rsidR="00F96EB8" w:rsidRDefault="00F96EB8" w:rsidP="001A0A95">
            <w:pPr>
              <w:spacing w:after="0" w:line="240" w:lineRule="auto"/>
              <w:ind w:left="102" w:right="739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5AA7F5E5" w14:textId="77777777" w:rsidR="00F96EB8" w:rsidRDefault="00F96EB8" w:rsidP="001A0A95">
            <w:pPr>
              <w:spacing w:after="0" w:line="240" w:lineRule="auto"/>
              <w:ind w:left="102" w:right="739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005588A9" w14:textId="7E41295F" w:rsidR="005667B3" w:rsidRDefault="005667B3" w:rsidP="005667B3">
            <w:pPr>
              <w:spacing w:before="1" w:after="0" w:line="240" w:lineRule="auto"/>
              <w:ind w:right="528"/>
              <w:jc w:val="center"/>
              <w:rPr>
                <w:color w:val="0D0D0D"/>
                <w:w w:val="90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>
              <w:rPr>
                <w:color w:val="0D0D0D"/>
                <w:w w:val="80"/>
              </w:rPr>
              <w:t xml:space="preserve"> Show interest to learn </w:t>
            </w:r>
            <w:r>
              <w:rPr>
                <w:color w:val="0D0D0D"/>
                <w:w w:val="90"/>
              </w:rPr>
              <w:t>new topic.</w:t>
            </w:r>
          </w:p>
          <w:p w14:paraId="504113CC" w14:textId="77777777" w:rsidR="00F96EB8" w:rsidRDefault="00F96EB8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2A4DBF8B" w14:textId="77777777" w:rsidR="005667B3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0EF69E71" w14:textId="77777777" w:rsidR="005667B3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10BA2363" w14:textId="77777777" w:rsidR="005667B3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38DAD969" w14:textId="77777777" w:rsidR="005667B3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4BE50373" w14:textId="77777777" w:rsidR="005667B3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</w:p>
          <w:p w14:paraId="7891456E" w14:textId="4451AE4D" w:rsidR="005667B3" w:rsidRPr="00142EAE" w:rsidRDefault="005667B3" w:rsidP="005667B3">
            <w:pPr>
              <w:spacing w:after="0" w:line="240" w:lineRule="auto"/>
              <w:ind w:right="3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>
              <w:rPr>
                <w:color w:val="0D0D0D"/>
                <w:w w:val="80"/>
              </w:rPr>
              <w:t xml:space="preserve"> Appreciate what people </w:t>
            </w:r>
            <w:r>
              <w:rPr>
                <w:color w:val="0D0D0D"/>
                <w:w w:val="90"/>
              </w:rPr>
              <w:t>are</w:t>
            </w:r>
            <w:r>
              <w:rPr>
                <w:color w:val="0D0D0D"/>
                <w:spacing w:val="-10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doing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these</w:t>
            </w:r>
            <w:r>
              <w:rPr>
                <w:color w:val="0D0D0D"/>
                <w:spacing w:val="-9"/>
                <w:w w:val="90"/>
              </w:rPr>
              <w:t xml:space="preserve"> </w:t>
            </w:r>
            <w:r>
              <w:rPr>
                <w:color w:val="0D0D0D"/>
                <w:w w:val="90"/>
              </w:rPr>
              <w:t>days.</w:t>
            </w:r>
          </w:p>
        </w:tc>
        <w:tc>
          <w:tcPr>
            <w:tcW w:w="3261" w:type="dxa"/>
            <w:gridSpan w:val="2"/>
            <w:vAlign w:val="center"/>
          </w:tcPr>
          <w:p w14:paraId="5F1F42A9" w14:textId="1A7213EC" w:rsidR="00F84494" w:rsidRPr="00625910" w:rsidRDefault="00DA3D9D" w:rsidP="00F84494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="00F84494"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Lluvia de ideas (Saberes previos)</w:t>
            </w:r>
          </w:p>
          <w:p w14:paraId="4D4D2463" w14:textId="77777777" w:rsidR="00F84494" w:rsidRPr="00625910" w:rsidRDefault="00F84494" w:rsidP="00F84494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2379CAD9" w14:textId="77777777" w:rsidR="00F84494" w:rsidRPr="00625910" w:rsidRDefault="00F84494" w:rsidP="00F84494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1267BB5B" w14:textId="77777777" w:rsidR="00F84494" w:rsidRPr="00625910" w:rsidRDefault="00F84494" w:rsidP="00F84494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308B4157" w14:textId="77777777" w:rsidR="00F84494" w:rsidRPr="00625910" w:rsidRDefault="00F84494" w:rsidP="00F84494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695671AE" w14:textId="77777777" w:rsidR="00F84494" w:rsidRPr="00625910" w:rsidRDefault="00F84494" w:rsidP="00F84494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02C38F1D" w14:textId="34542090" w:rsidR="00F96EB8" w:rsidRPr="00AE34F8" w:rsidRDefault="00F96EB8" w:rsidP="005667B3">
            <w:pPr>
              <w:spacing w:after="0" w:line="240" w:lineRule="auto"/>
              <w:ind w:right="-7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355FE0A" w14:textId="77777777" w:rsidR="00F96EB8" w:rsidRDefault="00F96EB8" w:rsidP="001A0A95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  <w:lang w:val="en-US"/>
              </w:rPr>
            </w:pPr>
          </w:p>
          <w:p w14:paraId="34FF8972" w14:textId="1E92EEE8" w:rsidR="00F96EB8" w:rsidRPr="005E65BF" w:rsidRDefault="007F74DB" w:rsidP="001A0A95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  <w:lang w:val="en-US"/>
              </w:rPr>
            </w:pPr>
            <w:r>
              <w:rPr>
                <w:rFonts w:cs="Calibri"/>
                <w:sz w:val="18"/>
                <w:szCs w:val="20"/>
                <w:lang w:val="en-US"/>
              </w:rPr>
              <w:t>-</w:t>
            </w:r>
            <w:r w:rsidR="005C659C" w:rsidRPr="005C659C">
              <w:rPr>
                <w:rFonts w:cs="Calibri"/>
                <w:sz w:val="18"/>
                <w:szCs w:val="20"/>
                <w:lang w:val="en-US"/>
              </w:rPr>
              <w:t>Identify the grammatical rules of English structure</w:t>
            </w:r>
          </w:p>
        </w:tc>
      </w:tr>
      <w:tr w:rsidR="00F96EB8" w:rsidRPr="005E65BF" w14:paraId="6176AB11" w14:textId="77777777" w:rsidTr="001A0A95">
        <w:trPr>
          <w:trHeight w:val="610"/>
        </w:trPr>
        <w:tc>
          <w:tcPr>
            <w:tcW w:w="560" w:type="dxa"/>
            <w:vMerge/>
          </w:tcPr>
          <w:p w14:paraId="6220F451" w14:textId="77777777" w:rsidR="00F96EB8" w:rsidRPr="005E65BF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2549C1C9" w14:textId="77777777" w:rsidR="00F96EB8" w:rsidRDefault="00052CE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1689" w:type="dxa"/>
          </w:tcPr>
          <w:p w14:paraId="199C0740" w14:textId="77777777" w:rsidR="00F96EB8" w:rsidRDefault="00F96EB8" w:rsidP="001A0A95">
            <w:pPr>
              <w:spacing w:after="0" w:line="240" w:lineRule="auto"/>
              <w:jc w:val="center"/>
              <w:rPr>
                <w:rFonts w:cs="Calibri"/>
                <w:spacing w:val="-1"/>
                <w:position w:val="1"/>
                <w:sz w:val="16"/>
                <w:szCs w:val="16"/>
                <w:lang w:val="en-US"/>
              </w:rPr>
            </w:pPr>
          </w:p>
          <w:p w14:paraId="11CEE3D1" w14:textId="77777777" w:rsidR="00F96EB8" w:rsidRDefault="00F96EB8" w:rsidP="001A0A95">
            <w:pPr>
              <w:spacing w:after="0" w:line="240" w:lineRule="auto"/>
              <w:jc w:val="center"/>
              <w:rPr>
                <w:rFonts w:cs="Calibri"/>
                <w:spacing w:val="-1"/>
                <w:position w:val="1"/>
                <w:sz w:val="16"/>
                <w:szCs w:val="16"/>
                <w:lang w:val="en-US"/>
              </w:rPr>
            </w:pPr>
          </w:p>
          <w:p w14:paraId="490679EE" w14:textId="7F3B799A" w:rsidR="00F96EB8" w:rsidRPr="00142EAE" w:rsidRDefault="005667B3" w:rsidP="001A0A95">
            <w:pPr>
              <w:spacing w:after="0" w:line="240" w:lineRule="auto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10"/>
              </w:rPr>
              <w:t xml:space="preserve"> </w:t>
            </w:r>
            <w:r>
              <w:t>vs</w:t>
            </w:r>
            <w:r>
              <w:rPr>
                <w:spacing w:val="-10"/>
              </w:rPr>
              <w:t xml:space="preserve"> </w:t>
            </w:r>
            <w:r>
              <w:t>Present</w:t>
            </w:r>
            <w:r>
              <w:rPr>
                <w:spacing w:val="-10"/>
              </w:rPr>
              <w:t xml:space="preserve"> </w:t>
            </w:r>
            <w:r>
              <w:t>progressive</w:t>
            </w:r>
          </w:p>
        </w:tc>
        <w:tc>
          <w:tcPr>
            <w:tcW w:w="2268" w:type="dxa"/>
          </w:tcPr>
          <w:p w14:paraId="1880715C" w14:textId="77777777" w:rsidR="00F96EB8" w:rsidRPr="00E618B4" w:rsidRDefault="00F96EB8" w:rsidP="001A0A95">
            <w:pPr>
              <w:spacing w:after="0" w:line="240" w:lineRule="auto"/>
              <w:jc w:val="center"/>
              <w:rPr>
                <w:rFonts w:cs="Calibri"/>
                <w:position w:val="1"/>
                <w:sz w:val="16"/>
                <w:szCs w:val="16"/>
                <w:lang w:val="en-US"/>
              </w:rPr>
            </w:pPr>
          </w:p>
          <w:p w14:paraId="12899E5B" w14:textId="690C4A1E" w:rsidR="00F96EB8" w:rsidRPr="00142EAE" w:rsidRDefault="005667B3" w:rsidP="001A0A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s-ES"/>
              </w:rPr>
            </w:pPr>
            <w:r>
              <w:t>Distinguishing</w:t>
            </w:r>
            <w:r>
              <w:rPr>
                <w:spacing w:val="-13"/>
              </w:rPr>
              <w:t xml:space="preserve"> </w:t>
            </w:r>
            <w:r>
              <w:t xml:space="preserve">between current events and habitual actions Giving </w:t>
            </w:r>
            <w:r>
              <w:rPr>
                <w:spacing w:val="-4"/>
              </w:rPr>
              <w:t>news</w:t>
            </w:r>
            <w:r w:rsidR="00F96EB8">
              <w:rPr>
                <w:rFonts w:cs="Calibri"/>
                <w:spacing w:val="-1"/>
                <w:position w:val="1"/>
                <w:sz w:val="16"/>
                <w:szCs w:val="16"/>
                <w:lang w:val="es-ES"/>
              </w:rPr>
              <w:t>.</w:t>
            </w:r>
          </w:p>
        </w:tc>
        <w:tc>
          <w:tcPr>
            <w:tcW w:w="2693" w:type="dxa"/>
            <w:gridSpan w:val="2"/>
          </w:tcPr>
          <w:p w14:paraId="448CCAEC" w14:textId="77777777" w:rsidR="00F96EB8" w:rsidRPr="00142EAE" w:rsidRDefault="00F96EB8" w:rsidP="001A0A95">
            <w:pPr>
              <w:spacing w:before="5" w:after="0" w:line="240" w:lineRule="auto"/>
              <w:ind w:right="82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68518C9C" w14:textId="77777777" w:rsidR="00F96EB8" w:rsidRDefault="00F96EB8" w:rsidP="001A0A95">
            <w:pPr>
              <w:spacing w:before="5" w:after="0" w:line="240" w:lineRule="auto"/>
              <w:ind w:right="82"/>
              <w:jc w:val="center"/>
              <w:rPr>
                <w:rFonts w:cs="Calibri"/>
                <w:sz w:val="16"/>
                <w:szCs w:val="16"/>
                <w:lang w:val="es-ES"/>
              </w:rPr>
            </w:pPr>
          </w:p>
          <w:p w14:paraId="1B8C2473" w14:textId="6471FAA9" w:rsidR="00F96EB8" w:rsidRPr="00142EAE" w:rsidRDefault="005667B3" w:rsidP="001A0A95">
            <w:pPr>
              <w:spacing w:before="5" w:after="0" w:line="240" w:lineRule="auto"/>
              <w:ind w:right="82"/>
              <w:jc w:val="center"/>
              <w:rPr>
                <w:rFonts w:cs="Calibri"/>
                <w:sz w:val="16"/>
                <w:szCs w:val="16"/>
                <w:lang w:val="es-ES"/>
              </w:rPr>
            </w:pPr>
            <w:r>
              <w:t>Reconoce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 xml:space="preserve">diferencia entre el PRESENTE SIMPLE y el PRESENT </w:t>
            </w:r>
            <w:r>
              <w:rPr>
                <w:spacing w:val="-2"/>
              </w:rPr>
              <w:t>PROGRESIVO</w:t>
            </w:r>
            <w:r w:rsidR="00F96EB8" w:rsidRPr="00142EAE">
              <w:rPr>
                <w:rFonts w:cs="Calibri"/>
                <w:sz w:val="16"/>
                <w:szCs w:val="16"/>
                <w:lang w:val="es-ES"/>
              </w:rPr>
              <w:t>.</w:t>
            </w:r>
          </w:p>
        </w:tc>
        <w:tc>
          <w:tcPr>
            <w:tcW w:w="3261" w:type="dxa"/>
            <w:gridSpan w:val="2"/>
            <w:vAlign w:val="center"/>
          </w:tcPr>
          <w:p w14:paraId="36C09443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15049D64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6D16D101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1F5CFEBD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4DA55760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5B15D8FD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31EE47C5" w14:textId="3139ECAB" w:rsidR="00F96EB8" w:rsidRPr="00AE34F8" w:rsidRDefault="00F96EB8" w:rsidP="001A0A95">
            <w:pPr>
              <w:pStyle w:val="Prrafodelista"/>
              <w:spacing w:after="0"/>
              <w:ind w:left="0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14:paraId="1D4416DA" w14:textId="77777777" w:rsidR="00F96EB8" w:rsidRPr="00E618B4" w:rsidRDefault="00F96EB8" w:rsidP="001A0A95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  <w:lang w:val="en-US"/>
              </w:rPr>
            </w:pPr>
          </w:p>
          <w:p w14:paraId="582D6B35" w14:textId="19C35785" w:rsidR="00F96EB8" w:rsidRPr="005E65BF" w:rsidRDefault="005C659C" w:rsidP="00F80E86">
            <w:pPr>
              <w:spacing w:after="160" w:line="259" w:lineRule="auto"/>
              <w:jc w:val="center"/>
              <w:rPr>
                <w:rFonts w:cs="Calibri"/>
                <w:sz w:val="18"/>
                <w:szCs w:val="20"/>
                <w:lang w:val="en-US"/>
              </w:rPr>
            </w:pPr>
            <w:r w:rsidRPr="005C659C">
              <w:rPr>
                <w:rFonts w:cs="Calibri"/>
                <w:sz w:val="18"/>
                <w:szCs w:val="20"/>
                <w:lang w:val="en-US"/>
              </w:rPr>
              <w:t>Use the grammatical structure of the language appropriately to translate different simple texts.</w:t>
            </w:r>
          </w:p>
        </w:tc>
      </w:tr>
      <w:tr w:rsidR="00F96EB8" w14:paraId="129992DB" w14:textId="77777777" w:rsidTr="001A0A95">
        <w:trPr>
          <w:trHeight w:val="347"/>
        </w:trPr>
        <w:tc>
          <w:tcPr>
            <w:tcW w:w="560" w:type="dxa"/>
            <w:vMerge/>
          </w:tcPr>
          <w:p w14:paraId="1A8ACC50" w14:textId="77777777" w:rsidR="00F96EB8" w:rsidRPr="005E65BF" w:rsidRDefault="00F96EB8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</w:tcPr>
          <w:p w14:paraId="59CCCF89" w14:textId="4BC4BD01" w:rsidR="00F96EB8" w:rsidRDefault="001E3EB2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13738" w:type="dxa"/>
            <w:gridSpan w:val="7"/>
            <w:vAlign w:val="center"/>
          </w:tcPr>
          <w:p w14:paraId="214296A2" w14:textId="6C946E7B" w:rsidR="00F96EB8" w:rsidRPr="00FE140B" w:rsidRDefault="001E3EB2" w:rsidP="001E3EB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  <w:r w:rsidR="005667B3">
              <w:rPr>
                <w:rFonts w:cs="Arial"/>
                <w:b/>
                <w:sz w:val="20"/>
              </w:rPr>
              <w:t xml:space="preserve">   </w:t>
            </w:r>
            <w:r w:rsidR="005667B3">
              <w:t xml:space="preserve">               </w:t>
            </w:r>
            <w:r w:rsidR="005667B3" w:rsidRPr="005667B3">
              <w:rPr>
                <w:rFonts w:cs="Arial"/>
                <w:b/>
                <w:sz w:val="20"/>
              </w:rPr>
              <w:t>EXPOSICIÓN</w:t>
            </w:r>
            <w:r w:rsidR="005667B3">
              <w:rPr>
                <w:rFonts w:cs="Arial"/>
                <w:b/>
                <w:sz w:val="20"/>
              </w:rPr>
              <w:t xml:space="preserve">                                                                                   TERCER EXAMEN </w:t>
            </w:r>
          </w:p>
        </w:tc>
      </w:tr>
      <w:tr w:rsidR="00F96EB8" w14:paraId="54E9BF20" w14:textId="77777777" w:rsidTr="001A0A95">
        <w:trPr>
          <w:trHeight w:val="422"/>
        </w:trPr>
        <w:tc>
          <w:tcPr>
            <w:tcW w:w="560" w:type="dxa"/>
            <w:vMerge/>
          </w:tcPr>
          <w:p w14:paraId="28A39268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</w:tcPr>
          <w:p w14:paraId="26347820" w14:textId="77777777" w:rsidR="00F96EB8" w:rsidRDefault="00F96EB8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5093" w:type="dxa"/>
            <w:gridSpan w:val="3"/>
            <w:vAlign w:val="center"/>
          </w:tcPr>
          <w:p w14:paraId="45F11D05" w14:textId="77777777" w:rsidR="00F96EB8" w:rsidRDefault="00F96EB8" w:rsidP="001A0A95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213" w:type="dxa"/>
            <w:gridSpan w:val="2"/>
            <w:vAlign w:val="center"/>
          </w:tcPr>
          <w:p w14:paraId="4DF327E6" w14:textId="77777777" w:rsidR="00F96EB8" w:rsidRPr="00FE140B" w:rsidRDefault="00F96EB8" w:rsidP="001A0A95">
            <w:pPr>
              <w:pStyle w:val="Prrafodelista"/>
              <w:spacing w:line="24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432" w:type="dxa"/>
            <w:gridSpan w:val="2"/>
            <w:vAlign w:val="center"/>
          </w:tcPr>
          <w:p w14:paraId="044E8FA7" w14:textId="77777777" w:rsidR="00F96EB8" w:rsidRPr="00FE140B" w:rsidRDefault="00F96EB8" w:rsidP="001A0A95">
            <w:pPr>
              <w:pStyle w:val="Prrafodelista"/>
              <w:spacing w:line="24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C033B8" w14:paraId="270025EE" w14:textId="77777777" w:rsidTr="001A0A95">
        <w:trPr>
          <w:trHeight w:val="190"/>
        </w:trPr>
        <w:tc>
          <w:tcPr>
            <w:tcW w:w="560" w:type="dxa"/>
            <w:vMerge/>
          </w:tcPr>
          <w:p w14:paraId="26561714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4FC015AF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5093" w:type="dxa"/>
            <w:gridSpan w:val="3"/>
          </w:tcPr>
          <w:p w14:paraId="170CB5FD" w14:textId="77777777" w:rsidR="00C033B8" w:rsidRPr="00F13A3B" w:rsidRDefault="00C033B8" w:rsidP="00C033B8">
            <w:pPr>
              <w:jc w:val="center"/>
            </w:pPr>
            <w:r w:rsidRPr="00F13A3B">
              <w:t>Examen objetivo escrito para marcar y completar.</w:t>
            </w:r>
          </w:p>
        </w:tc>
        <w:tc>
          <w:tcPr>
            <w:tcW w:w="4213" w:type="dxa"/>
            <w:gridSpan w:val="2"/>
          </w:tcPr>
          <w:p w14:paraId="5DAE7576" w14:textId="77777777" w:rsidR="00C033B8" w:rsidRPr="00F13A3B" w:rsidRDefault="00C033B8" w:rsidP="00C033B8">
            <w:pPr>
              <w:jc w:val="center"/>
            </w:pPr>
            <w:r w:rsidRPr="00F13A3B">
              <w:t>Cantan la canción según corresponda a la unidad didáctica I</w:t>
            </w:r>
            <w:r>
              <w:t>II</w:t>
            </w:r>
          </w:p>
        </w:tc>
        <w:tc>
          <w:tcPr>
            <w:tcW w:w="4432" w:type="dxa"/>
            <w:gridSpan w:val="2"/>
          </w:tcPr>
          <w:p w14:paraId="08DD25CF" w14:textId="77777777" w:rsidR="00C033B8" w:rsidRDefault="00C033B8" w:rsidP="00C033B8">
            <w:pPr>
              <w:jc w:val="center"/>
            </w:pPr>
            <w:r w:rsidRPr="00F13A3B">
              <w:t>Desarrolla lo aprendido unidad I demostrando su expresión oral y escrita.</w:t>
            </w:r>
          </w:p>
        </w:tc>
      </w:tr>
    </w:tbl>
    <w:p w14:paraId="4BBBE9FC" w14:textId="77777777" w:rsidR="0034698B" w:rsidRDefault="0034698B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Style w:val="Tablaconcuadrcula"/>
        <w:tblW w:w="15168" w:type="dxa"/>
        <w:tblInd w:w="-856" w:type="dxa"/>
        <w:tblLook w:val="04A0" w:firstRow="1" w:lastRow="0" w:firstColumn="1" w:lastColumn="0" w:noHBand="0" w:noVBand="1"/>
      </w:tblPr>
      <w:tblGrid>
        <w:gridCol w:w="843"/>
        <w:gridCol w:w="1012"/>
        <w:gridCol w:w="1690"/>
        <w:gridCol w:w="2409"/>
        <w:gridCol w:w="476"/>
        <w:gridCol w:w="1934"/>
        <w:gridCol w:w="2388"/>
        <w:gridCol w:w="447"/>
        <w:gridCol w:w="3969"/>
      </w:tblGrid>
      <w:tr w:rsidR="0034698B" w14:paraId="00F0DF7E" w14:textId="77777777" w:rsidTr="00280E7A">
        <w:trPr>
          <w:trHeight w:val="255"/>
        </w:trPr>
        <w:tc>
          <w:tcPr>
            <w:tcW w:w="843" w:type="dxa"/>
            <w:vMerge w:val="restart"/>
            <w:textDirection w:val="btLr"/>
            <w:vAlign w:val="center"/>
          </w:tcPr>
          <w:p w14:paraId="030C502D" w14:textId="0A3477FE" w:rsidR="0034698B" w:rsidRPr="00BC66A9" w:rsidRDefault="0034698B" w:rsidP="001E3EB2">
            <w:pPr>
              <w:pStyle w:val="Prrafodelista"/>
              <w:ind w:left="113" w:right="113"/>
              <w:rPr>
                <w:rFonts w:cs="Arial"/>
                <w:sz w:val="24"/>
              </w:rPr>
            </w:pPr>
          </w:p>
        </w:tc>
        <w:tc>
          <w:tcPr>
            <w:tcW w:w="14325" w:type="dxa"/>
            <w:gridSpan w:val="8"/>
          </w:tcPr>
          <w:p w14:paraId="0A6C89D8" w14:textId="63D62589" w:rsidR="0034698B" w:rsidRPr="00881CA4" w:rsidRDefault="0034698B" w:rsidP="001A0A95">
            <w:pPr>
              <w:pStyle w:val="Prrafodelista"/>
              <w:spacing w:after="0" w:line="240" w:lineRule="auto"/>
              <w:ind w:left="0"/>
              <w:rPr>
                <w:rFonts w:cs="Arial"/>
              </w:rPr>
            </w:pPr>
            <w:r w:rsidRPr="00881CA4">
              <w:rPr>
                <w:b/>
              </w:rPr>
              <w:t>CAPACIDAD DE LA UNIDAD DIDÁCTICA I</w:t>
            </w:r>
            <w:r w:rsidR="00280E7A">
              <w:rPr>
                <w:b/>
              </w:rPr>
              <w:t>V</w:t>
            </w:r>
            <w:r w:rsidRPr="00881CA4">
              <w:rPr>
                <w:b/>
              </w:rPr>
              <w:t xml:space="preserve">: </w:t>
            </w:r>
            <w:r w:rsidR="00C768C6">
              <w:rPr>
                <w:b/>
              </w:rPr>
              <w:t xml:space="preserve">             </w:t>
            </w:r>
            <w:r w:rsidR="00C768C6" w:rsidRPr="00C768C6">
              <w:rPr>
                <w:b/>
              </w:rPr>
              <w:t>Expresses himself orally using the simple past</w:t>
            </w:r>
            <w:r w:rsidR="00C768C6">
              <w:rPr>
                <w:b/>
              </w:rPr>
              <w:t xml:space="preserve"> </w:t>
            </w:r>
          </w:p>
        </w:tc>
      </w:tr>
      <w:tr w:rsidR="0034698B" w14:paraId="79354C96" w14:textId="77777777" w:rsidTr="00280E7A">
        <w:trPr>
          <w:trHeight w:val="245"/>
        </w:trPr>
        <w:tc>
          <w:tcPr>
            <w:tcW w:w="843" w:type="dxa"/>
            <w:vMerge/>
          </w:tcPr>
          <w:p w14:paraId="33BA9BD6" w14:textId="77777777" w:rsidR="0034698B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18F93EBC" w14:textId="77777777" w:rsidR="0034698B" w:rsidRPr="006C14AB" w:rsidRDefault="0034698B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6509" w:type="dxa"/>
            <w:gridSpan w:val="4"/>
            <w:vAlign w:val="center"/>
          </w:tcPr>
          <w:p w14:paraId="2CE87027" w14:textId="77777777" w:rsidR="0034698B" w:rsidRPr="006C14AB" w:rsidRDefault="0034698B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6C234CB0" w14:textId="77777777" w:rsidR="0034698B" w:rsidRPr="006C14AB" w:rsidRDefault="0034698B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225A9A">
              <w:rPr>
                <w:rFonts w:cs="Arial"/>
                <w:b/>
                <w:sz w:val="20"/>
              </w:rPr>
              <w:t>ESTRATEGIAS DE ENSEÑANZA VIRTUAL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2141ED32" w14:textId="77777777" w:rsidR="0034698B" w:rsidRPr="006C14AB" w:rsidRDefault="0034698B" w:rsidP="001A0A95">
            <w:pPr>
              <w:pStyle w:val="Prrafodelista"/>
              <w:spacing w:after="0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34698B" w14:paraId="7540FAEA" w14:textId="77777777" w:rsidTr="00280E7A">
        <w:trPr>
          <w:trHeight w:val="235"/>
        </w:trPr>
        <w:tc>
          <w:tcPr>
            <w:tcW w:w="843" w:type="dxa"/>
            <w:vMerge/>
          </w:tcPr>
          <w:p w14:paraId="0CC803E4" w14:textId="77777777" w:rsidR="0034698B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7049FCCB" w14:textId="77777777" w:rsidR="0034698B" w:rsidRPr="006C14AB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173F613" w14:textId="77777777" w:rsidR="0034698B" w:rsidRPr="006C14AB" w:rsidRDefault="0034698B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409" w:type="dxa"/>
            <w:vAlign w:val="center"/>
          </w:tcPr>
          <w:p w14:paraId="38B41A55" w14:textId="77777777" w:rsidR="0034698B" w:rsidRPr="006C14AB" w:rsidRDefault="0034698B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0" w:type="dxa"/>
            <w:gridSpan w:val="2"/>
            <w:vAlign w:val="center"/>
          </w:tcPr>
          <w:p w14:paraId="70630A24" w14:textId="77777777" w:rsidR="0034698B" w:rsidRPr="006C14AB" w:rsidRDefault="0034698B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835" w:type="dxa"/>
            <w:gridSpan w:val="2"/>
            <w:vMerge/>
          </w:tcPr>
          <w:p w14:paraId="2288EA0F" w14:textId="77777777" w:rsidR="0034698B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79881956" w14:textId="77777777" w:rsidR="0034698B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</w:tr>
      <w:tr w:rsidR="009A0069" w:rsidRPr="00E618B4" w14:paraId="2C700E6E" w14:textId="77777777" w:rsidTr="001A0A95">
        <w:trPr>
          <w:trHeight w:val="1521"/>
        </w:trPr>
        <w:tc>
          <w:tcPr>
            <w:tcW w:w="843" w:type="dxa"/>
            <w:vMerge/>
          </w:tcPr>
          <w:p w14:paraId="58E6DAD1" w14:textId="77777777" w:rsidR="009A0069" w:rsidRDefault="009A0069" w:rsidP="009A0069">
            <w:pPr>
              <w:pStyle w:val="Prrafodelista"/>
              <w:spacing w:after="0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2B656EDA" w14:textId="77777777" w:rsidR="009A0069" w:rsidRDefault="009A0069" w:rsidP="009A0069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1690" w:type="dxa"/>
          </w:tcPr>
          <w:p w14:paraId="6D5A5C63" w14:textId="77777777" w:rsidR="009A0069" w:rsidRDefault="009A0069" w:rsidP="009A006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14:paraId="2473EEB4" w14:textId="1F89D516" w:rsidR="009A0069" w:rsidRDefault="001F2312" w:rsidP="00390284">
            <w:pPr>
              <w:spacing w:after="0" w:line="240" w:lineRule="auto"/>
            </w:pPr>
            <w:r>
              <w:t xml:space="preserve">-There is / There </w:t>
            </w:r>
          </w:p>
          <w:p w14:paraId="281673B4" w14:textId="77777777" w:rsidR="00390284" w:rsidRDefault="00390284" w:rsidP="001F2312">
            <w:pPr>
              <w:spacing w:after="0" w:line="240" w:lineRule="auto"/>
            </w:pPr>
          </w:p>
          <w:p w14:paraId="71EFC8BD" w14:textId="0345CEAD" w:rsidR="001F2312" w:rsidRDefault="001F2312" w:rsidP="001F2312">
            <w:pPr>
              <w:spacing w:after="0" w:line="240" w:lineRule="auto"/>
            </w:pPr>
            <w:r>
              <w:t xml:space="preserve"> -Past tobe </w:t>
            </w:r>
          </w:p>
          <w:p w14:paraId="48EC9EBC" w14:textId="2D24E41A" w:rsidR="001F2312" w:rsidRPr="00EA7236" w:rsidRDefault="001F2312" w:rsidP="001F231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t xml:space="preserve">-In, </w:t>
            </w:r>
            <w:r w:rsidR="00F045C2">
              <w:t>on, at</w:t>
            </w:r>
            <w:r>
              <w:t xml:space="preserve"> </w:t>
            </w:r>
          </w:p>
        </w:tc>
        <w:tc>
          <w:tcPr>
            <w:tcW w:w="2409" w:type="dxa"/>
          </w:tcPr>
          <w:p w14:paraId="34EA5AAD" w14:textId="77777777" w:rsidR="00390284" w:rsidRDefault="00390284" w:rsidP="001F2312">
            <w:pPr>
              <w:pStyle w:val="TableParagraph"/>
              <w:ind w:left="106"/>
              <w:rPr>
                <w:sz w:val="16"/>
                <w:szCs w:val="16"/>
              </w:rPr>
            </w:pPr>
          </w:p>
          <w:p w14:paraId="06E490F1" w14:textId="2D2C0A5B" w:rsidR="001F2312" w:rsidRDefault="00390284" w:rsidP="001F2312">
            <w:pPr>
              <w:pStyle w:val="TableParagraph"/>
              <w:ind w:left="106"/>
            </w:pPr>
            <w:r>
              <w:t>-</w:t>
            </w:r>
            <w:r w:rsidR="001F2312">
              <w:t xml:space="preserve"> Referring</w:t>
            </w:r>
            <w:r w:rsidR="001F2312">
              <w:rPr>
                <w:spacing w:val="-3"/>
              </w:rPr>
              <w:t xml:space="preserve"> </w:t>
            </w:r>
            <w:r w:rsidR="001F2312">
              <w:t>to</w:t>
            </w:r>
            <w:r w:rsidR="001F2312">
              <w:rPr>
                <w:spacing w:val="-1"/>
              </w:rPr>
              <w:t xml:space="preserve"> </w:t>
            </w:r>
            <w:r w:rsidR="001F2312">
              <w:rPr>
                <w:spacing w:val="-2"/>
              </w:rPr>
              <w:t>location</w:t>
            </w:r>
          </w:p>
          <w:p w14:paraId="2F870EC8" w14:textId="77777777" w:rsidR="009A0069" w:rsidRDefault="001F2312" w:rsidP="001F2312">
            <w:pPr>
              <w:jc w:val="both"/>
              <w:rPr>
                <w:spacing w:val="-4"/>
              </w:rPr>
            </w:pPr>
            <w:r>
              <w:t>Describing</w:t>
            </w:r>
            <w:r>
              <w:rPr>
                <w:spacing w:val="-8"/>
              </w:rPr>
              <w:t xml:space="preserve"> </w:t>
            </w:r>
            <w:r>
              <w:t>one’s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town</w:t>
            </w:r>
          </w:p>
          <w:p w14:paraId="2FF97024" w14:textId="7B4F8844" w:rsidR="00390284" w:rsidRPr="00FD5077" w:rsidRDefault="00390284" w:rsidP="001F2312">
            <w:pPr>
              <w:jc w:val="both"/>
              <w:rPr>
                <w:position w:val="1"/>
                <w:sz w:val="16"/>
                <w:szCs w:val="16"/>
                <w:lang w:val="es-ES"/>
              </w:rPr>
            </w:pPr>
          </w:p>
          <w:p w14:paraId="0F0D3CB0" w14:textId="77777777" w:rsidR="00390284" w:rsidRDefault="00390284" w:rsidP="00390284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Utiliza la gramática adecuada al escribir un texto. </w:t>
            </w:r>
          </w:p>
          <w:p w14:paraId="389267B7" w14:textId="4437E92E" w:rsidR="00390284" w:rsidRPr="00FD5077" w:rsidRDefault="00390284" w:rsidP="001F2312">
            <w:pPr>
              <w:jc w:val="both"/>
              <w:rPr>
                <w:position w:val="1"/>
                <w:sz w:val="16"/>
                <w:szCs w:val="16"/>
                <w:lang w:val="es-ES"/>
              </w:rPr>
            </w:pPr>
          </w:p>
        </w:tc>
        <w:tc>
          <w:tcPr>
            <w:tcW w:w="2410" w:type="dxa"/>
            <w:gridSpan w:val="2"/>
          </w:tcPr>
          <w:p w14:paraId="730AD490" w14:textId="6552164C" w:rsidR="00390284" w:rsidRPr="00390284" w:rsidRDefault="00390284" w:rsidP="00390284">
            <w:r>
              <w:t>-</w:t>
            </w:r>
            <w:r w:rsidR="001F2312">
              <w:t>Hace referencias a lugares o sitios dentro de su misma localidad</w:t>
            </w:r>
          </w:p>
          <w:p w14:paraId="7B73FC25" w14:textId="192E5CDE" w:rsidR="00390284" w:rsidRDefault="00390284" w:rsidP="00390284">
            <w:pPr>
              <w:pStyle w:val="Default"/>
            </w:pPr>
            <w:r>
              <w:rPr>
                <w:sz w:val="20"/>
                <w:szCs w:val="20"/>
              </w:rPr>
              <w:t xml:space="preserve">-Coopera al realizar ejemplos sobre el tema. </w:t>
            </w:r>
          </w:p>
          <w:p w14:paraId="4D83E3CE" w14:textId="449DC13B" w:rsidR="00390284" w:rsidRPr="00EA7236" w:rsidRDefault="00390284" w:rsidP="0039028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2BD9E2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1652C032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7FA3F2D6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4FA7F02E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78B5F909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781FD6C9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526181B" w14:textId="7B609EE3" w:rsidR="009A0069" w:rsidRPr="00752212" w:rsidRDefault="009A0069" w:rsidP="009A0069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4E1FB3C" w14:textId="05E3F82D" w:rsidR="009A0069" w:rsidRPr="00FA39A3" w:rsidRDefault="007F74DB" w:rsidP="00F80E86">
            <w:p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5C659C" w:rsidRPr="005C659C">
              <w:rPr>
                <w:rFonts w:ascii="Times New Roman" w:hAnsi="Times New Roman"/>
                <w:sz w:val="20"/>
                <w:szCs w:val="20"/>
                <w:lang w:val="en-US"/>
              </w:rPr>
              <w:t>Expresses himself correctly orally and in writing through brief dialogues.</w:t>
            </w:r>
          </w:p>
        </w:tc>
      </w:tr>
      <w:tr w:rsidR="0034698B" w:rsidRPr="00857AF8" w14:paraId="234178B9" w14:textId="77777777" w:rsidTr="00280E7A">
        <w:trPr>
          <w:trHeight w:val="1583"/>
        </w:trPr>
        <w:tc>
          <w:tcPr>
            <w:tcW w:w="843" w:type="dxa"/>
            <w:vMerge/>
          </w:tcPr>
          <w:p w14:paraId="61E65F6F" w14:textId="77777777" w:rsidR="0034698B" w:rsidRPr="005154C0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DE81E7B" w14:textId="77777777" w:rsidR="0034698B" w:rsidRDefault="00052CE2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CE649DF" w14:textId="77777777" w:rsidR="0034698B" w:rsidRPr="00F045C2" w:rsidRDefault="0034698B" w:rsidP="001A0A95">
            <w:pPr>
              <w:spacing w:after="0" w:line="240" w:lineRule="auto"/>
              <w:jc w:val="center"/>
              <w:rPr>
                <w:rFonts w:cs="Calibri"/>
                <w:position w:val="1"/>
                <w:sz w:val="20"/>
                <w:szCs w:val="20"/>
                <w:lang w:val="en-US"/>
              </w:rPr>
            </w:pP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Simp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l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 xml:space="preserve"> P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n-US"/>
              </w:rPr>
              <w:t>a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 xml:space="preserve">t 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T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 xml:space="preserve">ense </w:t>
            </w:r>
          </w:p>
          <w:p w14:paraId="19ACCD26" w14:textId="3058053F" w:rsidR="0034698B" w:rsidRPr="006F5FFF" w:rsidRDefault="0034698B" w:rsidP="001A0A95">
            <w:pPr>
              <w:spacing w:after="0" w:line="240" w:lineRule="auto"/>
              <w:jc w:val="center"/>
              <w:rPr>
                <w:rFonts w:cs="Calibri"/>
                <w:sz w:val="16"/>
                <w:szCs w:val="20"/>
                <w:lang w:val="en-US"/>
              </w:rPr>
            </w:pPr>
            <w:r w:rsidRPr="00F045C2">
              <w:rPr>
                <w:rFonts w:cs="Calibri"/>
                <w:sz w:val="20"/>
                <w:szCs w:val="20"/>
                <w:lang w:val="en-US"/>
              </w:rPr>
              <w:t>regular verbs</w:t>
            </w:r>
            <w:r>
              <w:rPr>
                <w:rFonts w:cs="Calibri"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546FC2E" w14:textId="77777777" w:rsidR="0034698B" w:rsidRPr="00E618B4" w:rsidRDefault="0034698B" w:rsidP="001A0A95">
            <w:pPr>
              <w:spacing w:after="0" w:line="240" w:lineRule="auto"/>
              <w:jc w:val="both"/>
              <w:rPr>
                <w:rFonts w:cs="Calibri"/>
                <w:position w:val="1"/>
                <w:sz w:val="16"/>
                <w:szCs w:val="20"/>
                <w:lang w:val="en-US"/>
              </w:rPr>
            </w:pPr>
          </w:p>
          <w:p w14:paraId="5F452E3A" w14:textId="77777777" w:rsidR="0034698B" w:rsidRPr="00E618B4" w:rsidRDefault="0034698B" w:rsidP="001A0A95">
            <w:pPr>
              <w:spacing w:after="0" w:line="240" w:lineRule="auto"/>
              <w:jc w:val="both"/>
              <w:rPr>
                <w:rFonts w:cs="Calibri"/>
                <w:position w:val="1"/>
                <w:sz w:val="16"/>
                <w:szCs w:val="20"/>
                <w:lang w:val="en-US"/>
              </w:rPr>
            </w:pPr>
          </w:p>
          <w:p w14:paraId="7C0B45C7" w14:textId="6BAC2D50" w:rsidR="0034698B" w:rsidRPr="00F045C2" w:rsidRDefault="0034698B" w:rsidP="001A0A9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I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en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i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f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i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co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rr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tam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te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el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simple y las reglas de los verbos </w:t>
            </w:r>
            <w:proofErr w:type="gramStart"/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regulares .</w:t>
            </w:r>
            <w:proofErr w:type="gramEnd"/>
          </w:p>
          <w:p w14:paraId="5780D3E9" w14:textId="77777777" w:rsidR="0034698B" w:rsidRPr="006F5FFF" w:rsidRDefault="0034698B" w:rsidP="001A0A95">
            <w:pPr>
              <w:spacing w:after="0" w:line="240" w:lineRule="auto"/>
              <w:jc w:val="both"/>
              <w:rPr>
                <w:rFonts w:cs="Calibri"/>
                <w:sz w:val="16"/>
                <w:szCs w:val="20"/>
                <w:lang w:val="es-ES"/>
              </w:rPr>
            </w:pPr>
          </w:p>
        </w:tc>
        <w:tc>
          <w:tcPr>
            <w:tcW w:w="2410" w:type="dxa"/>
            <w:gridSpan w:val="2"/>
          </w:tcPr>
          <w:p w14:paraId="044E6BCA" w14:textId="77777777" w:rsidR="0034698B" w:rsidRDefault="0034698B" w:rsidP="001A0A95">
            <w:pPr>
              <w:spacing w:after="0" w:line="240" w:lineRule="auto"/>
              <w:jc w:val="both"/>
              <w:rPr>
                <w:rFonts w:cs="Calibri"/>
                <w:spacing w:val="-1"/>
                <w:sz w:val="16"/>
                <w:szCs w:val="20"/>
                <w:lang w:val="es-ES"/>
              </w:rPr>
            </w:pPr>
          </w:p>
          <w:p w14:paraId="4F89C533" w14:textId="77777777" w:rsidR="0034698B" w:rsidRDefault="0034698B" w:rsidP="001A0A95">
            <w:pPr>
              <w:spacing w:after="0" w:line="240" w:lineRule="auto"/>
              <w:jc w:val="both"/>
              <w:rPr>
                <w:rFonts w:cs="Calibri"/>
                <w:spacing w:val="-1"/>
                <w:sz w:val="16"/>
                <w:szCs w:val="20"/>
                <w:lang w:val="es-ES"/>
              </w:rPr>
            </w:pPr>
          </w:p>
          <w:p w14:paraId="735F24CB" w14:textId="77777777" w:rsidR="0034698B" w:rsidRPr="00F045C2" w:rsidRDefault="0034698B" w:rsidP="001A0A95">
            <w:pPr>
              <w:spacing w:after="0" w:line="240" w:lineRule="auto"/>
              <w:jc w:val="center"/>
              <w:rPr>
                <w:rFonts w:cs="Calibri"/>
                <w:spacing w:val="-1"/>
                <w:sz w:val="20"/>
                <w:szCs w:val="20"/>
                <w:lang w:val="es-ES"/>
              </w:rPr>
            </w:pP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Demuestra respeto hacia la historia usando el tiempo pasado.</w:t>
            </w:r>
          </w:p>
          <w:p w14:paraId="241375D6" w14:textId="77777777" w:rsidR="0034698B" w:rsidRPr="006F5FFF" w:rsidRDefault="0034698B" w:rsidP="001A0A95">
            <w:pPr>
              <w:spacing w:after="0" w:line="240" w:lineRule="auto"/>
              <w:jc w:val="both"/>
              <w:rPr>
                <w:rFonts w:cs="Calibri"/>
                <w:spacing w:val="-1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11A88E" w14:textId="665CDF59" w:rsidR="00DA3D9D" w:rsidRPr="00625910" w:rsidRDefault="0034698B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cs="Calibri"/>
                <w:spacing w:val="1"/>
                <w:position w:val="1"/>
                <w:sz w:val="16"/>
                <w:szCs w:val="20"/>
                <w:lang w:val="en-US"/>
              </w:rPr>
              <w:t>.</w:t>
            </w:r>
            <w:r w:rsidR="00DA3D9D"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-Lluvia de ideas (Saberes previos)</w:t>
            </w:r>
          </w:p>
          <w:p w14:paraId="2C7C4633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369DDA9C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60D86278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68468097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73C00961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2DC8F646" w14:textId="2934B6FD" w:rsidR="0034698B" w:rsidRPr="00F24DF0" w:rsidRDefault="0034698B" w:rsidP="001A0A95">
            <w:pPr>
              <w:spacing w:after="0" w:line="240" w:lineRule="auto"/>
              <w:jc w:val="both"/>
              <w:rPr>
                <w:rFonts w:cs="Calibri"/>
                <w:position w:val="1"/>
                <w:sz w:val="16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14:paraId="3EFDA220" w14:textId="15B48B2D" w:rsidR="0034698B" w:rsidRPr="00291EA7" w:rsidRDefault="0034698B" w:rsidP="001A0A95">
            <w:pPr>
              <w:pStyle w:val="Prrafodelista"/>
              <w:tabs>
                <w:tab w:val="left" w:pos="426"/>
              </w:tabs>
              <w:spacing w:after="0" w:line="240" w:lineRule="auto"/>
              <w:ind w:left="36"/>
              <w:jc w:val="both"/>
              <w:rPr>
                <w:sz w:val="16"/>
                <w:szCs w:val="16"/>
                <w:lang w:val="en-US"/>
              </w:rPr>
            </w:pPr>
            <w:r w:rsidRPr="00DD2D75">
              <w:rPr>
                <w:sz w:val="16"/>
                <w:szCs w:val="16"/>
                <w:lang w:val="en-US"/>
              </w:rPr>
              <w:t>.</w:t>
            </w:r>
            <w:r w:rsidR="000356F0">
              <w:rPr>
                <w:color w:val="0D0D0D"/>
                <w:w w:val="90"/>
              </w:rPr>
              <w:t xml:space="preserve"> </w:t>
            </w:r>
            <w:r w:rsidR="007F74DB">
              <w:rPr>
                <w:color w:val="0D0D0D"/>
                <w:w w:val="90"/>
              </w:rPr>
              <w:t>-</w:t>
            </w:r>
            <w:r w:rsidR="000356F0">
              <w:rPr>
                <w:color w:val="0D0D0D"/>
                <w:w w:val="90"/>
              </w:rPr>
              <w:t xml:space="preserve">Use simple past: regular verbs. </w:t>
            </w:r>
            <w:r w:rsidR="000356F0">
              <w:rPr>
                <w:color w:val="0D0D0D"/>
                <w:w w:val="80"/>
              </w:rPr>
              <w:t xml:space="preserve">statement and negative form to say </w:t>
            </w:r>
            <w:r w:rsidR="000356F0">
              <w:rPr>
                <w:color w:val="0D0D0D"/>
                <w:w w:val="90"/>
              </w:rPr>
              <w:t>what</w:t>
            </w:r>
            <w:r w:rsidR="000356F0">
              <w:rPr>
                <w:color w:val="0D0D0D"/>
                <w:spacing w:val="-10"/>
                <w:w w:val="90"/>
              </w:rPr>
              <w:t xml:space="preserve"> </w:t>
            </w:r>
            <w:r w:rsidR="000356F0">
              <w:rPr>
                <w:color w:val="0D0D0D"/>
                <w:w w:val="90"/>
              </w:rPr>
              <w:t>you</w:t>
            </w:r>
            <w:r w:rsidR="000356F0">
              <w:rPr>
                <w:color w:val="0D0D0D"/>
                <w:spacing w:val="-9"/>
                <w:w w:val="90"/>
              </w:rPr>
              <w:t xml:space="preserve"> </w:t>
            </w:r>
            <w:r w:rsidR="000356F0">
              <w:rPr>
                <w:color w:val="0D0D0D"/>
                <w:w w:val="90"/>
              </w:rPr>
              <w:t>did</w:t>
            </w:r>
            <w:r w:rsidR="000356F0">
              <w:rPr>
                <w:color w:val="0D0D0D"/>
                <w:spacing w:val="-9"/>
                <w:w w:val="90"/>
              </w:rPr>
              <w:t xml:space="preserve"> </w:t>
            </w:r>
            <w:r w:rsidR="000356F0">
              <w:rPr>
                <w:color w:val="0D0D0D"/>
                <w:w w:val="90"/>
              </w:rPr>
              <w:t>last</w:t>
            </w:r>
            <w:r w:rsidR="000356F0">
              <w:rPr>
                <w:color w:val="0D0D0D"/>
                <w:spacing w:val="-9"/>
                <w:w w:val="90"/>
              </w:rPr>
              <w:t xml:space="preserve"> </w:t>
            </w:r>
            <w:r w:rsidR="000356F0">
              <w:rPr>
                <w:color w:val="0D0D0D"/>
                <w:w w:val="90"/>
              </w:rPr>
              <w:t>weekend.</w:t>
            </w:r>
          </w:p>
        </w:tc>
      </w:tr>
      <w:tr w:rsidR="0034698B" w:rsidRPr="00857AF8" w14:paraId="66801B33" w14:textId="77777777" w:rsidTr="00F84494">
        <w:trPr>
          <w:trHeight w:val="1513"/>
        </w:trPr>
        <w:tc>
          <w:tcPr>
            <w:tcW w:w="843" w:type="dxa"/>
            <w:vMerge/>
          </w:tcPr>
          <w:p w14:paraId="21C1158B" w14:textId="77777777" w:rsidR="0034698B" w:rsidRPr="0013527E" w:rsidRDefault="0034698B" w:rsidP="001A0A95">
            <w:pPr>
              <w:pStyle w:val="Prrafodelista"/>
              <w:spacing w:after="0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7644227" w14:textId="77777777" w:rsidR="0034698B" w:rsidRDefault="00052CE2" w:rsidP="001A0A95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1690" w:type="dxa"/>
          </w:tcPr>
          <w:p w14:paraId="2C4A7EAD" w14:textId="77777777" w:rsidR="0034698B" w:rsidRDefault="0034698B" w:rsidP="001A0A95">
            <w:pPr>
              <w:spacing w:after="0" w:line="240" w:lineRule="auto"/>
              <w:jc w:val="both"/>
              <w:rPr>
                <w:rFonts w:cs="Calibri"/>
                <w:position w:val="1"/>
                <w:sz w:val="16"/>
                <w:szCs w:val="20"/>
                <w:lang w:val="en-US"/>
              </w:rPr>
            </w:pPr>
          </w:p>
          <w:p w14:paraId="40EA88A4" w14:textId="77777777" w:rsidR="0034698B" w:rsidRPr="00F045C2" w:rsidRDefault="0034698B" w:rsidP="001A0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Simp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l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 xml:space="preserve"> P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a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t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te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n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>(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I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n-US"/>
              </w:rPr>
              <w:t>r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r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eg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u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lar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 xml:space="preserve"> V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n-US"/>
              </w:rPr>
              <w:t>rb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n-U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n-US"/>
              </w:rPr>
              <w:t>)</w:t>
            </w:r>
          </w:p>
          <w:p w14:paraId="0088D499" w14:textId="77777777" w:rsidR="0034698B" w:rsidRPr="006F5FFF" w:rsidRDefault="0034698B" w:rsidP="001A0A95">
            <w:pPr>
              <w:spacing w:after="0" w:line="240" w:lineRule="auto"/>
              <w:jc w:val="center"/>
              <w:rPr>
                <w:rFonts w:cs="Calibri"/>
                <w:sz w:val="16"/>
                <w:szCs w:val="20"/>
                <w:lang w:val="en-US"/>
              </w:rPr>
            </w:pP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>A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f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f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i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r</w:t>
            </w: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>m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ati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v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e,</w:t>
            </w:r>
            <w:r w:rsidRPr="00F045C2">
              <w:rPr>
                <w:rFonts w:cs="Calibri"/>
                <w:spacing w:val="2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Negati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v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a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n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d</w:t>
            </w:r>
            <w:r w:rsidRPr="00F045C2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I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n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te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rr</w:t>
            </w: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>o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ga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t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i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v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e</w:t>
            </w: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fo</w:t>
            </w:r>
            <w:r w:rsidRPr="00F045C2">
              <w:rPr>
                <w:rFonts w:cs="Calibri"/>
                <w:spacing w:val="-1"/>
                <w:sz w:val="20"/>
                <w:szCs w:val="20"/>
                <w:lang w:val="en-US"/>
              </w:rPr>
              <w:t>r</w:t>
            </w:r>
            <w:r w:rsidRPr="00F045C2">
              <w:rPr>
                <w:rFonts w:cs="Calibri"/>
                <w:spacing w:val="1"/>
                <w:sz w:val="20"/>
                <w:szCs w:val="20"/>
                <w:lang w:val="en-US"/>
              </w:rPr>
              <w:t>m</w:t>
            </w:r>
            <w:r w:rsidRPr="00F045C2">
              <w:rPr>
                <w:rFonts w:cs="Calibri"/>
                <w:sz w:val="20"/>
                <w:szCs w:val="20"/>
                <w:lang w:val="en-US"/>
              </w:rPr>
              <w:t>s</w:t>
            </w:r>
            <w:r w:rsidRPr="006F5FFF">
              <w:rPr>
                <w:rFonts w:cs="Calibri"/>
                <w:sz w:val="16"/>
                <w:szCs w:val="20"/>
                <w:lang w:val="en-US"/>
              </w:rPr>
              <w:t>.</w:t>
            </w:r>
          </w:p>
          <w:p w14:paraId="1C509CF8" w14:textId="77777777" w:rsidR="0034698B" w:rsidRPr="006F5FFF" w:rsidRDefault="0034698B" w:rsidP="001A0A95">
            <w:pPr>
              <w:spacing w:after="0" w:line="240" w:lineRule="auto"/>
              <w:jc w:val="both"/>
              <w:rPr>
                <w:rFonts w:cs="Calibri"/>
                <w:sz w:val="16"/>
                <w:szCs w:val="20"/>
                <w:lang w:val="en-US"/>
              </w:rPr>
            </w:pPr>
            <w:r w:rsidRPr="006F5FFF">
              <w:rPr>
                <w:rFonts w:cs="Calibri"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BA29017" w14:textId="77777777" w:rsidR="0034698B" w:rsidRDefault="0034698B" w:rsidP="001A0A95">
            <w:pPr>
              <w:spacing w:after="0" w:line="240" w:lineRule="auto"/>
              <w:jc w:val="both"/>
              <w:rPr>
                <w:rFonts w:cs="Calibri"/>
                <w:position w:val="1"/>
                <w:sz w:val="16"/>
                <w:szCs w:val="20"/>
                <w:lang w:val="es-ES"/>
              </w:rPr>
            </w:pPr>
          </w:p>
          <w:p w14:paraId="067E97F7" w14:textId="77777777" w:rsidR="0034698B" w:rsidRPr="006F5FFF" w:rsidRDefault="0034698B" w:rsidP="001A0A95">
            <w:pPr>
              <w:spacing w:after="0" w:line="240" w:lineRule="auto"/>
              <w:jc w:val="center"/>
              <w:rPr>
                <w:rFonts w:cs="Calibri"/>
                <w:sz w:val="16"/>
                <w:szCs w:val="20"/>
                <w:lang w:val="es-ES"/>
              </w:rPr>
            </w:pP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Ela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te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x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t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encill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4"/>
                <w:position w:val="1"/>
                <w:sz w:val="20"/>
                <w:szCs w:val="20"/>
                <w:lang w:val="es-ES"/>
              </w:rPr>
              <w:t>d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io</w:t>
            </w:r>
            <w:r w:rsidRPr="00F045C2">
              <w:rPr>
                <w:rFonts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en</w:t>
            </w:r>
            <w:r w:rsidRPr="00F045C2">
              <w:rPr>
                <w:rFonts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position w:val="1"/>
                <w:sz w:val="20"/>
                <w:szCs w:val="20"/>
                <w:lang w:val="es-ES"/>
              </w:rPr>
              <w:t>el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 xml:space="preserve"> tiempo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p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-3"/>
                <w:sz w:val="20"/>
                <w:szCs w:val="20"/>
                <w:lang w:val="es-ES"/>
              </w:rPr>
              <w:t>d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u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nd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v</w:t>
            </w:r>
            <w:r w:rsidRPr="00F045C2">
              <w:rPr>
                <w:rFonts w:cs="Calibri"/>
                <w:spacing w:val="-2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rb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eg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u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la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. F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m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u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la y elabo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pr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eg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un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tas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s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p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eta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nd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o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l</w:t>
            </w:r>
            <w:r w:rsidRPr="00F045C2">
              <w:rPr>
                <w:rFonts w:cs="Calibri"/>
                <w:spacing w:val="-2"/>
                <w:sz w:val="20"/>
                <w:szCs w:val="20"/>
                <w:lang w:val="es-ES"/>
              </w:rPr>
              <w:t>a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 xml:space="preserve">s 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eglas</w:t>
            </w:r>
            <w:r w:rsidRPr="00F045C2">
              <w:rPr>
                <w:rFonts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g</w:t>
            </w:r>
            <w:r w:rsidRPr="00F045C2">
              <w:rPr>
                <w:rFonts w:cs="Calibri"/>
                <w:spacing w:val="-1"/>
                <w:sz w:val="20"/>
                <w:szCs w:val="20"/>
                <w:lang w:val="es-ES"/>
              </w:rPr>
              <w:t>r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amatica</w:t>
            </w:r>
            <w:r w:rsidRPr="00F045C2">
              <w:rPr>
                <w:rFonts w:cs="Calibri"/>
                <w:spacing w:val="-2"/>
                <w:sz w:val="20"/>
                <w:szCs w:val="20"/>
                <w:lang w:val="es-ES"/>
              </w:rPr>
              <w:t>l</w:t>
            </w:r>
            <w:r w:rsidRPr="00F045C2">
              <w:rPr>
                <w:rFonts w:cs="Calibri"/>
                <w:sz w:val="20"/>
                <w:szCs w:val="20"/>
                <w:lang w:val="es-ES"/>
              </w:rPr>
              <w:t>e</w:t>
            </w:r>
            <w:r w:rsidRPr="00F045C2">
              <w:rPr>
                <w:rFonts w:cs="Calibri"/>
                <w:spacing w:val="1"/>
                <w:sz w:val="20"/>
                <w:szCs w:val="20"/>
                <w:lang w:val="es-ES"/>
              </w:rPr>
              <w:t>s</w:t>
            </w:r>
            <w:r w:rsidRPr="006F5FFF">
              <w:rPr>
                <w:rFonts w:cs="Calibri"/>
                <w:sz w:val="16"/>
                <w:szCs w:val="20"/>
                <w:lang w:val="es-ES"/>
              </w:rPr>
              <w:t>.</w:t>
            </w:r>
          </w:p>
        </w:tc>
        <w:tc>
          <w:tcPr>
            <w:tcW w:w="2410" w:type="dxa"/>
            <w:gridSpan w:val="2"/>
          </w:tcPr>
          <w:p w14:paraId="4198932E" w14:textId="77777777" w:rsidR="0034698B" w:rsidRPr="006F5FFF" w:rsidRDefault="0034698B" w:rsidP="001A0A95">
            <w:pPr>
              <w:spacing w:after="0" w:line="240" w:lineRule="auto"/>
              <w:rPr>
                <w:rFonts w:cs="Calibri"/>
                <w:sz w:val="16"/>
                <w:szCs w:val="20"/>
                <w:lang w:val="es-ES"/>
              </w:rPr>
            </w:pPr>
          </w:p>
          <w:p w14:paraId="15532B3F" w14:textId="77777777" w:rsidR="0034698B" w:rsidRDefault="0034698B" w:rsidP="001A0A95">
            <w:pPr>
              <w:spacing w:after="0" w:line="240" w:lineRule="auto"/>
              <w:rPr>
                <w:rFonts w:cs="Calibri"/>
                <w:sz w:val="16"/>
                <w:szCs w:val="20"/>
                <w:lang w:val="es-ES"/>
              </w:rPr>
            </w:pPr>
          </w:p>
          <w:p w14:paraId="32AEDA11" w14:textId="77777777" w:rsidR="0034698B" w:rsidRPr="006F5FFF" w:rsidRDefault="0034698B" w:rsidP="001A0A95">
            <w:pPr>
              <w:spacing w:after="0" w:line="240" w:lineRule="auto"/>
              <w:jc w:val="center"/>
              <w:rPr>
                <w:rFonts w:cs="Calibri"/>
                <w:sz w:val="16"/>
                <w:szCs w:val="20"/>
              </w:rPr>
            </w:pPr>
            <w:r w:rsidRPr="00F045C2">
              <w:rPr>
                <w:rFonts w:cs="Calibri"/>
                <w:sz w:val="20"/>
                <w:szCs w:val="20"/>
                <w:lang w:val="es-ES"/>
              </w:rPr>
              <w:t>Participa activamente en forma individual y grupal</w:t>
            </w:r>
            <w:r w:rsidRPr="006F5FFF">
              <w:rPr>
                <w:rFonts w:cs="Calibri"/>
                <w:sz w:val="16"/>
                <w:szCs w:val="20"/>
                <w:lang w:val="es-ES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2CDF5020" w14:textId="77777777" w:rsidR="00DA3D9D" w:rsidRPr="00625910" w:rsidRDefault="0034698B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DA3D9D"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-Lluvia de ideas (Saberes previos)</w:t>
            </w:r>
          </w:p>
          <w:p w14:paraId="0E119DDD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Trabajo en equipo</w:t>
            </w:r>
          </w:p>
          <w:p w14:paraId="54E1F0A4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-Canciones</w:t>
            </w:r>
          </w:p>
          <w:p w14:paraId="7AD996BF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-Lecturas </w:t>
            </w:r>
          </w:p>
          <w:p w14:paraId="08790F0F" w14:textId="77777777" w:rsidR="00DA3D9D" w:rsidRPr="00625910" w:rsidRDefault="00DA3D9D" w:rsidP="00DA3D9D">
            <w:pPr>
              <w:spacing w:after="0" w:line="240" w:lineRule="auto"/>
              <w:ind w:right="-70"/>
              <w:jc w:val="both"/>
              <w:rPr>
                <w:rFonts w:eastAsia="Times New Roman" w:cs="Arial"/>
                <w:iCs/>
                <w:color w:val="000000" w:themeColor="text1"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>Audios y Videos</w:t>
            </w:r>
            <w:r w:rsidRPr="00625910">
              <w:rPr>
                <w:rFonts w:eastAsia="Times New Roman" w:cs="Arial"/>
                <w:b/>
                <w:iCs/>
                <w:color w:val="000000" w:themeColor="text1"/>
                <w:sz w:val="16"/>
                <w:szCs w:val="16"/>
                <w:lang w:val="es-ES" w:eastAsia="es-ES"/>
              </w:rPr>
              <w:t xml:space="preserve"> </w:t>
            </w:r>
          </w:p>
          <w:p w14:paraId="274354B1" w14:textId="77777777" w:rsidR="00DA3D9D" w:rsidRPr="00625910" w:rsidRDefault="00DA3D9D" w:rsidP="00DA3D9D">
            <w:pPr>
              <w:spacing w:after="0" w:line="240" w:lineRule="auto"/>
              <w:ind w:right="-108"/>
              <w:jc w:val="both"/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</w:pPr>
            <w:r w:rsidRPr="00625910">
              <w:rPr>
                <w:rFonts w:eastAsia="Times New Roman" w:cs="Arial"/>
                <w:b/>
                <w:bCs/>
                <w:iCs/>
                <w:color w:val="000000" w:themeColor="text1"/>
                <w:sz w:val="16"/>
                <w:szCs w:val="16"/>
                <w:lang w:val="es-ES" w:eastAsia="es-ES"/>
              </w:rPr>
              <w:t>-Pruebas orales, escritas</w:t>
            </w:r>
            <w:r w:rsidRPr="00625910">
              <w:rPr>
                <w:rFonts w:eastAsia="Times New Roman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7C1B216D" w14:textId="5D14E483" w:rsidR="0034698B" w:rsidRPr="00D44CCD" w:rsidRDefault="0034698B" w:rsidP="001A0A95">
            <w:pPr>
              <w:pStyle w:val="Prrafodelista"/>
              <w:spacing w:after="0" w:line="240" w:lineRule="auto"/>
              <w:ind w:left="175" w:right="-10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3969" w:type="dxa"/>
            <w:vAlign w:val="center"/>
          </w:tcPr>
          <w:p w14:paraId="37DE4EC1" w14:textId="4A4BF2FF" w:rsidR="0034698B" w:rsidRPr="00291EA7" w:rsidRDefault="007F74DB" w:rsidP="001A0A95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color w:val="0D0D0D"/>
                <w:w w:val="90"/>
              </w:rPr>
              <w:t>-</w:t>
            </w:r>
            <w:r w:rsidR="000356F0">
              <w:rPr>
                <w:color w:val="0D0D0D"/>
                <w:w w:val="90"/>
              </w:rPr>
              <w:t xml:space="preserve">Use simple past: irregular verbs </w:t>
            </w:r>
            <w:r w:rsidR="000356F0">
              <w:rPr>
                <w:color w:val="0D0D0D"/>
                <w:w w:val="80"/>
              </w:rPr>
              <w:t xml:space="preserve">statement and negative form to talk </w:t>
            </w:r>
            <w:r w:rsidR="000356F0">
              <w:rPr>
                <w:color w:val="0D0D0D"/>
                <w:spacing w:val="-2"/>
                <w:w w:val="90"/>
              </w:rPr>
              <w:t>about</w:t>
            </w:r>
            <w:r w:rsidR="000356F0">
              <w:rPr>
                <w:color w:val="0D0D0D"/>
                <w:spacing w:val="-8"/>
                <w:w w:val="90"/>
              </w:rPr>
              <w:t xml:space="preserve"> </w:t>
            </w:r>
            <w:r w:rsidR="000356F0">
              <w:rPr>
                <w:color w:val="0D0D0D"/>
                <w:spacing w:val="-2"/>
                <w:w w:val="90"/>
              </w:rPr>
              <w:t>routine</w:t>
            </w:r>
            <w:r w:rsidR="000356F0">
              <w:rPr>
                <w:color w:val="0D0D0D"/>
                <w:spacing w:val="-7"/>
                <w:w w:val="90"/>
              </w:rPr>
              <w:t xml:space="preserve"> </w:t>
            </w:r>
            <w:r w:rsidR="000356F0">
              <w:rPr>
                <w:color w:val="0D0D0D"/>
                <w:spacing w:val="-2"/>
                <w:w w:val="90"/>
              </w:rPr>
              <w:t>event</w:t>
            </w:r>
            <w:r w:rsidR="000356F0">
              <w:rPr>
                <w:color w:val="0D0D0D"/>
                <w:spacing w:val="-7"/>
                <w:w w:val="90"/>
              </w:rPr>
              <w:t xml:space="preserve"> </w:t>
            </w:r>
            <w:r w:rsidR="000356F0">
              <w:rPr>
                <w:color w:val="0D0D0D"/>
                <w:spacing w:val="-2"/>
                <w:w w:val="90"/>
              </w:rPr>
              <w:t>in</w:t>
            </w:r>
            <w:r w:rsidR="000356F0">
              <w:rPr>
                <w:color w:val="0D0D0D"/>
                <w:spacing w:val="-7"/>
                <w:w w:val="90"/>
              </w:rPr>
              <w:t xml:space="preserve"> </w:t>
            </w:r>
            <w:r w:rsidR="000356F0">
              <w:rPr>
                <w:color w:val="0D0D0D"/>
                <w:spacing w:val="-2"/>
                <w:w w:val="90"/>
              </w:rPr>
              <w:t>the</w:t>
            </w:r>
            <w:r w:rsidR="000356F0">
              <w:rPr>
                <w:color w:val="0D0D0D"/>
                <w:spacing w:val="-7"/>
                <w:w w:val="90"/>
              </w:rPr>
              <w:t xml:space="preserve"> </w:t>
            </w:r>
            <w:r w:rsidR="000356F0">
              <w:rPr>
                <w:color w:val="0D0D0D"/>
                <w:spacing w:val="-2"/>
                <w:w w:val="90"/>
              </w:rPr>
              <w:t>past</w:t>
            </w:r>
          </w:p>
        </w:tc>
      </w:tr>
      <w:tr w:rsidR="0034698B" w14:paraId="65235F2A" w14:textId="77777777" w:rsidTr="00280E7A">
        <w:trPr>
          <w:trHeight w:val="70"/>
        </w:trPr>
        <w:tc>
          <w:tcPr>
            <w:tcW w:w="843" w:type="dxa"/>
            <w:vMerge/>
          </w:tcPr>
          <w:p w14:paraId="4A09073C" w14:textId="77777777" w:rsidR="0034698B" w:rsidRPr="0013527E" w:rsidRDefault="0034698B" w:rsidP="001A0A95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</w:p>
        </w:tc>
        <w:tc>
          <w:tcPr>
            <w:tcW w:w="1012" w:type="dxa"/>
            <w:vMerge w:val="restart"/>
          </w:tcPr>
          <w:p w14:paraId="576761BC" w14:textId="020B87DF" w:rsidR="0034698B" w:rsidRPr="0013527E" w:rsidRDefault="00F84494" w:rsidP="001A0A95">
            <w:pPr>
              <w:pStyle w:val="Prrafodelista"/>
              <w:ind w:left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   16</w:t>
            </w:r>
          </w:p>
        </w:tc>
        <w:tc>
          <w:tcPr>
            <w:tcW w:w="13313" w:type="dxa"/>
            <w:gridSpan w:val="7"/>
            <w:vAlign w:val="center"/>
          </w:tcPr>
          <w:p w14:paraId="341D5A71" w14:textId="138372EE" w:rsidR="0034698B" w:rsidRPr="00FE140B" w:rsidRDefault="00495E05" w:rsidP="00495E05">
            <w:pPr>
              <w:pStyle w:val="Prrafodelista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                                                                                                                            FINAL EXAM </w:t>
            </w:r>
          </w:p>
        </w:tc>
      </w:tr>
      <w:tr w:rsidR="0034698B" w14:paraId="04998F5E" w14:textId="77777777" w:rsidTr="00280E7A">
        <w:trPr>
          <w:trHeight w:val="422"/>
        </w:trPr>
        <w:tc>
          <w:tcPr>
            <w:tcW w:w="843" w:type="dxa"/>
            <w:vMerge/>
          </w:tcPr>
          <w:p w14:paraId="1906BE5A" w14:textId="77777777" w:rsidR="0034698B" w:rsidRDefault="0034698B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32C15258" w14:textId="77777777" w:rsidR="0034698B" w:rsidRDefault="0034698B" w:rsidP="001A0A95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575" w:type="dxa"/>
            <w:gridSpan w:val="3"/>
            <w:vAlign w:val="center"/>
          </w:tcPr>
          <w:p w14:paraId="3D80D708" w14:textId="77777777" w:rsidR="0034698B" w:rsidRDefault="0034698B" w:rsidP="001A0A95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322" w:type="dxa"/>
            <w:gridSpan w:val="2"/>
            <w:vAlign w:val="center"/>
          </w:tcPr>
          <w:p w14:paraId="12C61850" w14:textId="77777777" w:rsidR="0034698B" w:rsidRPr="00FE140B" w:rsidRDefault="0034698B" w:rsidP="001A0A95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416" w:type="dxa"/>
            <w:gridSpan w:val="2"/>
            <w:vAlign w:val="center"/>
          </w:tcPr>
          <w:p w14:paraId="549F76B3" w14:textId="77777777" w:rsidR="0034698B" w:rsidRPr="00FE140B" w:rsidRDefault="0034698B" w:rsidP="001A0A95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C033B8" w14:paraId="45D90131" w14:textId="77777777" w:rsidTr="00280E7A">
        <w:trPr>
          <w:trHeight w:val="574"/>
        </w:trPr>
        <w:tc>
          <w:tcPr>
            <w:tcW w:w="843" w:type="dxa"/>
            <w:vMerge/>
          </w:tcPr>
          <w:p w14:paraId="121DB090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180B4C9F" w14:textId="77777777" w:rsidR="00C033B8" w:rsidRDefault="00C033B8" w:rsidP="00C033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4575" w:type="dxa"/>
            <w:gridSpan w:val="3"/>
          </w:tcPr>
          <w:p w14:paraId="04872E1B" w14:textId="253FC0E1" w:rsidR="00C033B8" w:rsidRPr="00B27891" w:rsidRDefault="00C033B8" w:rsidP="00C033B8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Redacta un texto </w:t>
            </w:r>
          </w:p>
        </w:tc>
        <w:tc>
          <w:tcPr>
            <w:tcW w:w="4322" w:type="dxa"/>
            <w:gridSpan w:val="2"/>
          </w:tcPr>
          <w:p w14:paraId="51007A14" w14:textId="77777777" w:rsidR="00C033B8" w:rsidRPr="00B27891" w:rsidRDefault="00C033B8" w:rsidP="00C033B8">
            <w:pPr>
              <w:jc w:val="center"/>
              <w:rPr>
                <w:rFonts w:cs="Calibri"/>
                <w:sz w:val="18"/>
              </w:rPr>
            </w:pPr>
            <w:r w:rsidRPr="00117841">
              <w:rPr>
                <w:rFonts w:cs="Calibri"/>
                <w:sz w:val="18"/>
              </w:rPr>
              <w:t>Texto argumentativo</w:t>
            </w:r>
          </w:p>
        </w:tc>
        <w:tc>
          <w:tcPr>
            <w:tcW w:w="4416" w:type="dxa"/>
            <w:gridSpan w:val="2"/>
          </w:tcPr>
          <w:p w14:paraId="1A583AEB" w14:textId="77777777" w:rsidR="00C033B8" w:rsidRPr="00B27891" w:rsidRDefault="00C033B8" w:rsidP="00C033B8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Hablar y escribir textos cortos en inglés.</w:t>
            </w:r>
          </w:p>
        </w:tc>
      </w:tr>
    </w:tbl>
    <w:p w14:paraId="310F9B01" w14:textId="77777777" w:rsidR="00F96EB8" w:rsidRDefault="00F96EB8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</w:p>
    <w:p w14:paraId="3EBA45E9" w14:textId="77777777" w:rsidR="00F95A69" w:rsidRPr="00AA6F08" w:rsidRDefault="00F95A69" w:rsidP="00EF330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F95A69" w:rsidRPr="00AA6F08" w:rsidSect="004F32B4">
          <w:headerReference w:type="default" r:id="rId11"/>
          <w:footerReference w:type="default" r:id="rId12"/>
          <w:pgSz w:w="16838" w:h="11906" w:orient="landscape" w:code="9"/>
          <w:pgMar w:top="1134" w:right="1418" w:bottom="142" w:left="1418" w:header="709" w:footer="709" w:gutter="0"/>
          <w:cols w:space="708"/>
          <w:docGrid w:linePitch="360"/>
        </w:sectPr>
      </w:pPr>
    </w:p>
    <w:p w14:paraId="0B18DF9A" w14:textId="77777777" w:rsidR="00A32902" w:rsidRDefault="00A32902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446D642" w14:textId="77777777" w:rsidR="00276F5E" w:rsidRDefault="00276F5E" w:rsidP="00A32902">
      <w:pPr>
        <w:tabs>
          <w:tab w:val="left" w:pos="284"/>
        </w:tabs>
        <w:rPr>
          <w:b/>
        </w:rPr>
      </w:pPr>
    </w:p>
    <w:p w14:paraId="3C968E79" w14:textId="77777777" w:rsidR="00A32902" w:rsidRPr="00276F5E" w:rsidRDefault="00A32902" w:rsidP="00AA59F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sz w:val="24"/>
          <w:szCs w:val="24"/>
        </w:rPr>
      </w:pPr>
      <w:r w:rsidRPr="00276F5E">
        <w:rPr>
          <w:b/>
          <w:sz w:val="24"/>
          <w:szCs w:val="24"/>
        </w:rPr>
        <w:t>MATERIALES EDUCATIVOS Y OTROS RECURSOS DIDÁCTICOS</w:t>
      </w:r>
    </w:p>
    <w:p w14:paraId="76E49264" w14:textId="77777777" w:rsidR="00BE22FD" w:rsidRDefault="00A32902" w:rsidP="00BE22FD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9D10FBF" w14:textId="77777777" w:rsidR="00BE22FD" w:rsidRDefault="00BE22FD" w:rsidP="00BE22FD">
      <w:pPr>
        <w:tabs>
          <w:tab w:val="left" w:pos="284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Los materiales educativos que se utilizan en todas las aulas son: </w:t>
      </w:r>
      <w:r w:rsidR="00721B09">
        <w:rPr>
          <w:sz w:val="20"/>
          <w:szCs w:val="20"/>
        </w:rPr>
        <w:t>La</w:t>
      </w:r>
      <w:r>
        <w:rPr>
          <w:sz w:val="20"/>
          <w:szCs w:val="20"/>
        </w:rPr>
        <w:t xml:space="preserve">piceros especiales para pizarra </w:t>
      </w:r>
      <w:r w:rsidR="00736781">
        <w:rPr>
          <w:sz w:val="20"/>
          <w:szCs w:val="20"/>
        </w:rPr>
        <w:t>digital</w:t>
      </w:r>
      <w:r w:rsidRPr="006D2C7B">
        <w:rPr>
          <w:sz w:val="20"/>
          <w:szCs w:val="20"/>
        </w:rPr>
        <w:t>.</w:t>
      </w:r>
      <w:r>
        <w:rPr>
          <w:sz w:val="20"/>
          <w:szCs w:val="20"/>
        </w:rPr>
        <w:t xml:space="preserve"> Para poder clasificarlos se enumeran los siguientes puntos:</w:t>
      </w:r>
    </w:p>
    <w:p w14:paraId="2455F153" w14:textId="77777777" w:rsidR="00BE22FD" w:rsidRDefault="00BE22FD" w:rsidP="00BE22FD">
      <w:pPr>
        <w:tabs>
          <w:tab w:val="left" w:pos="284"/>
        </w:tabs>
        <w:rPr>
          <w:b/>
        </w:rPr>
      </w:pPr>
    </w:p>
    <w:p w14:paraId="1017B5F4" w14:textId="77777777" w:rsidR="00BE22FD" w:rsidRDefault="00BE22FD" w:rsidP="00BE22FD">
      <w:pPr>
        <w:pStyle w:val="Prrafodelista"/>
        <w:numPr>
          <w:ilvl w:val="0"/>
          <w:numId w:val="8"/>
        </w:numPr>
        <w:tabs>
          <w:tab w:val="left" w:pos="284"/>
        </w:tabs>
        <w:spacing w:after="160" w:line="259" w:lineRule="auto"/>
        <w:rPr>
          <w:b/>
        </w:rPr>
      </w:pPr>
      <w:r>
        <w:rPr>
          <w:b/>
        </w:rPr>
        <w:t>Medios Escritos</w:t>
      </w:r>
    </w:p>
    <w:p w14:paraId="78ABF8FA" w14:textId="77777777" w:rsidR="00BE22FD" w:rsidRPr="00CD25BA" w:rsidRDefault="00BE22FD" w:rsidP="00BE22FD">
      <w:pPr>
        <w:pStyle w:val="Prrafodelista"/>
        <w:tabs>
          <w:tab w:val="left" w:pos="284"/>
        </w:tabs>
        <w:rPr>
          <w:b/>
        </w:rPr>
      </w:pPr>
    </w:p>
    <w:p w14:paraId="787B7685" w14:textId="77777777" w:rsidR="00BE22FD" w:rsidRPr="006E66D5" w:rsidRDefault="006E3139" w:rsidP="00BE22FD">
      <w:pPr>
        <w:tabs>
          <w:tab w:val="left" w:pos="284"/>
        </w:tabs>
        <w:ind w:left="76" w:firstLine="284"/>
      </w:pPr>
      <w:r>
        <w:rPr>
          <w:noProof/>
          <w:lang w:eastAsia="es-PE"/>
        </w:rPr>
        <w:drawing>
          <wp:anchor distT="0" distB="0" distL="114300" distR="114300" simplePos="0" relativeHeight="251657728" behindDoc="1" locked="0" layoutInCell="1" allowOverlap="1" wp14:anchorId="0494956B" wp14:editId="5334D734">
            <wp:simplePos x="0" y="0"/>
            <wp:positionH relativeFrom="column">
              <wp:posOffset>7712710</wp:posOffset>
            </wp:positionH>
            <wp:positionV relativeFrom="paragraph">
              <wp:posOffset>-697865</wp:posOffset>
            </wp:positionV>
            <wp:extent cx="695960" cy="713740"/>
            <wp:effectExtent l="0" t="0" r="27940" b="10160"/>
            <wp:wrapNone/>
            <wp:docPr id="45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2FD" w:rsidRPr="006E66D5">
        <w:t>Como medios escritos</w:t>
      </w:r>
      <w:r w:rsidR="00BE22FD">
        <w:t xml:space="preserve"> utilizados en el desarrollo del curso</w:t>
      </w:r>
      <w:r w:rsidR="00BE22FD" w:rsidRPr="006E66D5">
        <w:t xml:space="preserve"> tenemos: </w:t>
      </w:r>
    </w:p>
    <w:p w14:paraId="337EB524" w14:textId="77777777" w:rsidR="00BE22FD" w:rsidRPr="006E66D5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>Separatas de contenido teórico por cada clase</w:t>
      </w:r>
      <w:r>
        <w:t xml:space="preserve"> en diapositivas</w:t>
      </w:r>
      <w:r w:rsidRPr="006E66D5">
        <w:t>.</w:t>
      </w:r>
    </w:p>
    <w:p w14:paraId="1EF8046A" w14:textId="77777777" w:rsidR="00BE22FD" w:rsidRPr="006E66D5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 xml:space="preserve"> </w:t>
      </w:r>
      <w:r w:rsidR="00041531">
        <w:t>E</w:t>
      </w:r>
      <w:r w:rsidRPr="006E66D5">
        <w:t>jercicios sobre el tema realizado para cada clase.</w:t>
      </w:r>
    </w:p>
    <w:p w14:paraId="2BCE2449" w14:textId="77777777" w:rsidR="00BE22FD" w:rsidRPr="006E66D5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>Práctica calificada sobre el tema de la semana anterior</w:t>
      </w:r>
      <w:r>
        <w:t xml:space="preserve"> tomada como cuestionario</w:t>
      </w:r>
      <w:r w:rsidRPr="006E66D5">
        <w:t>.</w:t>
      </w:r>
    </w:p>
    <w:p w14:paraId="1E52CCD4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>Otras separatas de ejercicios resueltos que nutran los temas discernidos en clase.</w:t>
      </w:r>
    </w:p>
    <w:p w14:paraId="69889F5B" w14:textId="77777777" w:rsidR="00BE22FD" w:rsidRPr="006E66D5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Uso de papelotes en la exposición de los alumnos.</w:t>
      </w:r>
    </w:p>
    <w:p w14:paraId="395644B2" w14:textId="77777777" w:rsidR="00BE22FD" w:rsidRPr="006E66D5" w:rsidRDefault="00BE22FD" w:rsidP="00BE22FD">
      <w:pPr>
        <w:tabs>
          <w:tab w:val="left" w:pos="284"/>
        </w:tabs>
        <w:ind w:left="709"/>
      </w:pPr>
    </w:p>
    <w:p w14:paraId="3D9623F3" w14:textId="77777777" w:rsidR="00BE22FD" w:rsidRDefault="00BE22FD" w:rsidP="00BE22FD">
      <w:pPr>
        <w:pStyle w:val="Prrafodelista"/>
        <w:numPr>
          <w:ilvl w:val="0"/>
          <w:numId w:val="8"/>
        </w:numPr>
        <w:tabs>
          <w:tab w:val="left" w:pos="284"/>
        </w:tabs>
        <w:spacing w:after="160" w:line="259" w:lineRule="auto"/>
        <w:rPr>
          <w:b/>
        </w:rPr>
      </w:pPr>
      <w:r>
        <w:rPr>
          <w:b/>
        </w:rPr>
        <w:t>Medios y Plataformas Virtuales</w:t>
      </w:r>
    </w:p>
    <w:p w14:paraId="43EDFF76" w14:textId="77777777" w:rsidR="00BE22FD" w:rsidRDefault="00BE22FD" w:rsidP="00BE22FD">
      <w:pPr>
        <w:pStyle w:val="Prrafodelista"/>
        <w:tabs>
          <w:tab w:val="left" w:pos="284"/>
        </w:tabs>
        <w:rPr>
          <w:b/>
        </w:rPr>
      </w:pPr>
    </w:p>
    <w:p w14:paraId="1C6E3812" w14:textId="77777777" w:rsidR="00BE22FD" w:rsidRPr="006E66D5" w:rsidRDefault="006E3139" w:rsidP="00BE22FD">
      <w:pPr>
        <w:tabs>
          <w:tab w:val="left" w:pos="284"/>
        </w:tabs>
        <w:ind w:left="76" w:firstLine="284"/>
      </w:pPr>
      <w:r>
        <w:rPr>
          <w:noProof/>
          <w:lang w:eastAsia="es-PE"/>
        </w:rPr>
        <w:drawing>
          <wp:anchor distT="0" distB="0" distL="114300" distR="114300" simplePos="0" relativeHeight="251659776" behindDoc="1" locked="0" layoutInCell="1" allowOverlap="1" wp14:anchorId="2D30BB9C" wp14:editId="419A21B8">
            <wp:simplePos x="0" y="0"/>
            <wp:positionH relativeFrom="column">
              <wp:posOffset>7712710</wp:posOffset>
            </wp:positionH>
            <wp:positionV relativeFrom="paragraph">
              <wp:posOffset>-697865</wp:posOffset>
            </wp:positionV>
            <wp:extent cx="695960" cy="713740"/>
            <wp:effectExtent l="0" t="0" r="27940" b="10160"/>
            <wp:wrapNone/>
            <wp:docPr id="44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2FD" w:rsidRPr="006E66D5">
        <w:t xml:space="preserve">Como </w:t>
      </w:r>
      <w:r w:rsidR="00BE22FD" w:rsidRPr="00104EB4">
        <w:t>medios y plataformas virtuales</w:t>
      </w:r>
      <w:r w:rsidR="00BE22FD">
        <w:t xml:space="preserve"> utilizados en el desarrollo del curso</w:t>
      </w:r>
      <w:r w:rsidR="00BE22FD" w:rsidRPr="006E66D5">
        <w:t xml:space="preserve"> tenemos: </w:t>
      </w:r>
    </w:p>
    <w:p w14:paraId="4B69DB16" w14:textId="77777777" w:rsidR="00BE22FD" w:rsidRDefault="00102E82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Practicas calificadas</w:t>
      </w:r>
    </w:p>
    <w:p w14:paraId="3706BEF3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Pizarra interactiva.</w:t>
      </w:r>
    </w:p>
    <w:p w14:paraId="18D82F98" w14:textId="77777777" w:rsidR="00BE22FD" w:rsidRPr="006E66D5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 xml:space="preserve">Separatas </w:t>
      </w:r>
      <w:r>
        <w:t>en PDF o Word,</w:t>
      </w:r>
      <w:r w:rsidRPr="006E66D5">
        <w:t xml:space="preserve"> para que refuercen los conceptos realizados en clase</w:t>
      </w:r>
    </w:p>
    <w:p w14:paraId="38A6A05A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 xml:space="preserve">Separatas </w:t>
      </w:r>
      <w:r>
        <w:t>en PDF o Word,</w:t>
      </w:r>
      <w:r w:rsidRPr="006E66D5">
        <w:t xml:space="preserve"> para que resuelvan los ejercicios que contienen</w:t>
      </w:r>
      <w:r w:rsidR="00721B09">
        <w:t>.</w:t>
      </w:r>
    </w:p>
    <w:p w14:paraId="6B627722" w14:textId="77777777" w:rsidR="00721B09" w:rsidRDefault="00721B09" w:rsidP="00721B09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Uso del google drive y sus herramientas que cuenta, como: Google Jamboard, documentos de google, presentación de google, etc.</w:t>
      </w:r>
    </w:p>
    <w:p w14:paraId="3B813668" w14:textId="77777777" w:rsidR="00BE22FD" w:rsidRDefault="00721B09" w:rsidP="00721B09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Videos tutoriales elaborados en la aplicación OBS estudio.</w:t>
      </w:r>
    </w:p>
    <w:p w14:paraId="671112B7" w14:textId="77777777" w:rsidR="003E76D9" w:rsidRDefault="003E76D9" w:rsidP="00721B09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Audios.</w:t>
      </w:r>
    </w:p>
    <w:p w14:paraId="1507D5A4" w14:textId="77777777" w:rsidR="00102E82" w:rsidRPr="00721B09" w:rsidRDefault="00102E82" w:rsidP="00102E82">
      <w:pPr>
        <w:pStyle w:val="Prrafodelista"/>
        <w:tabs>
          <w:tab w:val="left" w:pos="284"/>
        </w:tabs>
        <w:spacing w:after="160" w:line="259" w:lineRule="auto"/>
        <w:ind w:left="709"/>
      </w:pPr>
    </w:p>
    <w:p w14:paraId="689BC247" w14:textId="77777777" w:rsidR="00BE22FD" w:rsidRDefault="00BE22FD" w:rsidP="00BE22FD">
      <w:pPr>
        <w:pStyle w:val="Prrafodelista"/>
        <w:numPr>
          <w:ilvl w:val="0"/>
          <w:numId w:val="8"/>
        </w:numPr>
        <w:tabs>
          <w:tab w:val="left" w:pos="284"/>
        </w:tabs>
        <w:spacing w:after="160" w:line="259" w:lineRule="auto"/>
        <w:rPr>
          <w:b/>
        </w:rPr>
      </w:pPr>
      <w:r>
        <w:rPr>
          <w:b/>
        </w:rPr>
        <w:t>MEDIOS INFORMÁTICOS:</w:t>
      </w:r>
    </w:p>
    <w:p w14:paraId="3A79057F" w14:textId="77777777" w:rsidR="00BE22FD" w:rsidRDefault="00BE22FD" w:rsidP="00BE22FD">
      <w:pPr>
        <w:pStyle w:val="Prrafodelista"/>
        <w:tabs>
          <w:tab w:val="left" w:pos="284"/>
        </w:tabs>
        <w:rPr>
          <w:b/>
        </w:rPr>
      </w:pPr>
    </w:p>
    <w:p w14:paraId="4FD49B99" w14:textId="77777777" w:rsidR="00BE22FD" w:rsidRPr="006E66D5" w:rsidRDefault="006E3139" w:rsidP="00BE22FD">
      <w:pPr>
        <w:tabs>
          <w:tab w:val="left" w:pos="284"/>
        </w:tabs>
        <w:ind w:left="76" w:firstLine="284"/>
      </w:pPr>
      <w:r>
        <w:rPr>
          <w:noProof/>
          <w:lang w:eastAsia="es-PE"/>
        </w:rPr>
        <w:drawing>
          <wp:anchor distT="0" distB="0" distL="114300" distR="114300" simplePos="0" relativeHeight="251658752" behindDoc="1" locked="0" layoutInCell="1" allowOverlap="1" wp14:anchorId="510C65B6" wp14:editId="63A6D719">
            <wp:simplePos x="0" y="0"/>
            <wp:positionH relativeFrom="column">
              <wp:posOffset>7712710</wp:posOffset>
            </wp:positionH>
            <wp:positionV relativeFrom="paragraph">
              <wp:posOffset>-697865</wp:posOffset>
            </wp:positionV>
            <wp:extent cx="695960" cy="713740"/>
            <wp:effectExtent l="0" t="0" r="27940" b="10160"/>
            <wp:wrapNone/>
            <wp:docPr id="43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2FD" w:rsidRPr="006E66D5">
        <w:t xml:space="preserve">Como </w:t>
      </w:r>
      <w:r w:rsidR="00BE22FD">
        <w:t>informáticos utilizados en el desarrollo del curso</w:t>
      </w:r>
      <w:r w:rsidR="00BE22FD" w:rsidRPr="006E66D5">
        <w:t xml:space="preserve"> tenemos: </w:t>
      </w:r>
    </w:p>
    <w:p w14:paraId="2A621AD8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 w:rsidRPr="006E66D5">
        <w:t xml:space="preserve">Uso de </w:t>
      </w:r>
      <w:r>
        <w:t>laptops y CPU.</w:t>
      </w:r>
    </w:p>
    <w:p w14:paraId="10AC9747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Uso de Tablet</w:t>
      </w:r>
    </w:p>
    <w:p w14:paraId="48344B38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Uso de Celulares</w:t>
      </w:r>
    </w:p>
    <w:p w14:paraId="193687AD" w14:textId="77777777" w:rsidR="00BE22FD" w:rsidRDefault="00BE22FD" w:rsidP="00BE22FD">
      <w:pPr>
        <w:pStyle w:val="Prrafodelista"/>
        <w:numPr>
          <w:ilvl w:val="0"/>
          <w:numId w:val="9"/>
        </w:numPr>
        <w:tabs>
          <w:tab w:val="left" w:pos="284"/>
        </w:tabs>
        <w:spacing w:after="160" w:line="259" w:lineRule="auto"/>
        <w:ind w:left="709"/>
      </w:pPr>
      <w:r>
        <w:t>Uso de internet</w:t>
      </w:r>
    </w:p>
    <w:p w14:paraId="5BFFB3A4" w14:textId="77777777" w:rsidR="00C42F11" w:rsidRDefault="00C42F11" w:rsidP="00C42F11">
      <w:pPr>
        <w:pStyle w:val="Prrafodelista"/>
        <w:tabs>
          <w:tab w:val="left" w:pos="284"/>
        </w:tabs>
        <w:spacing w:after="160" w:line="259" w:lineRule="auto"/>
      </w:pPr>
    </w:p>
    <w:p w14:paraId="7B9B7277" w14:textId="77777777" w:rsidR="00102E82" w:rsidRDefault="00102E82" w:rsidP="00C42F11">
      <w:pPr>
        <w:pStyle w:val="Prrafodelista"/>
        <w:tabs>
          <w:tab w:val="left" w:pos="284"/>
        </w:tabs>
        <w:spacing w:after="160" w:line="259" w:lineRule="auto"/>
      </w:pPr>
    </w:p>
    <w:p w14:paraId="158341E9" w14:textId="77777777" w:rsidR="00C42F11" w:rsidRDefault="00C42F11" w:rsidP="00C42F11">
      <w:pPr>
        <w:pStyle w:val="Prrafodelista"/>
        <w:tabs>
          <w:tab w:val="left" w:pos="284"/>
        </w:tabs>
        <w:spacing w:after="160" w:line="259" w:lineRule="auto"/>
      </w:pPr>
    </w:p>
    <w:p w14:paraId="678432BA" w14:textId="77777777" w:rsidR="00C42F11" w:rsidRPr="00AA04E1" w:rsidRDefault="00C42F11" w:rsidP="00AA59F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/>
        </w:rPr>
      </w:pPr>
      <w:r w:rsidRPr="00AA04E1">
        <w:rPr>
          <w:b/>
        </w:rPr>
        <w:lastRenderedPageBreak/>
        <w:t>EVALUACIÓN</w:t>
      </w:r>
    </w:p>
    <w:p w14:paraId="559AF46B" w14:textId="77777777" w:rsidR="00BE22FD" w:rsidRPr="004A6699" w:rsidRDefault="00BE22FD" w:rsidP="00BE22FD">
      <w:pPr>
        <w:ind w:left="284"/>
        <w:jc w:val="both"/>
        <w:rPr>
          <w:sz w:val="20"/>
        </w:rPr>
      </w:pPr>
      <w:r w:rsidRPr="004A6699">
        <w:rPr>
          <w:sz w:val="20"/>
        </w:rPr>
        <w:t xml:space="preserve">La evaluación al proceso enseñanza aprendizaje será continua y permanente, los criterios de </w:t>
      </w:r>
      <w:r w:rsidR="00DE0165" w:rsidRPr="004A6699">
        <w:rPr>
          <w:sz w:val="20"/>
        </w:rPr>
        <w:t>evaluación son</w:t>
      </w:r>
      <w:r w:rsidRPr="004A6699">
        <w:rPr>
          <w:sz w:val="20"/>
        </w:rPr>
        <w:t xml:space="preserve"> de conocimiento, de desempeño y de producto.</w:t>
      </w:r>
    </w:p>
    <w:p w14:paraId="349F8776" w14:textId="77777777" w:rsidR="00BE22FD" w:rsidRPr="004A6699" w:rsidRDefault="00BE22FD" w:rsidP="00BE22FD">
      <w:pPr>
        <w:tabs>
          <w:tab w:val="left" w:pos="284"/>
        </w:tabs>
        <w:spacing w:after="0"/>
        <w:ind w:left="426" w:hanging="142"/>
        <w:jc w:val="both"/>
        <w:rPr>
          <w:b/>
          <w:sz w:val="20"/>
        </w:rPr>
      </w:pPr>
      <w:r w:rsidRPr="004A6699">
        <w:rPr>
          <w:b/>
          <w:sz w:val="20"/>
        </w:rPr>
        <w:t>7.1 Evidencias de Conocimiento</w:t>
      </w:r>
    </w:p>
    <w:p w14:paraId="671C847E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La evaluación será a través de pruebas escritas,  orales para el análisis y autoevaluación. En cuanto al primer caso, medir la competencia a nivel interpretativo, argumentativo y propositivo, para ello se verá como identifica (describe, ejemplifica, relaciona, reconoce, explica, etc.); y la forma en que argumenta (plantea una afirmación, describe las refutaciones en contra  dicha afirmación, expone sus argumentos contar las refutaciones y llega a conclusiones) y la forma en que propone a través de establecer estrategias, valoraciones, generalizaciones, formulación de hipótesis, respuestas a situaciones, etc.</w:t>
      </w:r>
    </w:p>
    <w:p w14:paraId="4C13D2AE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En cuanto a la evaluación permite que el estudiante reconozca sus debilidades y fortalezas para corregir o mejorar</w:t>
      </w:r>
    </w:p>
    <w:p w14:paraId="2F862F2F" w14:textId="77777777" w:rsidR="00BE22FD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 xml:space="preserve">Las evaluaciones </w:t>
      </w:r>
      <w:r w:rsidR="00CF0303">
        <w:rPr>
          <w:sz w:val="20"/>
        </w:rPr>
        <w:t>serán objetivas</w:t>
      </w:r>
      <w:r w:rsidRPr="004A6699">
        <w:rPr>
          <w:sz w:val="20"/>
        </w:rPr>
        <w:t>.</w:t>
      </w:r>
    </w:p>
    <w:p w14:paraId="49CCECF9" w14:textId="77777777" w:rsidR="00BE22FD" w:rsidRPr="004A6699" w:rsidRDefault="00BE22FD" w:rsidP="00BE22FD">
      <w:pPr>
        <w:tabs>
          <w:tab w:val="left" w:pos="426"/>
        </w:tabs>
        <w:spacing w:after="0"/>
        <w:ind w:left="425"/>
        <w:jc w:val="both"/>
        <w:rPr>
          <w:sz w:val="20"/>
        </w:rPr>
      </w:pPr>
    </w:p>
    <w:p w14:paraId="55ABF08F" w14:textId="77777777" w:rsidR="00BE22FD" w:rsidRPr="004A6699" w:rsidRDefault="00BE22FD" w:rsidP="00BE22FD">
      <w:pPr>
        <w:spacing w:after="0"/>
        <w:ind w:left="284"/>
        <w:jc w:val="both"/>
        <w:rPr>
          <w:b/>
          <w:sz w:val="20"/>
        </w:rPr>
      </w:pPr>
      <w:r w:rsidRPr="004A6699">
        <w:rPr>
          <w:b/>
          <w:sz w:val="20"/>
        </w:rPr>
        <w:t>7.2 Evidencia de Desempeño.</w:t>
      </w:r>
    </w:p>
    <w:p w14:paraId="40389190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Esta evidencia pone en acción recursos cognitivos, recursos procedimentales y recursos afectivos; todo ello en una integración que evidencia un saber hacer reflexivo; en tanto, se puede verbalizar lo que se hace, fundamentar teóricamente las prácticas y evidenciar un pensamiento estratégico; dado en la observación en torno a cómo se actúa en situaciones impredecibles.</w:t>
      </w:r>
    </w:p>
    <w:p w14:paraId="55352591" w14:textId="77777777" w:rsidR="00BE22FD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 xml:space="preserve">La evaluación de desempeño se evalúa ponderando como el estudiante se hace investigador aplicando los </w:t>
      </w:r>
      <w:r w:rsidRPr="00E16EE1">
        <w:rPr>
          <w:sz w:val="20"/>
        </w:rPr>
        <w:t>procedimientos</w:t>
      </w:r>
      <w:r w:rsidRPr="004A6699">
        <w:rPr>
          <w:sz w:val="20"/>
        </w:rPr>
        <w:t xml:space="preserve"> y técnicas en el desarrollo de las clases a través de su asistencia y participación asertiva.</w:t>
      </w:r>
    </w:p>
    <w:p w14:paraId="72EF06DC" w14:textId="77777777" w:rsidR="00BE22FD" w:rsidRPr="004A6699" w:rsidRDefault="00BE22FD" w:rsidP="00BE22FD">
      <w:pPr>
        <w:tabs>
          <w:tab w:val="left" w:pos="426"/>
        </w:tabs>
        <w:spacing w:after="0"/>
        <w:ind w:left="425"/>
        <w:jc w:val="both"/>
        <w:rPr>
          <w:sz w:val="20"/>
        </w:rPr>
      </w:pPr>
    </w:p>
    <w:p w14:paraId="56E7284C" w14:textId="77777777" w:rsidR="00BE22FD" w:rsidRPr="004A6699" w:rsidRDefault="00BE22FD" w:rsidP="00BE22FD">
      <w:pPr>
        <w:spacing w:after="0"/>
        <w:ind w:left="284"/>
        <w:jc w:val="both"/>
        <w:rPr>
          <w:b/>
          <w:sz w:val="20"/>
        </w:rPr>
      </w:pPr>
      <w:r w:rsidRPr="004A6699">
        <w:rPr>
          <w:b/>
          <w:sz w:val="20"/>
        </w:rPr>
        <w:t>7.3 Evidencia de Producto</w:t>
      </w:r>
    </w:p>
    <w:p w14:paraId="7D01C78B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8511AD4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La evaluación de producto de evidencia en la entrega oportuna de sus trabajos parciales y trabajo final.</w:t>
      </w:r>
    </w:p>
    <w:p w14:paraId="6A7F1041" w14:textId="77777777" w:rsidR="00BE22FD" w:rsidRPr="004A6699" w:rsidRDefault="00BE22FD" w:rsidP="00BE22FD">
      <w:pPr>
        <w:spacing w:after="0"/>
        <w:ind w:left="284"/>
        <w:jc w:val="both"/>
        <w:rPr>
          <w:sz w:val="20"/>
        </w:rPr>
      </w:pPr>
      <w:r w:rsidRPr="004A6699">
        <w:rPr>
          <w:sz w:val="20"/>
        </w:rPr>
        <w:t>Además, se tendrá en cuenta la asistencia como componente del desempeño, el 30% de inasistencia inhabilita el derecho a la evaluación.</w:t>
      </w:r>
    </w:p>
    <w:p w14:paraId="279F7444" w14:textId="77777777" w:rsidR="00BE22FD" w:rsidRPr="002376F7" w:rsidRDefault="00BE22FD" w:rsidP="00BE22FD">
      <w:pPr>
        <w:spacing w:after="0"/>
        <w:ind w:left="284"/>
        <w:jc w:val="both"/>
        <w:rPr>
          <w:sz w:val="8"/>
        </w:rPr>
      </w:pPr>
    </w:p>
    <w:p w14:paraId="2B3C28B3" w14:textId="77777777" w:rsidR="00BE22FD" w:rsidRPr="004A6699" w:rsidRDefault="00BE22FD" w:rsidP="00BE22FD">
      <w:pPr>
        <w:spacing w:after="0"/>
        <w:ind w:left="284"/>
        <w:jc w:val="both"/>
        <w:rPr>
          <w:rFonts w:cs="Arial"/>
          <w:b/>
          <w:sz w:val="18"/>
          <w:szCs w:val="20"/>
        </w:rPr>
      </w:pPr>
      <w:r w:rsidRPr="00E16EE1">
        <w:rPr>
          <w:sz w:val="20"/>
        </w:rPr>
        <w:t>Será</w:t>
      </w:r>
      <w:r w:rsidRPr="004A6699">
        <w:rPr>
          <w:rFonts w:cs="Arial"/>
          <w:sz w:val="18"/>
          <w:szCs w:val="20"/>
        </w:rPr>
        <w:t xml:space="preserve"> de la siguiente manera</w:t>
      </w:r>
      <w:r>
        <w:rPr>
          <w:rFonts w:cs="Arial"/>
          <w:sz w:val="18"/>
          <w:szCs w:val="20"/>
        </w:rPr>
        <w:t>:</w:t>
      </w:r>
    </w:p>
    <w:tbl>
      <w:tblPr>
        <w:tblW w:w="6314" w:type="dxa"/>
        <w:tblInd w:w="1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1445"/>
        <w:gridCol w:w="2524"/>
      </w:tblGrid>
      <w:tr w:rsidR="00BE22FD" w:rsidRPr="00801A36" w14:paraId="3D0E9C66" w14:textId="77777777" w:rsidTr="00BE22FD">
        <w:trPr>
          <w:trHeight w:val="497"/>
        </w:trPr>
        <w:tc>
          <w:tcPr>
            <w:tcW w:w="2345" w:type="dxa"/>
            <w:shd w:val="clear" w:color="auto" w:fill="D9D9D9"/>
            <w:vAlign w:val="center"/>
          </w:tcPr>
          <w:p w14:paraId="3DF22641" w14:textId="77777777" w:rsidR="00BE22FD" w:rsidRPr="00801A36" w:rsidRDefault="00BE22FD" w:rsidP="00BC4069">
            <w:pPr>
              <w:tabs>
                <w:tab w:val="left" w:pos="2552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801A36">
              <w:rPr>
                <w:rFonts w:cs="Arial"/>
                <w:b/>
                <w:sz w:val="18"/>
                <w:szCs w:val="18"/>
              </w:rPr>
              <w:t>VARIABLE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DB2738B" w14:textId="77777777" w:rsidR="00BE22FD" w:rsidRPr="00801A36" w:rsidRDefault="00BE22FD" w:rsidP="00BC4069">
            <w:pPr>
              <w:tabs>
                <w:tab w:val="left" w:pos="2552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801A36">
              <w:rPr>
                <w:rFonts w:cs="Arial"/>
                <w:b/>
                <w:sz w:val="18"/>
                <w:szCs w:val="18"/>
              </w:rPr>
              <w:t>PONDERACION</w:t>
            </w:r>
          </w:p>
        </w:tc>
        <w:tc>
          <w:tcPr>
            <w:tcW w:w="2524" w:type="dxa"/>
            <w:shd w:val="clear" w:color="auto" w:fill="D9D9D9"/>
            <w:vAlign w:val="center"/>
          </w:tcPr>
          <w:p w14:paraId="12074C81" w14:textId="77777777" w:rsidR="00BE22FD" w:rsidRPr="00801A36" w:rsidRDefault="00BE22FD" w:rsidP="00BC4069">
            <w:pPr>
              <w:tabs>
                <w:tab w:val="left" w:pos="2552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01A36">
              <w:rPr>
                <w:rFonts w:cs="Arial"/>
                <w:b/>
                <w:sz w:val="18"/>
                <w:szCs w:val="18"/>
              </w:rPr>
              <w:t>UNIDADES DIDÁCTICAS DENOMINADAS MODULOS</w:t>
            </w:r>
          </w:p>
        </w:tc>
      </w:tr>
      <w:tr w:rsidR="00BE22FD" w:rsidRPr="00801A36" w14:paraId="7D312D7B" w14:textId="77777777" w:rsidTr="00BC4069">
        <w:trPr>
          <w:trHeight w:val="465"/>
        </w:trPr>
        <w:tc>
          <w:tcPr>
            <w:tcW w:w="2345" w:type="dxa"/>
            <w:shd w:val="clear" w:color="auto" w:fill="auto"/>
            <w:vAlign w:val="center"/>
          </w:tcPr>
          <w:p w14:paraId="7492BCFC" w14:textId="77777777" w:rsidR="00BE22FD" w:rsidRPr="00801A36" w:rsidRDefault="00BE22FD" w:rsidP="00BC4069">
            <w:pPr>
              <w:tabs>
                <w:tab w:val="left" w:pos="2552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01A36">
              <w:rPr>
                <w:rFonts w:cs="Arial"/>
                <w:sz w:val="18"/>
                <w:szCs w:val="18"/>
              </w:rPr>
              <w:t>Evaluación de Conocimiento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C68F7C6" w14:textId="77777777" w:rsidR="00BE22FD" w:rsidRPr="00801A36" w:rsidRDefault="00012563" w:rsidP="00BC4069">
            <w:pPr>
              <w:tabs>
                <w:tab w:val="left" w:pos="2552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E22FD" w:rsidRPr="00801A36">
              <w:rPr>
                <w:rFonts w:cs="Arial"/>
                <w:sz w:val="18"/>
                <w:szCs w:val="18"/>
              </w:rPr>
              <w:t>0%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14:paraId="21F633E2" w14:textId="77777777" w:rsidR="00BE22FD" w:rsidRPr="00801A36" w:rsidRDefault="00BE22FD" w:rsidP="00BC4069">
            <w:pPr>
              <w:tabs>
                <w:tab w:val="left" w:pos="2552"/>
              </w:tabs>
              <w:jc w:val="both"/>
              <w:rPr>
                <w:rFonts w:cs="Arial"/>
                <w:sz w:val="18"/>
                <w:szCs w:val="18"/>
              </w:rPr>
            </w:pPr>
            <w:r w:rsidRPr="00801A36">
              <w:rPr>
                <w:rFonts w:cs="Arial"/>
                <w:sz w:val="18"/>
                <w:szCs w:val="18"/>
              </w:rPr>
              <w:t>El ciclo académico comprende 4 módulos</w:t>
            </w:r>
          </w:p>
        </w:tc>
      </w:tr>
      <w:tr w:rsidR="00BE22FD" w:rsidRPr="00801A36" w14:paraId="7A5E0D5D" w14:textId="77777777" w:rsidTr="00BC4069">
        <w:trPr>
          <w:trHeight w:val="471"/>
        </w:trPr>
        <w:tc>
          <w:tcPr>
            <w:tcW w:w="2345" w:type="dxa"/>
            <w:shd w:val="clear" w:color="auto" w:fill="auto"/>
            <w:vAlign w:val="center"/>
          </w:tcPr>
          <w:p w14:paraId="62AAB35B" w14:textId="77777777" w:rsidR="00BE22FD" w:rsidRPr="00801A36" w:rsidRDefault="00BE22FD" w:rsidP="00BC4069">
            <w:pPr>
              <w:spacing w:after="0"/>
              <w:rPr>
                <w:sz w:val="18"/>
                <w:szCs w:val="18"/>
              </w:rPr>
            </w:pPr>
            <w:r w:rsidRPr="00801A36">
              <w:rPr>
                <w:rFonts w:cs="Arial"/>
                <w:sz w:val="18"/>
                <w:szCs w:val="18"/>
              </w:rPr>
              <w:t xml:space="preserve">Evaluación de Producto 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9AF84A6" w14:textId="77777777" w:rsidR="00BE22FD" w:rsidRPr="00801A36" w:rsidRDefault="00012563" w:rsidP="00BC4069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  <w:r w:rsidR="00BE22FD" w:rsidRPr="00801A36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2524" w:type="dxa"/>
            <w:vMerge/>
            <w:shd w:val="clear" w:color="auto" w:fill="auto"/>
          </w:tcPr>
          <w:p w14:paraId="6D809EEE" w14:textId="77777777" w:rsidR="00BE22FD" w:rsidRPr="00801A36" w:rsidRDefault="00BE22FD" w:rsidP="00BC4069">
            <w:pPr>
              <w:tabs>
                <w:tab w:val="left" w:pos="2552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E22FD" w:rsidRPr="00801A36" w14:paraId="08020559" w14:textId="77777777" w:rsidTr="00BC4069">
        <w:trPr>
          <w:trHeight w:val="407"/>
        </w:trPr>
        <w:tc>
          <w:tcPr>
            <w:tcW w:w="2345" w:type="dxa"/>
            <w:shd w:val="clear" w:color="auto" w:fill="auto"/>
            <w:vAlign w:val="center"/>
          </w:tcPr>
          <w:p w14:paraId="0533A133" w14:textId="77777777" w:rsidR="00BE22FD" w:rsidRPr="00801A36" w:rsidRDefault="00BE22FD" w:rsidP="00BC4069">
            <w:pPr>
              <w:spacing w:after="0"/>
              <w:rPr>
                <w:sz w:val="18"/>
                <w:szCs w:val="18"/>
              </w:rPr>
            </w:pPr>
            <w:r w:rsidRPr="00801A36">
              <w:rPr>
                <w:rFonts w:cs="Arial"/>
                <w:sz w:val="18"/>
                <w:szCs w:val="18"/>
              </w:rPr>
              <w:t>Evaluación de Desempeño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8BBD11C" w14:textId="77777777" w:rsidR="00BE22FD" w:rsidRPr="00801A36" w:rsidRDefault="00012563" w:rsidP="00BC4069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  <w:r w:rsidR="00BE22FD" w:rsidRPr="00801A36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2524" w:type="dxa"/>
            <w:vMerge/>
            <w:shd w:val="clear" w:color="auto" w:fill="auto"/>
          </w:tcPr>
          <w:p w14:paraId="4851DFC3" w14:textId="77777777" w:rsidR="00BE22FD" w:rsidRPr="00801A36" w:rsidRDefault="00BE22FD" w:rsidP="00BC4069">
            <w:pPr>
              <w:tabs>
                <w:tab w:val="left" w:pos="2552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093E213" w14:textId="77777777" w:rsidR="00BE22FD" w:rsidRPr="002376F7" w:rsidRDefault="00BE22FD" w:rsidP="00BE22FD">
      <w:pPr>
        <w:spacing w:after="0"/>
        <w:ind w:left="284"/>
        <w:jc w:val="both"/>
        <w:rPr>
          <w:rFonts w:cs="Arial"/>
          <w:sz w:val="14"/>
          <w:szCs w:val="20"/>
        </w:rPr>
      </w:pPr>
    </w:p>
    <w:p w14:paraId="5454DC53" w14:textId="77777777" w:rsidR="00BE22FD" w:rsidRDefault="00BE22FD" w:rsidP="00BE22FD">
      <w:pPr>
        <w:spacing w:after="0"/>
        <w:ind w:left="284"/>
        <w:jc w:val="both"/>
        <w:rPr>
          <w:rFonts w:cs="Arial"/>
          <w:sz w:val="20"/>
          <w:szCs w:val="20"/>
        </w:rPr>
      </w:pPr>
      <w:r w:rsidRPr="00FA6ED8">
        <w:rPr>
          <w:rFonts w:cs="Arial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56954BCB" w14:textId="77777777" w:rsidR="00BE22FD" w:rsidRPr="002376F7" w:rsidRDefault="00BE22FD" w:rsidP="00BE22FD">
      <w:pPr>
        <w:spacing w:after="0"/>
        <w:ind w:left="284"/>
        <w:jc w:val="both"/>
        <w:rPr>
          <w:rFonts w:cs="Arial"/>
          <w:sz w:val="12"/>
          <w:szCs w:val="20"/>
        </w:rPr>
      </w:pPr>
    </w:p>
    <w:p w14:paraId="38899D50" w14:textId="77777777" w:rsidR="00BE22FD" w:rsidRPr="004A6699" w:rsidRDefault="006E3139" w:rsidP="00BE22FD">
      <w:pPr>
        <w:spacing w:after="0"/>
        <w:ind w:left="360"/>
        <w:jc w:val="both"/>
        <w:rPr>
          <w:rFonts w:cs="Arial"/>
          <w:sz w:val="1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96CE13" wp14:editId="3E6C6946">
                <wp:simplePos x="0" y="0"/>
                <wp:positionH relativeFrom="column">
                  <wp:posOffset>1551305</wp:posOffset>
                </wp:positionH>
                <wp:positionV relativeFrom="paragraph">
                  <wp:posOffset>21590</wp:posOffset>
                </wp:positionV>
                <wp:extent cx="2308225" cy="465455"/>
                <wp:effectExtent l="0" t="0" r="0" b="0"/>
                <wp:wrapNone/>
                <wp:docPr id="2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822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A962A" id="Rectángulo redondeado 1" o:spid="_x0000_s1026" style="position:absolute;margin-left:122.15pt;margin-top:1.7pt;width:181.75pt;height:3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" filled="f" strokeweight="1pt">
                <v:stroke joinstyle="miter"/>
                <v:path arrowok="t"/>
              </v:roundrect>
            </w:pict>
          </mc:Fallback>
        </mc:AlternateContent>
      </w:r>
    </w:p>
    <w:p w14:paraId="1264D57D" w14:textId="77777777" w:rsidR="00642140" w:rsidRPr="009F26A8" w:rsidRDefault="006E3139" w:rsidP="009F26A8">
      <w:pPr>
        <w:jc w:val="center"/>
        <w:rPr>
          <w:rFonts w:ascii="Arial" w:hAnsi="Arial" w:cs="Arial"/>
          <w:b/>
          <w:sz w:val="20"/>
          <w:szCs w:val="20"/>
        </w:rPr>
      </w:pPr>
      <w:r w:rsidRPr="00FA6ED8">
        <w:rPr>
          <w:rFonts w:ascii="Arial" w:hAnsi="Arial" w:cs="Arial"/>
          <w:b/>
          <w:noProof/>
          <w:position w:val="-24"/>
          <w:sz w:val="20"/>
          <w:szCs w:val="20"/>
        </w:rPr>
        <w:object w:dxaOrig="3660" w:dyaOrig="620" w14:anchorId="600F6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27.75pt" o:ole="">
            <v:imagedata r:id="rId14" o:title=""/>
          </v:shape>
          <o:OLEObject Type="Embed" ProgID="Equation.3" ShapeID="_x0000_i1025" DrawAspect="Content" ObjectID="_1836733750" r:id="rId15"/>
        </w:object>
      </w:r>
    </w:p>
    <w:p w14:paraId="415EE491" w14:textId="77777777" w:rsidR="003C1512" w:rsidRPr="00276F5E" w:rsidRDefault="00377536" w:rsidP="00AA59F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C42F11">
        <w:rPr>
          <w:b/>
        </w:rPr>
        <w:t>REFERENCIAS</w:t>
      </w:r>
      <w:r w:rsidRPr="00276F5E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BIBLIOGRAFIC</w:t>
      </w:r>
      <w:r w:rsidR="003631EB" w:rsidRPr="00276F5E">
        <w:rPr>
          <w:rFonts w:eastAsia="Times New Roman" w:cs="Arial"/>
          <w:b/>
          <w:iCs/>
          <w:sz w:val="24"/>
          <w:szCs w:val="24"/>
          <w:lang w:val="es-ES" w:eastAsia="es-ES"/>
        </w:rPr>
        <w:t>A</w:t>
      </w:r>
      <w:r w:rsidRPr="00276F5E">
        <w:rPr>
          <w:rFonts w:eastAsia="Times New Roman" w:cs="Arial"/>
          <w:b/>
          <w:iCs/>
          <w:sz w:val="24"/>
          <w:szCs w:val="24"/>
          <w:lang w:val="es-ES" w:eastAsia="es-ES"/>
        </w:rPr>
        <w:t>S</w:t>
      </w:r>
      <w:r w:rsidR="003631EB" w:rsidRPr="00276F5E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Y REFERENCIAS WEB</w:t>
      </w:r>
    </w:p>
    <w:p w14:paraId="70736571" w14:textId="77777777" w:rsidR="00E03B7F" w:rsidRPr="00CB46E4" w:rsidRDefault="00E03B7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sz w:val="4"/>
          <w:szCs w:val="24"/>
          <w:lang w:val="es-ES" w:eastAsia="es-ES"/>
        </w:rPr>
      </w:pPr>
    </w:p>
    <w:p w14:paraId="160786EE" w14:textId="77777777" w:rsidR="0020698E" w:rsidRDefault="00CF1476" w:rsidP="00CF1476">
      <w:pPr>
        <w:spacing w:after="0" w:line="240" w:lineRule="auto"/>
        <w:ind w:firstLine="426"/>
        <w:rPr>
          <w:b/>
          <w:lang w:val="es-ES"/>
        </w:rPr>
      </w:pPr>
      <w:r>
        <w:rPr>
          <w:b/>
        </w:rPr>
        <w:t>8.1 Fuentes Bibliográficas</w:t>
      </w:r>
    </w:p>
    <w:p w14:paraId="39D01B13" w14:textId="77777777" w:rsidR="0020698E" w:rsidRPr="00932CD3" w:rsidRDefault="0020698E" w:rsidP="00932CD3">
      <w:pPr>
        <w:spacing w:after="0" w:line="240" w:lineRule="auto"/>
        <w:rPr>
          <w:rFonts w:cs="Calibri"/>
          <w:b/>
          <w:sz w:val="8"/>
          <w:lang w:val="es-ES"/>
        </w:rPr>
      </w:pPr>
    </w:p>
    <w:p w14:paraId="7FAB6DBB" w14:textId="77410792" w:rsidR="00932CD3" w:rsidRPr="00DA3D9D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b/>
          <w:sz w:val="18"/>
          <w:lang w:val="en-US"/>
        </w:rPr>
        <w:t>UNIDAD DIDACTICA I:</w:t>
      </w:r>
      <w:r w:rsidRPr="00932CD3">
        <w:rPr>
          <w:rFonts w:eastAsia="Times New Roman" w:cs="Calibri"/>
          <w:sz w:val="18"/>
          <w:lang w:val="en-US" w:eastAsia="es-PE"/>
        </w:rPr>
        <w:t xml:space="preserve"> </w:t>
      </w:r>
    </w:p>
    <w:p w14:paraId="14CC5BAF" w14:textId="2CD9CE44" w:rsidR="00DA3D9D" w:rsidRPr="00932CD3" w:rsidRDefault="00DA3D9D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proofErr w:type="gramStart"/>
      <w:r>
        <w:rPr>
          <w:rFonts w:eastAsia="Times New Roman" w:cs="Calibri"/>
          <w:sz w:val="18"/>
          <w:lang w:val="en-US" w:eastAsia="es-PE"/>
        </w:rPr>
        <w:t>English  File</w:t>
      </w:r>
      <w:proofErr w:type="gramEnd"/>
      <w:r>
        <w:rPr>
          <w:rFonts w:eastAsia="Times New Roman" w:cs="Calibri"/>
          <w:sz w:val="18"/>
          <w:lang w:val="en-US" w:eastAsia="es-PE"/>
        </w:rPr>
        <w:t xml:space="preserve">   , fourth  edition </w:t>
      </w:r>
    </w:p>
    <w:p w14:paraId="6E9DAA39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Collie, J. and Slater, S., Cambridge Skills for Fluency: Listening.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31984053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Cambridge Skills for Fluency: Speaking.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38E86E1E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Cambridge Skills for Fluency: Reading.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47D5570E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Cambridge Skills for Fluency: Writing.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5E798BFA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Comfort, J., Effective Presentations, Oxford, 1995</w:t>
      </w:r>
    </w:p>
    <w:p w14:paraId="77FBD221" w14:textId="77777777" w:rsidR="00B15A2D" w:rsidRPr="00E618B4" w:rsidRDefault="00B15A2D" w:rsidP="009F26A8">
      <w:pPr>
        <w:spacing w:after="0" w:line="240" w:lineRule="auto"/>
        <w:jc w:val="both"/>
        <w:rPr>
          <w:rFonts w:eastAsia="Times New Roman" w:cs="Calibri"/>
          <w:b/>
          <w:sz w:val="18"/>
          <w:lang w:val="en-US"/>
        </w:rPr>
      </w:pPr>
    </w:p>
    <w:p w14:paraId="12B933CD" w14:textId="3ACABFF3" w:rsidR="00932CD3" w:rsidRDefault="00932CD3" w:rsidP="009F26A8">
      <w:pPr>
        <w:spacing w:after="0" w:line="240" w:lineRule="auto"/>
        <w:jc w:val="both"/>
        <w:rPr>
          <w:rFonts w:eastAsia="Times New Roman" w:cs="Calibri"/>
          <w:b/>
          <w:sz w:val="18"/>
        </w:rPr>
      </w:pPr>
      <w:r w:rsidRPr="00932CD3">
        <w:rPr>
          <w:rFonts w:eastAsia="Times New Roman" w:cs="Calibri"/>
          <w:b/>
          <w:sz w:val="18"/>
        </w:rPr>
        <w:t>UNIDAD DIDACTICA II:</w:t>
      </w:r>
    </w:p>
    <w:p w14:paraId="0F329E6E" w14:textId="0AFBD1FB" w:rsidR="00DA3D9D" w:rsidRPr="00DA3D9D" w:rsidRDefault="00DA3D9D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proofErr w:type="gramStart"/>
      <w:r>
        <w:rPr>
          <w:rFonts w:eastAsia="Times New Roman" w:cs="Calibri"/>
          <w:sz w:val="18"/>
          <w:lang w:val="en-US" w:eastAsia="es-PE"/>
        </w:rPr>
        <w:t>English  File</w:t>
      </w:r>
      <w:proofErr w:type="gramEnd"/>
      <w:r>
        <w:rPr>
          <w:rFonts w:eastAsia="Times New Roman" w:cs="Calibri"/>
          <w:sz w:val="18"/>
          <w:lang w:val="en-US" w:eastAsia="es-PE"/>
        </w:rPr>
        <w:t xml:space="preserve">   , fourth  edition </w:t>
      </w:r>
    </w:p>
    <w:p w14:paraId="66050408" w14:textId="77777777" w:rsidR="00932CD3" w:rsidRPr="00932CD3" w:rsidRDefault="00932CD3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Craven, M., Cambridge English Skills Real Listening and Speaking Level 3 with Answers and Audio CD.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69788876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Eastwood, John, Oxford Practice Grammar, Oxford, 1999.</w:t>
      </w:r>
    </w:p>
    <w:p w14:paraId="501803BD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Gower, R., Cambridge English Skills Real Writing Level3 with Answers and Audio CD. </w:t>
      </w:r>
      <w:r w:rsidRPr="00932CD3">
        <w:rPr>
          <w:rFonts w:eastAsia="Times New Roman" w:cs="Calibri"/>
          <w:sz w:val="18"/>
          <w:lang w:eastAsia="es-PE"/>
        </w:rPr>
        <w:t>Cambridge: Cambridge University Press 2008</w:t>
      </w:r>
    </w:p>
    <w:p w14:paraId="44544094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Hancock, M., English Pronunciation in Use, Cambridge, 2003.</w:t>
      </w:r>
    </w:p>
    <w:p w14:paraId="6F3E3C37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Hashemi, l. and Thomas, B., Grammar for First Certificate, Cambridge, 2008.</w:t>
      </w:r>
    </w:p>
    <w:p w14:paraId="4198EAA3" w14:textId="77777777" w:rsidR="00B15A2D" w:rsidRPr="00E618B4" w:rsidRDefault="00B15A2D" w:rsidP="009F26A8">
      <w:pPr>
        <w:spacing w:after="0" w:line="240" w:lineRule="auto"/>
        <w:jc w:val="both"/>
        <w:rPr>
          <w:rFonts w:eastAsia="Times New Roman" w:cs="Calibri"/>
          <w:b/>
          <w:sz w:val="18"/>
          <w:lang w:val="en-US"/>
        </w:rPr>
      </w:pPr>
    </w:p>
    <w:p w14:paraId="226E5558" w14:textId="2BCA3963" w:rsidR="00932CD3" w:rsidRDefault="00932CD3" w:rsidP="009F26A8">
      <w:pPr>
        <w:spacing w:after="0" w:line="240" w:lineRule="auto"/>
        <w:jc w:val="both"/>
        <w:rPr>
          <w:rFonts w:eastAsia="Times New Roman" w:cs="Calibri"/>
          <w:b/>
          <w:sz w:val="18"/>
        </w:rPr>
      </w:pPr>
      <w:r w:rsidRPr="00932CD3">
        <w:rPr>
          <w:rFonts w:eastAsia="Times New Roman" w:cs="Calibri"/>
          <w:b/>
          <w:sz w:val="18"/>
        </w:rPr>
        <w:t>UNIDAD DIDACTICA III:</w:t>
      </w:r>
    </w:p>
    <w:p w14:paraId="080862A2" w14:textId="3B751CD3" w:rsidR="00DA3D9D" w:rsidRPr="00DA3D9D" w:rsidRDefault="00DA3D9D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proofErr w:type="gramStart"/>
      <w:r>
        <w:rPr>
          <w:rFonts w:eastAsia="Times New Roman" w:cs="Calibri"/>
          <w:sz w:val="18"/>
          <w:lang w:val="en-US" w:eastAsia="es-PE"/>
        </w:rPr>
        <w:t>English  File</w:t>
      </w:r>
      <w:proofErr w:type="gramEnd"/>
      <w:r>
        <w:rPr>
          <w:rFonts w:eastAsia="Times New Roman" w:cs="Calibri"/>
          <w:sz w:val="18"/>
          <w:lang w:val="en-US" w:eastAsia="es-PE"/>
        </w:rPr>
        <w:t xml:space="preserve">   , fourth  edition </w:t>
      </w:r>
    </w:p>
    <w:p w14:paraId="7DCCDA8B" w14:textId="77777777" w:rsidR="00932CD3" w:rsidRPr="00932CD3" w:rsidRDefault="00932CD3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Ibbotson, M., Cambridge English for Engineering Student's Book with Audio CDs (2). </w:t>
      </w:r>
      <w:r w:rsidRPr="00932CD3">
        <w:rPr>
          <w:rFonts w:eastAsia="Times New Roman" w:cs="Calibri"/>
          <w:sz w:val="18"/>
          <w:lang w:eastAsia="es-PE"/>
        </w:rPr>
        <w:t>Cambridge: Cambridge University Press, 2008.</w:t>
      </w:r>
    </w:p>
    <w:p w14:paraId="36E914F0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Professional English in Use Engineering with Answers: Technical English for Professionals. </w:t>
      </w:r>
      <w:r w:rsidRPr="00932CD3">
        <w:rPr>
          <w:rFonts w:eastAsia="Times New Roman" w:cs="Calibri"/>
          <w:sz w:val="18"/>
          <w:lang w:eastAsia="es-PE"/>
        </w:rPr>
        <w:t>Cambridge: Cambridge University Press, 2009.</w:t>
      </w:r>
    </w:p>
    <w:p w14:paraId="26D4FA34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Mccarthy, M. and O ́Dell, F., English Vocabulary in Use, Cambridge, 2002. </w:t>
      </w:r>
      <w:r w:rsidRPr="00932CD3">
        <w:rPr>
          <w:rFonts w:eastAsia="Times New Roman" w:cs="Calibri"/>
          <w:b/>
          <w:bCs/>
          <w:sz w:val="18"/>
          <w:bdr w:val="none" w:sz="0" w:space="0" w:color="auto" w:frame="1"/>
          <w:lang w:eastAsia="es-PE"/>
        </w:rPr>
        <w:t>811.111 MCC eng</w:t>
      </w:r>
    </w:p>
    <w:p w14:paraId="538F6D83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Murphy, R., English Grammar in Use, Cambridge, 2003. </w:t>
      </w:r>
      <w:r w:rsidRPr="00932CD3">
        <w:rPr>
          <w:rFonts w:eastAsia="Times New Roman" w:cs="Calibri"/>
          <w:b/>
          <w:bCs/>
          <w:sz w:val="18"/>
          <w:bdr w:val="none" w:sz="0" w:space="0" w:color="auto" w:frame="1"/>
          <w:lang w:eastAsia="es-PE"/>
        </w:rPr>
        <w:t>811.111 MUR eng</w:t>
      </w:r>
    </w:p>
    <w:p w14:paraId="40692583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Redman, S., Idioms and Phrasal Verbs Advanced. </w:t>
      </w:r>
      <w:r w:rsidRPr="00932CD3">
        <w:rPr>
          <w:rFonts w:eastAsia="Times New Roman" w:cs="Calibri"/>
          <w:sz w:val="18"/>
          <w:lang w:eastAsia="es-PE"/>
        </w:rPr>
        <w:t>Oxford: Oxford University Press, 2011.</w:t>
      </w:r>
    </w:p>
    <w:p w14:paraId="1CD0F426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Swan, Michael, Practical English Usage, Oxford, 2005. </w:t>
      </w:r>
      <w:r w:rsidRPr="00932CD3">
        <w:rPr>
          <w:rFonts w:eastAsia="Times New Roman" w:cs="Calibri"/>
          <w:b/>
          <w:bCs/>
          <w:sz w:val="18"/>
          <w:bdr w:val="none" w:sz="0" w:space="0" w:color="auto" w:frame="1"/>
          <w:lang w:eastAsia="es-PE"/>
        </w:rPr>
        <w:t>811.111 SWA pra</w:t>
      </w:r>
    </w:p>
    <w:p w14:paraId="17331C51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Thomas, B. and Matthews, B., Vocabulary for First Certificate, Cambridge, 2007.</w:t>
      </w:r>
    </w:p>
    <w:p w14:paraId="1ED1FFFB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Vince. Michael, First Certificate Language Practice, Macmillan, 2009.</w:t>
      </w:r>
    </w:p>
    <w:p w14:paraId="79560EA1" w14:textId="77777777" w:rsidR="00B15A2D" w:rsidRPr="00E618B4" w:rsidRDefault="00B15A2D" w:rsidP="009F26A8">
      <w:pPr>
        <w:spacing w:after="0" w:line="240" w:lineRule="auto"/>
        <w:jc w:val="both"/>
        <w:rPr>
          <w:rFonts w:eastAsia="Times New Roman" w:cs="Calibri"/>
          <w:b/>
          <w:sz w:val="18"/>
          <w:lang w:val="en-US"/>
        </w:rPr>
      </w:pPr>
    </w:p>
    <w:p w14:paraId="757C3D82" w14:textId="148FC9CA" w:rsidR="00932CD3" w:rsidRDefault="00932CD3" w:rsidP="009F26A8">
      <w:pPr>
        <w:spacing w:after="0" w:line="240" w:lineRule="auto"/>
        <w:jc w:val="both"/>
        <w:rPr>
          <w:rFonts w:eastAsia="Times New Roman" w:cs="Calibri"/>
          <w:b/>
          <w:sz w:val="18"/>
        </w:rPr>
      </w:pPr>
      <w:r w:rsidRPr="00932CD3">
        <w:rPr>
          <w:rFonts w:eastAsia="Times New Roman" w:cs="Calibri"/>
          <w:b/>
          <w:sz w:val="18"/>
        </w:rPr>
        <w:t>UNIDAD DIDACTICA IV:</w:t>
      </w:r>
    </w:p>
    <w:p w14:paraId="6B3D0DBE" w14:textId="5C0F9DF6" w:rsidR="00DA3D9D" w:rsidRPr="00DA3D9D" w:rsidRDefault="00DA3D9D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proofErr w:type="gramStart"/>
      <w:r>
        <w:rPr>
          <w:rFonts w:eastAsia="Times New Roman" w:cs="Calibri"/>
          <w:sz w:val="18"/>
          <w:lang w:val="en-US" w:eastAsia="es-PE"/>
        </w:rPr>
        <w:t>English  File</w:t>
      </w:r>
      <w:proofErr w:type="gramEnd"/>
      <w:r>
        <w:rPr>
          <w:rFonts w:eastAsia="Times New Roman" w:cs="Calibri"/>
          <w:sz w:val="18"/>
          <w:lang w:val="en-US" w:eastAsia="es-PE"/>
        </w:rPr>
        <w:t xml:space="preserve">   , fourth  edition </w:t>
      </w:r>
    </w:p>
    <w:p w14:paraId="3A508A5B" w14:textId="77777777" w:rsidR="00932CD3" w:rsidRPr="00932CD3" w:rsidRDefault="00932CD3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Cambridge Dictionary of American English (2001). </w:t>
      </w:r>
      <w:r w:rsidRPr="00932CD3">
        <w:rPr>
          <w:rFonts w:eastAsia="Times New Roman" w:cs="Calibri"/>
          <w:sz w:val="18"/>
          <w:lang w:eastAsia="es-PE"/>
        </w:rPr>
        <w:t>Cambridge: Cambridge University Press.</w:t>
      </w:r>
    </w:p>
    <w:p w14:paraId="3ED88EB7" w14:textId="77777777" w:rsidR="00932CD3" w:rsidRPr="00932CD3" w:rsidRDefault="00932CD3" w:rsidP="009F26A8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Cambridge Dictionary of American Idioms (2003). </w:t>
      </w:r>
      <w:r w:rsidRPr="00932CD3">
        <w:rPr>
          <w:rFonts w:eastAsia="Times New Roman" w:cs="Calibri"/>
          <w:sz w:val="18"/>
          <w:lang w:eastAsia="es-PE"/>
        </w:rPr>
        <w:t>Cambridge: Cambridge University Press.</w:t>
      </w:r>
    </w:p>
    <w:p w14:paraId="14E7CB2A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Cambridge Phrasal Verbs Dictionary (2006) Cambridge: Cambridge University Press.</w:t>
      </w:r>
    </w:p>
    <w:p w14:paraId="1B69C514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Collins Cobuild Active English Dictionary (2003). </w:t>
      </w:r>
      <w:r w:rsidRPr="00932CD3">
        <w:rPr>
          <w:rFonts w:eastAsia="Times New Roman" w:cs="Calibri"/>
          <w:sz w:val="18"/>
          <w:lang w:eastAsia="es-PE"/>
        </w:rPr>
        <w:t>London: Collins Cobuild.</w:t>
      </w:r>
    </w:p>
    <w:p w14:paraId="43BA5A4B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 xml:space="preserve">Longman Dictionary of Contemporary English (2009). </w:t>
      </w:r>
      <w:r w:rsidRPr="00932CD3">
        <w:rPr>
          <w:rFonts w:eastAsia="Times New Roman" w:cs="Calibri"/>
          <w:sz w:val="18"/>
          <w:lang w:eastAsia="es-PE"/>
        </w:rPr>
        <w:t>London: Pearson Longman.</w:t>
      </w:r>
    </w:p>
    <w:p w14:paraId="5F26DAC4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Macmillan English Dictionary (2004). Oxford: Macmillan.</w:t>
      </w:r>
    </w:p>
    <w:p w14:paraId="70A38424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Oxford Dictionary of English (2010). Oxford: Oxford University Press.</w:t>
      </w:r>
    </w:p>
    <w:p w14:paraId="4C114B58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Oxford Word power Dictionary (2001). Oxford: Oxford University Press.</w:t>
      </w:r>
    </w:p>
    <w:p w14:paraId="4E8448F5" w14:textId="77777777" w:rsidR="00932CD3" w:rsidRPr="00932CD3" w:rsidRDefault="00932CD3" w:rsidP="00932CD3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textAlignment w:val="top"/>
        <w:rPr>
          <w:rFonts w:eastAsia="Times New Roman" w:cs="Calibri"/>
          <w:sz w:val="18"/>
          <w:lang w:val="en-US" w:eastAsia="es-PE"/>
        </w:rPr>
      </w:pPr>
      <w:r w:rsidRPr="00932CD3">
        <w:rPr>
          <w:rFonts w:eastAsia="Times New Roman" w:cs="Calibri"/>
          <w:sz w:val="18"/>
          <w:lang w:val="en-US" w:eastAsia="es-PE"/>
        </w:rPr>
        <w:t>Random House Webster Unabridged Dictionary (2005). New York: Random House Reference Publishing.</w:t>
      </w:r>
    </w:p>
    <w:p w14:paraId="43EFBE9D" w14:textId="77777777" w:rsidR="00CF1476" w:rsidRPr="003E76D9" w:rsidRDefault="00CF1476" w:rsidP="00CF1476">
      <w:pPr>
        <w:spacing w:after="0" w:line="240" w:lineRule="auto"/>
        <w:jc w:val="both"/>
        <w:rPr>
          <w:rFonts w:ascii="Arial" w:hAnsi="Arial" w:cs="Arial"/>
          <w:sz w:val="4"/>
          <w:szCs w:val="20"/>
          <w:lang w:val="en-US"/>
        </w:rPr>
      </w:pPr>
    </w:p>
    <w:p w14:paraId="5F705E2E" w14:textId="77777777" w:rsidR="00CF1476" w:rsidRDefault="00CF1476" w:rsidP="00CF1476">
      <w:pPr>
        <w:spacing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>8.1 Fuentes Electrónicas</w:t>
      </w:r>
    </w:p>
    <w:p w14:paraId="74DA000C" w14:textId="77777777" w:rsidR="00B87EDE" w:rsidRDefault="00FC1DC9" w:rsidP="000555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16" w:history="1">
        <w:r w:rsidR="00055554" w:rsidRPr="002D12DD">
          <w:rPr>
            <w:rStyle w:val="Hipervnculo"/>
            <w:rFonts w:ascii="Arial" w:hAnsi="Arial" w:cs="Arial"/>
          </w:rPr>
          <w:t>http://www.colegiolosolivos.es/moodle/mod/url/view.php?id=3766</w:t>
        </w:r>
      </w:hyperlink>
    </w:p>
    <w:p w14:paraId="6A40B76E" w14:textId="77777777" w:rsidR="00055554" w:rsidRDefault="00FC1DC9" w:rsidP="000555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17" w:history="1">
        <w:r w:rsidR="00055554" w:rsidRPr="002D12DD">
          <w:rPr>
            <w:rStyle w:val="Hipervnculo"/>
            <w:rFonts w:ascii="Arial" w:hAnsi="Arial" w:cs="Arial"/>
          </w:rPr>
          <w:t>https://www.ego4u.com/en/cram-up/grammar/simple-past</w:t>
        </w:r>
      </w:hyperlink>
    </w:p>
    <w:p w14:paraId="4FC9E687" w14:textId="77777777" w:rsidR="00055554" w:rsidRDefault="00FC1DC9" w:rsidP="000555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18" w:history="1">
        <w:r w:rsidR="00055554" w:rsidRPr="002D12DD">
          <w:rPr>
            <w:rStyle w:val="Hipervnculo"/>
            <w:rFonts w:ascii="Arial" w:hAnsi="Arial" w:cs="Arial"/>
          </w:rPr>
          <w:t>https://oxfordhousebcn.com/en/4-past-tenses-and-when-to-use-them/</w:t>
        </w:r>
      </w:hyperlink>
    </w:p>
    <w:p w14:paraId="0F9DB4A5" w14:textId="77777777" w:rsidR="00055554" w:rsidRDefault="00FC1DC9" w:rsidP="000555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19" w:history="1">
        <w:r w:rsidR="00055554" w:rsidRPr="002D12DD">
          <w:rPr>
            <w:rStyle w:val="Hipervnculo"/>
            <w:rFonts w:ascii="Arial" w:hAnsi="Arial" w:cs="Arial"/>
          </w:rPr>
          <w:t>https://www.ego4u.com/en/cram-up/grammar/simple-past</w:t>
        </w:r>
      </w:hyperlink>
    </w:p>
    <w:p w14:paraId="3027CB20" w14:textId="77777777" w:rsidR="00055554" w:rsidRDefault="00FC1DC9" w:rsidP="000555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20" w:history="1">
        <w:r w:rsidR="00055554" w:rsidRPr="002D12DD">
          <w:rPr>
            <w:rStyle w:val="Hipervnculo"/>
            <w:rFonts w:ascii="Arial" w:hAnsi="Arial" w:cs="Arial"/>
          </w:rPr>
          <w:t>https://oxfordhousebcn.com/en/4-past-tenses-and-when-to-use-them/</w:t>
        </w:r>
      </w:hyperlink>
    </w:p>
    <w:p w14:paraId="01A85269" w14:textId="77777777" w:rsidR="00055554" w:rsidRDefault="00FC1DC9" w:rsidP="00B15A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21" w:history="1">
        <w:r w:rsidR="00B15A2D" w:rsidRPr="002D12DD">
          <w:rPr>
            <w:rStyle w:val="Hipervnculo"/>
            <w:rFonts w:ascii="Arial" w:hAnsi="Arial" w:cs="Arial"/>
          </w:rPr>
          <w:t>http://www.onestopenglish.com/grammar/grammar-resources-by-area/</w:t>
        </w:r>
      </w:hyperlink>
    </w:p>
    <w:p w14:paraId="316E3A12" w14:textId="77777777" w:rsidR="00B15A2D" w:rsidRDefault="00FC1DC9" w:rsidP="00B15A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22" w:history="1">
        <w:r w:rsidR="00B15A2D" w:rsidRPr="002D12DD">
          <w:rPr>
            <w:rStyle w:val="Hipervnculo"/>
            <w:rFonts w:ascii="Arial" w:hAnsi="Arial" w:cs="Arial"/>
          </w:rPr>
          <w:t>http://www.onestopenglish.com/grammar/grammar-resources-by-area/</w:t>
        </w:r>
      </w:hyperlink>
    </w:p>
    <w:p w14:paraId="6CB699A8" w14:textId="010CC5BA" w:rsidR="00B15A2D" w:rsidRDefault="00FC1DC9" w:rsidP="00B15A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23" w:history="1">
        <w:r w:rsidR="00B15A2D" w:rsidRPr="002D12DD">
          <w:rPr>
            <w:rStyle w:val="Hipervnculo"/>
            <w:rFonts w:ascii="Arial" w:hAnsi="Arial" w:cs="Arial"/>
          </w:rPr>
          <w:t>http://cefire.edu.gva.es/mod/url/view.php?id=88748</w:t>
        </w:r>
      </w:hyperlink>
    </w:p>
    <w:p w14:paraId="3431B48F" w14:textId="30BAB015" w:rsidR="00B15A2D" w:rsidRDefault="00FC1DC9" w:rsidP="00B15A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24" w:history="1">
        <w:r w:rsidR="00B15A2D" w:rsidRPr="002D12DD">
          <w:rPr>
            <w:rStyle w:val="Hipervnculo"/>
            <w:rFonts w:ascii="Arial" w:hAnsi="Arial" w:cs="Arial"/>
          </w:rPr>
          <w:t>https://www.ego4u.com/en/cram-up/grammar/adjectives-adverbs/adjectives</w:t>
        </w:r>
      </w:hyperlink>
    </w:p>
    <w:p w14:paraId="71E8B12E" w14:textId="0D4DA85F" w:rsidR="0089014A" w:rsidRPr="0089014A" w:rsidRDefault="00FC1DC9" w:rsidP="0089014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hyperlink r:id="rId25" w:history="1">
        <w:r w:rsidR="00B15A2D" w:rsidRPr="002D12DD">
          <w:rPr>
            <w:rStyle w:val="Hipervnculo"/>
            <w:rFonts w:ascii="Arial" w:hAnsi="Arial" w:cs="Arial"/>
          </w:rPr>
          <w:t>https://www.ef.com/wwen/english-resources/english-grammar/comparative-and-superlative/</w:t>
        </w:r>
      </w:hyperlink>
    </w:p>
    <w:p w14:paraId="06E22CBF" w14:textId="78EC22B7" w:rsidR="0089014A" w:rsidRDefault="0089014A" w:rsidP="0089014A">
      <w:pPr>
        <w:spacing w:after="0" w:line="240" w:lineRule="auto"/>
        <w:ind w:left="426"/>
        <w:jc w:val="both"/>
        <w:rPr>
          <w:rStyle w:val="Hipervnculo"/>
          <w:rFonts w:ascii="Arial" w:hAnsi="Arial" w:cs="Arial"/>
        </w:rPr>
      </w:pPr>
    </w:p>
    <w:p w14:paraId="2DDB58C1" w14:textId="15FCC57D" w:rsidR="0089014A" w:rsidRDefault="008D4F14" w:rsidP="0089014A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es-PE"/>
        </w:rPr>
        <w:drawing>
          <wp:anchor distT="0" distB="0" distL="114300" distR="114300" simplePos="0" relativeHeight="251682304" behindDoc="0" locked="0" layoutInCell="1" allowOverlap="1" wp14:anchorId="4A3C75FA" wp14:editId="7B2900E5">
            <wp:simplePos x="0" y="0"/>
            <wp:positionH relativeFrom="column">
              <wp:posOffset>1434465</wp:posOffset>
            </wp:positionH>
            <wp:positionV relativeFrom="paragraph">
              <wp:posOffset>8890</wp:posOffset>
            </wp:positionV>
            <wp:extent cx="384175" cy="381000"/>
            <wp:effectExtent l="0" t="0" r="0" b="0"/>
            <wp:wrapNone/>
            <wp:docPr id="56" name="Imagen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6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8B4E3" w14:textId="2A4438F3" w:rsidR="0089014A" w:rsidRPr="00DE0165" w:rsidRDefault="0089014A" w:rsidP="008D4F14">
      <w:pPr>
        <w:tabs>
          <w:tab w:val="left" w:pos="3630"/>
        </w:tabs>
        <w:spacing w:after="0" w:line="240" w:lineRule="auto"/>
        <w:jc w:val="both"/>
        <w:rPr>
          <w:color w:val="0000FF"/>
          <w:sz w:val="24"/>
          <w:szCs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81280" behindDoc="0" locked="0" layoutInCell="1" allowOverlap="1" wp14:anchorId="575210D4" wp14:editId="025C71C8">
            <wp:simplePos x="0" y="0"/>
            <wp:positionH relativeFrom="column">
              <wp:posOffset>4953000</wp:posOffset>
            </wp:positionH>
            <wp:positionV relativeFrom="paragraph">
              <wp:posOffset>8048625</wp:posOffset>
            </wp:positionV>
            <wp:extent cx="386715" cy="407035"/>
            <wp:effectExtent l="0" t="0" r="0" b="0"/>
            <wp:wrapNone/>
            <wp:docPr id="55" name="9 Imagen" descr="LOGO U JOH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LOGO U JOHN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80256" behindDoc="0" locked="0" layoutInCell="1" allowOverlap="1" wp14:anchorId="2F85B430" wp14:editId="375E6790">
            <wp:simplePos x="0" y="0"/>
            <wp:positionH relativeFrom="column">
              <wp:posOffset>4953000</wp:posOffset>
            </wp:positionH>
            <wp:positionV relativeFrom="paragraph">
              <wp:posOffset>8048625</wp:posOffset>
            </wp:positionV>
            <wp:extent cx="386715" cy="407035"/>
            <wp:effectExtent l="0" t="0" r="0" b="0"/>
            <wp:wrapNone/>
            <wp:docPr id="54" name="9 Imagen" descr="LOGO U JOH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LOGO U JOHN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79232" behindDoc="0" locked="0" layoutInCell="1" allowOverlap="1" wp14:anchorId="3BB7CCCA" wp14:editId="1538342E">
            <wp:simplePos x="0" y="0"/>
            <wp:positionH relativeFrom="column">
              <wp:posOffset>4953000</wp:posOffset>
            </wp:positionH>
            <wp:positionV relativeFrom="paragraph">
              <wp:posOffset>8048625</wp:posOffset>
            </wp:positionV>
            <wp:extent cx="386715" cy="407035"/>
            <wp:effectExtent l="0" t="0" r="0" b="0"/>
            <wp:wrapNone/>
            <wp:docPr id="53" name="9 Imagen" descr="LOGO U JOH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LOGO U JOHN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77184" behindDoc="0" locked="0" layoutInCell="1" allowOverlap="1" wp14:anchorId="2836978A" wp14:editId="51603FE8">
            <wp:simplePos x="0" y="0"/>
            <wp:positionH relativeFrom="column">
              <wp:posOffset>4953000</wp:posOffset>
            </wp:positionH>
            <wp:positionV relativeFrom="paragraph">
              <wp:posOffset>8048625</wp:posOffset>
            </wp:positionV>
            <wp:extent cx="386715" cy="407035"/>
            <wp:effectExtent l="0" t="0" r="0" b="0"/>
            <wp:wrapNone/>
            <wp:docPr id="50" name="9 Imagen" descr="LOGO U JOH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LOGO U JOHN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78208" behindDoc="0" locked="0" layoutInCell="1" allowOverlap="1" wp14:anchorId="748078A7" wp14:editId="7FA1828B">
            <wp:simplePos x="0" y="0"/>
            <wp:positionH relativeFrom="column">
              <wp:posOffset>4953000</wp:posOffset>
            </wp:positionH>
            <wp:positionV relativeFrom="paragraph">
              <wp:posOffset>8048625</wp:posOffset>
            </wp:positionV>
            <wp:extent cx="386715" cy="407035"/>
            <wp:effectExtent l="0" t="0" r="0" b="0"/>
            <wp:wrapNone/>
            <wp:docPr id="51" name="9 Imagen" descr="LOGO U JOH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LOGO U JOHN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03AF6" w14:textId="39B6541B" w:rsidR="0020698E" w:rsidRDefault="0089014A" w:rsidP="00676F68">
      <w:pPr>
        <w:tabs>
          <w:tab w:val="left" w:pos="284"/>
        </w:tabs>
        <w:jc w:val="right"/>
      </w:pPr>
      <w:r>
        <w:t>Huacho</w:t>
      </w:r>
      <w:r w:rsidR="00EF32CF">
        <w:t xml:space="preserve"> </w:t>
      </w:r>
      <w:r w:rsidR="00FC1DC9">
        <w:t xml:space="preserve">Abril </w:t>
      </w:r>
      <w:r w:rsidR="00CC5E33">
        <w:t xml:space="preserve"> </w:t>
      </w:r>
      <w:r w:rsidR="00EF32CF">
        <w:t>de 20</w:t>
      </w:r>
      <w:r w:rsidR="00995A44">
        <w:t>2</w:t>
      </w:r>
      <w:r w:rsidR="00FC1DC9">
        <w:t>6</w:t>
      </w:r>
    </w:p>
    <w:p w14:paraId="2092C8AF" w14:textId="77970B07" w:rsidR="002F67E4" w:rsidRPr="000655E1" w:rsidRDefault="002F67E4" w:rsidP="002F67E4">
      <w:pPr>
        <w:tabs>
          <w:tab w:val="left" w:pos="284"/>
        </w:tabs>
        <w:rPr>
          <w:b/>
          <w:lang w:val="en-US"/>
        </w:rPr>
      </w:pPr>
    </w:p>
    <w:sectPr w:rsidR="002F67E4" w:rsidRPr="000655E1" w:rsidSect="00CD1546">
      <w:headerReference w:type="default" r:id="rId28"/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9C40" w14:textId="77777777" w:rsidR="001D780C" w:rsidRDefault="001D780C" w:rsidP="001B3687">
      <w:pPr>
        <w:spacing w:after="0" w:line="240" w:lineRule="auto"/>
      </w:pPr>
      <w:r>
        <w:separator/>
      </w:r>
    </w:p>
  </w:endnote>
  <w:endnote w:type="continuationSeparator" w:id="0">
    <w:p w14:paraId="4F2172E7" w14:textId="77777777" w:rsidR="001D780C" w:rsidRDefault="001D780C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rben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FAA9" w14:textId="77777777" w:rsidR="001A0A95" w:rsidRDefault="001A0A95">
    <w:pPr>
      <w:pStyle w:val="Piedepgina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5D42645" wp14:editId="76CCFA68">
              <wp:simplePos x="0" y="0"/>
              <wp:positionH relativeFrom="page">
                <wp:posOffset>6791325</wp:posOffset>
              </wp:positionH>
              <wp:positionV relativeFrom="page">
                <wp:posOffset>10215245</wp:posOffset>
              </wp:positionV>
              <wp:extent cx="457200" cy="347980"/>
              <wp:effectExtent l="38100" t="57150" r="19050" b="33020"/>
              <wp:wrapNone/>
              <wp:docPr id="22" name="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3" name=" 14"/>
                      <wps:cNvSpPr>
                        <a:spLocks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 15"/>
                      <wps:cNvSpPr>
                        <a:spLocks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 16"/>
                      <wps:cNvSpPr>
                        <a:spLocks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D113" w14:textId="77777777" w:rsidR="001A0A95" w:rsidRDefault="001A0A95">
                            <w:pPr>
                              <w:pStyle w:val="Piedepgina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D42645" id=" 13" o:spid="_x0000_s1028" style="position:absolute;margin-left:534.75pt;margin-top:804.35pt;width:36pt;height:27.4pt;z-index:251659776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">
              <v:rect id=" 14" o:spid="_x0000_s1029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" strokecolor="#737373">
                <v:path arrowok="t"/>
              </v:rect>
              <v:rect id=" 15" o:spid="_x0000_s1030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" strokecolor="#737373">
                <v:path arrowok="t"/>
              </v:rect>
              <v:rect id=" 16" o:spid="_x0000_s1031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" strokecolor="#737373">
                <v:path arrowok="t"/>
                <v:textbox>
                  <w:txbxContent>
                    <w:p w14:paraId="6A65D113" w14:textId="77777777" w:rsidR="001A0A95" w:rsidRDefault="001A0A95">
                      <w:pPr>
                        <w:pStyle w:val="Piedepgina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D466" w14:textId="77777777" w:rsidR="001A0A95" w:rsidRDefault="001A0A95">
    <w:pPr>
      <w:pStyle w:val="Piedepgina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4000507" wp14:editId="3FCDDF18">
              <wp:simplePos x="0" y="0"/>
              <wp:positionH relativeFrom="page">
                <wp:posOffset>9840595</wp:posOffset>
              </wp:positionH>
              <wp:positionV relativeFrom="page">
                <wp:posOffset>7010400</wp:posOffset>
              </wp:positionV>
              <wp:extent cx="457200" cy="347980"/>
              <wp:effectExtent l="38100" t="57150" r="19050" b="33020"/>
              <wp:wrapNone/>
              <wp:docPr id="16" name="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7" name=" 30"/>
                      <wps:cNvSpPr>
                        <a:spLocks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 31"/>
                      <wps:cNvSpPr>
                        <a:spLocks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 32"/>
                      <wps:cNvSpPr>
                        <a:spLocks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F3BD" w14:textId="77777777" w:rsidR="001A0A95" w:rsidRDefault="001A0A95" w:rsidP="00F34C12">
                            <w:pPr>
                              <w:pStyle w:val="Piedepgina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000507" id=" 29" o:spid="_x0000_s1033" style="position:absolute;margin-left:774.85pt;margin-top:552pt;width:36pt;height:27.4pt;z-index:25166182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">
              <v:rect id=" 30" o:spid="_x0000_s1034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" strokecolor="#737373">
                <v:path arrowok="t"/>
              </v:rect>
              <v:rect id=" 31" o:spid="_x0000_s1035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" strokecolor="#737373">
                <v:path arrowok="t"/>
              </v:rect>
              <v:rect id=" 32" o:spid="_x0000_s1036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" strokecolor="#737373">
                <v:path arrowok="t"/>
                <v:textbox>
                  <w:txbxContent>
                    <w:p w14:paraId="5D84F3BD" w14:textId="77777777" w:rsidR="001A0A95" w:rsidRDefault="001A0A95" w:rsidP="00F34C12">
                      <w:pPr>
                        <w:pStyle w:val="Piedepgina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7F477CE" wp14:editId="58A4FCBD">
              <wp:simplePos x="0" y="0"/>
              <wp:positionH relativeFrom="page">
                <wp:posOffset>6791325</wp:posOffset>
              </wp:positionH>
              <wp:positionV relativeFrom="page">
                <wp:posOffset>10070465</wp:posOffset>
              </wp:positionV>
              <wp:extent cx="457200" cy="347980"/>
              <wp:effectExtent l="38100" t="57150" r="19050" b="33020"/>
              <wp:wrapNone/>
              <wp:docPr id="12" name="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3" name="Rectangle 20"/>
                      <wps:cNvSpPr>
                        <a:spLocks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1"/>
                      <wps:cNvSpPr>
                        <a:spLocks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2"/>
                      <wps:cNvSpPr>
                        <a:spLocks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0A88" w14:textId="77777777" w:rsidR="001A0A95" w:rsidRDefault="001A0A95">
                            <w:pPr>
                              <w:pStyle w:val="Piedepgina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82048B">
                              <w:rPr>
                                <w:noProof/>
                                <w:lang w:val="es-ES"/>
                              </w:rPr>
                              <w:t>11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F477CE" id=" 25" o:spid="_x0000_s1037" style="position:absolute;margin-left:534.75pt;margin-top:792.95pt;width:36pt;height:27.4pt;z-index:251660800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">
              <v:rect id="Rectangle 20" o:spid="_x0000_s103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" strokecolor="#737373">
                <v:path arrowok="t"/>
              </v:rect>
              <v:rect id="Rectangle 21" o:spid="_x0000_s103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" strokecolor="#737373">
                <v:path arrowok="t"/>
              </v:rect>
              <v:rect id="Rectangle 22" o:spid="_x0000_s104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" strokecolor="#737373">
                <v:path arrowok="t"/>
                <v:textbox>
                  <w:txbxContent>
                    <w:p w14:paraId="771C0A88" w14:textId="77777777" w:rsidR="001A0A95" w:rsidRDefault="001A0A95">
                      <w:pPr>
                        <w:pStyle w:val="Piedepgina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82048B">
                        <w:rPr>
                          <w:noProof/>
                          <w:lang w:val="es-ES"/>
                        </w:rPr>
                        <w:t>11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5BEF" w14:textId="77777777" w:rsidR="001D780C" w:rsidRDefault="001D780C" w:rsidP="001B3687">
      <w:pPr>
        <w:spacing w:after="0" w:line="240" w:lineRule="auto"/>
      </w:pPr>
      <w:r>
        <w:separator/>
      </w:r>
    </w:p>
  </w:footnote>
  <w:footnote w:type="continuationSeparator" w:id="0">
    <w:p w14:paraId="217D0A43" w14:textId="77777777" w:rsidR="001D780C" w:rsidRDefault="001D780C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DC0E" w14:textId="7326B7BD" w:rsidR="001A0A95" w:rsidRPr="006F2353" w:rsidRDefault="001A0A95" w:rsidP="006F2353">
    <w:pPr>
      <w:pStyle w:val="Encabezado"/>
      <w:jc w:val="center"/>
      <w:rPr>
        <w:rFonts w:ascii="Arial" w:hAnsi="Arial" w:cs="Arial"/>
        <w:b/>
        <w:color w:val="0033CC"/>
        <w:sz w:val="36"/>
        <w:szCs w:val="36"/>
      </w:rPr>
    </w:pPr>
    <w:r>
      <w:rPr>
        <w:rFonts w:ascii="Arial" w:hAnsi="Arial" w:cs="Arial"/>
        <w:b/>
        <w:noProof/>
        <w:color w:val="0033CC"/>
        <w:sz w:val="36"/>
        <w:szCs w:val="36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AE69B6" wp14:editId="2F63D2A9">
              <wp:simplePos x="0" y="0"/>
              <wp:positionH relativeFrom="column">
                <wp:posOffset>2166620</wp:posOffset>
              </wp:positionH>
              <wp:positionV relativeFrom="paragraph">
                <wp:posOffset>-231140</wp:posOffset>
              </wp:positionV>
              <wp:extent cx="5124450" cy="485775"/>
              <wp:effectExtent l="0" t="0" r="0" b="9525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244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0A309" w14:textId="1681F572" w:rsidR="001A0A95" w:rsidRPr="00225A9A" w:rsidRDefault="001A0A95" w:rsidP="00225A9A">
                          <w:pPr>
                            <w:pStyle w:val="Sinespaciado"/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E69B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170.6pt;margin-top:-18.2pt;width:403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" filled="f" stroked="f">
              <v:path arrowok="t"/>
              <v:textbox>
                <w:txbxContent>
                  <w:p w14:paraId="48D0A309" w14:textId="1681F572" w:rsidR="001A0A95" w:rsidRPr="00225A9A" w:rsidRDefault="001A0A95" w:rsidP="00225A9A">
                    <w:pPr>
                      <w:pStyle w:val="Sinespaciado"/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99CA" w14:textId="0A1334E4" w:rsidR="001A0A95" w:rsidRPr="006F2353" w:rsidRDefault="001A0A95" w:rsidP="006F2353">
    <w:pPr>
      <w:pStyle w:val="Encabezado"/>
      <w:jc w:val="center"/>
      <w:rPr>
        <w:rFonts w:ascii="Arial" w:hAnsi="Arial" w:cs="Arial"/>
        <w:b/>
        <w:color w:val="0033CC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922"/>
    <w:multiLevelType w:val="hybridMultilevel"/>
    <w:tmpl w:val="BA329828"/>
    <w:lvl w:ilvl="0" w:tplc="03181E24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5" w:hanging="360"/>
      </w:pPr>
    </w:lvl>
    <w:lvl w:ilvl="2" w:tplc="0C0A001B" w:tentative="1">
      <w:start w:val="1"/>
      <w:numFmt w:val="lowerRoman"/>
      <w:lvlText w:val="%3."/>
      <w:lvlJc w:val="right"/>
      <w:pPr>
        <w:ind w:left="2075" w:hanging="180"/>
      </w:pPr>
    </w:lvl>
    <w:lvl w:ilvl="3" w:tplc="0C0A000F" w:tentative="1">
      <w:start w:val="1"/>
      <w:numFmt w:val="decimal"/>
      <w:lvlText w:val="%4."/>
      <w:lvlJc w:val="left"/>
      <w:pPr>
        <w:ind w:left="2795" w:hanging="360"/>
      </w:pPr>
    </w:lvl>
    <w:lvl w:ilvl="4" w:tplc="0C0A0019" w:tentative="1">
      <w:start w:val="1"/>
      <w:numFmt w:val="lowerLetter"/>
      <w:lvlText w:val="%5."/>
      <w:lvlJc w:val="left"/>
      <w:pPr>
        <w:ind w:left="3515" w:hanging="360"/>
      </w:pPr>
    </w:lvl>
    <w:lvl w:ilvl="5" w:tplc="0C0A001B" w:tentative="1">
      <w:start w:val="1"/>
      <w:numFmt w:val="lowerRoman"/>
      <w:lvlText w:val="%6."/>
      <w:lvlJc w:val="right"/>
      <w:pPr>
        <w:ind w:left="4235" w:hanging="180"/>
      </w:pPr>
    </w:lvl>
    <w:lvl w:ilvl="6" w:tplc="0C0A000F" w:tentative="1">
      <w:start w:val="1"/>
      <w:numFmt w:val="decimal"/>
      <w:lvlText w:val="%7."/>
      <w:lvlJc w:val="left"/>
      <w:pPr>
        <w:ind w:left="4955" w:hanging="360"/>
      </w:pPr>
    </w:lvl>
    <w:lvl w:ilvl="7" w:tplc="0C0A0019" w:tentative="1">
      <w:start w:val="1"/>
      <w:numFmt w:val="lowerLetter"/>
      <w:lvlText w:val="%8."/>
      <w:lvlJc w:val="left"/>
      <w:pPr>
        <w:ind w:left="5675" w:hanging="360"/>
      </w:pPr>
    </w:lvl>
    <w:lvl w:ilvl="8" w:tplc="0C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E344CE"/>
    <w:multiLevelType w:val="hybridMultilevel"/>
    <w:tmpl w:val="8E9A56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4C3C"/>
    <w:multiLevelType w:val="hybridMultilevel"/>
    <w:tmpl w:val="BE00A37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491"/>
    <w:multiLevelType w:val="hybridMultilevel"/>
    <w:tmpl w:val="83B8C690"/>
    <w:lvl w:ilvl="0" w:tplc="F970F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A1B59"/>
    <w:multiLevelType w:val="hybridMultilevel"/>
    <w:tmpl w:val="976EC372"/>
    <w:lvl w:ilvl="0" w:tplc="6CF2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6256"/>
    <w:multiLevelType w:val="hybridMultilevel"/>
    <w:tmpl w:val="677ED966"/>
    <w:lvl w:ilvl="0" w:tplc="FBB0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4C94"/>
    <w:multiLevelType w:val="hybridMultilevel"/>
    <w:tmpl w:val="3B28E532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690FD2"/>
    <w:multiLevelType w:val="hybridMultilevel"/>
    <w:tmpl w:val="20F6E29E"/>
    <w:lvl w:ilvl="0" w:tplc="280A000F">
      <w:start w:val="1"/>
      <w:numFmt w:val="decimal"/>
      <w:lvlText w:val="%1."/>
      <w:lvlJc w:val="left"/>
      <w:pPr>
        <w:ind w:left="1027" w:hanging="360"/>
      </w:pPr>
    </w:lvl>
    <w:lvl w:ilvl="1" w:tplc="280A0019" w:tentative="1">
      <w:start w:val="1"/>
      <w:numFmt w:val="lowerLetter"/>
      <w:lvlText w:val="%2."/>
      <w:lvlJc w:val="left"/>
      <w:pPr>
        <w:ind w:left="1747" w:hanging="360"/>
      </w:pPr>
    </w:lvl>
    <w:lvl w:ilvl="2" w:tplc="280A001B" w:tentative="1">
      <w:start w:val="1"/>
      <w:numFmt w:val="lowerRoman"/>
      <w:lvlText w:val="%3."/>
      <w:lvlJc w:val="right"/>
      <w:pPr>
        <w:ind w:left="2467" w:hanging="180"/>
      </w:pPr>
    </w:lvl>
    <w:lvl w:ilvl="3" w:tplc="280A000F" w:tentative="1">
      <w:start w:val="1"/>
      <w:numFmt w:val="decimal"/>
      <w:lvlText w:val="%4."/>
      <w:lvlJc w:val="left"/>
      <w:pPr>
        <w:ind w:left="3187" w:hanging="360"/>
      </w:pPr>
    </w:lvl>
    <w:lvl w:ilvl="4" w:tplc="280A0019" w:tentative="1">
      <w:start w:val="1"/>
      <w:numFmt w:val="lowerLetter"/>
      <w:lvlText w:val="%5."/>
      <w:lvlJc w:val="left"/>
      <w:pPr>
        <w:ind w:left="3907" w:hanging="360"/>
      </w:pPr>
    </w:lvl>
    <w:lvl w:ilvl="5" w:tplc="280A001B" w:tentative="1">
      <w:start w:val="1"/>
      <w:numFmt w:val="lowerRoman"/>
      <w:lvlText w:val="%6."/>
      <w:lvlJc w:val="right"/>
      <w:pPr>
        <w:ind w:left="4627" w:hanging="180"/>
      </w:pPr>
    </w:lvl>
    <w:lvl w:ilvl="6" w:tplc="280A000F" w:tentative="1">
      <w:start w:val="1"/>
      <w:numFmt w:val="decimal"/>
      <w:lvlText w:val="%7."/>
      <w:lvlJc w:val="left"/>
      <w:pPr>
        <w:ind w:left="5347" w:hanging="360"/>
      </w:pPr>
    </w:lvl>
    <w:lvl w:ilvl="7" w:tplc="280A0019" w:tentative="1">
      <w:start w:val="1"/>
      <w:numFmt w:val="lowerLetter"/>
      <w:lvlText w:val="%8."/>
      <w:lvlJc w:val="left"/>
      <w:pPr>
        <w:ind w:left="6067" w:hanging="360"/>
      </w:pPr>
    </w:lvl>
    <w:lvl w:ilvl="8" w:tplc="280A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 w15:restartNumberingAfterBreak="0">
    <w:nsid w:val="1DCD00CD"/>
    <w:multiLevelType w:val="multilevel"/>
    <w:tmpl w:val="B3B4B5BA"/>
    <w:lvl w:ilvl="0">
      <w:start w:val="7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7"/>
      <w:numFmt w:val="decimal"/>
      <w:lvlText w:val="%2.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i w:val="0"/>
      </w:rPr>
    </w:lvl>
  </w:abstractNum>
  <w:abstractNum w:abstractNumId="10" w15:restartNumberingAfterBreak="0">
    <w:nsid w:val="255C74C1"/>
    <w:multiLevelType w:val="hybridMultilevel"/>
    <w:tmpl w:val="C3D8C228"/>
    <w:lvl w:ilvl="0" w:tplc="688C2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ACD"/>
    <w:multiLevelType w:val="hybridMultilevel"/>
    <w:tmpl w:val="83B43300"/>
    <w:lvl w:ilvl="0" w:tplc="FFFFFFFF">
      <w:start w:val="1"/>
      <w:numFmt w:val="upperRoman"/>
      <w:lvlText w:val="%1."/>
      <w:lvlJc w:val="left"/>
      <w:pPr>
        <w:ind w:left="707" w:hanging="5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622" w:hanging="5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44" w:hanging="5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67" w:hanging="5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9" w:hanging="5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12" w:hanging="5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34" w:hanging="5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57" w:hanging="5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79" w:hanging="579"/>
      </w:pPr>
      <w:rPr>
        <w:rFonts w:hint="default"/>
        <w:lang w:val="es-ES" w:eastAsia="en-US" w:bidi="ar-SA"/>
      </w:rPr>
    </w:lvl>
  </w:abstractNum>
  <w:abstractNum w:abstractNumId="12" w15:restartNumberingAfterBreak="0">
    <w:nsid w:val="2ED25ADE"/>
    <w:multiLevelType w:val="hybridMultilevel"/>
    <w:tmpl w:val="79F64B90"/>
    <w:lvl w:ilvl="0" w:tplc="FFFFFFFF">
      <w:start w:val="1"/>
      <w:numFmt w:val="decimal"/>
      <w:lvlText w:val="%1."/>
      <w:lvlJc w:val="left"/>
      <w:pPr>
        <w:ind w:left="2879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3778" w:hanging="32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686" w:hanging="32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595" w:hanging="32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503" w:hanging="32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412" w:hanging="32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320" w:hanging="32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9229" w:hanging="32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0137" w:hanging="327"/>
      </w:pPr>
      <w:rPr>
        <w:rFonts w:hint="default"/>
        <w:lang w:val="es-ES" w:eastAsia="en-US" w:bidi="ar-SA"/>
      </w:rPr>
    </w:lvl>
  </w:abstractNum>
  <w:abstractNum w:abstractNumId="13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B8250A"/>
    <w:multiLevelType w:val="hybridMultilevel"/>
    <w:tmpl w:val="BF165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70EF0"/>
    <w:multiLevelType w:val="hybridMultilevel"/>
    <w:tmpl w:val="6D248D1A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C34DA9"/>
    <w:multiLevelType w:val="hybridMultilevel"/>
    <w:tmpl w:val="EAAA3126"/>
    <w:lvl w:ilvl="0" w:tplc="F884988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9B818DE"/>
    <w:multiLevelType w:val="hybridMultilevel"/>
    <w:tmpl w:val="4EF6C7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91620"/>
    <w:multiLevelType w:val="hybridMultilevel"/>
    <w:tmpl w:val="BD40C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B452C"/>
    <w:multiLevelType w:val="hybridMultilevel"/>
    <w:tmpl w:val="89B469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020D9"/>
    <w:multiLevelType w:val="hybridMultilevel"/>
    <w:tmpl w:val="CB6C7DD6"/>
    <w:lvl w:ilvl="0" w:tplc="688C2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32F8C"/>
    <w:multiLevelType w:val="hybridMultilevel"/>
    <w:tmpl w:val="E3C6C9C0"/>
    <w:lvl w:ilvl="0" w:tplc="38D21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7150F"/>
    <w:multiLevelType w:val="hybridMultilevel"/>
    <w:tmpl w:val="32647F68"/>
    <w:lvl w:ilvl="0" w:tplc="F63296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C6DB3"/>
    <w:multiLevelType w:val="hybridMultilevel"/>
    <w:tmpl w:val="7EAE72A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62656"/>
    <w:multiLevelType w:val="hybridMultilevel"/>
    <w:tmpl w:val="0FCC531E"/>
    <w:lvl w:ilvl="0" w:tplc="41FE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1C3D"/>
    <w:multiLevelType w:val="multilevel"/>
    <w:tmpl w:val="C2C2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4"/>
  </w:num>
  <w:num w:numId="5">
    <w:abstractNumId w:val="9"/>
  </w:num>
  <w:num w:numId="6">
    <w:abstractNumId w:val="22"/>
  </w:num>
  <w:num w:numId="7">
    <w:abstractNumId w:val="17"/>
  </w:num>
  <w:num w:numId="8">
    <w:abstractNumId w:val="24"/>
  </w:num>
  <w:num w:numId="9">
    <w:abstractNumId w:val="1"/>
  </w:num>
  <w:num w:numId="10">
    <w:abstractNumId w:val="20"/>
  </w:num>
  <w:num w:numId="11">
    <w:abstractNumId w:val="10"/>
  </w:num>
  <w:num w:numId="12">
    <w:abstractNumId w:val="18"/>
  </w:num>
  <w:num w:numId="13">
    <w:abstractNumId w:val="16"/>
  </w:num>
  <w:num w:numId="14">
    <w:abstractNumId w:val="19"/>
  </w:num>
  <w:num w:numId="15">
    <w:abstractNumId w:val="5"/>
  </w:num>
  <w:num w:numId="16">
    <w:abstractNumId w:val="0"/>
  </w:num>
  <w:num w:numId="17">
    <w:abstractNumId w:val="25"/>
  </w:num>
  <w:num w:numId="18">
    <w:abstractNumId w:val="6"/>
  </w:num>
  <w:num w:numId="19">
    <w:abstractNumId w:val="2"/>
  </w:num>
  <w:num w:numId="20">
    <w:abstractNumId w:val="8"/>
  </w:num>
  <w:num w:numId="21">
    <w:abstractNumId w:val="3"/>
  </w:num>
  <w:num w:numId="22">
    <w:abstractNumId w:val="23"/>
  </w:num>
  <w:num w:numId="23">
    <w:abstractNumId w:val="26"/>
  </w:num>
  <w:num w:numId="24">
    <w:abstractNumId w:val="14"/>
  </w:num>
  <w:num w:numId="25">
    <w:abstractNumId w:val="12"/>
  </w:num>
  <w:num w:numId="26">
    <w:abstractNumId w:val="11"/>
  </w:num>
  <w:num w:numId="2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0575D"/>
    <w:rsid w:val="00005809"/>
    <w:rsid w:val="00012563"/>
    <w:rsid w:val="00016872"/>
    <w:rsid w:val="00017C42"/>
    <w:rsid w:val="0002084F"/>
    <w:rsid w:val="00020B40"/>
    <w:rsid w:val="00020F9A"/>
    <w:rsid w:val="00022668"/>
    <w:rsid w:val="000229FA"/>
    <w:rsid w:val="00025145"/>
    <w:rsid w:val="0002569A"/>
    <w:rsid w:val="000356F0"/>
    <w:rsid w:val="00041531"/>
    <w:rsid w:val="000419F7"/>
    <w:rsid w:val="00041F6F"/>
    <w:rsid w:val="000427C7"/>
    <w:rsid w:val="000429E6"/>
    <w:rsid w:val="00044134"/>
    <w:rsid w:val="00051BD9"/>
    <w:rsid w:val="00052975"/>
    <w:rsid w:val="00052CE2"/>
    <w:rsid w:val="00055554"/>
    <w:rsid w:val="0006000A"/>
    <w:rsid w:val="00060AE5"/>
    <w:rsid w:val="000632AB"/>
    <w:rsid w:val="00064CD6"/>
    <w:rsid w:val="000655E1"/>
    <w:rsid w:val="000659A5"/>
    <w:rsid w:val="00072304"/>
    <w:rsid w:val="00074AC9"/>
    <w:rsid w:val="0008356B"/>
    <w:rsid w:val="00084A22"/>
    <w:rsid w:val="00085C7B"/>
    <w:rsid w:val="000A0C72"/>
    <w:rsid w:val="000A2C78"/>
    <w:rsid w:val="000A478F"/>
    <w:rsid w:val="000A651F"/>
    <w:rsid w:val="000A7540"/>
    <w:rsid w:val="000B3E75"/>
    <w:rsid w:val="000C2E6A"/>
    <w:rsid w:val="000C316D"/>
    <w:rsid w:val="000C40D7"/>
    <w:rsid w:val="000C7710"/>
    <w:rsid w:val="000D1BD6"/>
    <w:rsid w:val="000D61FA"/>
    <w:rsid w:val="000D6F8B"/>
    <w:rsid w:val="000D7C7F"/>
    <w:rsid w:val="000E317D"/>
    <w:rsid w:val="000E3C06"/>
    <w:rsid w:val="000E65FA"/>
    <w:rsid w:val="000E6BF4"/>
    <w:rsid w:val="000F0881"/>
    <w:rsid w:val="000F1734"/>
    <w:rsid w:val="000F1C8B"/>
    <w:rsid w:val="000F40BF"/>
    <w:rsid w:val="000F485A"/>
    <w:rsid w:val="000F7162"/>
    <w:rsid w:val="00100EC5"/>
    <w:rsid w:val="00102E82"/>
    <w:rsid w:val="001105C3"/>
    <w:rsid w:val="00110EC9"/>
    <w:rsid w:val="0011268A"/>
    <w:rsid w:val="00116BC1"/>
    <w:rsid w:val="00120760"/>
    <w:rsid w:val="00122263"/>
    <w:rsid w:val="00125D59"/>
    <w:rsid w:val="00134C49"/>
    <w:rsid w:val="00134E2D"/>
    <w:rsid w:val="0013527E"/>
    <w:rsid w:val="00142EAE"/>
    <w:rsid w:val="0014437B"/>
    <w:rsid w:val="00156DD5"/>
    <w:rsid w:val="00163A52"/>
    <w:rsid w:val="001668B3"/>
    <w:rsid w:val="00175AAC"/>
    <w:rsid w:val="00177D9B"/>
    <w:rsid w:val="00177F3C"/>
    <w:rsid w:val="0018150D"/>
    <w:rsid w:val="00184E80"/>
    <w:rsid w:val="001860AF"/>
    <w:rsid w:val="00191132"/>
    <w:rsid w:val="001923C6"/>
    <w:rsid w:val="00193F0D"/>
    <w:rsid w:val="00196AFA"/>
    <w:rsid w:val="001A0A95"/>
    <w:rsid w:val="001A0C6D"/>
    <w:rsid w:val="001A11D6"/>
    <w:rsid w:val="001A4A64"/>
    <w:rsid w:val="001A7678"/>
    <w:rsid w:val="001B234F"/>
    <w:rsid w:val="001B33B0"/>
    <w:rsid w:val="001B3687"/>
    <w:rsid w:val="001B7C7E"/>
    <w:rsid w:val="001C2A65"/>
    <w:rsid w:val="001C2F15"/>
    <w:rsid w:val="001D62AB"/>
    <w:rsid w:val="001D780C"/>
    <w:rsid w:val="001D7A1F"/>
    <w:rsid w:val="001E3EB2"/>
    <w:rsid w:val="001F0BA7"/>
    <w:rsid w:val="001F2312"/>
    <w:rsid w:val="001F30E5"/>
    <w:rsid w:val="001F3F7A"/>
    <w:rsid w:val="001F6B9E"/>
    <w:rsid w:val="001F71DE"/>
    <w:rsid w:val="001F7ADA"/>
    <w:rsid w:val="00203C58"/>
    <w:rsid w:val="0020698E"/>
    <w:rsid w:val="00210E75"/>
    <w:rsid w:val="00211593"/>
    <w:rsid w:val="002126EF"/>
    <w:rsid w:val="00214DD2"/>
    <w:rsid w:val="00215AFD"/>
    <w:rsid w:val="00220151"/>
    <w:rsid w:val="0022048C"/>
    <w:rsid w:val="002211CC"/>
    <w:rsid w:val="002211E7"/>
    <w:rsid w:val="00222537"/>
    <w:rsid w:val="00223FA2"/>
    <w:rsid w:val="002245F9"/>
    <w:rsid w:val="00225A9A"/>
    <w:rsid w:val="002270F9"/>
    <w:rsid w:val="0023226A"/>
    <w:rsid w:val="00232892"/>
    <w:rsid w:val="00237770"/>
    <w:rsid w:val="00237CF6"/>
    <w:rsid w:val="00241486"/>
    <w:rsid w:val="002455A3"/>
    <w:rsid w:val="00250701"/>
    <w:rsid w:val="00250930"/>
    <w:rsid w:val="00256775"/>
    <w:rsid w:val="00261703"/>
    <w:rsid w:val="00263A0B"/>
    <w:rsid w:val="0026562D"/>
    <w:rsid w:val="002712C7"/>
    <w:rsid w:val="00275CEE"/>
    <w:rsid w:val="00276F5E"/>
    <w:rsid w:val="00280E7A"/>
    <w:rsid w:val="00281492"/>
    <w:rsid w:val="0028519D"/>
    <w:rsid w:val="002853AC"/>
    <w:rsid w:val="00291C52"/>
    <w:rsid w:val="00291EA7"/>
    <w:rsid w:val="002921AA"/>
    <w:rsid w:val="00292740"/>
    <w:rsid w:val="0029533F"/>
    <w:rsid w:val="002965AC"/>
    <w:rsid w:val="0029715A"/>
    <w:rsid w:val="002A7EA3"/>
    <w:rsid w:val="002B3700"/>
    <w:rsid w:val="002B51CD"/>
    <w:rsid w:val="002B59F6"/>
    <w:rsid w:val="002B7295"/>
    <w:rsid w:val="002C0AD5"/>
    <w:rsid w:val="002D2268"/>
    <w:rsid w:val="002D77CD"/>
    <w:rsid w:val="002D7EE9"/>
    <w:rsid w:val="002E57CE"/>
    <w:rsid w:val="002F35F8"/>
    <w:rsid w:val="002F62A4"/>
    <w:rsid w:val="002F67E4"/>
    <w:rsid w:val="002F7D2E"/>
    <w:rsid w:val="00301C0D"/>
    <w:rsid w:val="00304AA5"/>
    <w:rsid w:val="003073D1"/>
    <w:rsid w:val="003076E2"/>
    <w:rsid w:val="003119B6"/>
    <w:rsid w:val="0031415D"/>
    <w:rsid w:val="00315ACE"/>
    <w:rsid w:val="0031742C"/>
    <w:rsid w:val="003225E5"/>
    <w:rsid w:val="00326025"/>
    <w:rsid w:val="003268FC"/>
    <w:rsid w:val="00327BC5"/>
    <w:rsid w:val="0033170B"/>
    <w:rsid w:val="0034408A"/>
    <w:rsid w:val="0034698B"/>
    <w:rsid w:val="00361F11"/>
    <w:rsid w:val="003631EB"/>
    <w:rsid w:val="0036508F"/>
    <w:rsid w:val="00365135"/>
    <w:rsid w:val="00366564"/>
    <w:rsid w:val="00366C44"/>
    <w:rsid w:val="0037154C"/>
    <w:rsid w:val="00372994"/>
    <w:rsid w:val="00372E84"/>
    <w:rsid w:val="00377536"/>
    <w:rsid w:val="0038175C"/>
    <w:rsid w:val="003853CB"/>
    <w:rsid w:val="003854E4"/>
    <w:rsid w:val="00386EBD"/>
    <w:rsid w:val="00390284"/>
    <w:rsid w:val="00394314"/>
    <w:rsid w:val="003944F8"/>
    <w:rsid w:val="00395358"/>
    <w:rsid w:val="00395DB0"/>
    <w:rsid w:val="003A0931"/>
    <w:rsid w:val="003B1852"/>
    <w:rsid w:val="003B205B"/>
    <w:rsid w:val="003B61D0"/>
    <w:rsid w:val="003C0197"/>
    <w:rsid w:val="003C1512"/>
    <w:rsid w:val="003C4B08"/>
    <w:rsid w:val="003C61E5"/>
    <w:rsid w:val="003D0608"/>
    <w:rsid w:val="003D256D"/>
    <w:rsid w:val="003D6FDC"/>
    <w:rsid w:val="003D713F"/>
    <w:rsid w:val="003E0738"/>
    <w:rsid w:val="003E5EB6"/>
    <w:rsid w:val="003E62E1"/>
    <w:rsid w:val="003E76D9"/>
    <w:rsid w:val="003E780C"/>
    <w:rsid w:val="003F49B7"/>
    <w:rsid w:val="004040CF"/>
    <w:rsid w:val="004042AF"/>
    <w:rsid w:val="0040572E"/>
    <w:rsid w:val="00410EF8"/>
    <w:rsid w:val="00410F73"/>
    <w:rsid w:val="00412DBC"/>
    <w:rsid w:val="00413489"/>
    <w:rsid w:val="0041413F"/>
    <w:rsid w:val="004160E5"/>
    <w:rsid w:val="00416991"/>
    <w:rsid w:val="004245A4"/>
    <w:rsid w:val="0042639D"/>
    <w:rsid w:val="004331EF"/>
    <w:rsid w:val="004332E0"/>
    <w:rsid w:val="00433409"/>
    <w:rsid w:val="00435F49"/>
    <w:rsid w:val="00436740"/>
    <w:rsid w:val="00441B53"/>
    <w:rsid w:val="00441BF9"/>
    <w:rsid w:val="0044238A"/>
    <w:rsid w:val="004423C9"/>
    <w:rsid w:val="0044632A"/>
    <w:rsid w:val="004538D4"/>
    <w:rsid w:val="004541B7"/>
    <w:rsid w:val="00456428"/>
    <w:rsid w:val="00462CA0"/>
    <w:rsid w:val="00462E10"/>
    <w:rsid w:val="00465325"/>
    <w:rsid w:val="00465CB3"/>
    <w:rsid w:val="004664DC"/>
    <w:rsid w:val="00467F86"/>
    <w:rsid w:val="00470095"/>
    <w:rsid w:val="0047141E"/>
    <w:rsid w:val="0047202D"/>
    <w:rsid w:val="00472AD1"/>
    <w:rsid w:val="00472F3E"/>
    <w:rsid w:val="00473149"/>
    <w:rsid w:val="004743DF"/>
    <w:rsid w:val="00476ABA"/>
    <w:rsid w:val="00476B14"/>
    <w:rsid w:val="00476E77"/>
    <w:rsid w:val="0047785E"/>
    <w:rsid w:val="00480185"/>
    <w:rsid w:val="004806FD"/>
    <w:rsid w:val="004816C7"/>
    <w:rsid w:val="00483428"/>
    <w:rsid w:val="004872A8"/>
    <w:rsid w:val="004873DF"/>
    <w:rsid w:val="00492E2B"/>
    <w:rsid w:val="004954A4"/>
    <w:rsid w:val="00495E05"/>
    <w:rsid w:val="00496F27"/>
    <w:rsid w:val="004A20EF"/>
    <w:rsid w:val="004A767F"/>
    <w:rsid w:val="004B2B96"/>
    <w:rsid w:val="004B4212"/>
    <w:rsid w:val="004B47A0"/>
    <w:rsid w:val="004C05DB"/>
    <w:rsid w:val="004C2D3C"/>
    <w:rsid w:val="004C463B"/>
    <w:rsid w:val="004C489F"/>
    <w:rsid w:val="004C5436"/>
    <w:rsid w:val="004C6BE0"/>
    <w:rsid w:val="004C6D51"/>
    <w:rsid w:val="004D0B30"/>
    <w:rsid w:val="004D1CAF"/>
    <w:rsid w:val="004D5024"/>
    <w:rsid w:val="004D5CEE"/>
    <w:rsid w:val="004D66F6"/>
    <w:rsid w:val="004E366D"/>
    <w:rsid w:val="004E3C9B"/>
    <w:rsid w:val="004F32B4"/>
    <w:rsid w:val="004F43C5"/>
    <w:rsid w:val="00504F3C"/>
    <w:rsid w:val="00510747"/>
    <w:rsid w:val="00510969"/>
    <w:rsid w:val="005113A5"/>
    <w:rsid w:val="00512D4A"/>
    <w:rsid w:val="005154C0"/>
    <w:rsid w:val="00515E4A"/>
    <w:rsid w:val="00521235"/>
    <w:rsid w:val="00523C4C"/>
    <w:rsid w:val="0052463F"/>
    <w:rsid w:val="00526679"/>
    <w:rsid w:val="00531269"/>
    <w:rsid w:val="005346E6"/>
    <w:rsid w:val="005512C1"/>
    <w:rsid w:val="005519FF"/>
    <w:rsid w:val="005546C2"/>
    <w:rsid w:val="005554C9"/>
    <w:rsid w:val="0055649E"/>
    <w:rsid w:val="00557E3E"/>
    <w:rsid w:val="00565AAE"/>
    <w:rsid w:val="00566499"/>
    <w:rsid w:val="005664EC"/>
    <w:rsid w:val="00566629"/>
    <w:rsid w:val="005667B3"/>
    <w:rsid w:val="00572644"/>
    <w:rsid w:val="00577042"/>
    <w:rsid w:val="00587B48"/>
    <w:rsid w:val="0059329A"/>
    <w:rsid w:val="00593AF4"/>
    <w:rsid w:val="00593F3F"/>
    <w:rsid w:val="005A0560"/>
    <w:rsid w:val="005A0BC0"/>
    <w:rsid w:val="005A1221"/>
    <w:rsid w:val="005A26CC"/>
    <w:rsid w:val="005A37DD"/>
    <w:rsid w:val="005A5E30"/>
    <w:rsid w:val="005B03C6"/>
    <w:rsid w:val="005B07CB"/>
    <w:rsid w:val="005B0D39"/>
    <w:rsid w:val="005C42FA"/>
    <w:rsid w:val="005C5A32"/>
    <w:rsid w:val="005C5F4B"/>
    <w:rsid w:val="005C659C"/>
    <w:rsid w:val="005C7B6A"/>
    <w:rsid w:val="005D4697"/>
    <w:rsid w:val="005D69B8"/>
    <w:rsid w:val="005E2DDE"/>
    <w:rsid w:val="005E4986"/>
    <w:rsid w:val="005E65BF"/>
    <w:rsid w:val="005E771C"/>
    <w:rsid w:val="005F07E7"/>
    <w:rsid w:val="005F1952"/>
    <w:rsid w:val="005F1B80"/>
    <w:rsid w:val="005F4AF5"/>
    <w:rsid w:val="006003C7"/>
    <w:rsid w:val="00603256"/>
    <w:rsid w:val="0060525E"/>
    <w:rsid w:val="00605E01"/>
    <w:rsid w:val="00606377"/>
    <w:rsid w:val="00606559"/>
    <w:rsid w:val="00610140"/>
    <w:rsid w:val="006205D8"/>
    <w:rsid w:val="0062120A"/>
    <w:rsid w:val="00622F20"/>
    <w:rsid w:val="00623034"/>
    <w:rsid w:val="00623CE8"/>
    <w:rsid w:val="00625910"/>
    <w:rsid w:val="006314BD"/>
    <w:rsid w:val="00631BFE"/>
    <w:rsid w:val="00642140"/>
    <w:rsid w:val="006445EE"/>
    <w:rsid w:val="0064583E"/>
    <w:rsid w:val="00645F9E"/>
    <w:rsid w:val="00650972"/>
    <w:rsid w:val="006551A4"/>
    <w:rsid w:val="0065520B"/>
    <w:rsid w:val="0065744A"/>
    <w:rsid w:val="00657505"/>
    <w:rsid w:val="00663697"/>
    <w:rsid w:val="006636EE"/>
    <w:rsid w:val="0066480E"/>
    <w:rsid w:val="00666EFE"/>
    <w:rsid w:val="0067127D"/>
    <w:rsid w:val="00671E74"/>
    <w:rsid w:val="006722A6"/>
    <w:rsid w:val="00673020"/>
    <w:rsid w:val="00675AC2"/>
    <w:rsid w:val="00676CCA"/>
    <w:rsid w:val="00676F68"/>
    <w:rsid w:val="00680406"/>
    <w:rsid w:val="00681D84"/>
    <w:rsid w:val="006910C8"/>
    <w:rsid w:val="006952DC"/>
    <w:rsid w:val="006A2338"/>
    <w:rsid w:val="006A60CB"/>
    <w:rsid w:val="006A774A"/>
    <w:rsid w:val="006B2745"/>
    <w:rsid w:val="006B2E1D"/>
    <w:rsid w:val="006B30E6"/>
    <w:rsid w:val="006B4827"/>
    <w:rsid w:val="006B5BF4"/>
    <w:rsid w:val="006B6FD7"/>
    <w:rsid w:val="006C1C3D"/>
    <w:rsid w:val="006C43D8"/>
    <w:rsid w:val="006C5043"/>
    <w:rsid w:val="006C7FEA"/>
    <w:rsid w:val="006D2D81"/>
    <w:rsid w:val="006D7DDE"/>
    <w:rsid w:val="006E07F1"/>
    <w:rsid w:val="006E3139"/>
    <w:rsid w:val="006E3CAA"/>
    <w:rsid w:val="006E3FD6"/>
    <w:rsid w:val="006E6F00"/>
    <w:rsid w:val="006F0796"/>
    <w:rsid w:val="006F0B1E"/>
    <w:rsid w:val="006F0EBF"/>
    <w:rsid w:val="006F2353"/>
    <w:rsid w:val="006F5FFF"/>
    <w:rsid w:val="006F6713"/>
    <w:rsid w:val="006F6C44"/>
    <w:rsid w:val="006F75C0"/>
    <w:rsid w:val="00700F3B"/>
    <w:rsid w:val="00703496"/>
    <w:rsid w:val="00704E66"/>
    <w:rsid w:val="00705B4E"/>
    <w:rsid w:val="00721B09"/>
    <w:rsid w:val="007223C7"/>
    <w:rsid w:val="007241C3"/>
    <w:rsid w:val="007242A3"/>
    <w:rsid w:val="007257D0"/>
    <w:rsid w:val="00731517"/>
    <w:rsid w:val="00736781"/>
    <w:rsid w:val="00737C1A"/>
    <w:rsid w:val="00742170"/>
    <w:rsid w:val="00742471"/>
    <w:rsid w:val="007427A9"/>
    <w:rsid w:val="0074291D"/>
    <w:rsid w:val="00752212"/>
    <w:rsid w:val="00753A79"/>
    <w:rsid w:val="007551C7"/>
    <w:rsid w:val="00762D27"/>
    <w:rsid w:val="00763D64"/>
    <w:rsid w:val="00764B7B"/>
    <w:rsid w:val="007651AD"/>
    <w:rsid w:val="007653AB"/>
    <w:rsid w:val="00775187"/>
    <w:rsid w:val="00776365"/>
    <w:rsid w:val="00777EA3"/>
    <w:rsid w:val="007829A7"/>
    <w:rsid w:val="00782C60"/>
    <w:rsid w:val="00782D3E"/>
    <w:rsid w:val="0079084D"/>
    <w:rsid w:val="00794286"/>
    <w:rsid w:val="007952EF"/>
    <w:rsid w:val="00796F0B"/>
    <w:rsid w:val="0079790A"/>
    <w:rsid w:val="007A09BC"/>
    <w:rsid w:val="007A182E"/>
    <w:rsid w:val="007A38A8"/>
    <w:rsid w:val="007B1A1D"/>
    <w:rsid w:val="007B2A9E"/>
    <w:rsid w:val="007B334B"/>
    <w:rsid w:val="007B521D"/>
    <w:rsid w:val="007B5658"/>
    <w:rsid w:val="007C000B"/>
    <w:rsid w:val="007C0547"/>
    <w:rsid w:val="007C2987"/>
    <w:rsid w:val="007C593F"/>
    <w:rsid w:val="007C6F58"/>
    <w:rsid w:val="007D1489"/>
    <w:rsid w:val="007D32D2"/>
    <w:rsid w:val="007E2D21"/>
    <w:rsid w:val="007E470F"/>
    <w:rsid w:val="007F1B32"/>
    <w:rsid w:val="007F1C66"/>
    <w:rsid w:val="007F5BEC"/>
    <w:rsid w:val="007F5ED9"/>
    <w:rsid w:val="007F66FF"/>
    <w:rsid w:val="007F74DB"/>
    <w:rsid w:val="007F79F8"/>
    <w:rsid w:val="00800B40"/>
    <w:rsid w:val="00802E09"/>
    <w:rsid w:val="00803D04"/>
    <w:rsid w:val="00804D65"/>
    <w:rsid w:val="00806C47"/>
    <w:rsid w:val="0081295A"/>
    <w:rsid w:val="00813569"/>
    <w:rsid w:val="008143DF"/>
    <w:rsid w:val="00814B62"/>
    <w:rsid w:val="00815804"/>
    <w:rsid w:val="00817A3A"/>
    <w:rsid w:val="0082048B"/>
    <w:rsid w:val="008224CD"/>
    <w:rsid w:val="00835360"/>
    <w:rsid w:val="00836007"/>
    <w:rsid w:val="00836160"/>
    <w:rsid w:val="0084098F"/>
    <w:rsid w:val="00840B5A"/>
    <w:rsid w:val="008476FC"/>
    <w:rsid w:val="00850495"/>
    <w:rsid w:val="00850F18"/>
    <w:rsid w:val="00855199"/>
    <w:rsid w:val="00857AF8"/>
    <w:rsid w:val="008711A5"/>
    <w:rsid w:val="00873C6B"/>
    <w:rsid w:val="0087795C"/>
    <w:rsid w:val="00881B6D"/>
    <w:rsid w:val="00881CA4"/>
    <w:rsid w:val="0088361E"/>
    <w:rsid w:val="008838B1"/>
    <w:rsid w:val="00883BC5"/>
    <w:rsid w:val="008841C2"/>
    <w:rsid w:val="0089014A"/>
    <w:rsid w:val="00891D98"/>
    <w:rsid w:val="0089258A"/>
    <w:rsid w:val="00895178"/>
    <w:rsid w:val="008A117D"/>
    <w:rsid w:val="008A32FD"/>
    <w:rsid w:val="008C06AB"/>
    <w:rsid w:val="008C08DB"/>
    <w:rsid w:val="008C0917"/>
    <w:rsid w:val="008C4831"/>
    <w:rsid w:val="008D3652"/>
    <w:rsid w:val="008D4848"/>
    <w:rsid w:val="008D4F14"/>
    <w:rsid w:val="008D580B"/>
    <w:rsid w:val="008D70AE"/>
    <w:rsid w:val="008D7BC0"/>
    <w:rsid w:val="008E004C"/>
    <w:rsid w:val="008E77A6"/>
    <w:rsid w:val="008F69C9"/>
    <w:rsid w:val="0090116A"/>
    <w:rsid w:val="00902A69"/>
    <w:rsid w:val="00906FCF"/>
    <w:rsid w:val="00911D4D"/>
    <w:rsid w:val="00912386"/>
    <w:rsid w:val="0091551C"/>
    <w:rsid w:val="0092058A"/>
    <w:rsid w:val="00922B9D"/>
    <w:rsid w:val="0092330D"/>
    <w:rsid w:val="00925042"/>
    <w:rsid w:val="00931865"/>
    <w:rsid w:val="00932CD3"/>
    <w:rsid w:val="00935BB4"/>
    <w:rsid w:val="00942436"/>
    <w:rsid w:val="009460F5"/>
    <w:rsid w:val="009468BA"/>
    <w:rsid w:val="0094718A"/>
    <w:rsid w:val="009511EA"/>
    <w:rsid w:val="00952CA2"/>
    <w:rsid w:val="009565BF"/>
    <w:rsid w:val="00960C27"/>
    <w:rsid w:val="00964451"/>
    <w:rsid w:val="00970412"/>
    <w:rsid w:val="0097138A"/>
    <w:rsid w:val="009722B4"/>
    <w:rsid w:val="0097406D"/>
    <w:rsid w:val="00976A62"/>
    <w:rsid w:val="00980DF2"/>
    <w:rsid w:val="009814FF"/>
    <w:rsid w:val="00984D08"/>
    <w:rsid w:val="00990B08"/>
    <w:rsid w:val="0099284C"/>
    <w:rsid w:val="00992CCD"/>
    <w:rsid w:val="00993313"/>
    <w:rsid w:val="00995A44"/>
    <w:rsid w:val="00995E82"/>
    <w:rsid w:val="00996A9E"/>
    <w:rsid w:val="00997E93"/>
    <w:rsid w:val="009A0069"/>
    <w:rsid w:val="009A2DCB"/>
    <w:rsid w:val="009A51A2"/>
    <w:rsid w:val="009B1CB6"/>
    <w:rsid w:val="009B3569"/>
    <w:rsid w:val="009B4198"/>
    <w:rsid w:val="009B5B92"/>
    <w:rsid w:val="009C0751"/>
    <w:rsid w:val="009C2949"/>
    <w:rsid w:val="009C411D"/>
    <w:rsid w:val="009C47A4"/>
    <w:rsid w:val="009C60D0"/>
    <w:rsid w:val="009C78B4"/>
    <w:rsid w:val="009C7EE2"/>
    <w:rsid w:val="009D2294"/>
    <w:rsid w:val="009D3FCC"/>
    <w:rsid w:val="009E05A1"/>
    <w:rsid w:val="009E25FA"/>
    <w:rsid w:val="009E3FFC"/>
    <w:rsid w:val="009E4BDD"/>
    <w:rsid w:val="009E5268"/>
    <w:rsid w:val="009E5782"/>
    <w:rsid w:val="009F0CA6"/>
    <w:rsid w:val="009F1ABA"/>
    <w:rsid w:val="009F26A8"/>
    <w:rsid w:val="009F4643"/>
    <w:rsid w:val="009F6000"/>
    <w:rsid w:val="009F629D"/>
    <w:rsid w:val="009F6730"/>
    <w:rsid w:val="009F6D40"/>
    <w:rsid w:val="009F76CE"/>
    <w:rsid w:val="00A00D4E"/>
    <w:rsid w:val="00A029EF"/>
    <w:rsid w:val="00A02B9F"/>
    <w:rsid w:val="00A03CCD"/>
    <w:rsid w:val="00A14703"/>
    <w:rsid w:val="00A1523D"/>
    <w:rsid w:val="00A1633D"/>
    <w:rsid w:val="00A22965"/>
    <w:rsid w:val="00A23A85"/>
    <w:rsid w:val="00A257D1"/>
    <w:rsid w:val="00A32902"/>
    <w:rsid w:val="00A345C3"/>
    <w:rsid w:val="00A35033"/>
    <w:rsid w:val="00A36246"/>
    <w:rsid w:val="00A4228F"/>
    <w:rsid w:val="00A424C0"/>
    <w:rsid w:val="00A46B78"/>
    <w:rsid w:val="00A4763D"/>
    <w:rsid w:val="00A4780D"/>
    <w:rsid w:val="00A512AA"/>
    <w:rsid w:val="00A54EB3"/>
    <w:rsid w:val="00A55BED"/>
    <w:rsid w:val="00A56209"/>
    <w:rsid w:val="00A578A6"/>
    <w:rsid w:val="00A62F00"/>
    <w:rsid w:val="00A64A80"/>
    <w:rsid w:val="00A655E3"/>
    <w:rsid w:val="00A72B62"/>
    <w:rsid w:val="00A74B19"/>
    <w:rsid w:val="00A818A8"/>
    <w:rsid w:val="00A9789D"/>
    <w:rsid w:val="00AA1AC6"/>
    <w:rsid w:val="00AA26A3"/>
    <w:rsid w:val="00AA2C81"/>
    <w:rsid w:val="00AA4E21"/>
    <w:rsid w:val="00AA59F8"/>
    <w:rsid w:val="00AA6F08"/>
    <w:rsid w:val="00AB00C2"/>
    <w:rsid w:val="00AB0544"/>
    <w:rsid w:val="00AB4D10"/>
    <w:rsid w:val="00AB6C23"/>
    <w:rsid w:val="00AB6C63"/>
    <w:rsid w:val="00AB7723"/>
    <w:rsid w:val="00AC0B7A"/>
    <w:rsid w:val="00AC1207"/>
    <w:rsid w:val="00AD08D2"/>
    <w:rsid w:val="00AD09C6"/>
    <w:rsid w:val="00AD0EB8"/>
    <w:rsid w:val="00AD1F88"/>
    <w:rsid w:val="00AD3B41"/>
    <w:rsid w:val="00AD52EB"/>
    <w:rsid w:val="00AE34F8"/>
    <w:rsid w:val="00AE6969"/>
    <w:rsid w:val="00AE69A6"/>
    <w:rsid w:val="00AF2BD4"/>
    <w:rsid w:val="00AF2DEF"/>
    <w:rsid w:val="00AF3586"/>
    <w:rsid w:val="00AF5301"/>
    <w:rsid w:val="00AF7645"/>
    <w:rsid w:val="00B040B5"/>
    <w:rsid w:val="00B04CD3"/>
    <w:rsid w:val="00B0604C"/>
    <w:rsid w:val="00B15A2D"/>
    <w:rsid w:val="00B23213"/>
    <w:rsid w:val="00B2454F"/>
    <w:rsid w:val="00B254F2"/>
    <w:rsid w:val="00B27290"/>
    <w:rsid w:val="00B27891"/>
    <w:rsid w:val="00B317AE"/>
    <w:rsid w:val="00B31B2B"/>
    <w:rsid w:val="00B321D1"/>
    <w:rsid w:val="00B3472B"/>
    <w:rsid w:val="00B51136"/>
    <w:rsid w:val="00B51D9E"/>
    <w:rsid w:val="00B5273E"/>
    <w:rsid w:val="00B62711"/>
    <w:rsid w:val="00B668AE"/>
    <w:rsid w:val="00B671AB"/>
    <w:rsid w:val="00B80D4C"/>
    <w:rsid w:val="00B8125C"/>
    <w:rsid w:val="00B83E51"/>
    <w:rsid w:val="00B84805"/>
    <w:rsid w:val="00B84A79"/>
    <w:rsid w:val="00B863DD"/>
    <w:rsid w:val="00B87EDE"/>
    <w:rsid w:val="00B93BA6"/>
    <w:rsid w:val="00BA0C63"/>
    <w:rsid w:val="00BB377C"/>
    <w:rsid w:val="00BB58A1"/>
    <w:rsid w:val="00BB64E2"/>
    <w:rsid w:val="00BB6B00"/>
    <w:rsid w:val="00BB6B86"/>
    <w:rsid w:val="00BB6D19"/>
    <w:rsid w:val="00BB7A5C"/>
    <w:rsid w:val="00BC2227"/>
    <w:rsid w:val="00BC4069"/>
    <w:rsid w:val="00BD4717"/>
    <w:rsid w:val="00BD587F"/>
    <w:rsid w:val="00BE22FD"/>
    <w:rsid w:val="00BE4B4F"/>
    <w:rsid w:val="00BF0055"/>
    <w:rsid w:val="00BF08A7"/>
    <w:rsid w:val="00BF0A79"/>
    <w:rsid w:val="00BF127B"/>
    <w:rsid w:val="00BF1581"/>
    <w:rsid w:val="00BF2667"/>
    <w:rsid w:val="00BF5576"/>
    <w:rsid w:val="00C02264"/>
    <w:rsid w:val="00C033B8"/>
    <w:rsid w:val="00C132C0"/>
    <w:rsid w:val="00C17D77"/>
    <w:rsid w:val="00C20BDD"/>
    <w:rsid w:val="00C27639"/>
    <w:rsid w:val="00C27C68"/>
    <w:rsid w:val="00C324CF"/>
    <w:rsid w:val="00C40C1A"/>
    <w:rsid w:val="00C40C34"/>
    <w:rsid w:val="00C42933"/>
    <w:rsid w:val="00C42F11"/>
    <w:rsid w:val="00C450E4"/>
    <w:rsid w:val="00C46A88"/>
    <w:rsid w:val="00C47935"/>
    <w:rsid w:val="00C52373"/>
    <w:rsid w:val="00C54BE0"/>
    <w:rsid w:val="00C564F1"/>
    <w:rsid w:val="00C567D1"/>
    <w:rsid w:val="00C6559C"/>
    <w:rsid w:val="00C768C6"/>
    <w:rsid w:val="00C76B36"/>
    <w:rsid w:val="00C76BDA"/>
    <w:rsid w:val="00C8078E"/>
    <w:rsid w:val="00C80DB6"/>
    <w:rsid w:val="00C82FDD"/>
    <w:rsid w:val="00C84CC9"/>
    <w:rsid w:val="00C91D34"/>
    <w:rsid w:val="00C968CA"/>
    <w:rsid w:val="00CA0249"/>
    <w:rsid w:val="00CA6332"/>
    <w:rsid w:val="00CB46E4"/>
    <w:rsid w:val="00CB5B4C"/>
    <w:rsid w:val="00CC0779"/>
    <w:rsid w:val="00CC2F70"/>
    <w:rsid w:val="00CC33BF"/>
    <w:rsid w:val="00CC45E9"/>
    <w:rsid w:val="00CC5E33"/>
    <w:rsid w:val="00CD1546"/>
    <w:rsid w:val="00CD2740"/>
    <w:rsid w:val="00CD38AA"/>
    <w:rsid w:val="00CD6FD9"/>
    <w:rsid w:val="00CD703C"/>
    <w:rsid w:val="00CD75E1"/>
    <w:rsid w:val="00CE302F"/>
    <w:rsid w:val="00CF0303"/>
    <w:rsid w:val="00CF0BAE"/>
    <w:rsid w:val="00CF12C8"/>
    <w:rsid w:val="00CF1476"/>
    <w:rsid w:val="00CF2C8B"/>
    <w:rsid w:val="00CF7A01"/>
    <w:rsid w:val="00D00E25"/>
    <w:rsid w:val="00D052A8"/>
    <w:rsid w:val="00D05F24"/>
    <w:rsid w:val="00D0653F"/>
    <w:rsid w:val="00D06B2C"/>
    <w:rsid w:val="00D0775E"/>
    <w:rsid w:val="00D12472"/>
    <w:rsid w:val="00D15199"/>
    <w:rsid w:val="00D17031"/>
    <w:rsid w:val="00D21E55"/>
    <w:rsid w:val="00D22E80"/>
    <w:rsid w:val="00D30422"/>
    <w:rsid w:val="00D308B7"/>
    <w:rsid w:val="00D31224"/>
    <w:rsid w:val="00D40610"/>
    <w:rsid w:val="00D44CCD"/>
    <w:rsid w:val="00D47AFB"/>
    <w:rsid w:val="00D5306B"/>
    <w:rsid w:val="00D530D7"/>
    <w:rsid w:val="00D533AD"/>
    <w:rsid w:val="00D618A7"/>
    <w:rsid w:val="00D627A5"/>
    <w:rsid w:val="00D6657B"/>
    <w:rsid w:val="00D71DE2"/>
    <w:rsid w:val="00D750B6"/>
    <w:rsid w:val="00D8118A"/>
    <w:rsid w:val="00D829D1"/>
    <w:rsid w:val="00D847E2"/>
    <w:rsid w:val="00D84DA2"/>
    <w:rsid w:val="00D90DD4"/>
    <w:rsid w:val="00D928C3"/>
    <w:rsid w:val="00D94AAF"/>
    <w:rsid w:val="00DA2502"/>
    <w:rsid w:val="00DA322F"/>
    <w:rsid w:val="00DA3D9D"/>
    <w:rsid w:val="00DA4F6C"/>
    <w:rsid w:val="00DB414E"/>
    <w:rsid w:val="00DB6288"/>
    <w:rsid w:val="00DB634B"/>
    <w:rsid w:val="00DB77F4"/>
    <w:rsid w:val="00DC2B9D"/>
    <w:rsid w:val="00DD25E6"/>
    <w:rsid w:val="00DD2D75"/>
    <w:rsid w:val="00DD7935"/>
    <w:rsid w:val="00DE004C"/>
    <w:rsid w:val="00DE0165"/>
    <w:rsid w:val="00DE10D4"/>
    <w:rsid w:val="00DE1D95"/>
    <w:rsid w:val="00DF4814"/>
    <w:rsid w:val="00DF4C49"/>
    <w:rsid w:val="00E007E4"/>
    <w:rsid w:val="00E00EB2"/>
    <w:rsid w:val="00E027AB"/>
    <w:rsid w:val="00E03472"/>
    <w:rsid w:val="00E03B7F"/>
    <w:rsid w:val="00E065B5"/>
    <w:rsid w:val="00E14835"/>
    <w:rsid w:val="00E156D2"/>
    <w:rsid w:val="00E2006B"/>
    <w:rsid w:val="00E24582"/>
    <w:rsid w:val="00E25170"/>
    <w:rsid w:val="00E2631C"/>
    <w:rsid w:val="00E26FD3"/>
    <w:rsid w:val="00E27DED"/>
    <w:rsid w:val="00E370D2"/>
    <w:rsid w:val="00E41CE6"/>
    <w:rsid w:val="00E420A3"/>
    <w:rsid w:val="00E42280"/>
    <w:rsid w:val="00E43469"/>
    <w:rsid w:val="00E4401D"/>
    <w:rsid w:val="00E46111"/>
    <w:rsid w:val="00E50841"/>
    <w:rsid w:val="00E512E6"/>
    <w:rsid w:val="00E51D47"/>
    <w:rsid w:val="00E53204"/>
    <w:rsid w:val="00E618B4"/>
    <w:rsid w:val="00E64120"/>
    <w:rsid w:val="00E65A03"/>
    <w:rsid w:val="00E70DBE"/>
    <w:rsid w:val="00E70E37"/>
    <w:rsid w:val="00E71108"/>
    <w:rsid w:val="00E7467E"/>
    <w:rsid w:val="00E7539A"/>
    <w:rsid w:val="00E807F4"/>
    <w:rsid w:val="00E83851"/>
    <w:rsid w:val="00E84EF5"/>
    <w:rsid w:val="00E93A33"/>
    <w:rsid w:val="00E94DD5"/>
    <w:rsid w:val="00E96E6A"/>
    <w:rsid w:val="00EA4473"/>
    <w:rsid w:val="00EA7236"/>
    <w:rsid w:val="00EA7F8A"/>
    <w:rsid w:val="00EB1E25"/>
    <w:rsid w:val="00EB26FF"/>
    <w:rsid w:val="00EB3F9A"/>
    <w:rsid w:val="00EB5C40"/>
    <w:rsid w:val="00EC36CD"/>
    <w:rsid w:val="00EC772D"/>
    <w:rsid w:val="00ED3A25"/>
    <w:rsid w:val="00ED70F7"/>
    <w:rsid w:val="00EE05DD"/>
    <w:rsid w:val="00EE2441"/>
    <w:rsid w:val="00EE2E7C"/>
    <w:rsid w:val="00EE38EB"/>
    <w:rsid w:val="00EE62E2"/>
    <w:rsid w:val="00EF1AA9"/>
    <w:rsid w:val="00EF2D4D"/>
    <w:rsid w:val="00EF32CF"/>
    <w:rsid w:val="00EF3300"/>
    <w:rsid w:val="00EF5086"/>
    <w:rsid w:val="00F045C2"/>
    <w:rsid w:val="00F048CF"/>
    <w:rsid w:val="00F109C4"/>
    <w:rsid w:val="00F11EAC"/>
    <w:rsid w:val="00F14C33"/>
    <w:rsid w:val="00F20EAA"/>
    <w:rsid w:val="00F21FDA"/>
    <w:rsid w:val="00F2284D"/>
    <w:rsid w:val="00F24DF0"/>
    <w:rsid w:val="00F2613F"/>
    <w:rsid w:val="00F27E0F"/>
    <w:rsid w:val="00F3452C"/>
    <w:rsid w:val="00F34C12"/>
    <w:rsid w:val="00F4155A"/>
    <w:rsid w:val="00F4168E"/>
    <w:rsid w:val="00F41D42"/>
    <w:rsid w:val="00F43A7A"/>
    <w:rsid w:val="00F46181"/>
    <w:rsid w:val="00F461EF"/>
    <w:rsid w:val="00F47B0E"/>
    <w:rsid w:val="00F50294"/>
    <w:rsid w:val="00F54087"/>
    <w:rsid w:val="00F56DDA"/>
    <w:rsid w:val="00F752D4"/>
    <w:rsid w:val="00F75A7D"/>
    <w:rsid w:val="00F771A7"/>
    <w:rsid w:val="00F80E86"/>
    <w:rsid w:val="00F82366"/>
    <w:rsid w:val="00F84189"/>
    <w:rsid w:val="00F84494"/>
    <w:rsid w:val="00F90372"/>
    <w:rsid w:val="00F90699"/>
    <w:rsid w:val="00F94DC8"/>
    <w:rsid w:val="00F95A69"/>
    <w:rsid w:val="00F96EB8"/>
    <w:rsid w:val="00F97092"/>
    <w:rsid w:val="00F97276"/>
    <w:rsid w:val="00FA0610"/>
    <w:rsid w:val="00FA192A"/>
    <w:rsid w:val="00FA26AB"/>
    <w:rsid w:val="00FA39A3"/>
    <w:rsid w:val="00FA69BF"/>
    <w:rsid w:val="00FA6A9C"/>
    <w:rsid w:val="00FA70E1"/>
    <w:rsid w:val="00FB5400"/>
    <w:rsid w:val="00FB5B81"/>
    <w:rsid w:val="00FB6ED7"/>
    <w:rsid w:val="00FC0525"/>
    <w:rsid w:val="00FC082B"/>
    <w:rsid w:val="00FC1DC9"/>
    <w:rsid w:val="00FC3A81"/>
    <w:rsid w:val="00FD3A61"/>
    <w:rsid w:val="00FD466F"/>
    <w:rsid w:val="00FD5077"/>
    <w:rsid w:val="00FD71F5"/>
    <w:rsid w:val="00FE09FD"/>
    <w:rsid w:val="00FE46E2"/>
    <w:rsid w:val="00FE5D0B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3255416"/>
  <w15:chartTrackingRefBased/>
  <w15:docId w15:val="{4F5F2D4A-4AA7-9E43-9FD3-7784CB4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8B"/>
    <w:pPr>
      <w:spacing w:after="200" w:line="276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2296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1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paragraph" w:styleId="Ttulo">
    <w:name w:val="Title"/>
    <w:basedOn w:val="Normal"/>
    <w:link w:val="TtuloCar"/>
    <w:qFormat/>
    <w:rsid w:val="006F2353"/>
    <w:pPr>
      <w:spacing w:after="0" w:line="240" w:lineRule="auto"/>
      <w:jc w:val="center"/>
    </w:pPr>
    <w:rPr>
      <w:rFonts w:ascii="Times New Roman" w:eastAsia="Times New Roman" w:hAnsi="Times New Roman"/>
      <w:i/>
      <w:sz w:val="26"/>
      <w:szCs w:val="20"/>
      <w:lang w:val="x-none" w:eastAsia="es-ES"/>
    </w:rPr>
  </w:style>
  <w:style w:type="character" w:customStyle="1" w:styleId="TtuloCar">
    <w:name w:val="Título Car"/>
    <w:link w:val="Ttulo"/>
    <w:rsid w:val="006F2353"/>
    <w:rPr>
      <w:rFonts w:ascii="Times New Roman" w:eastAsia="Times New Roman" w:hAnsi="Times New Roman"/>
      <w:i/>
      <w:sz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91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Ttulo1Car">
    <w:name w:val="Título 1 Car"/>
    <w:link w:val="Ttulo1"/>
    <w:uiPriority w:val="9"/>
    <w:rsid w:val="00A2296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nfasissutil">
    <w:name w:val="Subtle Emphasis"/>
    <w:uiPriority w:val="19"/>
    <w:qFormat/>
    <w:rsid w:val="00997E93"/>
    <w:rPr>
      <w:i/>
      <w:iCs/>
      <w:color w:val="404040"/>
    </w:rPr>
  </w:style>
  <w:style w:type="paragraph" w:customStyle="1" w:styleId="Default">
    <w:name w:val="Default"/>
    <w:rsid w:val="003141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 w:eastAsia="en-US"/>
    </w:rPr>
  </w:style>
  <w:style w:type="paragraph" w:styleId="Sinespaciado">
    <w:name w:val="No Spacing"/>
    <w:uiPriority w:val="1"/>
    <w:qFormat/>
    <w:rsid w:val="000E317D"/>
    <w:pPr>
      <w:jc w:val="both"/>
    </w:pPr>
    <w:rPr>
      <w:sz w:val="22"/>
      <w:szCs w:val="22"/>
      <w:lang w:val="es-PE" w:eastAsia="en-US"/>
    </w:rPr>
  </w:style>
  <w:style w:type="character" w:customStyle="1" w:styleId="FontStyle51">
    <w:name w:val="Font Style51"/>
    <w:uiPriority w:val="99"/>
    <w:rsid w:val="000E317D"/>
    <w:rPr>
      <w:rFonts w:ascii="Arial" w:hAnsi="Arial" w:cs="Arial"/>
      <w:b/>
      <w:bCs/>
      <w:sz w:val="16"/>
      <w:szCs w:val="16"/>
    </w:rPr>
  </w:style>
  <w:style w:type="character" w:styleId="Hipervnculo">
    <w:name w:val="Hyperlink"/>
    <w:uiPriority w:val="99"/>
    <w:unhideWhenUsed/>
    <w:rsid w:val="00276F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7EDE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81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81CA4"/>
    <w:rPr>
      <w:rFonts w:ascii="Courier New" w:eastAsia="Times New Roman" w:hAnsi="Courier New" w:cs="Courier New"/>
      <w:lang w:val="es-PE" w:eastAsia="es-PE"/>
    </w:rPr>
  </w:style>
  <w:style w:type="paragraph" w:customStyle="1" w:styleId="Style8">
    <w:name w:val="Style8"/>
    <w:basedOn w:val="Normal"/>
    <w:uiPriority w:val="99"/>
    <w:rsid w:val="00FA0610"/>
    <w:pPr>
      <w:widowControl w:val="0"/>
      <w:autoSpaceDE w:val="0"/>
      <w:autoSpaceDN w:val="0"/>
      <w:adjustRightInd w:val="0"/>
      <w:spacing w:after="0" w:line="197" w:lineRule="exact"/>
    </w:pPr>
    <w:rPr>
      <w:rFonts w:eastAsiaTheme="minorEastAsia"/>
      <w:sz w:val="24"/>
      <w:szCs w:val="24"/>
      <w:lang w:val="es-ES" w:eastAsia="es-ES"/>
    </w:rPr>
  </w:style>
  <w:style w:type="character" w:customStyle="1" w:styleId="FontStyle47">
    <w:name w:val="Font Style47"/>
    <w:basedOn w:val="Fuentedeprrafopredeter"/>
    <w:uiPriority w:val="99"/>
    <w:rsid w:val="00FA0610"/>
    <w:rPr>
      <w:rFonts w:ascii="Calibri" w:hAnsi="Calibri" w:cs="Calibri"/>
      <w:sz w:val="16"/>
      <w:szCs w:val="16"/>
    </w:rPr>
  </w:style>
  <w:style w:type="character" w:customStyle="1" w:styleId="y2iqfc">
    <w:name w:val="y2iqfc"/>
    <w:basedOn w:val="Fuentedeprrafopredeter"/>
    <w:rsid w:val="003B61D0"/>
  </w:style>
  <w:style w:type="character" w:styleId="Mencinsinresolver">
    <w:name w:val="Unresolved Mention"/>
    <w:basedOn w:val="Fuentedeprrafopredeter"/>
    <w:uiPriority w:val="99"/>
    <w:semiHidden/>
    <w:unhideWhenUsed/>
    <w:rsid w:val="005A5E30"/>
    <w:rPr>
      <w:color w:val="605E5C"/>
      <w:shd w:val="clear" w:color="auto" w:fill="E1DFDD"/>
    </w:rPr>
  </w:style>
  <w:style w:type="paragraph" w:customStyle="1" w:styleId="Style17">
    <w:name w:val="Style17"/>
    <w:basedOn w:val="Normal"/>
    <w:uiPriority w:val="99"/>
    <w:rsid w:val="00AE69A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1F2312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oxfordhousebcn.com/en/4-past-tenses-and-when-to-use-them/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www.onestopenglish.com/grammar/grammar-resources-by-area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ego4u.com/en/cram-up/grammar/simple-past" TargetMode="External"/><Relationship Id="rId25" Type="http://schemas.openxmlformats.org/officeDocument/2006/relationships/hyperlink" Target="https://www.ef.com/wwen/english-resources/english-grammar/comparative-and-superlativ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legiolosolivos.es/moodle/mod/url/view.php?id=3766" TargetMode="External"/><Relationship Id="rId20" Type="http://schemas.openxmlformats.org/officeDocument/2006/relationships/hyperlink" Target="https://oxfordhousebcn.com/en/4-past-tenses-and-when-to-use-the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ego4u.com/en/cram-up/grammar/adjectives-adverbs/adjectives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://cefire.edu.gva.es/mod/url/view.php?id=88748" TargetMode="External"/><Relationship Id="rId28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s://www.ego4u.com/en/cram-up/grammar/simple-pa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illafuerte@unjfsc.edu.pe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://www.onestopenglish.com/grammar/grammar-resources-by-area/" TargetMode="External"/><Relationship Id="rId27" Type="http://schemas.openxmlformats.org/officeDocument/2006/relationships/image" Target="media/image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FB39-C16F-442C-A2AF-247B9E8E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3167</Words>
  <Characters>17421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20547</CharactersWithSpaces>
  <SharedDoc>false</SharedDoc>
  <HLinks>
    <vt:vector size="84" baseType="variant">
      <vt:variant>
        <vt:i4>5177347</vt:i4>
      </vt:variant>
      <vt:variant>
        <vt:i4>36</vt:i4>
      </vt:variant>
      <vt:variant>
        <vt:i4>0</vt:i4>
      </vt:variant>
      <vt:variant>
        <vt:i4>5</vt:i4>
      </vt:variant>
      <vt:variant>
        <vt:lpwstr>http://www.ehu.es/biomoleculas/AA/aa.htm</vt:lpwstr>
      </vt:variant>
      <vt:variant>
        <vt:lpwstr/>
      </vt:variant>
      <vt:variant>
        <vt:i4>1572957</vt:i4>
      </vt:variant>
      <vt:variant>
        <vt:i4>33</vt:i4>
      </vt:variant>
      <vt:variant>
        <vt:i4>0</vt:i4>
      </vt:variant>
      <vt:variant>
        <vt:i4>5</vt:i4>
      </vt:variant>
      <vt:variant>
        <vt:lpwstr>http://www.eufic.org/sp/quickfacts/carbohidratos.htm</vt:lpwstr>
      </vt:variant>
      <vt:variant>
        <vt:lpwstr/>
      </vt:variant>
      <vt:variant>
        <vt:i4>1114195</vt:i4>
      </vt:variant>
      <vt:variant>
        <vt:i4>30</vt:i4>
      </vt:variant>
      <vt:variant>
        <vt:i4>0</vt:i4>
      </vt:variant>
      <vt:variant>
        <vt:i4>5</vt:i4>
      </vt:variant>
      <vt:variant>
        <vt:lpwstr>http://www.telecable.es/personales/albatros1/quimica/grupofun/amina/amina.htm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http://www.monografias.com/trabajos5/acicar/acicar.shtml</vt:lpwstr>
      </vt:variant>
      <vt:variant>
        <vt:lpwstr/>
      </vt:variant>
      <vt:variant>
        <vt:i4>1114195</vt:i4>
      </vt:variant>
      <vt:variant>
        <vt:i4>24</vt:i4>
      </vt:variant>
      <vt:variant>
        <vt:i4>0</vt:i4>
      </vt:variant>
      <vt:variant>
        <vt:i4>5</vt:i4>
      </vt:variant>
      <vt:variant>
        <vt:lpwstr>http://www.telecable.es/personales/albatros1/quimica/grupofun/alcohol/alcohol.htm</vt:lpwstr>
      </vt:variant>
      <vt:variant>
        <vt:lpwstr/>
      </vt:variant>
      <vt:variant>
        <vt:i4>2228286</vt:i4>
      </vt:variant>
      <vt:variant>
        <vt:i4>21</vt:i4>
      </vt:variant>
      <vt:variant>
        <vt:i4>0</vt:i4>
      </vt:variant>
      <vt:variant>
        <vt:i4>5</vt:i4>
      </vt:variant>
      <vt:variant>
        <vt:lpwstr>http://quimicax.webnode.es/quimica-organica/compuestos-oxigenados/</vt:lpwstr>
      </vt:variant>
      <vt:variant>
        <vt:lpwstr/>
      </vt:variant>
      <vt:variant>
        <vt:i4>786453</vt:i4>
      </vt:variant>
      <vt:variant>
        <vt:i4>18</vt:i4>
      </vt:variant>
      <vt:variant>
        <vt:i4>0</vt:i4>
      </vt:variant>
      <vt:variant>
        <vt:i4>5</vt:i4>
      </vt:variant>
      <vt:variant>
        <vt:lpwstr>http://www.alonsoformula.com/organica/aromaticos.htm</vt:lpwstr>
      </vt:variant>
      <vt:variant>
        <vt:lpwstr/>
      </vt:variant>
      <vt:variant>
        <vt:i4>8061049</vt:i4>
      </vt:variant>
      <vt:variant>
        <vt:i4>15</vt:i4>
      </vt:variant>
      <vt:variant>
        <vt:i4>0</vt:i4>
      </vt:variant>
      <vt:variant>
        <vt:i4>5</vt:i4>
      </vt:variant>
      <vt:variant>
        <vt:lpwstr>http://www.telecable.es/personales/albatros1/quimica/alquinos/alquinos.htm</vt:lpwstr>
      </vt:variant>
      <vt:variant>
        <vt:lpwstr/>
      </vt:variant>
      <vt:variant>
        <vt:i4>7798901</vt:i4>
      </vt:variant>
      <vt:variant>
        <vt:i4>12</vt:i4>
      </vt:variant>
      <vt:variant>
        <vt:i4>0</vt:i4>
      </vt:variant>
      <vt:variant>
        <vt:i4>5</vt:i4>
      </vt:variant>
      <vt:variant>
        <vt:lpwstr>http://www.telecable.es/personales/albatros1/quimica/alquenos/alquenos.htm</vt:lpwstr>
      </vt:variant>
      <vt:variant>
        <vt:lpwstr/>
      </vt:variant>
      <vt:variant>
        <vt:i4>4587588</vt:i4>
      </vt:variant>
      <vt:variant>
        <vt:i4>9</vt:i4>
      </vt:variant>
      <vt:variant>
        <vt:i4>0</vt:i4>
      </vt:variant>
      <vt:variant>
        <vt:i4>5</vt:i4>
      </vt:variant>
      <vt:variant>
        <vt:lpwstr>http://www.telecable.es/personales/albatros1/quimica/alcanos/alcanos.htm</vt:lpwstr>
      </vt:variant>
      <vt:variant>
        <vt:lpwstr/>
      </vt:variant>
      <vt:variant>
        <vt:i4>6488109</vt:i4>
      </vt:variant>
      <vt:variant>
        <vt:i4>6</vt:i4>
      </vt:variant>
      <vt:variant>
        <vt:i4>0</vt:i4>
      </vt:variant>
      <vt:variant>
        <vt:i4>5</vt:i4>
      </vt:variant>
      <vt:variant>
        <vt:lpwstr>https://es.slideshare.net/LuisMeraCabezas/clasificacion-compuestos-orgnicos</vt:lpwstr>
      </vt:variant>
      <vt:variant>
        <vt:lpwstr/>
      </vt:variant>
      <vt:variant>
        <vt:i4>3014743</vt:i4>
      </vt:variant>
      <vt:variant>
        <vt:i4>0</vt:i4>
      </vt:variant>
      <vt:variant>
        <vt:i4>0</vt:i4>
      </vt:variant>
      <vt:variant>
        <vt:i4>5</vt:i4>
      </vt:variant>
      <vt:variant>
        <vt:lpwstr>mailto:fparedes@unjfsc.edu.pe</vt:lpwstr>
      </vt:variant>
      <vt:variant>
        <vt:lpwstr/>
      </vt:variant>
      <vt:variant>
        <vt:i4>2949188</vt:i4>
      </vt:variant>
      <vt:variant>
        <vt:i4>-1</vt:i4>
      </vt:variant>
      <vt:variant>
        <vt:i4>1056</vt:i4>
      </vt:variant>
      <vt:variant>
        <vt:i4>1</vt:i4>
      </vt:variant>
      <vt:variant>
        <vt:lpwstr>https://4.bp.blogspot.com/-dPdHl59L9nY/WBabQs9bVpI/AAAAAAAABEQ/K39Wn8ods_s2xMygeyHx4Fn9wWoFD3FUACLcB/s1600/qui1.gif</vt:lpwstr>
      </vt:variant>
      <vt:variant>
        <vt:lpwstr/>
      </vt:variant>
      <vt:variant>
        <vt:i4>5046276</vt:i4>
      </vt:variant>
      <vt:variant>
        <vt:i4>-1</vt:i4>
      </vt:variant>
      <vt:variant>
        <vt:i4>1057</vt:i4>
      </vt:variant>
      <vt:variant>
        <vt:i4>1</vt:i4>
      </vt:variant>
      <vt:variant>
        <vt:lpwstr>https://definicion.mx/wp-content/uploads/2013/05/adn.jpg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Violeta</cp:lastModifiedBy>
  <cp:revision>2</cp:revision>
  <cp:lastPrinted>2024-09-04T11:10:00Z</cp:lastPrinted>
  <dcterms:created xsi:type="dcterms:W3CDTF">2026-04-03T20:03:00Z</dcterms:created>
  <dcterms:modified xsi:type="dcterms:W3CDTF">2026-04-03T20:03:00Z</dcterms:modified>
</cp:coreProperties>
</file>