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4511C" w14:textId="77777777" w:rsidR="004A3DFA" w:rsidRDefault="001F2626" w:rsidP="005A79CA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</w:p>
    <w:p w14:paraId="14287FC2" w14:textId="77777777" w:rsidR="004A3DF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sz w:val="28"/>
        </w:rPr>
        <w:t>FACULTAD DE</w:t>
      </w:r>
      <w:r w:rsidR="005A79CA">
        <w:rPr>
          <w:rFonts w:ascii="Times New Roman" w:hAnsi="Times New Roman" w:cs="Times New Roman"/>
          <w:b/>
          <w:sz w:val="28"/>
        </w:rPr>
        <w:t xml:space="preserve"> EDUCACIÓN</w:t>
      </w:r>
    </w:p>
    <w:p w14:paraId="70B9EE1F" w14:textId="77777777" w:rsidR="005A79CA" w:rsidRDefault="001F262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ESCUELA PROFESIONAL DE</w:t>
      </w:r>
      <w:r w:rsidR="005A79CA">
        <w:rPr>
          <w:rFonts w:ascii="Times New Roman" w:hAnsi="Times New Roman" w:cs="Times New Roman"/>
          <w:b/>
          <w:sz w:val="28"/>
        </w:rPr>
        <w:t xml:space="preserve"> </w:t>
      </w:r>
      <w:r w:rsidR="00C36A81">
        <w:rPr>
          <w:rFonts w:ascii="Times New Roman" w:hAnsi="Times New Roman" w:cs="Times New Roman"/>
          <w:b/>
          <w:sz w:val="28"/>
        </w:rPr>
        <w:t>EDUCACIÓN FÍSICA Y DEPORTES</w:t>
      </w:r>
    </w:p>
    <w:p w14:paraId="27F10164" w14:textId="77777777" w:rsidR="004A3DFA" w:rsidRDefault="001F2626">
      <w:pPr>
        <w:spacing w:after="0" w:line="360" w:lineRule="auto"/>
        <w:jc w:val="center"/>
        <w:rPr>
          <w:rFonts w:ascii="Calibri Light" w:hAnsi="Calibri Light" w:cs="Calibri Light"/>
          <w:b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559277D6" wp14:editId="6F0C236F">
                <wp:simplePos x="0" y="0"/>
                <wp:positionH relativeFrom="margin">
                  <wp:align>right</wp:align>
                </wp:positionH>
                <wp:positionV relativeFrom="paragraph">
                  <wp:posOffset>16510</wp:posOffset>
                </wp:positionV>
                <wp:extent cx="6162675" cy="1504950"/>
                <wp:effectExtent l="0" t="0" r="28575" b="1905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267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05B795" w14:textId="77777777" w:rsidR="004D7E96" w:rsidRDefault="004D7E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 PRESENCIAL</w:t>
                            </w:r>
                          </w:p>
                          <w:p w14:paraId="1360AEBE" w14:textId="77777777" w:rsidR="004D7E96" w:rsidRDefault="004D7E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7F1C59CE" w14:textId="77777777" w:rsidR="004D7E96" w:rsidRDefault="004D7E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CURSO</w:t>
                            </w:r>
                          </w:p>
                          <w:p w14:paraId="7DAE292C" w14:textId="77777777" w:rsidR="004D7E96" w:rsidRDefault="004D7E9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905F52">
                              <w:rPr>
                                <w:b/>
                                <w:sz w:val="48"/>
                                <w:szCs w:val="48"/>
                              </w:rPr>
                              <w:t>GESTION Y RECREACION FISICA</w:t>
                            </w:r>
                          </w:p>
                          <w:p w14:paraId="1D6E6836" w14:textId="77777777" w:rsidR="004D7E96" w:rsidRDefault="004D7E9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FA09066" w14:textId="77777777" w:rsidR="004D7E96" w:rsidRDefault="004D7E96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77D6" id="Rectángulo 6" o:spid="_x0000_s1026" style="position:absolute;left:0;text-align:left;margin-left:434.05pt;margin-top:1.3pt;width:485.25pt;height:118.5pt;z-index:-503316477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" strokeweight="2pt">
                <v:path arrowok="t"/>
                <v:textbox>
                  <w:txbxContent>
                    <w:p w14:paraId="4105B795" w14:textId="77777777" w:rsidR="004D7E96" w:rsidRDefault="004D7E96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 PRESENCIAL</w:t>
                      </w:r>
                    </w:p>
                    <w:p w14:paraId="1360AEBE" w14:textId="77777777" w:rsidR="004D7E96" w:rsidRDefault="004D7E9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7F1C59CE" w14:textId="77777777" w:rsidR="004D7E96" w:rsidRDefault="004D7E96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CURSO</w:t>
                      </w:r>
                    </w:p>
                    <w:p w14:paraId="7DAE292C" w14:textId="77777777" w:rsidR="004D7E96" w:rsidRDefault="004D7E96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905F52">
                        <w:rPr>
                          <w:b/>
                          <w:sz w:val="48"/>
                          <w:szCs w:val="48"/>
                        </w:rPr>
                        <w:t>GESTION Y RECREACION FISICA</w:t>
                      </w:r>
                    </w:p>
                    <w:p w14:paraId="1D6E6836" w14:textId="77777777" w:rsidR="004D7E96" w:rsidRDefault="004D7E9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FA09066" w14:textId="77777777" w:rsidR="004D7E96" w:rsidRDefault="004D7E96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3CF22FB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1C7DE63B" w14:textId="77777777" w:rsidR="004A3DFA" w:rsidRDefault="004A3DFA">
      <w:pPr>
        <w:rPr>
          <w:rFonts w:eastAsia="Times New Roman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24F62041" w14:textId="77777777"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14:paraId="114027A5" w14:textId="77777777" w:rsidR="004A3DFA" w:rsidRDefault="004A3DF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653DAA19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09B37407" w14:textId="77777777" w:rsidR="005A79CA" w:rsidRDefault="005A79CA" w:rsidP="005A79CA">
      <w:pPr>
        <w:spacing w:after="0"/>
        <w:ind w:right="-1"/>
        <w:rPr>
          <w:rFonts w:ascii="Arial Narrow" w:hAnsi="Arial Narrow"/>
          <w:b/>
          <w:sz w:val="36"/>
        </w:rPr>
      </w:pPr>
    </w:p>
    <w:p w14:paraId="4476D615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706"/>
      </w:tblGrid>
      <w:tr w:rsidR="004A3DFA" w14:paraId="555051FB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DFFBD8C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706" w:type="dxa"/>
            <w:vAlign w:val="center"/>
          </w:tcPr>
          <w:p w14:paraId="77175622" w14:textId="54F104AE" w:rsidR="004A3DFA" w:rsidRPr="00905F52" w:rsidRDefault="00EB5B15" w:rsidP="00EB5B15">
            <w:pPr>
              <w:spacing w:after="0"/>
              <w:rPr>
                <w:rFonts w:ascii="Arial Narrow" w:eastAsia="Times New Roman" w:hAnsi="Arial Narrow" w:cs="Arial"/>
                <w:iCs/>
                <w:color w:val="FF0000"/>
                <w:sz w:val="24"/>
                <w:szCs w:val="24"/>
                <w:lang w:val="es-ES" w:eastAsia="es-ES"/>
              </w:rPr>
            </w:pPr>
            <w:r w:rsidRPr="00EB5B15">
              <w:rPr>
                <w:rFonts w:ascii="Arial Narrow" w:hAnsi="Arial Narrow" w:cs="Arial"/>
                <w:sz w:val="24"/>
                <w:szCs w:val="24"/>
              </w:rPr>
              <w:t>PROMOCION 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REHABI</w:t>
            </w:r>
            <w:r w:rsidR="00DE49FD">
              <w:rPr>
                <w:rFonts w:ascii="Arial Narrow" w:hAnsi="Arial Narrow" w:cs="Arial"/>
                <w:sz w:val="24"/>
                <w:szCs w:val="24"/>
              </w:rPr>
              <w:t>L</w:t>
            </w:r>
            <w:r w:rsidR="00DE1FD5">
              <w:rPr>
                <w:rFonts w:ascii="Arial Narrow" w:hAnsi="Arial Narrow" w:cs="Arial"/>
                <w:sz w:val="24"/>
                <w:szCs w:val="24"/>
              </w:rPr>
              <w:t>I</w:t>
            </w:r>
            <w:bookmarkStart w:id="0" w:name="_GoBack"/>
            <w:bookmarkEnd w:id="0"/>
            <w:r w:rsidRPr="00EB5B15">
              <w:rPr>
                <w:rFonts w:ascii="Arial Narrow" w:hAnsi="Arial Narrow" w:cs="Arial"/>
                <w:sz w:val="24"/>
                <w:szCs w:val="24"/>
              </w:rPr>
              <w:t>TACION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DE</w:t>
            </w:r>
            <w:r w:rsidR="00C635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LA</w:t>
            </w:r>
            <w:r w:rsidR="00C6354A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EB5B15">
              <w:rPr>
                <w:rFonts w:ascii="Arial Narrow" w:hAnsi="Arial Narrow" w:cs="Arial"/>
                <w:sz w:val="24"/>
                <w:szCs w:val="24"/>
              </w:rPr>
              <w:t>SALUD</w:t>
            </w:r>
          </w:p>
        </w:tc>
      </w:tr>
      <w:tr w:rsidR="004A3DFA" w14:paraId="56C593C9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0565FF4D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706" w:type="dxa"/>
            <w:vAlign w:val="center"/>
          </w:tcPr>
          <w:p w14:paraId="34FFDCC7" w14:textId="2B8D78E2" w:rsidR="004A3DFA" w:rsidRPr="00905F52" w:rsidRDefault="00F158E9" w:rsidP="004F0028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202</w:t>
            </w:r>
            <w:r w:rsidR="00882C59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6</w:t>
            </w:r>
            <w:r w:rsidR="00155FC5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– I</w:t>
            </w:r>
          </w:p>
        </w:tc>
      </w:tr>
      <w:tr w:rsidR="004A3DFA" w14:paraId="239F989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4C3698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706" w:type="dxa"/>
            <w:vAlign w:val="center"/>
          </w:tcPr>
          <w:p w14:paraId="07B41BEA" w14:textId="181EF771" w:rsidR="004A3DFA" w:rsidRPr="00905F52" w:rsidRDefault="00EB5B1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4</w:t>
            </w:r>
            <w:r w:rsidR="00905F52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08</w:t>
            </w:r>
          </w:p>
        </w:tc>
      </w:tr>
      <w:tr w:rsidR="00905F52" w14:paraId="72FD4ACF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3CAD44ED" w14:textId="77777777" w:rsidR="00905F52" w:rsidRDefault="00905F52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Pre requisito</w:t>
            </w:r>
          </w:p>
        </w:tc>
        <w:tc>
          <w:tcPr>
            <w:tcW w:w="5706" w:type="dxa"/>
            <w:vAlign w:val="center"/>
          </w:tcPr>
          <w:p w14:paraId="5E3A05CC" w14:textId="77777777" w:rsidR="00905F52" w:rsidRPr="00905F52" w:rsidRDefault="00905F52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Morfología Funcional</w:t>
            </w:r>
          </w:p>
        </w:tc>
      </w:tr>
      <w:tr w:rsidR="004A3DFA" w14:paraId="6F2F19CD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A2BD005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706" w:type="dxa"/>
            <w:vAlign w:val="center"/>
          </w:tcPr>
          <w:p w14:paraId="7DD85483" w14:textId="77777777" w:rsidR="004A3DFA" w:rsidRPr="00905F52" w:rsidRDefault="00905F52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03</w:t>
            </w:r>
          </w:p>
        </w:tc>
      </w:tr>
      <w:tr w:rsidR="004A3DFA" w14:paraId="6087B9F5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7CFDC32E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706" w:type="dxa"/>
            <w:vAlign w:val="center"/>
          </w:tcPr>
          <w:p w14:paraId="2E35C9B4" w14:textId="77777777" w:rsidR="004A3DFA" w:rsidRPr="00905F52" w:rsidRDefault="00905F52" w:rsidP="00155FC5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Horas totales: 4</w:t>
            </w:r>
            <w:r w:rsidR="001F2626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    </w:t>
            </w: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Teóricas: 2</w:t>
            </w:r>
            <w:r w:rsidR="00155FC5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</w:t>
            </w:r>
            <w:r w:rsidR="00306BC0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    </w:t>
            </w:r>
            <w:r w:rsidR="00155FC5"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 xml:space="preserve"> Prácticas: 2</w:t>
            </w:r>
          </w:p>
        </w:tc>
      </w:tr>
      <w:tr w:rsidR="004A3DFA" w14:paraId="21F4FAD6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51F5D55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706" w:type="dxa"/>
            <w:vAlign w:val="center"/>
          </w:tcPr>
          <w:p w14:paraId="5F06C65E" w14:textId="77777777" w:rsidR="004A3DFA" w:rsidRPr="00905F52" w:rsidRDefault="00905F52">
            <w:pPr>
              <w:spacing w:after="0"/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</w:pPr>
            <w:r w:rsidRPr="00905F52">
              <w:rPr>
                <w:rFonts w:ascii="Arial Narrow" w:eastAsia="Times New Roman" w:hAnsi="Arial Narrow" w:cs="Arial"/>
                <w:iCs/>
                <w:sz w:val="24"/>
                <w:szCs w:val="24"/>
                <w:lang w:val="es-ES" w:eastAsia="es-ES"/>
              </w:rPr>
              <w:t>VII</w:t>
            </w:r>
          </w:p>
        </w:tc>
      </w:tr>
      <w:tr w:rsidR="004A3DFA" w14:paraId="16AED79C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E47B2CA" w14:textId="77777777"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706" w:type="dxa"/>
            <w:vAlign w:val="center"/>
          </w:tcPr>
          <w:p w14:paraId="2FA2E16D" w14:textId="77777777" w:rsidR="004A3DFA" w:rsidRPr="00155FC5" w:rsidRDefault="00155FC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155FC5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Única</w:t>
            </w:r>
          </w:p>
        </w:tc>
      </w:tr>
      <w:tr w:rsidR="00F76643" w14:paraId="7BC0416A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C923A50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706" w:type="dxa"/>
            <w:vAlign w:val="center"/>
          </w:tcPr>
          <w:p w14:paraId="20D3E336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Marcelo Angulo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Norvina</w:t>
            </w:r>
            <w:proofErr w:type="spellEnd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Marlena</w:t>
            </w:r>
            <w:proofErr w:type="spellEnd"/>
          </w:p>
        </w:tc>
      </w:tr>
      <w:tr w:rsidR="00F76643" w14:paraId="70AD541D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199A858F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706" w:type="dxa"/>
            <w:vAlign w:val="center"/>
          </w:tcPr>
          <w:p w14:paraId="580270C7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nmarcelo@unjfsc.edu.pe</w:t>
            </w:r>
          </w:p>
        </w:tc>
      </w:tr>
      <w:tr w:rsidR="00F76643" w14:paraId="20ADF271" w14:textId="77777777" w:rsidTr="00155FC5">
        <w:trPr>
          <w:trHeight w:val="468"/>
        </w:trPr>
        <w:tc>
          <w:tcPr>
            <w:tcW w:w="2686" w:type="dxa"/>
            <w:vAlign w:val="center"/>
          </w:tcPr>
          <w:p w14:paraId="4480C3DC" w14:textId="77777777" w:rsidR="00F76643" w:rsidRDefault="00F76643" w:rsidP="00F76643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706" w:type="dxa"/>
            <w:vAlign w:val="center"/>
          </w:tcPr>
          <w:p w14:paraId="1AE6BB58" w14:textId="77777777" w:rsidR="00F76643" w:rsidRPr="007B4D92" w:rsidRDefault="00F76643" w:rsidP="00F76643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</w:pPr>
            <w:r w:rsidRPr="007B4D92">
              <w:rPr>
                <w:rFonts w:ascii="Arial Narrow" w:eastAsia="Times New Roman" w:hAnsi="Arial Narrow" w:cs="Arial"/>
                <w:iCs/>
                <w:color w:val="000000"/>
                <w:sz w:val="24"/>
                <w:szCs w:val="24"/>
                <w:lang w:val="es-ES" w:eastAsia="es-ES"/>
              </w:rPr>
              <w:t>989448318</w:t>
            </w:r>
          </w:p>
        </w:tc>
      </w:tr>
    </w:tbl>
    <w:p w14:paraId="4C3A99DD" w14:textId="77777777" w:rsidR="004A3DFA" w:rsidRDefault="004A3DFA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7F2D91B1" w14:textId="77777777"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14:paraId="123B2E69" w14:textId="77777777" w:rsidR="0024246B" w:rsidRPr="002E5BF2" w:rsidRDefault="0024246B" w:rsidP="0024246B">
      <w:pPr>
        <w:spacing w:after="0"/>
        <w:jc w:val="both"/>
        <w:rPr>
          <w:rFonts w:ascii="Arial Narrow" w:eastAsia="Arial" w:hAnsi="Arial Narrow" w:cs="Arial"/>
        </w:rPr>
      </w:pPr>
      <w:r w:rsidRPr="002066CB">
        <w:rPr>
          <w:rFonts w:ascii="Arial Narrow" w:eastAsia="Arial" w:hAnsi="Arial Narrow" w:cs="Arial"/>
        </w:rPr>
        <w:t xml:space="preserve">La asignatura de </w:t>
      </w:r>
      <w:r w:rsidR="002066CB" w:rsidRPr="002066CB">
        <w:rPr>
          <w:rFonts w:ascii="Arial Narrow" w:eastAsia="Arial" w:hAnsi="Arial Narrow" w:cs="Arial"/>
        </w:rPr>
        <w:t>Gestión y recreación física</w:t>
      </w:r>
      <w:r w:rsidRPr="002066CB">
        <w:rPr>
          <w:rFonts w:ascii="Arial Narrow" w:eastAsia="Arial" w:hAnsi="Arial Narrow" w:cs="Arial"/>
        </w:rPr>
        <w:t xml:space="preserve">, corresponde al área General o de Formación Profesional </w:t>
      </w:r>
      <w:r w:rsidR="002066CB" w:rsidRPr="002066CB">
        <w:rPr>
          <w:rFonts w:ascii="Arial Narrow" w:eastAsia="Arial" w:hAnsi="Arial Narrow" w:cs="Arial"/>
        </w:rPr>
        <w:t xml:space="preserve">Especializada </w:t>
      </w:r>
      <w:r w:rsidRPr="002066CB">
        <w:rPr>
          <w:rFonts w:ascii="Arial Narrow" w:eastAsia="Arial" w:hAnsi="Arial Narrow" w:cs="Arial"/>
        </w:rPr>
        <w:t xml:space="preserve">y a la línea de carrera </w:t>
      </w:r>
      <w:r w:rsidRPr="002E5BF2">
        <w:rPr>
          <w:rFonts w:ascii="Arial Narrow" w:eastAsia="Arial" w:hAnsi="Arial Narrow" w:cs="Arial"/>
        </w:rPr>
        <w:t xml:space="preserve">Formativa de Desarrollo Académico. </w:t>
      </w:r>
      <w:r w:rsidR="002066CB" w:rsidRPr="002E5BF2">
        <w:rPr>
          <w:rFonts w:ascii="Arial Narrow" w:eastAsia="Arial" w:hAnsi="Arial Narrow" w:cs="Arial"/>
        </w:rPr>
        <w:t>Fomenta, genera y operativiza proyectos y programas que favorecen el desarrollo de hábitos y estilos de vida saludables a través de actividades recreativas y básicas.</w:t>
      </w:r>
    </w:p>
    <w:p w14:paraId="03703669" w14:textId="77777777" w:rsidR="0024246B" w:rsidRPr="002E5BF2" w:rsidRDefault="0024246B" w:rsidP="00235DF3">
      <w:p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 xml:space="preserve">El curso se encuentra estructurado en 16 semanas, las cuales se desarrollarán en 4 unidades didácticas: </w:t>
      </w:r>
    </w:p>
    <w:p w14:paraId="02E3F978" w14:textId="77777777" w:rsidR="0024246B" w:rsidRPr="002E5BF2" w:rsidRDefault="002E5BF2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>Actividades recreativas</w:t>
      </w:r>
      <w:r w:rsidR="0024246B" w:rsidRPr="002E5BF2">
        <w:rPr>
          <w:rFonts w:ascii="Arial Narrow" w:eastAsia="Arial" w:hAnsi="Arial Narrow" w:cs="Arial"/>
        </w:rPr>
        <w:t>.</w:t>
      </w:r>
    </w:p>
    <w:p w14:paraId="7EE62138" w14:textId="77777777" w:rsidR="0024246B" w:rsidRPr="002E5BF2" w:rsidRDefault="002E5BF2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>Actividades de turismo y esparcimiento</w:t>
      </w:r>
      <w:r w:rsidR="0024246B" w:rsidRPr="002E5BF2">
        <w:rPr>
          <w:rFonts w:ascii="Arial Narrow" w:eastAsia="Arial" w:hAnsi="Arial Narrow" w:cs="Arial"/>
        </w:rPr>
        <w:t>.</w:t>
      </w:r>
    </w:p>
    <w:p w14:paraId="5D955D20" w14:textId="77777777" w:rsidR="0024246B" w:rsidRPr="002E5BF2" w:rsidRDefault="00C41F6D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>
        <w:rPr>
          <w:rFonts w:ascii="Arial Narrow" w:eastAsia="Arial" w:hAnsi="Arial Narrow" w:cs="Arial"/>
        </w:rPr>
        <w:t>Actividades deportivas</w:t>
      </w:r>
      <w:r w:rsidR="002E5BF2" w:rsidRPr="002E5BF2">
        <w:rPr>
          <w:rFonts w:ascii="Arial Narrow" w:eastAsia="Arial" w:hAnsi="Arial Narrow" w:cs="Arial"/>
        </w:rPr>
        <w:t xml:space="preserve"> recreativas.</w:t>
      </w:r>
    </w:p>
    <w:p w14:paraId="4622883D" w14:textId="77777777" w:rsidR="004A3DFA" w:rsidRPr="002E5BF2" w:rsidRDefault="002E5BF2" w:rsidP="00235DF3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 Narrow" w:eastAsia="Arial" w:hAnsi="Arial Narrow" w:cs="Arial"/>
        </w:rPr>
      </w:pPr>
      <w:r w:rsidRPr="002E5BF2">
        <w:rPr>
          <w:rFonts w:ascii="Arial Narrow" w:eastAsia="Arial" w:hAnsi="Arial Narrow" w:cs="Arial"/>
        </w:rPr>
        <w:t>Actividades culturales y pasatiempos.</w:t>
      </w:r>
    </w:p>
    <w:p w14:paraId="35D1706A" w14:textId="77777777" w:rsidR="004A3DFA" w:rsidRPr="00B30445" w:rsidRDefault="004A3DFA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3ED26DB2" w14:textId="77777777" w:rsidR="0049797F" w:rsidRPr="00B30445" w:rsidRDefault="0049797F">
      <w:pPr>
        <w:spacing w:after="0"/>
        <w:jc w:val="both"/>
        <w:rPr>
          <w:rFonts w:ascii="Arial Narrow" w:eastAsia="Arial" w:hAnsi="Arial Narrow" w:cs="Arial"/>
          <w:color w:val="FF0000"/>
        </w:rPr>
      </w:pPr>
    </w:p>
    <w:p w14:paraId="29C721AD" w14:textId="77777777" w:rsidR="0049797F" w:rsidRDefault="0049797F">
      <w:pPr>
        <w:spacing w:after="0"/>
        <w:jc w:val="both"/>
        <w:rPr>
          <w:rFonts w:ascii="Arial Narrow" w:eastAsia="Arial" w:hAnsi="Arial Narrow" w:cs="Arial"/>
        </w:rPr>
      </w:pPr>
    </w:p>
    <w:p w14:paraId="5763C5C9" w14:textId="77777777"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14:paraId="29A784FD" w14:textId="77777777" w:rsidR="00FA5F82" w:rsidRDefault="00FA5F82">
      <w:pPr>
        <w:spacing w:after="0"/>
        <w:jc w:val="both"/>
        <w:rPr>
          <w:rFonts w:ascii="Arial Narrow" w:eastAsia="Arial" w:hAnsi="Arial Narrow" w:cs="Arial"/>
        </w:rPr>
      </w:pPr>
    </w:p>
    <w:p w14:paraId="1AA5B701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4120"/>
        <w:gridCol w:w="4624"/>
        <w:gridCol w:w="1140"/>
      </w:tblGrid>
      <w:tr w:rsidR="00D51314" w:rsidRPr="00D51314" w14:paraId="0C3974B2" w14:textId="77777777" w:rsidTr="00FA5F82">
        <w:trPr>
          <w:trHeight w:val="1341"/>
          <w:jc w:val="center"/>
        </w:trPr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A53B7" w14:textId="77777777" w:rsidR="004A3DFA" w:rsidRPr="00D51314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color w:val="FF0000"/>
                <w:lang w:val="es-ES" w:eastAsia="es-ES"/>
              </w:rPr>
            </w:pPr>
          </w:p>
        </w:tc>
        <w:tc>
          <w:tcPr>
            <w:tcW w:w="4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A6FB8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253CB053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44528C3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D51314" w:rsidRPr="00D51314" w14:paraId="2E5A17AB" w14:textId="77777777" w:rsidTr="00FA5F82">
        <w:trPr>
          <w:cantSplit/>
          <w:trHeight w:hRule="exact" w:val="1152"/>
          <w:jc w:val="center"/>
        </w:trPr>
        <w:tc>
          <w:tcPr>
            <w:tcW w:w="806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14:paraId="133E7874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14:paraId="5E9FBEEC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4120" w:type="dxa"/>
            <w:shd w:val="clear" w:color="auto" w:fill="auto"/>
          </w:tcPr>
          <w:p w14:paraId="316C5A32" w14:textId="77777777" w:rsidR="00FA5F82" w:rsidRPr="002E5BF2" w:rsidRDefault="00FA5F82">
            <w:pPr>
              <w:spacing w:after="0"/>
              <w:jc w:val="both"/>
              <w:rPr>
                <w:rFonts w:ascii="Arial Narrow" w:hAnsi="Arial Narrow"/>
              </w:rPr>
            </w:pPr>
          </w:p>
          <w:p w14:paraId="24CD10AC" w14:textId="77777777" w:rsidR="004A3DFA" w:rsidRPr="002E5BF2" w:rsidRDefault="002E5BF2">
            <w:pPr>
              <w:spacing w:after="0"/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Organiza y ejecuta actividades recreativas, para tener una mejor calidad de vida.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A056E86" w14:textId="77777777" w:rsidR="004A3DFA" w:rsidRPr="002E5BF2" w:rsidRDefault="002E5BF2" w:rsidP="0049797F">
            <w:pPr>
              <w:spacing w:after="0"/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Actividades recreativas.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6D6DF4ED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D51314" w:rsidRPr="00D51314" w14:paraId="4BC82862" w14:textId="77777777" w:rsidTr="00FA5F82">
        <w:trPr>
          <w:cantSplit/>
          <w:trHeight w:val="1163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514AC06E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3BC5167A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4120" w:type="dxa"/>
            <w:shd w:val="clear" w:color="auto" w:fill="auto"/>
          </w:tcPr>
          <w:p w14:paraId="12FC09FC" w14:textId="77777777" w:rsidR="004A3DFA" w:rsidRPr="00D51314" w:rsidRDefault="002E5BF2" w:rsidP="00FA5F82">
            <w:pPr>
              <w:spacing w:after="0"/>
              <w:jc w:val="both"/>
              <w:rPr>
                <w:rFonts w:ascii="Arial Narrow" w:hAnsi="Arial Narrow"/>
                <w:color w:val="FF0000"/>
              </w:rPr>
            </w:pPr>
            <w:r w:rsidRPr="00FF7BD6">
              <w:rPr>
                <w:rFonts w:ascii="Arial Narrow" w:hAnsi="Arial Narrow"/>
              </w:rPr>
              <w:t xml:space="preserve">Fomenta la realización de actividades de turismo y esparcimiento para </w:t>
            </w:r>
            <w:r w:rsidR="00FF7BD6" w:rsidRPr="00FF7BD6">
              <w:rPr>
                <w:rFonts w:ascii="Arial Narrow" w:hAnsi="Arial Narrow"/>
              </w:rPr>
              <w:t>generar felicidad en las personas.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6A17BCD8" w14:textId="77777777" w:rsidR="004A3DFA" w:rsidRPr="002E5BF2" w:rsidRDefault="002E5BF2" w:rsidP="00FA5F82">
            <w:pPr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Actividades de turismo y esparcimiento.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2BB4A26E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D51314" w:rsidRPr="00D51314" w14:paraId="51B0F3F9" w14:textId="77777777" w:rsidTr="00FA5F82">
        <w:trPr>
          <w:cantSplit/>
          <w:trHeight w:val="1149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58C209F2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27047AA8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4120" w:type="dxa"/>
            <w:shd w:val="clear" w:color="auto" w:fill="auto"/>
          </w:tcPr>
          <w:p w14:paraId="71E24E87" w14:textId="77777777" w:rsidR="004A3DFA" w:rsidRPr="00FF7BD6" w:rsidRDefault="00FF7BD6">
            <w:pPr>
              <w:spacing w:after="0"/>
              <w:jc w:val="both"/>
              <w:rPr>
                <w:rFonts w:ascii="Arial Narrow" w:hAnsi="Arial Narrow"/>
              </w:rPr>
            </w:pPr>
            <w:r w:rsidRPr="00FF7BD6">
              <w:rPr>
                <w:rFonts w:ascii="Arial Narrow" w:hAnsi="Arial Narrow"/>
              </w:rPr>
              <w:t>Planifica y o</w:t>
            </w:r>
            <w:r w:rsidR="00C41F6D">
              <w:rPr>
                <w:rFonts w:ascii="Arial Narrow" w:hAnsi="Arial Narrow"/>
              </w:rPr>
              <w:t xml:space="preserve">rganiza actividades deportivas </w:t>
            </w:r>
            <w:r w:rsidRPr="00FF7BD6">
              <w:rPr>
                <w:rFonts w:ascii="Arial Narrow" w:hAnsi="Arial Narrow"/>
              </w:rPr>
              <w:t xml:space="preserve"> recreativas.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11EB8689" w14:textId="77777777" w:rsidR="004A3DFA" w:rsidRPr="002E5BF2" w:rsidRDefault="00C41F6D" w:rsidP="000939A8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Actividades deportivas</w:t>
            </w:r>
            <w:r w:rsidR="002E5BF2" w:rsidRPr="002E5BF2">
              <w:rPr>
                <w:rFonts w:ascii="Arial Narrow" w:hAnsi="Arial Narrow"/>
              </w:rPr>
              <w:t xml:space="preserve"> recreativas.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1394E20E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D51314" w:rsidRPr="00D51314" w14:paraId="79C0E7F4" w14:textId="77777777" w:rsidTr="00FA5F82">
        <w:trPr>
          <w:cantSplit/>
          <w:trHeight w:val="1121"/>
          <w:jc w:val="center"/>
        </w:trPr>
        <w:tc>
          <w:tcPr>
            <w:tcW w:w="806" w:type="dxa"/>
            <w:shd w:val="clear" w:color="auto" w:fill="A6A6A6"/>
            <w:textDirection w:val="btLr"/>
            <w:vAlign w:val="center"/>
          </w:tcPr>
          <w:p w14:paraId="0C8C7CD7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14:paraId="049DEE5E" w14:textId="77777777" w:rsidR="004A3DFA" w:rsidRPr="002E5BF2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4120" w:type="dxa"/>
            <w:shd w:val="clear" w:color="auto" w:fill="auto"/>
          </w:tcPr>
          <w:p w14:paraId="39CE50B5" w14:textId="77777777" w:rsidR="004A3DFA" w:rsidRPr="00FF7BD6" w:rsidRDefault="00FF7BD6" w:rsidP="00A84B93">
            <w:pPr>
              <w:spacing w:after="0"/>
              <w:jc w:val="both"/>
              <w:rPr>
                <w:rFonts w:ascii="Arial Narrow" w:hAnsi="Arial Narrow"/>
              </w:rPr>
            </w:pPr>
            <w:r w:rsidRPr="00FF7BD6">
              <w:rPr>
                <w:rFonts w:ascii="Arial Narrow" w:hAnsi="Arial Narrow"/>
              </w:rPr>
              <w:t>Programa y organiza actividades culturales y pasatiempos.</w:t>
            </w:r>
          </w:p>
        </w:tc>
        <w:tc>
          <w:tcPr>
            <w:tcW w:w="4624" w:type="dxa"/>
            <w:shd w:val="clear" w:color="auto" w:fill="auto"/>
            <w:vAlign w:val="center"/>
          </w:tcPr>
          <w:p w14:paraId="3AFB1150" w14:textId="77777777" w:rsidR="004A3DFA" w:rsidRPr="002E5BF2" w:rsidRDefault="002E5BF2" w:rsidP="000939A8">
            <w:pPr>
              <w:jc w:val="both"/>
              <w:rPr>
                <w:rFonts w:ascii="Arial Narrow" w:hAnsi="Arial Narrow"/>
              </w:rPr>
            </w:pPr>
            <w:r w:rsidRPr="002E5BF2">
              <w:rPr>
                <w:rFonts w:ascii="Arial Narrow" w:hAnsi="Arial Narrow"/>
              </w:rPr>
              <w:t>Actividades culturales y pasatiempos.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CD3F092" w14:textId="77777777" w:rsidR="004A3DFA" w:rsidRPr="002E5BF2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 w:rsidRPr="002E5BF2"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14:paraId="788F7073" w14:textId="77777777"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31D9F2E0" w14:textId="77777777" w:rsidR="00FA5F82" w:rsidRDefault="00FA5F82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1474209" w14:textId="77777777" w:rsidR="00503846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14:paraId="75BD11C2" w14:textId="77777777" w:rsidR="004A3DFA" w:rsidRDefault="001F2626" w:rsidP="00503846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101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433"/>
      </w:tblGrid>
      <w:tr w:rsidR="00D51314" w:rsidRPr="00D51314" w14:paraId="38658315" w14:textId="77777777" w:rsidTr="00FA5F82">
        <w:trPr>
          <w:trHeight w:val="140"/>
          <w:jc w:val="center"/>
        </w:trPr>
        <w:tc>
          <w:tcPr>
            <w:tcW w:w="698" w:type="dxa"/>
            <w:shd w:val="clear" w:color="auto" w:fill="A6A6A6"/>
            <w:vAlign w:val="center"/>
          </w:tcPr>
          <w:p w14:paraId="715F2C0C" w14:textId="77777777" w:rsidR="004A3DFA" w:rsidRPr="003D7BC7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N°</w:t>
            </w:r>
          </w:p>
        </w:tc>
        <w:tc>
          <w:tcPr>
            <w:tcW w:w="9433" w:type="dxa"/>
            <w:shd w:val="clear" w:color="auto" w:fill="A6A6A6"/>
            <w:vAlign w:val="center"/>
          </w:tcPr>
          <w:p w14:paraId="6B29A9D7" w14:textId="77777777" w:rsidR="004A3DFA" w:rsidRPr="003D7BC7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b/>
                <w:iCs/>
                <w:sz w:val="24"/>
                <w:szCs w:val="24"/>
                <w:lang w:val="es-ES" w:eastAsia="es-ES"/>
              </w:rPr>
              <w:t>INDICADORES DE CAPACIDAD AL FINALIZAR EL CURSO</w:t>
            </w:r>
          </w:p>
        </w:tc>
      </w:tr>
      <w:tr w:rsidR="00D51314" w:rsidRPr="00D51314" w14:paraId="1B1CC911" w14:textId="77777777" w:rsidTr="00AA082C">
        <w:trPr>
          <w:trHeight w:val="300"/>
          <w:jc w:val="center"/>
        </w:trPr>
        <w:tc>
          <w:tcPr>
            <w:tcW w:w="698" w:type="dxa"/>
            <w:shd w:val="clear" w:color="auto" w:fill="auto"/>
          </w:tcPr>
          <w:p w14:paraId="29629EB6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9433" w:type="dxa"/>
            <w:shd w:val="clear" w:color="auto" w:fill="auto"/>
          </w:tcPr>
          <w:p w14:paraId="476F7D0A" w14:textId="77777777" w:rsidR="00FA5F82" w:rsidRPr="00FF590F" w:rsidRDefault="002948CA" w:rsidP="00FA5F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Define y organiza juegos de </w:t>
            </w:r>
            <w:proofErr w:type="spellStart"/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gimnkana</w:t>
            </w:r>
            <w:proofErr w:type="spellEnd"/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6DA221CE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3A5A6240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9433" w:type="dxa"/>
            <w:shd w:val="clear" w:color="auto" w:fill="auto"/>
          </w:tcPr>
          <w:p w14:paraId="3877F942" w14:textId="59B57AF4" w:rsidR="00FA5F82" w:rsidRPr="00FF590F" w:rsidRDefault="002948CA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Fomenta la realización de un campamento</w:t>
            </w:r>
            <w:r w:rsidR="00F20A5A">
              <w:rPr>
                <w:rFonts w:ascii="Times New Roman" w:hAnsi="Times New Roman" w:cs="Times New Roman"/>
                <w:sz w:val="24"/>
                <w:szCs w:val="24"/>
              </w:rPr>
              <w:t xml:space="preserve"> en la playa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73A64399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7FF7CAF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9433" w:type="dxa"/>
            <w:shd w:val="clear" w:color="auto" w:fill="auto"/>
          </w:tcPr>
          <w:p w14:paraId="6031DADD" w14:textId="6C038295" w:rsidR="00FA5F82" w:rsidRPr="00FF590F" w:rsidRDefault="002948CA" w:rsidP="00AA0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Realiza las actividades </w:t>
            </w:r>
            <w:r w:rsidR="00251DBB">
              <w:rPr>
                <w:rFonts w:ascii="Times New Roman" w:hAnsi="Times New Roman" w:cs="Times New Roman"/>
                <w:sz w:val="24"/>
                <w:szCs w:val="24"/>
              </w:rPr>
              <w:t>recreativas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en</w:t>
            </w:r>
            <w:r w:rsidR="00F20A5A">
              <w:rPr>
                <w:rFonts w:ascii="Times New Roman" w:hAnsi="Times New Roman" w:cs="Times New Roman"/>
                <w:sz w:val="24"/>
                <w:szCs w:val="24"/>
              </w:rPr>
              <w:t xml:space="preserve"> la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CE1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playa </w:t>
            </w:r>
            <w:r w:rsidR="00E00C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A082C">
              <w:rPr>
                <w:rFonts w:ascii="Times New Roman" w:hAnsi="Times New Roman" w:cs="Times New Roman"/>
                <w:sz w:val="24"/>
                <w:szCs w:val="24"/>
              </w:rPr>
              <w:t xml:space="preserve"> laguna de la provincia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031552E9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4C7C335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9433" w:type="dxa"/>
            <w:shd w:val="clear" w:color="auto" w:fill="auto"/>
          </w:tcPr>
          <w:p w14:paraId="53C9E2F9" w14:textId="77777777" w:rsidR="00FA5F82" w:rsidRPr="00FF590F" w:rsidRDefault="00DC664A" w:rsidP="00095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actividades </w:t>
            </w:r>
            <w:r w:rsidR="004D0E39">
              <w:rPr>
                <w:rFonts w:ascii="Times New Roman" w:hAnsi="Times New Roman" w:cs="Times New Roman"/>
                <w:sz w:val="24"/>
                <w:szCs w:val="24"/>
              </w:rPr>
              <w:t>de juegos en arena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60B81FA0" w14:textId="77777777" w:rsidTr="00AA082C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41A7010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9433" w:type="dxa"/>
            <w:shd w:val="clear" w:color="auto" w:fill="auto"/>
          </w:tcPr>
          <w:p w14:paraId="6549F13A" w14:textId="77777777" w:rsidR="00FA5F82" w:rsidRPr="00FF590F" w:rsidRDefault="000E78D7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Conoce e 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Identifica los lugares históricos que existen en la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provincia de Huaura</w:t>
            </w:r>
            <w:r w:rsidR="002E1CCA">
              <w:rPr>
                <w:rFonts w:ascii="Times New Roman" w:hAnsi="Times New Roman" w:cs="Times New Roman"/>
                <w:sz w:val="24"/>
                <w:szCs w:val="24"/>
              </w:rPr>
              <w:t xml:space="preserve"> mediante una caminata</w:t>
            </w:r>
            <w:r w:rsidR="002948CA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0133000A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2A22A00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9433" w:type="dxa"/>
            <w:shd w:val="clear" w:color="auto" w:fill="auto"/>
          </w:tcPr>
          <w:p w14:paraId="7231F28D" w14:textId="0561F951" w:rsidR="00FA5F82" w:rsidRPr="00E00CE1" w:rsidRDefault="001E4AEB" w:rsidP="00DC664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4AEB">
              <w:rPr>
                <w:rFonts w:ascii="Times New Roman" w:hAnsi="Times New Roman" w:cs="Times New Roman"/>
                <w:sz w:val="24"/>
                <w:szCs w:val="24"/>
              </w:rPr>
              <w:t>Organiza una visita al museo de la Universidad José Faustino Sánchez Carrión</w:t>
            </w:r>
            <w:r w:rsidR="00794B1B" w:rsidRPr="001E4A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78D7" w:rsidRPr="001E4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51314" w:rsidRPr="00D51314" w14:paraId="3CE7734D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C953A01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9433" w:type="dxa"/>
            <w:shd w:val="clear" w:color="auto" w:fill="auto"/>
          </w:tcPr>
          <w:p w14:paraId="23DEFEF3" w14:textId="6FB64617" w:rsidR="00FA5F82" w:rsidRPr="00FF590F" w:rsidRDefault="00794B1B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Identifica el periodo en que se desarrolló la zona arqueológica </w:t>
            </w:r>
            <w:r w:rsidR="006052B1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E00CE1">
              <w:rPr>
                <w:rFonts w:ascii="Times New Roman" w:hAnsi="Times New Roman" w:cs="Times New Roman"/>
                <w:sz w:val="24"/>
                <w:szCs w:val="24"/>
              </w:rPr>
              <w:t>la provincia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D3C">
              <w:rPr>
                <w:rFonts w:ascii="Times New Roman" w:hAnsi="Times New Roman" w:cs="Times New Roman"/>
                <w:sz w:val="24"/>
                <w:szCs w:val="24"/>
              </w:rPr>
              <w:t>y la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influencia que tuvo en la zona.</w:t>
            </w:r>
          </w:p>
        </w:tc>
      </w:tr>
      <w:tr w:rsidR="00D51314" w:rsidRPr="00D51314" w14:paraId="7D0D8881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163F29F4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9433" w:type="dxa"/>
            <w:shd w:val="clear" w:color="auto" w:fill="auto"/>
          </w:tcPr>
          <w:p w14:paraId="103930B0" w14:textId="77777777" w:rsidR="00FA5F82" w:rsidRPr="00FF590F" w:rsidRDefault="00025C49" w:rsidP="00025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Viaje de estudios a los 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>baños termales.</w:t>
            </w:r>
          </w:p>
        </w:tc>
      </w:tr>
      <w:tr w:rsidR="00D51314" w:rsidRPr="00D51314" w14:paraId="7EC4AA32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0B3AC264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9433" w:type="dxa"/>
            <w:shd w:val="clear" w:color="auto" w:fill="auto"/>
          </w:tcPr>
          <w:p w14:paraId="68401DD0" w14:textId="66FF7374" w:rsidR="00FA5F82" w:rsidRPr="00FF590F" w:rsidRDefault="00235DF3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Proyecta y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rganiza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bicicleteada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que una los distritos de Huacho, </w:t>
            </w:r>
            <w:proofErr w:type="spellStart"/>
            <w:r w:rsidR="00DC664A">
              <w:rPr>
                <w:rFonts w:ascii="Times New Roman" w:hAnsi="Times New Roman" w:cs="Times New Roman"/>
                <w:sz w:val="24"/>
                <w:szCs w:val="24"/>
              </w:rPr>
              <w:t>Carqu</w:t>
            </w:r>
            <w:r w:rsidR="00407D3C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="00DC664A">
              <w:rPr>
                <w:rFonts w:ascii="Times New Roman" w:hAnsi="Times New Roman" w:cs="Times New Roman"/>
                <w:sz w:val="24"/>
                <w:szCs w:val="24"/>
              </w:rPr>
              <w:t xml:space="preserve"> y Hualmay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51314" w:rsidRPr="00D51314" w14:paraId="59C496B5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59C2471C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lastRenderedPageBreak/>
              <w:t>10</w:t>
            </w:r>
          </w:p>
        </w:tc>
        <w:tc>
          <w:tcPr>
            <w:tcW w:w="9433" w:type="dxa"/>
            <w:shd w:val="clear" w:color="auto" w:fill="auto"/>
          </w:tcPr>
          <w:p w14:paraId="0D2EDC42" w14:textId="77777777" w:rsidR="00FA5F82" w:rsidRPr="00FF590F" w:rsidRDefault="00794B1B" w:rsidP="00EF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Propone y </w:t>
            </w:r>
            <w:r w:rsidR="00DC664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rganiza un encuentro de </w:t>
            </w:r>
            <w:r w:rsidR="00A10297">
              <w:rPr>
                <w:rFonts w:ascii="Times New Roman" w:hAnsi="Times New Roman" w:cs="Times New Roman"/>
                <w:sz w:val="24"/>
                <w:szCs w:val="24"/>
              </w:rPr>
              <w:t>futbol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35EEF0FA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65D6899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11</w:t>
            </w:r>
          </w:p>
        </w:tc>
        <w:tc>
          <w:tcPr>
            <w:tcW w:w="9433" w:type="dxa"/>
            <w:shd w:val="clear" w:color="auto" w:fill="auto"/>
          </w:tcPr>
          <w:p w14:paraId="7268B4DA" w14:textId="77777777" w:rsidR="00FA5F82" w:rsidRPr="00FF590F" w:rsidRDefault="00EF7265" w:rsidP="00EF7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Propone 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rganiza un encuentro de vóley.</w:t>
            </w:r>
          </w:p>
        </w:tc>
      </w:tr>
      <w:tr w:rsidR="00D51314" w:rsidRPr="00D51314" w14:paraId="54317029" w14:textId="77777777" w:rsidTr="00FA5F82">
        <w:trPr>
          <w:trHeight w:val="364"/>
          <w:jc w:val="center"/>
        </w:trPr>
        <w:tc>
          <w:tcPr>
            <w:tcW w:w="698" w:type="dxa"/>
            <w:shd w:val="clear" w:color="auto" w:fill="auto"/>
          </w:tcPr>
          <w:p w14:paraId="2A9F824F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12</w:t>
            </w:r>
          </w:p>
        </w:tc>
        <w:tc>
          <w:tcPr>
            <w:tcW w:w="9433" w:type="dxa"/>
            <w:shd w:val="clear" w:color="auto" w:fill="auto"/>
          </w:tcPr>
          <w:p w14:paraId="4456E239" w14:textId="77777777" w:rsidR="00FA5F82" w:rsidRPr="00FF590F" w:rsidRDefault="00A75536" w:rsidP="00DC66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r w:rsidR="00235DF3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y participa </w:t>
            </w:r>
            <w:r w:rsidR="00095A05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en 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>concurso de lanzamientos</w:t>
            </w:r>
            <w:r w:rsidR="00EF72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265" w:rsidRPr="00FF590F">
              <w:rPr>
                <w:rFonts w:ascii="Times New Roman" w:hAnsi="Times New Roman" w:cs="Times New Roman"/>
                <w:sz w:val="24"/>
                <w:szCs w:val="24"/>
              </w:rPr>
              <w:t>encuentros de básquet de 3x3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y partido de </w:t>
            </w:r>
            <w:r w:rsidR="00204823" w:rsidRPr="00FF590F">
              <w:rPr>
                <w:rFonts w:ascii="Times New Roman" w:hAnsi="Times New Roman" w:cs="Times New Roman"/>
                <w:sz w:val="24"/>
                <w:szCs w:val="24"/>
              </w:rPr>
              <w:t>básquet</w:t>
            </w:r>
            <w:r w:rsidR="00D55A25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0A29ED68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AB5E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13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2D9C9" w14:textId="3604A861" w:rsidR="00FA5F82" w:rsidRPr="00FF590F" w:rsidRDefault="001E4AEB" w:rsidP="0020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r w:rsidR="00FF3C1F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una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velada </w:t>
            </w:r>
            <w:r w:rsidR="004D7E96">
              <w:rPr>
                <w:rFonts w:ascii="Times New Roman" w:hAnsi="Times New Roman" w:cs="Times New Roman"/>
                <w:sz w:val="24"/>
                <w:szCs w:val="24"/>
              </w:rPr>
              <w:t xml:space="preserve">cultural 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>con danzas de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osta,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ierra y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>elva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comida típica de 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 xml:space="preserve"> región</w:t>
            </w:r>
            <w:r w:rsidR="00794B1B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1AA60644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C27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14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BE93" w14:textId="7324458D" w:rsidR="00FA5F82" w:rsidRPr="00FF590F" w:rsidRDefault="001E4AEB" w:rsidP="00FA5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 una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visita a </w:t>
            </w:r>
            <w:r w:rsidR="00260AF6">
              <w:rPr>
                <w:rFonts w:ascii="Times New Roman" w:hAnsi="Times New Roman" w:cs="Times New Roman"/>
                <w:sz w:val="24"/>
                <w:szCs w:val="24"/>
              </w:rPr>
              <w:t>instalaciones deportivas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4D96E3D5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11A7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15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1214A" w14:textId="5F8D512E" w:rsidR="00FA5F82" w:rsidRPr="00FF590F" w:rsidRDefault="00637865" w:rsidP="0020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>una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tarde de cine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pedagógic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 snacks saludables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 base a</w:t>
            </w:r>
            <w:r w:rsidR="00204823">
              <w:rPr>
                <w:rFonts w:ascii="Times New Roman" w:hAnsi="Times New Roman" w:cs="Times New Roman"/>
                <w:sz w:val="24"/>
                <w:szCs w:val="24"/>
              </w:rPr>
              <w:t xml:space="preserve"> productos de la región</w:t>
            </w:r>
            <w:r w:rsidR="00D6509E"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1314" w:rsidRPr="00D51314" w14:paraId="2BFA0D73" w14:textId="77777777" w:rsidTr="00FA5F82">
        <w:trPr>
          <w:trHeight w:val="364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34F3" w14:textId="77777777" w:rsidR="00FA5F82" w:rsidRPr="003D7BC7" w:rsidRDefault="00FA5F82" w:rsidP="00FA5F82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</w:pPr>
            <w:r w:rsidRPr="003D7BC7">
              <w:rPr>
                <w:rFonts w:ascii="Arial Narrow" w:eastAsia="Times New Roman" w:hAnsi="Arial Narrow" w:cs="Arial"/>
                <w:i/>
                <w:iCs/>
                <w:sz w:val="24"/>
                <w:szCs w:val="24"/>
                <w:lang w:val="es-ES" w:eastAsia="es-ES"/>
              </w:rPr>
              <w:t>16</w:t>
            </w:r>
          </w:p>
        </w:tc>
        <w:tc>
          <w:tcPr>
            <w:tcW w:w="9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2E8F" w14:textId="77777777" w:rsidR="00FA5F82" w:rsidRPr="00FF590F" w:rsidRDefault="00D6509E" w:rsidP="00FF5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Organiza y participa </w:t>
            </w:r>
            <w:r w:rsidR="004D0E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 xml:space="preserve">el concurso de </w:t>
            </w:r>
            <w:r w:rsidR="00FF590F">
              <w:rPr>
                <w:rFonts w:ascii="Times New Roman" w:hAnsi="Times New Roman" w:cs="Times New Roman"/>
                <w:sz w:val="24"/>
                <w:szCs w:val="24"/>
              </w:rPr>
              <w:t>canto</w:t>
            </w:r>
            <w:r w:rsidRPr="00FF59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2E2C507" w14:textId="77777777" w:rsidR="004A3DFA" w:rsidRDefault="004A3DFA">
      <w:pPr>
        <w:sectPr w:rsidR="004A3DFA" w:rsidSect="005A79CA">
          <w:headerReference w:type="default" r:id="rId8"/>
          <w:footerReference w:type="default" r:id="rId9"/>
          <w:pgSz w:w="11906" w:h="16838"/>
          <w:pgMar w:top="1440" w:right="1080" w:bottom="1440" w:left="1080" w:header="708" w:footer="567" w:gutter="0"/>
          <w:cols w:space="708"/>
          <w:docGrid w:linePitch="360"/>
        </w:sectPr>
      </w:pPr>
    </w:p>
    <w:p w14:paraId="40AD65A0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tbl>
      <w:tblPr>
        <w:tblW w:w="15168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634"/>
        <w:gridCol w:w="56"/>
        <w:gridCol w:w="866"/>
        <w:gridCol w:w="56"/>
        <w:gridCol w:w="2707"/>
        <w:gridCol w:w="142"/>
        <w:gridCol w:w="181"/>
        <w:gridCol w:w="968"/>
        <w:gridCol w:w="37"/>
        <w:gridCol w:w="1507"/>
        <w:gridCol w:w="142"/>
        <w:gridCol w:w="29"/>
        <w:gridCol w:w="2543"/>
        <w:gridCol w:w="15"/>
        <w:gridCol w:w="106"/>
        <w:gridCol w:w="476"/>
        <w:gridCol w:w="16"/>
        <w:gridCol w:w="1494"/>
        <w:gridCol w:w="11"/>
        <w:gridCol w:w="129"/>
        <w:gridCol w:w="2500"/>
        <w:gridCol w:w="196"/>
      </w:tblGrid>
      <w:tr w:rsidR="00261BA3" w:rsidRPr="00261BA3" w14:paraId="0EF4E076" w14:textId="77777777" w:rsidTr="008A0E63">
        <w:trPr>
          <w:gridBefore w:val="1"/>
          <w:gridAfter w:val="1"/>
          <w:wBefore w:w="358" w:type="dxa"/>
          <w:wAfter w:w="195" w:type="dxa"/>
          <w:cantSplit/>
          <w:trHeight w:val="567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207AEC" w14:textId="77777777" w:rsidR="004A3DFA" w:rsidRPr="00261BA3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UNIDAD DIDÁCTICA I:</w:t>
            </w:r>
            <w:r w:rsidR="00731F5A" w:rsidRPr="00261BA3">
              <w:t xml:space="preserve"> </w:t>
            </w:r>
            <w:r w:rsidR="003D7BC7" w:rsidRPr="00261BA3">
              <w:t xml:space="preserve"> </w:t>
            </w:r>
            <w:r w:rsidR="003D7BC7" w:rsidRPr="00261BA3">
              <w:rPr>
                <w:b/>
              </w:rPr>
              <w:t>ACTIVIDADES RECREATIVAS.</w:t>
            </w:r>
          </w:p>
        </w:tc>
        <w:tc>
          <w:tcPr>
            <w:tcW w:w="13980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4189ABC" w14:textId="77777777" w:rsidR="004A3DFA" w:rsidRPr="00261BA3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I:</w:t>
            </w:r>
            <w:r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261BA3">
              <w:rPr>
                <w:rFonts w:ascii="Arial Narrow" w:hAnsi="Arial Narrow"/>
              </w:rPr>
              <w:t>Organiza y ejecuta actividades recreativas, para tener una mejor calidad de vida.</w:t>
            </w:r>
          </w:p>
        </w:tc>
      </w:tr>
      <w:tr w:rsidR="00261BA3" w:rsidRPr="00261BA3" w14:paraId="0BED82DC" w14:textId="77777777" w:rsidTr="008A0E63">
        <w:trPr>
          <w:gridBefore w:val="1"/>
          <w:gridAfter w:val="1"/>
          <w:wBefore w:w="358" w:type="dxa"/>
          <w:wAfter w:w="195" w:type="dxa"/>
          <w:trHeight w:val="511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3D140" w14:textId="77777777" w:rsidR="004A3DFA" w:rsidRPr="00261BA3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18F81E8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9776C36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57F1FAC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8EECAF9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261BA3" w:rsidRPr="00261BA3" w14:paraId="43518837" w14:textId="77777777" w:rsidTr="008A0E63">
        <w:trPr>
          <w:gridBefore w:val="1"/>
          <w:gridAfter w:val="1"/>
          <w:wBefore w:w="358" w:type="dxa"/>
          <w:wAfter w:w="195" w:type="dxa"/>
          <w:trHeight w:val="31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1E194" w14:textId="77777777" w:rsidR="004A3DFA" w:rsidRPr="00261BA3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7B252" w14:textId="77777777" w:rsidR="004A3DFA" w:rsidRPr="00261BA3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80DF89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0C6C66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A778E4" w14:textId="77777777" w:rsidR="004A3DFA" w:rsidRPr="00261BA3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D5BC24" w14:textId="77777777" w:rsidR="004A3DFA" w:rsidRPr="00261BA3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677B" w14:textId="77777777" w:rsidR="004A3DFA" w:rsidRPr="00261BA3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261BA3" w:rsidRPr="00261BA3" w14:paraId="7EF59A35" w14:textId="77777777" w:rsidTr="008A0E63">
        <w:trPr>
          <w:gridBefore w:val="1"/>
          <w:gridAfter w:val="1"/>
          <w:wBefore w:w="358" w:type="dxa"/>
          <w:wAfter w:w="195" w:type="dxa"/>
          <w:trHeight w:val="4800"/>
        </w:trPr>
        <w:tc>
          <w:tcPr>
            <w:tcW w:w="63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E3781B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835A49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1</w:t>
            </w:r>
          </w:p>
          <w:p w14:paraId="482B5805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1DC85D1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4068023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2</w:t>
            </w:r>
          </w:p>
          <w:p w14:paraId="486E970E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5A5D3D8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5BCE48D" w14:textId="77777777" w:rsidR="00D74BD5" w:rsidRPr="00261BA3" w:rsidRDefault="00D74BD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A98E251" w14:textId="77777777" w:rsidR="00D74BD5" w:rsidRPr="00261BA3" w:rsidRDefault="00D74BD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62F293F" w14:textId="77777777" w:rsidR="00D74BD5" w:rsidRPr="00261BA3" w:rsidRDefault="00D74BD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A4E3E56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66BA4B06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3DD0098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06C91C6" w14:textId="77777777" w:rsidR="000772D2" w:rsidRPr="00261BA3" w:rsidRDefault="000772D2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0212882" w14:textId="77777777" w:rsidR="00D9516C" w:rsidRDefault="00D9516C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31BB2F5" w14:textId="77777777" w:rsidR="00B364C5" w:rsidRPr="00261BA3" w:rsidRDefault="00B364C5" w:rsidP="00CE46B8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4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D2F88" w14:textId="77777777" w:rsidR="00514CA6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Fomenta la realización de juegos de </w:t>
            </w:r>
            <w:proofErr w:type="spellStart"/>
            <w:r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="00514CA6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1705440A" w14:textId="77777777" w:rsidR="00D9516C" w:rsidRPr="00261BA3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00FF233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Diseña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63628A">
              <w:rPr>
                <w:rFonts w:ascii="Arial Narrow" w:eastAsia="Times New Roman" w:hAnsi="Arial Narrow"/>
                <w:lang w:eastAsia="es-PE"/>
              </w:rPr>
              <w:t xml:space="preserve">y organiza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la realización de un campamento.</w:t>
            </w:r>
          </w:p>
          <w:p w14:paraId="3ECB5BB4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A89E5AE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73CFD28" w14:textId="77777777" w:rsidR="00D9516C" w:rsidRPr="00261BA3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9C8C32B" w14:textId="1486D8F8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Programa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251DBB" w:rsidRPr="00251DBB">
              <w:rPr>
                <w:rFonts w:ascii="Arial Narrow" w:eastAsia="Times New Roman" w:hAnsi="Arial Narrow"/>
                <w:lang w:eastAsia="es-PE"/>
              </w:rPr>
              <w:t>actividades recreativas en la playa o laguna de la provincia.</w:t>
            </w:r>
          </w:p>
          <w:p w14:paraId="65F42814" w14:textId="77777777" w:rsidR="00514CA6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2B270D6" w14:textId="77777777" w:rsidR="002E2470" w:rsidRPr="00261BA3" w:rsidRDefault="002E247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29FBF52" w14:textId="77777777" w:rsidR="00B364C5" w:rsidRPr="00261BA3" w:rsidRDefault="004D0E39" w:rsidP="0009559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4D0E39">
              <w:rPr>
                <w:rFonts w:ascii="Arial Narrow" w:eastAsia="Times New Roman" w:hAnsi="Arial Narrow"/>
                <w:lang w:eastAsia="es-PE"/>
              </w:rPr>
              <w:t>Realiza las</w:t>
            </w:r>
            <w:r>
              <w:rPr>
                <w:rFonts w:ascii="Arial Narrow" w:eastAsia="Times New Roman" w:hAnsi="Arial Narrow"/>
                <w:lang w:eastAsia="es-PE"/>
              </w:rPr>
              <w:t xml:space="preserve"> actividades de juegos en arena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7B971C" w14:textId="77777777" w:rsidR="00514CA6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Organiza juegos de </w:t>
            </w:r>
            <w:proofErr w:type="spellStart"/>
            <w:r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216103C9" w14:textId="77777777" w:rsidR="000816C0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1DAFE2D" w14:textId="77777777" w:rsidR="000816C0" w:rsidRPr="00261BA3" w:rsidRDefault="000816C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955DB1D" w14:textId="77777777" w:rsidR="00D74BD5" w:rsidRPr="00261BA3" w:rsidRDefault="00D74BD5" w:rsidP="00D74BD5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Organiza un campamento, armando carpas, haciendo fogata, preparando los alimentos y contando las historias de terror.</w:t>
            </w:r>
          </w:p>
          <w:p w14:paraId="1DC3CE6A" w14:textId="77777777" w:rsidR="00D9516C" w:rsidRPr="00261BA3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BD27B0A" w14:textId="35A428A0" w:rsidR="00514CA6" w:rsidRPr="00261BA3" w:rsidRDefault="000D621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Realiza</w:t>
            </w:r>
            <w:r w:rsidR="00D74BD5" w:rsidRPr="00261BA3">
              <w:rPr>
                <w:rFonts w:ascii="Arial Narrow" w:eastAsia="Times New Roman" w:hAnsi="Arial Narrow"/>
                <w:lang w:eastAsia="es-PE"/>
              </w:rPr>
              <w:t xml:space="preserve"> las actividades de </w:t>
            </w:r>
            <w:r w:rsidR="002E2470">
              <w:rPr>
                <w:rFonts w:ascii="Arial Narrow" w:eastAsia="Times New Roman" w:hAnsi="Arial Narrow"/>
                <w:lang w:eastAsia="es-PE"/>
              </w:rPr>
              <w:t>recreación</w:t>
            </w:r>
            <w:r w:rsidR="00251DBB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D74BD5" w:rsidRPr="00261BA3">
              <w:rPr>
                <w:rFonts w:ascii="Arial Narrow" w:eastAsia="Times New Roman" w:hAnsi="Arial Narrow"/>
                <w:lang w:eastAsia="es-PE"/>
              </w:rPr>
              <w:t xml:space="preserve">en una </w:t>
            </w:r>
            <w:r w:rsidR="00AA082C" w:rsidRPr="00AA082C">
              <w:rPr>
                <w:rFonts w:ascii="Arial Narrow" w:eastAsia="Times New Roman" w:hAnsi="Arial Narrow"/>
                <w:lang w:eastAsia="es-PE"/>
              </w:rPr>
              <w:t>playa o laguna de la provincia.</w:t>
            </w:r>
          </w:p>
          <w:p w14:paraId="54C73A39" w14:textId="77777777" w:rsidR="00D9516C" w:rsidRDefault="00D9516C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A1185D4" w14:textId="77777777" w:rsidR="002E2470" w:rsidRPr="00261BA3" w:rsidRDefault="002E2470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D481027" w14:textId="77777777" w:rsidR="00B364C5" w:rsidRPr="00261BA3" w:rsidRDefault="000D621C" w:rsidP="00095590">
            <w:pPr>
              <w:spacing w:after="0"/>
              <w:jc w:val="both"/>
              <w:rPr>
                <w:rFonts w:ascii="Arial Narrow" w:hAnsi="Arial Narrow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Realiza </w:t>
            </w:r>
            <w:r w:rsidR="004D0E39" w:rsidRPr="004D0E39">
              <w:rPr>
                <w:rFonts w:ascii="Arial Narrow" w:eastAsia="Times New Roman" w:hAnsi="Arial Narrow"/>
                <w:lang w:eastAsia="es-PE"/>
              </w:rPr>
              <w:t>las actividades de juegos en arena.</w:t>
            </w:r>
          </w:p>
        </w:tc>
        <w:tc>
          <w:tcPr>
            <w:tcW w:w="2713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0A05EA5" w14:textId="77777777" w:rsidR="000816C0" w:rsidRPr="00261BA3" w:rsidRDefault="00514CA6" w:rsidP="000816C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Reflexiona sobre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los </w:t>
            </w:r>
            <w:r w:rsidR="00D74BD5" w:rsidRPr="00261BA3">
              <w:rPr>
                <w:rFonts w:ascii="Arial Narrow" w:eastAsia="Times New Roman" w:hAnsi="Arial Narrow"/>
                <w:lang w:eastAsia="es-PE"/>
              </w:rPr>
              <w:t xml:space="preserve">beneficios de los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 xml:space="preserve">juegos de </w:t>
            </w:r>
            <w:proofErr w:type="spellStart"/>
            <w:r w:rsidR="000816C0"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="000816C0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435B9571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B80DE0D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Coopera en todas las actividades del campamento.</w:t>
            </w:r>
          </w:p>
          <w:p w14:paraId="09D375F0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0602A2B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43E6D04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9E91189" w14:textId="73C76A91" w:rsidR="00514CA6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Apoya a sus compañeros en las actividades de </w:t>
            </w:r>
            <w:r w:rsidR="002E2470" w:rsidRPr="002E2470">
              <w:rPr>
                <w:rFonts w:ascii="Arial Narrow" w:eastAsia="Times New Roman" w:hAnsi="Arial Narrow"/>
                <w:lang w:eastAsia="es-PE"/>
              </w:rPr>
              <w:t>recreación</w:t>
            </w:r>
            <w:r w:rsidR="00AA082C" w:rsidRPr="00AA082C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44503EC0" w14:textId="5584322D" w:rsidR="00251DBB" w:rsidRDefault="00251DBB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B85CDCD" w14:textId="77777777" w:rsidR="00251DBB" w:rsidRPr="00261BA3" w:rsidRDefault="00251DBB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D52A1DD" w14:textId="77777777" w:rsidR="00C87B0F" w:rsidRPr="00261BA3" w:rsidRDefault="00C87B0F" w:rsidP="00514CA6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618871B" w14:textId="77777777" w:rsidR="00B364C5" w:rsidRPr="00261BA3" w:rsidRDefault="000D621C" w:rsidP="00095590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Participa en </w:t>
            </w:r>
            <w:r w:rsidR="00095590">
              <w:rPr>
                <w:rFonts w:ascii="Arial Narrow" w:eastAsia="Times New Roman" w:hAnsi="Arial Narrow"/>
                <w:lang w:eastAsia="es-PE"/>
              </w:rPr>
              <w:t>los juegos de arena</w:t>
            </w:r>
            <w:r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107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603FF55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26748A0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0D832C77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C4D8A83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3F8206A9" w14:textId="77777777" w:rsidR="00B364C5" w:rsidRPr="00261BA3" w:rsidRDefault="00B364C5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7A46547D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77242A1B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17040D3" w14:textId="77777777" w:rsidR="00B364C5" w:rsidRPr="00261BA3" w:rsidRDefault="00B364C5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0A73B19A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13711759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74995FDC" w14:textId="77777777" w:rsidR="00B364C5" w:rsidRPr="00261BA3" w:rsidRDefault="00B364C5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3AFF7368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74FB399D" w14:textId="77777777" w:rsidR="00B364C5" w:rsidRPr="00261BA3" w:rsidRDefault="00B364C5" w:rsidP="000772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64DE3E42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075E7E" w14:textId="77777777" w:rsidR="0020009C" w:rsidRPr="00261BA3" w:rsidRDefault="00514CA6" w:rsidP="0020009C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Define y </w:t>
            </w:r>
            <w:r w:rsidR="0020009C" w:rsidRPr="00261BA3">
              <w:rPr>
                <w:rFonts w:ascii="Arial Narrow" w:eastAsia="Times New Roman" w:hAnsi="Arial Narrow"/>
                <w:lang w:val="es-ES" w:eastAsia="es-PE"/>
              </w:rPr>
              <w:t xml:space="preserve">organiza </w:t>
            </w:r>
            <w:r w:rsidR="0020009C" w:rsidRPr="00261BA3">
              <w:rPr>
                <w:rFonts w:ascii="Arial Narrow" w:eastAsia="Times New Roman" w:hAnsi="Arial Narrow"/>
                <w:lang w:eastAsia="es-PE"/>
              </w:rPr>
              <w:t xml:space="preserve">juegos de </w:t>
            </w:r>
            <w:proofErr w:type="spellStart"/>
            <w:r w:rsidR="0020009C" w:rsidRPr="00261BA3">
              <w:rPr>
                <w:rFonts w:ascii="Arial Narrow" w:eastAsia="Times New Roman" w:hAnsi="Arial Narrow"/>
                <w:lang w:eastAsia="es-PE"/>
              </w:rPr>
              <w:t>gimnkana</w:t>
            </w:r>
            <w:proofErr w:type="spellEnd"/>
            <w:r w:rsidR="0020009C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5EC0CC8E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5745A0D" w14:textId="77777777" w:rsidR="00514CA6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>Fomenta la realización de un campamento.</w:t>
            </w:r>
          </w:p>
          <w:p w14:paraId="7BAF5EDD" w14:textId="77777777" w:rsidR="00514CA6" w:rsidRPr="00261BA3" w:rsidRDefault="00514CA6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11D742B1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0A264444" w14:textId="77777777" w:rsidR="00D74BD5" w:rsidRPr="00261BA3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79158E83" w14:textId="77777777" w:rsidR="00514CA6" w:rsidRDefault="00D74BD5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Realiza las actividades </w:t>
            </w:r>
            <w:r w:rsidR="002E2470" w:rsidRPr="002E2470">
              <w:rPr>
                <w:rFonts w:ascii="Arial Narrow" w:eastAsia="Times New Roman" w:hAnsi="Arial Narrow"/>
                <w:lang w:val="es-ES" w:eastAsia="es-PE"/>
              </w:rPr>
              <w:t>recreación</w:t>
            </w: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: bote, kayak, banano, cuatrimoto o caballos en una </w:t>
            </w:r>
            <w:r w:rsidR="00AA082C" w:rsidRPr="00AA082C">
              <w:rPr>
                <w:rFonts w:ascii="Arial Narrow" w:eastAsia="Times New Roman" w:hAnsi="Arial Narrow"/>
                <w:lang w:val="es-ES" w:eastAsia="es-PE"/>
              </w:rPr>
              <w:t>playa o laguna de la provincia.</w:t>
            </w:r>
          </w:p>
          <w:p w14:paraId="4B091F11" w14:textId="77777777" w:rsidR="00AA082C" w:rsidRPr="00261BA3" w:rsidRDefault="00AA082C" w:rsidP="00514CA6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7F9A32C" w14:textId="77777777" w:rsidR="00B364C5" w:rsidRPr="00261BA3" w:rsidRDefault="00514CA6" w:rsidP="00095590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61BA3">
              <w:rPr>
                <w:rFonts w:ascii="Arial Narrow" w:eastAsia="Times New Roman" w:hAnsi="Arial Narrow"/>
                <w:lang w:val="es-ES" w:eastAsia="es-PE"/>
              </w:rPr>
              <w:t xml:space="preserve">Realiza </w:t>
            </w:r>
            <w:r w:rsidR="000D621C" w:rsidRPr="00261BA3">
              <w:rPr>
                <w:rFonts w:ascii="Arial Narrow" w:eastAsia="Times New Roman" w:hAnsi="Arial Narrow"/>
                <w:lang w:val="es-ES" w:eastAsia="es-PE"/>
              </w:rPr>
              <w:t xml:space="preserve">actividades </w:t>
            </w:r>
            <w:r w:rsidR="00095590">
              <w:rPr>
                <w:rFonts w:ascii="Arial Narrow" w:eastAsia="Times New Roman" w:hAnsi="Arial Narrow"/>
                <w:lang w:val="es-ES" w:eastAsia="es-PE"/>
              </w:rPr>
              <w:t>de juegos en arena</w:t>
            </w:r>
            <w:r w:rsidR="000D621C" w:rsidRPr="00261BA3">
              <w:rPr>
                <w:rFonts w:ascii="Arial Narrow" w:eastAsia="Times New Roman" w:hAnsi="Arial Narrow"/>
                <w:lang w:val="es-ES" w:eastAsia="es-PE"/>
              </w:rPr>
              <w:t>.</w:t>
            </w:r>
          </w:p>
        </w:tc>
      </w:tr>
      <w:tr w:rsidR="00261BA3" w:rsidRPr="00261BA3" w14:paraId="4B72650C" w14:textId="77777777" w:rsidTr="008A0E63">
        <w:trPr>
          <w:gridBefore w:val="1"/>
          <w:gridAfter w:val="1"/>
          <w:wBefore w:w="358" w:type="dxa"/>
          <w:wAfter w:w="195" w:type="dxa"/>
          <w:trHeight w:val="305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9F18B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2438EF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0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A9280D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261BA3" w:rsidRPr="00261BA3" w14:paraId="66A3BC7D" w14:textId="77777777" w:rsidTr="008A0E63">
        <w:trPr>
          <w:gridBefore w:val="1"/>
          <w:gridAfter w:val="1"/>
          <w:wBefore w:w="358" w:type="dxa"/>
          <w:wAfter w:w="195" w:type="dxa"/>
          <w:trHeight w:val="249"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9B4D87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A41E2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4F18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3D4F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55E7A0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261BA3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261BA3" w:rsidRPr="00261BA3" w14:paraId="56492FCB" w14:textId="77777777" w:rsidTr="008A0E63">
        <w:trPr>
          <w:gridBefore w:val="1"/>
          <w:gridAfter w:val="1"/>
          <w:wBefore w:w="358" w:type="dxa"/>
          <w:wAfter w:w="195" w:type="dxa"/>
          <w:trHeight w:val="265"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82FFAC" w14:textId="77777777" w:rsidR="00B364C5" w:rsidRPr="00261BA3" w:rsidRDefault="00B364C5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97316A" w14:textId="77777777" w:rsidR="00B364C5" w:rsidRPr="00261BA3" w:rsidRDefault="00B364C5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97BB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757CD42C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83C2" w14:textId="77777777" w:rsidR="00B364C5" w:rsidRPr="00261BA3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261BA3">
              <w:rPr>
                <w:rFonts w:ascii="Arial Narrow" w:eastAsia="Times New Roman" w:hAnsi="Arial Narrow"/>
                <w:lang w:eastAsia="es-PE"/>
              </w:rPr>
              <w:t xml:space="preserve"> acerca de la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s</w:t>
            </w:r>
            <w:r w:rsidR="00503846" w:rsidRPr="00261BA3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0816C0" w:rsidRPr="00261BA3">
              <w:rPr>
                <w:rFonts w:ascii="Arial Narrow" w:eastAsia="Times New Roman" w:hAnsi="Arial Narrow"/>
                <w:lang w:eastAsia="es-PE"/>
              </w:rPr>
              <w:t>actividades recreativas.</w:t>
            </w:r>
          </w:p>
          <w:p w14:paraId="699F9958" w14:textId="77777777" w:rsidR="00B364C5" w:rsidRPr="00261BA3" w:rsidRDefault="00B364C5" w:rsidP="0020009C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 xml:space="preserve">Soluciones a </w:t>
            </w:r>
            <w:r w:rsidR="0020009C" w:rsidRPr="00261BA3">
              <w:rPr>
                <w:rFonts w:ascii="Arial Narrow" w:eastAsia="Times New Roman" w:hAnsi="Arial Narrow"/>
                <w:lang w:eastAsia="es-PE"/>
              </w:rPr>
              <w:t>casos que sucedan.</w:t>
            </w:r>
            <w:r w:rsidR="00503846" w:rsidRPr="00261BA3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AA614" w14:textId="5DECB650" w:rsidR="00B364C5" w:rsidRDefault="00B364C5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261BA3">
              <w:rPr>
                <w:rFonts w:ascii="Arial Narrow" w:eastAsia="Times New Roman" w:hAnsi="Arial Narrow"/>
                <w:lang w:eastAsia="es-PE"/>
              </w:rPr>
              <w:t>Comportamiento en clas</w:t>
            </w:r>
            <w:r w:rsidR="008279B4">
              <w:rPr>
                <w:rFonts w:ascii="Arial Narrow" w:eastAsia="Times New Roman" w:hAnsi="Arial Narrow"/>
                <w:lang w:eastAsia="es-PE"/>
              </w:rPr>
              <w:t>e</w:t>
            </w:r>
            <w:r w:rsidR="00C41F6D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3B521054" w14:textId="77777777" w:rsidR="00C41F6D" w:rsidRPr="00261BA3" w:rsidRDefault="00C41F6D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Videos de las actividades realizadas.</w:t>
            </w:r>
          </w:p>
        </w:tc>
      </w:tr>
      <w:tr w:rsidR="00B30445" w:rsidRPr="00157C30" w14:paraId="36025891" w14:textId="77777777" w:rsidTr="008A0E63">
        <w:trPr>
          <w:gridAfter w:val="1"/>
          <w:wAfter w:w="196" w:type="dxa"/>
          <w:cantSplit/>
          <w:trHeight w:val="567"/>
        </w:trPr>
        <w:tc>
          <w:tcPr>
            <w:tcW w:w="10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BB7150" w14:textId="77777777" w:rsidR="004A3DFA" w:rsidRPr="00157C30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II:</w:t>
            </w:r>
            <w:r w:rsidR="003D7BC7" w:rsidRPr="00157C30">
              <w:rPr>
                <w:rFonts w:ascii="Arial Narrow" w:eastAsia="Times New Roman" w:hAnsi="Arial Narrow"/>
                <w:b/>
                <w:lang w:eastAsia="es-PE"/>
              </w:rPr>
              <w:t xml:space="preserve"> ACTIVIDADES DE TURISMO Y ESPARCIMIENTO.</w:t>
            </w:r>
          </w:p>
        </w:tc>
        <w:tc>
          <w:tcPr>
            <w:tcW w:w="1392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F6D97D" w14:textId="77777777" w:rsidR="004A3DFA" w:rsidRPr="00157C30" w:rsidRDefault="001F2626" w:rsidP="00D73CAE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II:</w:t>
            </w:r>
            <w:r w:rsidRPr="00157C30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157C30">
              <w:rPr>
                <w:rFonts w:ascii="Arial Narrow" w:eastAsia="Times New Roman" w:hAnsi="Arial Narrow"/>
                <w:lang w:eastAsia="es-PE"/>
              </w:rPr>
              <w:t>Fomenta la realización de actividades de turismo y esparcimiento para generar felicidad en las personas</w:t>
            </w:r>
            <w:r w:rsidR="003D7BC7" w:rsidRPr="00157C30">
              <w:rPr>
                <w:rFonts w:ascii="Arial Narrow" w:eastAsia="Times New Roman" w:hAnsi="Arial Narrow"/>
                <w:b/>
                <w:lang w:eastAsia="es-PE"/>
              </w:rPr>
              <w:t>.</w:t>
            </w:r>
          </w:p>
        </w:tc>
      </w:tr>
      <w:tr w:rsidR="00B30445" w:rsidRPr="00157C30" w14:paraId="24824432" w14:textId="77777777" w:rsidTr="008A0E63">
        <w:trPr>
          <w:gridAfter w:val="1"/>
          <w:wAfter w:w="196" w:type="dxa"/>
          <w:trHeight w:val="511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C8972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3019AED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27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FA15EFF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0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C641DD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6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D9A455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157C30" w14:paraId="3898659C" w14:textId="77777777" w:rsidTr="008A0E63">
        <w:trPr>
          <w:gridAfter w:val="1"/>
          <w:wAfter w:w="196" w:type="dxa"/>
          <w:trHeight w:val="31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EFA8C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922C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1A5622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6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74061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1D7D9D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0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68C89A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8A3E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157C30" w:rsidRPr="00157C30" w14:paraId="63EFB887" w14:textId="77777777" w:rsidTr="008A0E63">
        <w:trPr>
          <w:gridAfter w:val="1"/>
          <w:wAfter w:w="196" w:type="dxa"/>
          <w:trHeight w:val="5232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7ED987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26BF14D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5</w:t>
            </w:r>
          </w:p>
          <w:p w14:paraId="2214E7F9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713FC7F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4CA6116" w14:textId="77777777" w:rsidR="00C87B0F" w:rsidRPr="00157C30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2FB77BD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42D531E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6</w:t>
            </w:r>
          </w:p>
          <w:p w14:paraId="69DA8E59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093CE1E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15709F3" w14:textId="77777777" w:rsidR="00C87B0F" w:rsidRPr="00157C30" w:rsidRDefault="00C87B0F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32579D5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FBFBB6C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7</w:t>
            </w:r>
          </w:p>
          <w:p w14:paraId="4985C5F2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C07B918" w14:textId="77777777" w:rsidR="005526AE" w:rsidRPr="00157C30" w:rsidRDefault="005526AE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F54A1F0" w14:textId="77777777" w:rsidR="00261BA3" w:rsidRPr="00157C30" w:rsidRDefault="00261BA3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CD55452" w14:textId="77777777" w:rsidR="00261BA3" w:rsidRPr="00157C30" w:rsidRDefault="00261BA3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F10A95B" w14:textId="77777777" w:rsidR="004A3DFA" w:rsidRPr="00157C30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8</w:t>
            </w:r>
          </w:p>
        </w:tc>
        <w:tc>
          <w:tcPr>
            <w:tcW w:w="30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3DBA30" w14:textId="77777777" w:rsidR="00D73CAE" w:rsidRPr="001E4AEB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Organiza turismo local a lugares históricos </w:t>
            </w:r>
            <w:r w:rsidR="00B20B78" w:rsidRPr="001E4AEB">
              <w:rPr>
                <w:rFonts w:ascii="Arial Narrow" w:eastAsia="Times New Roman" w:hAnsi="Arial Narrow"/>
                <w:lang w:eastAsia="es-PE"/>
              </w:rPr>
              <w:t>de</w:t>
            </w:r>
            <w:r w:rsidRPr="001E4AEB">
              <w:rPr>
                <w:rFonts w:ascii="Arial Narrow" w:eastAsia="Times New Roman" w:hAnsi="Arial Narrow"/>
                <w:lang w:eastAsia="es-PE"/>
              </w:rPr>
              <w:t xml:space="preserve"> la </w:t>
            </w:r>
            <w:r w:rsidR="00DC664A" w:rsidRPr="001E4AEB">
              <w:rPr>
                <w:rFonts w:ascii="Arial Narrow" w:eastAsia="Times New Roman" w:hAnsi="Arial Narrow"/>
                <w:lang w:eastAsia="es-PE"/>
              </w:rPr>
              <w:t>provincia de Huaura.</w:t>
            </w:r>
          </w:p>
          <w:p w14:paraId="141C8AC6" w14:textId="77777777" w:rsidR="00C87B0F" w:rsidRPr="001E4AEB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6047E69" w14:textId="77777777" w:rsidR="00F724F4" w:rsidRPr="001E4AEB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57249A1" w14:textId="77777777" w:rsidR="002E1CCA" w:rsidRPr="001E4AEB" w:rsidRDefault="002E1CCA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C7F63E7" w14:textId="6B66680F" w:rsidR="00D73CAE" w:rsidRPr="001E4AEB" w:rsidRDefault="001E4AEB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Organiza una visita al museo de la Universidad José Faustino Sánchez Carrión.</w:t>
            </w:r>
          </w:p>
          <w:p w14:paraId="1E287A86" w14:textId="76349BD1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B4A90DE" w14:textId="77777777" w:rsidR="001E4AEB" w:rsidRPr="001E4AEB" w:rsidRDefault="001E4AEB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1F125D9" w14:textId="6F57364C" w:rsidR="00D73CAE" w:rsidRPr="001E4AEB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Planifica y organiza una visita a </w:t>
            </w:r>
            <w:r w:rsidR="00E00CE1" w:rsidRPr="001E4AEB">
              <w:rPr>
                <w:rFonts w:ascii="Arial Narrow" w:eastAsia="Times New Roman" w:hAnsi="Arial Narrow"/>
                <w:lang w:eastAsia="es-PE"/>
              </w:rPr>
              <w:t>una</w:t>
            </w:r>
            <w:r w:rsidRPr="001E4AEB">
              <w:rPr>
                <w:rFonts w:ascii="Arial Narrow" w:eastAsia="Times New Roman" w:hAnsi="Arial Narrow"/>
                <w:lang w:eastAsia="es-PE"/>
              </w:rPr>
              <w:t xml:space="preserve"> zona arqueológica</w:t>
            </w:r>
            <w:r w:rsidR="00C41F6D" w:rsidRPr="001E4AEB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E00CE1" w:rsidRPr="001E4AEB">
              <w:rPr>
                <w:rFonts w:ascii="Arial Narrow" w:eastAsia="Times New Roman" w:hAnsi="Arial Narrow"/>
                <w:lang w:eastAsia="es-PE"/>
              </w:rPr>
              <w:t>la provincia</w:t>
            </w:r>
            <w:r w:rsidRPr="001E4AEB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B45AE07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B322539" w14:textId="77777777" w:rsidR="00261BA3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DCADE16" w14:textId="77777777" w:rsidR="00261BA3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AB6DEDC" w14:textId="77777777" w:rsidR="00C87B0F" w:rsidRPr="001E4AEB" w:rsidRDefault="00F724F4" w:rsidP="00D4096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Organiza un viaje de estudios a un</w:t>
            </w:r>
            <w:r w:rsidR="008F13C3" w:rsidRPr="001E4AEB">
              <w:rPr>
                <w:rFonts w:ascii="Arial Narrow" w:eastAsia="Times New Roman" w:hAnsi="Arial Narrow"/>
                <w:lang w:eastAsia="es-PE"/>
              </w:rPr>
              <w:t xml:space="preserve"> lugar que tenga baños termales de la región.</w:t>
            </w:r>
          </w:p>
          <w:p w14:paraId="04909B48" w14:textId="77777777" w:rsidR="00C87B0F" w:rsidRPr="001E4AEB" w:rsidRDefault="00C87B0F" w:rsidP="00D4096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8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A1C836" w14:textId="77777777" w:rsidR="00D73CAE" w:rsidRPr="001E4AEB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Realiza el turismo local a lugares históricos </w:t>
            </w:r>
            <w:r w:rsidR="00B20B78" w:rsidRPr="001E4AEB">
              <w:rPr>
                <w:rFonts w:ascii="Arial Narrow" w:eastAsia="Times New Roman" w:hAnsi="Arial Narrow"/>
                <w:lang w:eastAsia="es-PE"/>
              </w:rPr>
              <w:t>de</w:t>
            </w:r>
            <w:r w:rsidRPr="001E4AEB">
              <w:rPr>
                <w:rFonts w:ascii="Arial Narrow" w:eastAsia="Times New Roman" w:hAnsi="Arial Narrow"/>
                <w:lang w:eastAsia="es-PE"/>
              </w:rPr>
              <w:t xml:space="preserve"> la </w:t>
            </w:r>
            <w:r w:rsidR="00DC664A" w:rsidRPr="001E4AEB">
              <w:rPr>
                <w:rFonts w:ascii="Arial Narrow" w:eastAsia="Times New Roman" w:hAnsi="Arial Narrow"/>
                <w:lang w:eastAsia="es-PE"/>
              </w:rPr>
              <w:t>provincia de Huaura</w:t>
            </w:r>
            <w:r w:rsidR="002E1CCA" w:rsidRPr="001E4AEB">
              <w:t xml:space="preserve"> </w:t>
            </w:r>
            <w:r w:rsidR="002E1CCA" w:rsidRPr="001E4AEB">
              <w:rPr>
                <w:rFonts w:ascii="Arial Narrow" w:eastAsia="Times New Roman" w:hAnsi="Arial Narrow"/>
                <w:lang w:eastAsia="es-PE"/>
              </w:rPr>
              <w:t>mediante una caminata.</w:t>
            </w:r>
          </w:p>
          <w:p w14:paraId="6B8A9C27" w14:textId="77777777" w:rsidR="00DC664A" w:rsidRPr="001E4AEB" w:rsidRDefault="00DC664A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F956A85" w14:textId="52B30A33" w:rsidR="00261BA3" w:rsidRPr="001E4AEB" w:rsidRDefault="00261BA3" w:rsidP="00261BA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Realiza </w:t>
            </w:r>
            <w:r w:rsidR="001E4AEB" w:rsidRPr="001E4AEB">
              <w:rPr>
                <w:rFonts w:ascii="Arial Narrow" w:eastAsia="Times New Roman" w:hAnsi="Arial Narrow"/>
                <w:lang w:eastAsia="es-PE"/>
              </w:rPr>
              <w:t>Organiza una visita al museo de la Universidad José Faustino Sánchez Carrión.</w:t>
            </w:r>
          </w:p>
          <w:p w14:paraId="62244EF3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5F5A9EE" w14:textId="77777777" w:rsidR="00C87B0F" w:rsidRPr="001E4AEB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C84C748" w14:textId="79D6BC2B" w:rsidR="00D73CAE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Realiza la visita a una zona arqueológica</w:t>
            </w:r>
            <w:r w:rsidR="00C41F6D" w:rsidRPr="001E4AEB">
              <w:rPr>
                <w:rFonts w:ascii="Arial Narrow" w:eastAsia="Times New Roman" w:hAnsi="Arial Narrow"/>
                <w:lang w:eastAsia="es-PE"/>
              </w:rPr>
              <w:t xml:space="preserve"> de</w:t>
            </w:r>
            <w:r w:rsidR="00E00CE1" w:rsidRPr="001E4AEB">
              <w:rPr>
                <w:rFonts w:ascii="Arial Narrow" w:eastAsia="Times New Roman" w:hAnsi="Arial Narrow"/>
                <w:lang w:eastAsia="es-PE"/>
              </w:rPr>
              <w:t xml:space="preserve"> la provincia</w:t>
            </w:r>
            <w:r w:rsidR="00C41F6D" w:rsidRPr="001E4AEB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CDDFB5B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00C8F9" w14:textId="77777777" w:rsidR="00261BA3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82AB620" w14:textId="77777777" w:rsidR="00261BA3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999AFE8" w14:textId="77777777" w:rsidR="004A3DFA" w:rsidRPr="001E4AEB" w:rsidRDefault="00157C30" w:rsidP="002E1CC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Realiza </w:t>
            </w:r>
            <w:r w:rsidR="002E1CCA" w:rsidRPr="001E4AEB">
              <w:rPr>
                <w:rFonts w:ascii="Arial Narrow" w:eastAsia="Times New Roman" w:hAnsi="Arial Narrow"/>
                <w:lang w:eastAsia="es-PE"/>
              </w:rPr>
              <w:t>actividad física en zona de altura</w:t>
            </w:r>
            <w:r w:rsidRPr="001E4AEB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2E1CCA" w:rsidRPr="001E4AEB">
              <w:rPr>
                <w:rFonts w:ascii="Arial Narrow" w:eastAsia="Times New Roman" w:hAnsi="Arial Narrow"/>
                <w:lang w:eastAsia="es-PE"/>
              </w:rPr>
              <w:t>y se relaja en</w:t>
            </w:r>
            <w:r w:rsidRPr="001E4AEB">
              <w:rPr>
                <w:rFonts w:ascii="Arial Narrow" w:eastAsia="Times New Roman" w:hAnsi="Arial Narrow"/>
                <w:lang w:eastAsia="es-PE"/>
              </w:rPr>
              <w:t xml:space="preserve"> baños termales </w:t>
            </w:r>
            <w:r w:rsidR="008F13C3" w:rsidRPr="001E4AEB">
              <w:rPr>
                <w:rFonts w:ascii="Arial Narrow" w:eastAsia="Times New Roman" w:hAnsi="Arial Narrow"/>
                <w:lang w:eastAsia="es-PE"/>
              </w:rPr>
              <w:t>de la región.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FE3FA8" w14:textId="77777777" w:rsidR="00D73CAE" w:rsidRPr="001E4AEB" w:rsidRDefault="00F724F4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Valora</w:t>
            </w:r>
            <w:r w:rsidR="00D73CAE" w:rsidRPr="001E4AEB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Pr="001E4AEB">
              <w:rPr>
                <w:rFonts w:ascii="Arial Narrow" w:eastAsia="Times New Roman" w:hAnsi="Arial Narrow"/>
                <w:lang w:eastAsia="es-PE"/>
              </w:rPr>
              <w:t xml:space="preserve">los lugares históricos que existen en la </w:t>
            </w:r>
            <w:r w:rsidR="00DC664A" w:rsidRPr="001E4AEB">
              <w:rPr>
                <w:rFonts w:ascii="Arial Narrow" w:eastAsia="Times New Roman" w:hAnsi="Arial Narrow"/>
                <w:lang w:eastAsia="es-PE"/>
              </w:rPr>
              <w:t>provincia de Huaura.</w:t>
            </w:r>
          </w:p>
          <w:p w14:paraId="7FDCEAD7" w14:textId="77777777" w:rsidR="00C87B0F" w:rsidRPr="001E4AEB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92A4000" w14:textId="77777777" w:rsidR="002E1CCA" w:rsidRPr="001E4AEB" w:rsidRDefault="002E1CCA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E6309E" w14:textId="186BAF66" w:rsidR="00261BA3" w:rsidRPr="001E4AEB" w:rsidRDefault="00D73CAE" w:rsidP="00261BA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Aprecia</w:t>
            </w:r>
            <w:r w:rsidR="00261BA3" w:rsidRPr="001E4AEB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1E4AEB" w:rsidRPr="001E4AEB">
              <w:rPr>
                <w:rFonts w:ascii="Arial Narrow" w:eastAsia="Times New Roman" w:hAnsi="Arial Narrow"/>
                <w:lang w:eastAsia="es-PE"/>
              </w:rPr>
              <w:t>l</w:t>
            </w:r>
            <w:r w:rsidR="001E4AEB" w:rsidRPr="001E4AEB">
              <w:rPr>
                <w:rFonts w:ascii="Arial Narrow" w:eastAsia="Times New Roman" w:hAnsi="Arial Narrow"/>
                <w:lang w:eastAsia="es-PE"/>
              </w:rPr>
              <w:t>a visita al museo de la Universidad José Faustino Sánchez Carrión.</w:t>
            </w:r>
          </w:p>
          <w:p w14:paraId="4DE3F776" w14:textId="77777777" w:rsidR="00D73CAE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 </w:t>
            </w:r>
          </w:p>
          <w:p w14:paraId="3D995072" w14:textId="77777777" w:rsidR="00C87B0F" w:rsidRPr="001E4AEB" w:rsidRDefault="00C87B0F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DAFF271" w14:textId="77777777" w:rsidR="00D73CAE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Valora la historia de la zona arqueológica visitada.</w:t>
            </w:r>
          </w:p>
          <w:p w14:paraId="21F4A867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1ED389B" w14:textId="77777777" w:rsidR="00261BA3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A16D32" w14:textId="77777777" w:rsidR="00261BA3" w:rsidRPr="001E4AEB" w:rsidRDefault="00261BA3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FE6FDAA" w14:textId="77777777" w:rsidR="004A3DFA" w:rsidRPr="001E4AEB" w:rsidRDefault="00157C30" w:rsidP="002E1CCA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 xml:space="preserve">Valora </w:t>
            </w:r>
            <w:r w:rsidR="002E1CCA" w:rsidRPr="001E4AEB">
              <w:rPr>
                <w:rFonts w:ascii="Arial Narrow" w:eastAsia="Times New Roman" w:hAnsi="Arial Narrow"/>
                <w:lang w:eastAsia="es-PE"/>
              </w:rPr>
              <w:t xml:space="preserve">el esfuerzo físico en zona de altura y </w:t>
            </w:r>
            <w:r w:rsidRPr="001E4AEB">
              <w:rPr>
                <w:rFonts w:ascii="Arial Narrow" w:eastAsia="Times New Roman" w:hAnsi="Arial Narrow"/>
                <w:lang w:eastAsia="es-PE"/>
              </w:rPr>
              <w:t>las propiedades medicinales y curativas de los baños termales.</w:t>
            </w:r>
          </w:p>
        </w:tc>
        <w:tc>
          <w:tcPr>
            <w:tcW w:w="210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9E4F2D" w14:textId="77777777" w:rsidR="004A3DFA" w:rsidRPr="001E4AEB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E4AEB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59387F9" w14:textId="77777777" w:rsidR="00470104" w:rsidRPr="001E4AEB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7D4355E" w14:textId="77777777" w:rsidR="00470104" w:rsidRPr="001E4AEB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7DEB0EC3" w14:textId="77777777" w:rsidR="004A3DFA" w:rsidRPr="001E4AEB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E4AEB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3DA24A52" w14:textId="77777777" w:rsidR="004A3DFA" w:rsidRPr="001E4AEB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160A12D1" w14:textId="77777777" w:rsidR="004A3DFA" w:rsidRPr="001E4AEB" w:rsidRDefault="004A3DFA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1B80AC67" w14:textId="77777777" w:rsidR="004A3DFA" w:rsidRPr="001E4AEB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E4AEB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3262A20B" w14:textId="77777777" w:rsidR="004A3DFA" w:rsidRPr="001E4AEB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0CEF436F" w14:textId="77777777" w:rsidR="004A3DFA" w:rsidRPr="001E4AEB" w:rsidRDefault="004A3DFA">
            <w:pPr>
              <w:spacing w:after="0"/>
              <w:ind w:left="223"/>
              <w:rPr>
                <w:rFonts w:ascii="Arial Narrow" w:eastAsia="Times New Roman" w:hAnsi="Arial Narrow"/>
                <w:lang w:eastAsia="es-PE"/>
              </w:rPr>
            </w:pPr>
          </w:p>
          <w:p w14:paraId="51FABF15" w14:textId="77777777" w:rsidR="004A3DFA" w:rsidRPr="001E4AEB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1E4AEB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B816697" w14:textId="77777777" w:rsidR="004A3DFA" w:rsidRPr="001E4AEB" w:rsidRDefault="001F2626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4E498027" w14:textId="77777777" w:rsidR="004A3DFA" w:rsidRPr="001E4AEB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2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C63513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1E4AEB">
              <w:rPr>
                <w:rFonts w:ascii="Arial Narrow" w:eastAsia="Times New Roman" w:hAnsi="Arial Narrow"/>
                <w:lang w:val="es-ES" w:eastAsia="es-PE"/>
              </w:rPr>
              <w:t xml:space="preserve">Identifica </w:t>
            </w:r>
            <w:r w:rsidR="00261BA3" w:rsidRPr="001E4AEB">
              <w:rPr>
                <w:rFonts w:ascii="Arial Narrow" w:eastAsia="Times New Roman" w:hAnsi="Arial Narrow"/>
                <w:lang w:eastAsia="es-PE"/>
              </w:rPr>
              <w:t xml:space="preserve">los lugares históricos que existen en la </w:t>
            </w:r>
            <w:r w:rsidR="00DC664A" w:rsidRPr="001E4AEB">
              <w:rPr>
                <w:rFonts w:ascii="Arial Narrow" w:eastAsia="Times New Roman" w:hAnsi="Arial Narrow"/>
                <w:lang w:eastAsia="es-PE"/>
              </w:rPr>
              <w:t>provincia de Huaura</w:t>
            </w:r>
            <w:r w:rsidR="002E1CCA" w:rsidRPr="001E4AEB">
              <w:rPr>
                <w:rFonts w:ascii="Arial Narrow" w:eastAsia="Times New Roman" w:hAnsi="Arial Narrow"/>
                <w:lang w:eastAsia="es-PE"/>
              </w:rPr>
              <w:t xml:space="preserve"> mediante una caminata.</w:t>
            </w:r>
          </w:p>
          <w:p w14:paraId="72EF2318" w14:textId="77777777" w:rsidR="00DC664A" w:rsidRPr="001E4AEB" w:rsidRDefault="00DC664A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5B224009" w14:textId="051FA6AA" w:rsidR="00D73CAE" w:rsidRPr="001E4AEB" w:rsidRDefault="001E4AEB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1E4AEB">
              <w:rPr>
                <w:rFonts w:ascii="Arial Narrow" w:eastAsia="Times New Roman" w:hAnsi="Arial Narrow"/>
                <w:lang w:val="es-ES" w:eastAsia="es-PE"/>
              </w:rPr>
              <w:t>Identifica los restos arqueológicos que se encuentran en el museo</w:t>
            </w:r>
            <w:r w:rsidR="00261BA3" w:rsidRPr="001E4AEB">
              <w:rPr>
                <w:rFonts w:ascii="Arial Narrow" w:eastAsia="Times New Roman" w:hAnsi="Arial Narrow"/>
                <w:lang w:val="es-ES" w:eastAsia="es-PE"/>
              </w:rPr>
              <w:t>.</w:t>
            </w:r>
          </w:p>
          <w:p w14:paraId="4BFF7DE6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38DB839" w14:textId="77777777" w:rsidR="00C87B0F" w:rsidRPr="001E4AEB" w:rsidRDefault="00C87B0F" w:rsidP="008F13C3">
            <w:pPr>
              <w:spacing w:after="0" w:line="240" w:lineRule="auto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0EE12A1E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1E4AEB">
              <w:rPr>
                <w:rFonts w:ascii="Arial Narrow" w:eastAsia="Times New Roman" w:hAnsi="Arial Narrow"/>
                <w:lang w:val="es-ES" w:eastAsia="es-PE"/>
              </w:rPr>
              <w:t xml:space="preserve">Identifica </w:t>
            </w:r>
            <w:r w:rsidR="00261BA3" w:rsidRPr="001E4AEB">
              <w:rPr>
                <w:rFonts w:ascii="Arial Narrow" w:eastAsia="Times New Roman" w:hAnsi="Arial Narrow"/>
                <w:lang w:val="es-ES" w:eastAsia="es-PE"/>
              </w:rPr>
              <w:t>el periodo en que se desarrolló la zona arqueológica y la influencia que tuvo en la zona.</w:t>
            </w:r>
          </w:p>
          <w:p w14:paraId="6F197858" w14:textId="77777777" w:rsidR="00D73CAE" w:rsidRPr="001E4AEB" w:rsidRDefault="00D73CAE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F2AB1B1" w14:textId="77777777" w:rsidR="004A3DFA" w:rsidRPr="001E4AEB" w:rsidRDefault="00157C30" w:rsidP="00D73CAE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1E4AEB">
              <w:rPr>
                <w:rFonts w:ascii="Arial Narrow" w:eastAsia="Times New Roman" w:hAnsi="Arial Narrow"/>
                <w:lang w:val="es-ES" w:eastAsia="es-PE"/>
              </w:rPr>
              <w:t>Conoce</w:t>
            </w:r>
            <w:r w:rsidR="002E1CCA" w:rsidRPr="001E4AEB">
              <w:rPr>
                <w:rFonts w:ascii="Arial Narrow" w:eastAsia="Times New Roman" w:hAnsi="Arial Narrow"/>
                <w:lang w:val="es-ES" w:eastAsia="es-PE"/>
              </w:rPr>
              <w:t xml:space="preserve"> el esfuerzo físico en altura y</w:t>
            </w:r>
            <w:r w:rsidRPr="001E4AEB">
              <w:rPr>
                <w:rFonts w:ascii="Arial Narrow" w:eastAsia="Times New Roman" w:hAnsi="Arial Narrow"/>
                <w:lang w:val="es-ES" w:eastAsia="es-PE"/>
              </w:rPr>
              <w:t xml:space="preserve"> </w:t>
            </w:r>
            <w:r w:rsidRPr="001E4AEB">
              <w:rPr>
                <w:rFonts w:ascii="Arial Narrow" w:eastAsia="Times New Roman" w:hAnsi="Arial Narrow"/>
                <w:lang w:eastAsia="es-PE"/>
              </w:rPr>
              <w:t>las propiedades medicinales y curativas de los baños termales.</w:t>
            </w:r>
          </w:p>
        </w:tc>
      </w:tr>
      <w:tr w:rsidR="00B30445" w:rsidRPr="00157C30" w14:paraId="2BACE50C" w14:textId="77777777" w:rsidTr="008A0E63">
        <w:trPr>
          <w:gridAfter w:val="1"/>
          <w:wAfter w:w="196" w:type="dxa"/>
          <w:trHeight w:val="30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86FC17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81F186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00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31B5C32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157C30" w14:paraId="76370075" w14:textId="77777777" w:rsidTr="008A0E63">
        <w:trPr>
          <w:gridAfter w:val="1"/>
          <w:wAfter w:w="196" w:type="dxa"/>
          <w:trHeight w:val="249"/>
        </w:trPr>
        <w:tc>
          <w:tcPr>
            <w:tcW w:w="104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DBD301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A9870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0109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BC3E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1567AB" w14:textId="77777777" w:rsidR="004A3DFA" w:rsidRPr="00157C30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157C30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157C30" w:rsidRPr="00157C30" w14:paraId="69BC3583" w14:textId="77777777" w:rsidTr="008A0E63">
        <w:trPr>
          <w:gridAfter w:val="1"/>
          <w:wAfter w:w="196" w:type="dxa"/>
          <w:trHeight w:val="265"/>
        </w:trPr>
        <w:tc>
          <w:tcPr>
            <w:tcW w:w="10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197394" w14:textId="77777777" w:rsidR="004A3DFA" w:rsidRPr="00157C30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73BDF8" w14:textId="77777777" w:rsidR="004A3DFA" w:rsidRPr="00157C30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BBEB2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51DF5FD8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CCF9E" w14:textId="77777777" w:rsidR="00157C30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157C30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157C30" w:rsidRPr="00157C30">
              <w:rPr>
                <w:rFonts w:ascii="Arial Narrow" w:eastAsia="Times New Roman" w:hAnsi="Arial Narrow"/>
                <w:lang w:eastAsia="es-PE"/>
              </w:rPr>
              <w:t>las actividades de turismo y esparcimiento.</w:t>
            </w:r>
          </w:p>
          <w:p w14:paraId="46659FCA" w14:textId="77777777" w:rsidR="004A3DFA" w:rsidRPr="00157C30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157C30" w:rsidRPr="00157C30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AFD57C" w14:textId="77777777" w:rsidR="00157C30" w:rsidRDefault="001F2626" w:rsidP="00157C30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157C30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157C30" w:rsidRPr="00157C30">
              <w:rPr>
                <w:rFonts w:ascii="Arial Narrow" w:eastAsia="Times New Roman" w:hAnsi="Arial Narrow"/>
                <w:lang w:eastAsia="es-PE"/>
              </w:rPr>
              <w:t xml:space="preserve">las actividades de turismo y esparcimiento. </w:t>
            </w:r>
          </w:p>
          <w:p w14:paraId="016DBB6F" w14:textId="23105627" w:rsidR="004A3DFA" w:rsidRPr="00157C30" w:rsidRDefault="008F13C3" w:rsidP="00470104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Videos de las actividades realizadas.</w:t>
            </w:r>
          </w:p>
        </w:tc>
      </w:tr>
      <w:tr w:rsidR="00B30445" w:rsidRPr="00D61A47" w14:paraId="2E799E9B" w14:textId="77777777" w:rsidTr="008A0E63">
        <w:trPr>
          <w:gridBefore w:val="1"/>
          <w:gridAfter w:val="1"/>
          <w:wBefore w:w="357" w:type="dxa"/>
          <w:wAfter w:w="196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5DD886" w14:textId="77777777" w:rsidR="004A3DFA" w:rsidRPr="00D61A47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lastRenderedPageBreak/>
              <w:t>UNIDAD DIDÁCTICA III:</w:t>
            </w:r>
            <w:r w:rsidR="006B0BD2" w:rsidRPr="00D61A47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C41F6D">
              <w:rPr>
                <w:rFonts w:ascii="Arial Narrow" w:eastAsia="Times New Roman" w:hAnsi="Arial Narrow"/>
                <w:b/>
                <w:lang w:eastAsia="es-PE"/>
              </w:rPr>
              <w:t xml:space="preserve">ACTIVIDADES DEPORTIVAS  </w:t>
            </w:r>
            <w:r w:rsidR="003D7BC7" w:rsidRPr="00D61A47">
              <w:rPr>
                <w:rFonts w:ascii="Arial Narrow" w:eastAsia="Times New Roman" w:hAnsi="Arial Narrow"/>
                <w:b/>
                <w:lang w:eastAsia="es-PE"/>
              </w:rPr>
              <w:t>RECREATIVAS.</w:t>
            </w:r>
          </w:p>
        </w:tc>
        <w:tc>
          <w:tcPr>
            <w:tcW w:w="1398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F489499" w14:textId="77777777" w:rsidR="004A3DFA" w:rsidRPr="00D61A47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III: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D61A47">
              <w:rPr>
                <w:rFonts w:ascii="Arial Narrow" w:hAnsi="Arial Narrow"/>
              </w:rPr>
              <w:t>Planifica y o</w:t>
            </w:r>
            <w:r w:rsidR="008F13C3">
              <w:rPr>
                <w:rFonts w:ascii="Arial Narrow" w:hAnsi="Arial Narrow"/>
              </w:rPr>
              <w:t>rganiza actividades deportivas</w:t>
            </w:r>
            <w:r w:rsidR="003D7BC7" w:rsidRPr="00D61A47">
              <w:rPr>
                <w:rFonts w:ascii="Arial Narrow" w:hAnsi="Arial Narrow"/>
              </w:rPr>
              <w:t xml:space="preserve"> recreativas.</w:t>
            </w:r>
          </w:p>
        </w:tc>
      </w:tr>
      <w:tr w:rsidR="00B30445" w:rsidRPr="00D61A47" w14:paraId="0AD86D35" w14:textId="77777777" w:rsidTr="008A0E63">
        <w:trPr>
          <w:gridBefore w:val="1"/>
          <w:gridAfter w:val="1"/>
          <w:wBefore w:w="357" w:type="dxa"/>
          <w:wAfter w:w="196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65ECD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2FA4A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4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9CD889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1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FEF455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F0401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D61A47" w14:paraId="3301C2C0" w14:textId="77777777" w:rsidTr="008A0E63">
        <w:trPr>
          <w:gridBefore w:val="1"/>
          <w:gridAfter w:val="1"/>
          <w:wBefore w:w="357" w:type="dxa"/>
          <w:wAfter w:w="196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24779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FCC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50D97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B4429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6C4F55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12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2C68F6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9396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D61A47" w14:paraId="6940FB6C" w14:textId="77777777" w:rsidTr="008A0E63">
        <w:trPr>
          <w:gridBefore w:val="1"/>
          <w:gridAfter w:val="1"/>
          <w:wBefore w:w="357" w:type="dxa"/>
          <w:wAfter w:w="196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9910BF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C2456CA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9</w:t>
            </w:r>
          </w:p>
          <w:p w14:paraId="59225055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470BBA0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3DAAE6F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762B2D7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10</w:t>
            </w:r>
          </w:p>
          <w:p w14:paraId="6073A5C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FAB2ADE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498583E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37E3B50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11</w:t>
            </w:r>
          </w:p>
          <w:p w14:paraId="6CB6180B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0C54FBD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C90D54F" w14:textId="77777777" w:rsidR="006D3552" w:rsidRPr="00D61A47" w:rsidRDefault="006D3552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B5414C2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12</w:t>
            </w:r>
          </w:p>
        </w:tc>
        <w:tc>
          <w:tcPr>
            <w:tcW w:w="290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D473F" w14:textId="77777777" w:rsidR="008F13C3" w:rsidRPr="00D61A47" w:rsidRDefault="00B20B78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Organiza</w:t>
            </w:r>
            <w:r w:rsidR="008F13C3" w:rsidRPr="00D61A47">
              <w:rPr>
                <w:rFonts w:ascii="Arial Narrow" w:eastAsia="Times New Roman" w:hAnsi="Arial Narrow"/>
                <w:lang w:eastAsia="es-PE"/>
              </w:rPr>
              <w:t xml:space="preserve"> una bicicleteada diseñando un croquis y otorgando premios.</w:t>
            </w:r>
          </w:p>
          <w:p w14:paraId="7992FD98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717BBE3" w14:textId="77777777" w:rsidR="006847BC" w:rsidRPr="00D61A47" w:rsidRDefault="00521489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Propone </w:t>
            </w:r>
            <w:r w:rsidR="00F724F4" w:rsidRPr="00D61A47">
              <w:rPr>
                <w:rFonts w:ascii="Arial Narrow" w:eastAsia="Times New Roman" w:hAnsi="Arial Narrow"/>
                <w:lang w:eastAsia="es-PE"/>
              </w:rPr>
              <w:t xml:space="preserve">un encuentro de </w:t>
            </w:r>
            <w:r w:rsidR="00A10297">
              <w:rPr>
                <w:rFonts w:ascii="Arial Narrow" w:eastAsia="Times New Roman" w:hAnsi="Arial Narrow"/>
                <w:lang w:eastAsia="es-PE"/>
              </w:rPr>
              <w:t xml:space="preserve">futbol </w:t>
            </w:r>
            <w:r w:rsidR="00F724F4"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048FBD20" w14:textId="77777777" w:rsidR="00F724F4" w:rsidRPr="00D61A47" w:rsidRDefault="00F724F4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95716F2" w14:textId="77777777" w:rsidR="00AC0217" w:rsidRPr="00D61A4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Propone un encuentro de </w:t>
            </w:r>
            <w:r>
              <w:rPr>
                <w:rFonts w:ascii="Arial Narrow" w:eastAsia="Times New Roman" w:hAnsi="Arial Narrow"/>
                <w:lang w:eastAsia="es-PE"/>
              </w:rPr>
              <w:t xml:space="preserve">vóley </w:t>
            </w:r>
            <w:r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3D17FCBC" w14:textId="77777777" w:rsidR="008F13C3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C478253" w14:textId="77777777" w:rsidR="004A3DFA" w:rsidRPr="00260AF6" w:rsidRDefault="00945DFD" w:rsidP="002C3C82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60AF6">
              <w:rPr>
                <w:rFonts w:ascii="Arial Narrow" w:hAnsi="Arial Narrow"/>
              </w:rPr>
              <w:t xml:space="preserve">Organiza y participa en el concurso de lanzamientos y partido de </w:t>
            </w:r>
            <w:r w:rsidR="00997B38" w:rsidRPr="00260AF6">
              <w:rPr>
                <w:rFonts w:ascii="Arial Narrow" w:hAnsi="Arial Narrow"/>
              </w:rPr>
              <w:t>básquet</w:t>
            </w:r>
            <w:r w:rsidR="00997B38">
              <w:rPr>
                <w:rFonts w:ascii="Arial Narrow" w:hAnsi="Arial Narrow"/>
              </w:rPr>
              <w:t>, 3x3</w:t>
            </w:r>
            <w:r w:rsidRPr="00260AF6">
              <w:rPr>
                <w:rFonts w:ascii="Arial Narrow" w:hAnsi="Arial Narrow"/>
              </w:rPr>
              <w:t>.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5F95AD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Participa en la bicicleteada respetando el croquis establecido.</w:t>
            </w:r>
          </w:p>
          <w:p w14:paraId="73FDDA6C" w14:textId="77777777" w:rsidR="008F13C3" w:rsidRDefault="008F13C3" w:rsidP="00521489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CB1537F" w14:textId="77777777" w:rsidR="00521489" w:rsidRPr="00D61A47" w:rsidRDefault="00521489" w:rsidP="00521489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Organiza un encuentro de </w:t>
            </w:r>
            <w:r w:rsidR="00AC0217">
              <w:rPr>
                <w:rFonts w:ascii="Arial Narrow" w:eastAsia="Times New Roman" w:hAnsi="Arial Narrow"/>
                <w:lang w:eastAsia="es-PE"/>
              </w:rPr>
              <w:t xml:space="preserve">futbol </w:t>
            </w:r>
            <w:r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69DD2F7D" w14:textId="77777777" w:rsidR="00115978" w:rsidRPr="00D61A47" w:rsidRDefault="00115978" w:rsidP="00521489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73AE17" w14:textId="77777777" w:rsidR="00AC0217" w:rsidRPr="00D61A4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Organiza un encuentro de </w:t>
            </w:r>
            <w:r>
              <w:rPr>
                <w:rFonts w:ascii="Arial Narrow" w:eastAsia="Times New Roman" w:hAnsi="Arial Narrow"/>
                <w:lang w:eastAsia="es-PE"/>
              </w:rPr>
              <w:t xml:space="preserve">vóley </w:t>
            </w:r>
            <w:r w:rsidRPr="00D61A47">
              <w:rPr>
                <w:rFonts w:ascii="Arial Narrow" w:eastAsia="Times New Roman" w:hAnsi="Arial Narrow"/>
                <w:lang w:eastAsia="es-PE"/>
              </w:rPr>
              <w:t>retando a los estudiantes del último ciclo.</w:t>
            </w:r>
          </w:p>
          <w:p w14:paraId="21EAA6D6" w14:textId="77777777" w:rsidR="008F13C3" w:rsidRDefault="008F13C3" w:rsidP="0033178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20F2A99" w14:textId="77777777" w:rsidR="008F13C3" w:rsidRPr="00260AF6" w:rsidRDefault="001F2626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hAnsi="Arial Narrow"/>
              </w:rPr>
              <w:t xml:space="preserve"> </w:t>
            </w:r>
            <w:r w:rsidR="008F13C3" w:rsidRPr="00260AF6">
              <w:rPr>
                <w:rFonts w:ascii="Arial Narrow" w:eastAsia="Times New Roman" w:hAnsi="Arial Narrow"/>
                <w:lang w:eastAsia="es-PE"/>
              </w:rPr>
              <w:t xml:space="preserve">Participa </w:t>
            </w:r>
            <w:r w:rsidR="00945DFD" w:rsidRPr="00260AF6">
              <w:rPr>
                <w:rFonts w:ascii="Arial Narrow" w:hAnsi="Arial Narrow"/>
              </w:rPr>
              <w:t xml:space="preserve">en el concurso de lanzamientos y partido de </w:t>
            </w:r>
            <w:r w:rsidR="00997B38" w:rsidRPr="00260AF6">
              <w:rPr>
                <w:rFonts w:ascii="Arial Narrow" w:hAnsi="Arial Narrow"/>
              </w:rPr>
              <w:t>básquet</w:t>
            </w:r>
            <w:r w:rsidR="00997B38">
              <w:rPr>
                <w:rFonts w:ascii="Arial Narrow" w:hAnsi="Arial Narrow"/>
              </w:rPr>
              <w:t>, 3x3</w:t>
            </w:r>
            <w:r w:rsidR="00945DFD" w:rsidRPr="00260AF6">
              <w:rPr>
                <w:rFonts w:ascii="Arial Narrow" w:hAnsi="Arial Narrow"/>
              </w:rPr>
              <w:t>.</w:t>
            </w:r>
          </w:p>
          <w:p w14:paraId="5AE1F4AA" w14:textId="77777777" w:rsidR="004A3DFA" w:rsidRPr="00D61A47" w:rsidRDefault="004A3DFA" w:rsidP="0033178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7409BB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Cumple con el recorrido establecido en la bicicleteada.</w:t>
            </w:r>
          </w:p>
          <w:p w14:paraId="63A61AF5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665028A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1F6AA9" w14:textId="77777777" w:rsidR="00115978" w:rsidRPr="00D61A47" w:rsidRDefault="00331787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Participa en el</w:t>
            </w:r>
            <w:r w:rsidR="00AC0217">
              <w:rPr>
                <w:rFonts w:ascii="Arial Narrow" w:eastAsia="Times New Roman" w:hAnsi="Arial Narrow"/>
                <w:lang w:eastAsia="es-PE"/>
              </w:rPr>
              <w:t xml:space="preserve"> encuentro de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A10297">
              <w:rPr>
                <w:rFonts w:ascii="Arial Narrow" w:eastAsia="Times New Roman" w:hAnsi="Arial Narrow"/>
                <w:lang w:eastAsia="es-PE"/>
              </w:rPr>
              <w:t xml:space="preserve">futbol </w:t>
            </w:r>
            <w:r w:rsidRPr="00D61A47">
              <w:rPr>
                <w:rFonts w:ascii="Arial Narrow" w:eastAsia="Times New Roman" w:hAnsi="Arial Narrow"/>
                <w:lang w:eastAsia="es-PE"/>
              </w:rPr>
              <w:t>con entusiasmo.</w:t>
            </w:r>
          </w:p>
          <w:p w14:paraId="7C4B990D" w14:textId="77777777" w:rsidR="00115978" w:rsidRPr="00D61A47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B3B88BF" w14:textId="77777777" w:rsidR="00115978" w:rsidRPr="00D61A47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35F9FF7F" w14:textId="77777777" w:rsidR="00AC021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Participa en el </w:t>
            </w:r>
            <w:r>
              <w:rPr>
                <w:rFonts w:ascii="Arial Narrow" w:eastAsia="Times New Roman" w:hAnsi="Arial Narrow"/>
                <w:lang w:eastAsia="es-PE"/>
              </w:rPr>
              <w:t xml:space="preserve">encuentro de </w:t>
            </w:r>
            <w:r w:rsidR="00204823">
              <w:rPr>
                <w:rFonts w:ascii="Arial Narrow" w:eastAsia="Times New Roman" w:hAnsi="Arial Narrow"/>
                <w:lang w:eastAsia="es-PE"/>
              </w:rPr>
              <w:t>vóley</w:t>
            </w:r>
            <w:r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Pr="00D61A47">
              <w:rPr>
                <w:rFonts w:ascii="Arial Narrow" w:eastAsia="Times New Roman" w:hAnsi="Arial Narrow"/>
                <w:lang w:eastAsia="es-PE"/>
              </w:rPr>
              <w:t>con entusiasmo.</w:t>
            </w:r>
          </w:p>
          <w:p w14:paraId="52CB8B92" w14:textId="77777777" w:rsidR="00997B38" w:rsidRPr="00D61A47" w:rsidRDefault="00997B38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5B6311C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986ED8B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Cumple con </w:t>
            </w:r>
            <w:r w:rsidR="00260AF6">
              <w:rPr>
                <w:rFonts w:ascii="Arial Narrow" w:eastAsia="Times New Roman" w:hAnsi="Arial Narrow"/>
                <w:lang w:eastAsia="es-PE"/>
              </w:rPr>
              <w:t>participar en</w:t>
            </w:r>
            <w:r w:rsidR="00945DFD" w:rsidRPr="00260AF6">
              <w:rPr>
                <w:rFonts w:ascii="Arial Narrow" w:hAnsi="Arial Narrow"/>
              </w:rPr>
              <w:t xml:space="preserve"> el concurso de lanzamientos y partido de </w:t>
            </w:r>
            <w:r w:rsidR="00997B38" w:rsidRPr="00260AF6">
              <w:rPr>
                <w:rFonts w:ascii="Arial Narrow" w:hAnsi="Arial Narrow"/>
              </w:rPr>
              <w:t>básquet</w:t>
            </w:r>
            <w:r w:rsidR="00997B38">
              <w:rPr>
                <w:rFonts w:ascii="Arial Narrow" w:hAnsi="Arial Narrow"/>
              </w:rPr>
              <w:t>, 3x3</w:t>
            </w:r>
            <w:r w:rsidR="00945DFD" w:rsidRPr="00260AF6">
              <w:rPr>
                <w:rFonts w:ascii="Arial Narrow" w:hAnsi="Arial Narrow"/>
              </w:rPr>
              <w:t>.</w:t>
            </w:r>
          </w:p>
          <w:p w14:paraId="6853B653" w14:textId="77777777" w:rsidR="008F13C3" w:rsidRPr="00D61A47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867D45" w14:textId="77777777" w:rsidR="004A3DFA" w:rsidRPr="00D61A47" w:rsidRDefault="004A3DFA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880A838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44C5EB83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7E8D628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75A227A3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68D79CFC" w14:textId="77777777" w:rsidR="004A3DFA" w:rsidRPr="00D61A47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32AE6AA8" w14:textId="77777777" w:rsidR="004A3DFA" w:rsidRPr="00D61A47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683E7337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3ED6EA0F" w14:textId="77777777" w:rsidR="004A3DFA" w:rsidRPr="00D61A47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55DE1C90" w14:textId="77777777" w:rsidR="004A3DFA" w:rsidRPr="00D61A47" w:rsidRDefault="004A3DFA" w:rsidP="006B0BD2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FA955B" w14:textId="77777777" w:rsidR="004A3DFA" w:rsidRPr="00D61A47" w:rsidRDefault="001F2626" w:rsidP="006B0BD2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42B1664" w14:textId="77777777" w:rsidR="004A3DFA" w:rsidRDefault="001F2626" w:rsidP="006B0BD2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5C40A41E" w14:textId="21DF7227" w:rsidR="00AB4EEA" w:rsidRPr="00D61A47" w:rsidRDefault="00AB4EEA" w:rsidP="00AB4EEA">
            <w:pPr>
              <w:spacing w:after="0" w:line="276" w:lineRule="auto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E4E77E" w14:textId="77777777" w:rsidR="008F13C3" w:rsidRPr="00D61A47" w:rsidRDefault="008F13C3" w:rsidP="008F13C3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D61A47">
              <w:rPr>
                <w:rFonts w:ascii="Arial Narrow" w:eastAsia="Times New Roman" w:hAnsi="Arial Narrow"/>
                <w:lang w:val="es-ES" w:eastAsia="es-PE"/>
              </w:rPr>
              <w:t xml:space="preserve">Organiza </w:t>
            </w:r>
            <w:r w:rsidR="00B20B78">
              <w:rPr>
                <w:rFonts w:ascii="Arial Narrow" w:eastAsia="Times New Roman" w:hAnsi="Arial Narrow"/>
                <w:lang w:val="es-ES" w:eastAsia="es-PE"/>
              </w:rPr>
              <w:t xml:space="preserve">y participa en </w:t>
            </w:r>
            <w:r w:rsidRPr="00D61A47">
              <w:rPr>
                <w:rFonts w:ascii="Arial Narrow" w:eastAsia="Times New Roman" w:hAnsi="Arial Narrow"/>
                <w:lang w:val="es-ES" w:eastAsia="es-PE"/>
              </w:rPr>
              <w:t>la bicicleteada.</w:t>
            </w:r>
          </w:p>
          <w:p w14:paraId="0691A963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1D1C01ED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56829519" w14:textId="77777777" w:rsidR="00115978" w:rsidRPr="00D61A47" w:rsidRDefault="00331787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val="es-ES" w:eastAsia="es-PE"/>
              </w:rPr>
              <w:t>Propone</w:t>
            </w:r>
            <w:r w:rsidR="00115978" w:rsidRPr="00D61A47">
              <w:rPr>
                <w:rFonts w:ascii="Arial Narrow" w:eastAsia="Times New Roman" w:hAnsi="Arial Narrow"/>
                <w:lang w:val="es-ES" w:eastAsia="es-PE"/>
              </w:rPr>
              <w:t xml:space="preserve"> y Organiza </w:t>
            </w:r>
            <w:r w:rsidRPr="00D61A47">
              <w:rPr>
                <w:rFonts w:ascii="Arial Narrow" w:eastAsia="Times New Roman" w:hAnsi="Arial Narrow"/>
                <w:lang w:val="es-ES" w:eastAsia="es-PE"/>
              </w:rPr>
              <w:t xml:space="preserve">un 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encuentro de </w:t>
            </w:r>
            <w:r w:rsidR="00AC0217">
              <w:rPr>
                <w:rFonts w:ascii="Arial Narrow" w:eastAsia="Times New Roman" w:hAnsi="Arial Narrow"/>
                <w:lang w:eastAsia="es-PE"/>
              </w:rPr>
              <w:t>futbol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6A9EBC2B" w14:textId="77777777" w:rsidR="00D61A47" w:rsidRPr="00D61A47" w:rsidRDefault="00D61A47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66A5A086" w14:textId="77777777" w:rsidR="00115978" w:rsidRPr="00D61A47" w:rsidRDefault="00115978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7B0C2BE3" w14:textId="77777777" w:rsidR="00AC0217" w:rsidRPr="00D61A47" w:rsidRDefault="00AC0217" w:rsidP="00AC0217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val="es-ES" w:eastAsia="es-PE"/>
              </w:rPr>
              <w:t xml:space="preserve">Propone y Organiza un </w:t>
            </w:r>
            <w:r w:rsidRPr="00D61A47">
              <w:rPr>
                <w:rFonts w:ascii="Arial Narrow" w:eastAsia="Times New Roman" w:hAnsi="Arial Narrow"/>
                <w:lang w:eastAsia="es-PE"/>
              </w:rPr>
              <w:t>encuentro de vóley.</w:t>
            </w:r>
          </w:p>
          <w:p w14:paraId="1CFCA34C" w14:textId="77777777" w:rsidR="008F13C3" w:rsidRDefault="008F13C3" w:rsidP="00115978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3114997" w14:textId="77777777" w:rsidR="008F13C3" w:rsidRPr="00AC0217" w:rsidRDefault="00AC0217" w:rsidP="00115978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AC0217">
              <w:rPr>
                <w:rFonts w:ascii="Arial Narrow" w:hAnsi="Arial Narrow"/>
              </w:rPr>
              <w:t>Organiza y participa en concurso de lanzamientos, encuentros de básquet de 3x3</w:t>
            </w:r>
            <w:r w:rsidR="00997B38">
              <w:rPr>
                <w:rFonts w:ascii="Arial Narrow" w:hAnsi="Arial Narrow"/>
              </w:rPr>
              <w:t xml:space="preserve"> </w:t>
            </w:r>
            <w:r w:rsidRPr="00AC0217">
              <w:rPr>
                <w:rFonts w:ascii="Arial Narrow" w:hAnsi="Arial Narrow"/>
              </w:rPr>
              <w:t xml:space="preserve">y partido de </w:t>
            </w:r>
            <w:r w:rsidR="00997B38" w:rsidRPr="00AC0217">
              <w:rPr>
                <w:rFonts w:ascii="Arial Narrow" w:hAnsi="Arial Narrow"/>
              </w:rPr>
              <w:t>básquet</w:t>
            </w:r>
            <w:r w:rsidRPr="00AC0217">
              <w:rPr>
                <w:rFonts w:ascii="Arial Narrow" w:hAnsi="Arial Narrow"/>
              </w:rPr>
              <w:t>.</w:t>
            </w:r>
          </w:p>
        </w:tc>
      </w:tr>
      <w:tr w:rsidR="00B30445" w:rsidRPr="00D61A47" w14:paraId="68867F20" w14:textId="77777777" w:rsidTr="008A0E63">
        <w:trPr>
          <w:gridBefore w:val="1"/>
          <w:gridAfter w:val="1"/>
          <w:wBefore w:w="357" w:type="dxa"/>
          <w:wAfter w:w="196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FA48B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425DE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059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ED6E86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  <w:p w14:paraId="3AB5B8FC" w14:textId="77777777" w:rsidR="00D61A47" w:rsidRPr="00D61A47" w:rsidRDefault="00D61A47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</w:tc>
      </w:tr>
      <w:tr w:rsidR="00B30445" w:rsidRPr="00D61A47" w14:paraId="015062DE" w14:textId="77777777" w:rsidTr="008A0E63">
        <w:trPr>
          <w:gridBefore w:val="1"/>
          <w:gridAfter w:val="1"/>
          <w:wBefore w:w="357" w:type="dxa"/>
          <w:wAfter w:w="196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AC7D7D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9464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98E4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577F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434F93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D61A47" w14:paraId="1CBA43E6" w14:textId="77777777" w:rsidTr="008A0E63">
        <w:trPr>
          <w:gridBefore w:val="1"/>
          <w:gridAfter w:val="1"/>
          <w:wBefore w:w="357" w:type="dxa"/>
          <w:wAfter w:w="196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ED956D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A219B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826AF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0730ED55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7C9D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 xml:space="preserve"> de </w:t>
            </w:r>
            <w:r w:rsidR="00D61A47" w:rsidRPr="00D61A47">
              <w:rPr>
                <w:rFonts w:ascii="Arial Narrow" w:hAnsi="Arial Narrow"/>
              </w:rPr>
              <w:t>planificación y organización actividades deportivas – recreativas.</w:t>
            </w:r>
          </w:p>
          <w:p w14:paraId="4F728FB7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0042E8" w14:textId="77777777" w:rsidR="00D61A47" w:rsidRPr="008F13C3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 xml:space="preserve">la </w:t>
            </w:r>
            <w:r w:rsidR="00D61A47" w:rsidRPr="00D61A47">
              <w:rPr>
                <w:rFonts w:ascii="Arial Narrow" w:hAnsi="Arial Narrow"/>
              </w:rPr>
              <w:t>planificación y organ</w:t>
            </w:r>
            <w:r w:rsidR="008F13C3">
              <w:rPr>
                <w:rFonts w:ascii="Arial Narrow" w:hAnsi="Arial Narrow"/>
              </w:rPr>
              <w:t xml:space="preserve">ización actividades deportivas </w:t>
            </w:r>
            <w:r w:rsidR="008F13C3" w:rsidRPr="00D61A47">
              <w:rPr>
                <w:rFonts w:ascii="Arial Narrow" w:hAnsi="Arial Narrow"/>
              </w:rPr>
              <w:t>recreativas</w:t>
            </w:r>
            <w:r w:rsidR="00D61A47" w:rsidRPr="00D61A47">
              <w:rPr>
                <w:rFonts w:ascii="Arial Narrow" w:hAnsi="Arial Narrow"/>
              </w:rPr>
              <w:t>.</w:t>
            </w:r>
          </w:p>
          <w:p w14:paraId="02B60A6A" w14:textId="77777777" w:rsidR="004A3DFA" w:rsidRPr="00D61A47" w:rsidRDefault="004A3DFA" w:rsidP="008279B4">
            <w:pPr>
              <w:spacing w:after="0" w:line="276" w:lineRule="auto"/>
              <w:ind w:left="243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D61A47" w14:paraId="66197C0F" w14:textId="77777777" w:rsidTr="008A0E63">
        <w:trPr>
          <w:gridBefore w:val="1"/>
          <w:wBefore w:w="357" w:type="dxa"/>
          <w:cantSplit/>
          <w:trHeight w:val="567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CB9BA9" w14:textId="77777777" w:rsidR="004A3DFA" w:rsidRPr="00D61A47" w:rsidRDefault="001F2626" w:rsidP="003D7BC7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  <w:r w:rsidRPr="00D61A47">
              <w:rPr>
                <w:rFonts w:ascii="Arial Narrow" w:hAnsi="Arial Narrow"/>
              </w:rPr>
              <w:lastRenderedPageBreak/>
              <w:br w:type="page"/>
            </w:r>
            <w:r w:rsidRPr="00D61A47">
              <w:rPr>
                <w:rFonts w:ascii="Arial Narrow" w:eastAsia="Times New Roman" w:hAnsi="Arial Narrow"/>
                <w:b/>
                <w:lang w:eastAsia="es-PE"/>
              </w:rPr>
              <w:t>UNIDAD DIDÁCTICA IV:</w:t>
            </w:r>
            <w:r w:rsidR="0052459F" w:rsidRPr="00D61A47">
              <w:rPr>
                <w:rFonts w:ascii="Arial Narrow" w:eastAsia="Times New Roman" w:hAnsi="Arial Narrow"/>
                <w:b/>
                <w:lang w:eastAsia="es-PE"/>
              </w:rPr>
              <w:t xml:space="preserve"> </w:t>
            </w:r>
            <w:r w:rsidR="003D7BC7" w:rsidRPr="00D61A47">
              <w:rPr>
                <w:rFonts w:ascii="Arial Narrow" w:eastAsia="Times New Roman" w:hAnsi="Arial Narrow"/>
                <w:b/>
                <w:lang w:eastAsia="es-PE"/>
              </w:rPr>
              <w:t>ACTIVIDADES CULTURALES Y PASATIEMPOS.</w:t>
            </w:r>
          </w:p>
        </w:tc>
        <w:tc>
          <w:tcPr>
            <w:tcW w:w="14177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E1F695B" w14:textId="77777777" w:rsidR="004A3DFA" w:rsidRPr="00D61A47" w:rsidRDefault="001F2626">
            <w:pPr>
              <w:spacing w:after="0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i/>
                <w:lang w:eastAsia="es-PE"/>
              </w:rPr>
              <w:t>CAPACIDAD DE LA UNIDAD DIDÁCTICA IV: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3D7BC7" w:rsidRPr="00D61A47">
              <w:rPr>
                <w:rFonts w:ascii="Arial Narrow" w:hAnsi="Arial Narrow"/>
              </w:rPr>
              <w:t>Programa y organiza actividades culturales y pasatiempos.</w:t>
            </w:r>
          </w:p>
        </w:tc>
      </w:tr>
      <w:tr w:rsidR="00B30445" w:rsidRPr="00D61A47" w14:paraId="106DA9C9" w14:textId="77777777" w:rsidTr="008A0E63">
        <w:trPr>
          <w:gridBefore w:val="1"/>
          <w:wBefore w:w="357" w:type="dxa"/>
          <w:trHeight w:val="511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2788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C2E95AD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SEMANA</w:t>
            </w:r>
          </w:p>
        </w:tc>
        <w:tc>
          <w:tcPr>
            <w:tcW w:w="83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30DEB3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CONTENIDOS </w:t>
            </w:r>
          </w:p>
        </w:tc>
        <w:tc>
          <w:tcPr>
            <w:tcW w:w="22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DC2C20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bCs/>
                <w:lang w:eastAsia="es-PE"/>
              </w:rPr>
              <w:t>ESTRATEGIAS DE LA ENSEÑANZA VIRTUAL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95C32E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 xml:space="preserve">INDICADORES DE LOGRO DE LA CAPACIDAD </w:t>
            </w:r>
          </w:p>
        </w:tc>
      </w:tr>
      <w:tr w:rsidR="00B30445" w:rsidRPr="00D61A47" w14:paraId="7C242783" w14:textId="77777777" w:rsidTr="008A0E63">
        <w:trPr>
          <w:gridBefore w:val="1"/>
          <w:wBefore w:w="357" w:type="dxa"/>
          <w:trHeight w:val="31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730FA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C00F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7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DAE61A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CONCEPTUAL</w:t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BA4770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PROCEDIMENTAL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538547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ACTITUDINAL</w:t>
            </w:r>
          </w:p>
        </w:tc>
        <w:tc>
          <w:tcPr>
            <w:tcW w:w="224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2CDCB8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5637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</w:tr>
      <w:tr w:rsidR="00B30445" w:rsidRPr="00D61A47" w14:paraId="56D38BE7" w14:textId="77777777" w:rsidTr="008A0E63">
        <w:trPr>
          <w:gridBefore w:val="1"/>
          <w:wBefore w:w="357" w:type="dxa"/>
          <w:trHeight w:val="3661"/>
        </w:trPr>
        <w:tc>
          <w:tcPr>
            <w:tcW w:w="6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0CBAE3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D6A5855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</w:t>
            </w:r>
            <w:r w:rsidR="008F0841" w:rsidRPr="00D61A47">
              <w:rPr>
                <w:rFonts w:ascii="Arial Narrow" w:eastAsia="Times New Roman" w:hAnsi="Arial Narrow"/>
                <w:b/>
                <w:lang w:eastAsia="es-PE"/>
              </w:rPr>
              <w:t>3</w:t>
            </w:r>
          </w:p>
          <w:p w14:paraId="43CB5B64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6B7DF31A" w14:textId="77777777" w:rsidR="00F021E4" w:rsidRPr="00D61A47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59E41C3D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F1C2A4D" w14:textId="77777777" w:rsidR="00FF590F" w:rsidRPr="00D61A47" w:rsidRDefault="00FF590F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68F9328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14</w:t>
            </w:r>
          </w:p>
          <w:p w14:paraId="1D0D2E70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DBB4E6A" w14:textId="77777777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5BBF62D" w14:textId="77777777" w:rsidR="00260AF6" w:rsidRDefault="00260AF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06DFE2A2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15</w:t>
            </w:r>
          </w:p>
          <w:p w14:paraId="560622DD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44745319" w14:textId="77777777" w:rsidR="00F021E4" w:rsidRPr="00D61A47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3DA4C59E" w14:textId="3349A586" w:rsidR="00F021E4" w:rsidRDefault="00F021E4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2B5FCBF7" w14:textId="77777777" w:rsidR="00637865" w:rsidRPr="00D61A47" w:rsidRDefault="00637865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753E0893" w14:textId="77777777" w:rsidR="004A3DFA" w:rsidRPr="00D61A47" w:rsidRDefault="008F0841">
            <w:pPr>
              <w:spacing w:after="0"/>
              <w:jc w:val="center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16</w:t>
            </w:r>
          </w:p>
        </w:tc>
        <w:tc>
          <w:tcPr>
            <w:tcW w:w="27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DBE8DC" w14:textId="77777777" w:rsidR="00422A51" w:rsidRDefault="00FF590F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FF590F">
              <w:rPr>
                <w:rFonts w:ascii="Arial Narrow" w:eastAsia="Times New Roman" w:hAnsi="Arial Narrow"/>
                <w:lang w:eastAsia="es-PE"/>
              </w:rPr>
              <w:t>Diseña y participa de una velada con danzas de la costa, sierra y selva, con un concurso de la comida típica de cada región.</w:t>
            </w:r>
          </w:p>
          <w:p w14:paraId="7A812AB1" w14:textId="77777777" w:rsidR="00FF590F" w:rsidRPr="00D61A47" w:rsidRDefault="00FF590F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84FC249" w14:textId="77777777" w:rsidR="00422A51" w:rsidRPr="00D61A47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Proyecta una visita a</w:t>
            </w:r>
            <w:r w:rsidR="00260AF6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260AF6" w:rsidRPr="00260AF6">
              <w:rPr>
                <w:rFonts w:ascii="Arial Narrow" w:eastAsia="Times New Roman" w:hAnsi="Arial Narrow"/>
                <w:lang w:eastAsia="es-PE"/>
              </w:rPr>
              <w:t>instalaciones deportivas y un museo.</w:t>
            </w:r>
            <w:r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</w:p>
          <w:p w14:paraId="36DD3945" w14:textId="77777777" w:rsidR="00422A51" w:rsidRPr="00D61A47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FEAE23B" w14:textId="0EECF397" w:rsidR="00422A51" w:rsidRDefault="00637865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637865">
              <w:rPr>
                <w:rFonts w:ascii="Arial Narrow" w:eastAsia="Times New Roman" w:hAnsi="Arial Narrow"/>
                <w:lang w:eastAsia="es-PE"/>
              </w:rPr>
              <w:t>Organiza una tarde de cine pedagógico, con snacks saludables en base a productos de la región</w:t>
            </w:r>
            <w:r w:rsidR="00DA6DEC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50F5ED4A" w14:textId="77777777" w:rsidR="00DA6DEC" w:rsidRPr="00D61A47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75FD9F31" w14:textId="0304C6F1" w:rsidR="001D3373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Organiza un concurso de </w:t>
            </w:r>
            <w:r w:rsidR="00FF590F">
              <w:rPr>
                <w:rFonts w:ascii="Arial Narrow" w:eastAsia="Times New Roman" w:hAnsi="Arial Narrow"/>
                <w:lang w:eastAsia="es-PE"/>
              </w:rPr>
              <w:t>canto</w:t>
            </w:r>
            <w:r w:rsidR="00685183">
              <w:rPr>
                <w:rFonts w:ascii="Arial Narrow" w:eastAsia="Times New Roman" w:hAnsi="Arial Narrow"/>
                <w:lang w:eastAsia="es-PE"/>
              </w:rPr>
              <w:t xml:space="preserve"> demostrando su talento</w:t>
            </w:r>
            <w:r w:rsidR="007411F8">
              <w:rPr>
                <w:rFonts w:ascii="Arial Narrow" w:eastAsia="Times New Roman" w:hAnsi="Arial Narrow"/>
                <w:lang w:eastAsia="es-PE"/>
              </w:rPr>
              <w:t xml:space="preserve"> por fiestas patrias</w:t>
            </w:r>
            <w:r w:rsidR="00FF590F">
              <w:rPr>
                <w:rFonts w:ascii="Arial Narrow" w:eastAsia="Times New Roman" w:hAnsi="Arial Narrow"/>
                <w:lang w:eastAsia="es-PE"/>
              </w:rPr>
              <w:t>.</w:t>
            </w:r>
          </w:p>
          <w:p w14:paraId="1DD12007" w14:textId="77777777" w:rsidR="004A3DFA" w:rsidRPr="001D3373" w:rsidRDefault="004A3DFA" w:rsidP="001D3373">
            <w:pPr>
              <w:jc w:val="center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C65E84" w14:textId="77777777" w:rsidR="00422A51" w:rsidRPr="00252B3D" w:rsidRDefault="00D61A47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Participa de la velada con danzas</w:t>
            </w:r>
            <w:r w:rsidR="00FF590F">
              <w:rPr>
                <w:rFonts w:ascii="Arial Narrow" w:eastAsia="Times New Roman" w:hAnsi="Arial Narrow"/>
                <w:lang w:eastAsia="es-PE"/>
              </w:rPr>
              <w:t xml:space="preserve"> y comidas típicas</w:t>
            </w:r>
            <w:r w:rsidRPr="00252B3D">
              <w:rPr>
                <w:rFonts w:ascii="Arial Narrow" w:eastAsia="Times New Roman" w:hAnsi="Arial Narrow"/>
                <w:lang w:eastAsia="es-PE"/>
              </w:rPr>
              <w:t xml:space="preserve"> de las regiones Costa, Sierra y Selva.</w:t>
            </w:r>
          </w:p>
          <w:p w14:paraId="2724F414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FB45C23" w14:textId="77777777" w:rsidR="00FF590F" w:rsidRPr="00252B3D" w:rsidRDefault="00FF590F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553F7F62" w14:textId="77777777" w:rsidR="00422A51" w:rsidRPr="00252B3D" w:rsidRDefault="00521489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Realiza una exposición de lo aprendido en </w:t>
            </w:r>
            <w:r w:rsidR="00260AF6">
              <w:rPr>
                <w:rFonts w:ascii="Arial Narrow" w:eastAsia="Times New Roman" w:hAnsi="Arial Narrow"/>
                <w:lang w:eastAsia="es-PE"/>
              </w:rPr>
              <w:t xml:space="preserve">las instalaciones deportivas y </w:t>
            </w:r>
            <w:r w:rsidRPr="00252B3D">
              <w:rPr>
                <w:rFonts w:ascii="Arial Narrow" w:eastAsia="Times New Roman" w:hAnsi="Arial Narrow"/>
                <w:lang w:eastAsia="es-PE"/>
              </w:rPr>
              <w:t>el museo.</w:t>
            </w:r>
          </w:p>
          <w:p w14:paraId="0006B62F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C87EBEA" w14:textId="77777777" w:rsidR="00422A51" w:rsidRPr="00252B3D" w:rsidRDefault="00981AC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Participa de la tarde de cine con snacks </w:t>
            </w:r>
            <w:r w:rsidR="00DA6DEC">
              <w:rPr>
                <w:rFonts w:ascii="Arial Narrow" w:eastAsia="Times New Roman" w:hAnsi="Arial Narrow"/>
                <w:lang w:eastAsia="es-PE"/>
              </w:rPr>
              <w:t>elaborados</w:t>
            </w:r>
            <w:r w:rsidRPr="00252B3D">
              <w:rPr>
                <w:rFonts w:ascii="Arial Narrow" w:eastAsia="Times New Roman" w:hAnsi="Arial Narrow"/>
                <w:lang w:eastAsia="es-PE"/>
              </w:rPr>
              <w:t xml:space="preserve"> con productos de la región.</w:t>
            </w:r>
          </w:p>
          <w:p w14:paraId="25722463" w14:textId="152084BF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9147D7" w14:textId="77777777" w:rsidR="00637865" w:rsidRPr="00252B3D" w:rsidRDefault="00637865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6EAA9CE" w14:textId="77777777" w:rsidR="004A3DFA" w:rsidRPr="00252B3D" w:rsidRDefault="00981ACE" w:rsidP="00FF590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Participa en el concurso de </w:t>
            </w:r>
            <w:r w:rsidR="00FF590F">
              <w:rPr>
                <w:rFonts w:ascii="Arial Narrow" w:eastAsia="Times New Roman" w:hAnsi="Arial Narrow"/>
                <w:lang w:eastAsia="es-PE"/>
              </w:rPr>
              <w:t>c</w:t>
            </w:r>
            <w:r w:rsidR="00685183">
              <w:rPr>
                <w:rFonts w:ascii="Arial Narrow" w:eastAsia="Times New Roman" w:hAnsi="Arial Narrow"/>
                <w:lang w:eastAsia="es-PE"/>
              </w:rPr>
              <w:t>anto demostrando su talento</w:t>
            </w:r>
            <w:r w:rsidR="00FF590F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27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811463" w14:textId="77777777" w:rsidR="00422A51" w:rsidRPr="00252B3D" w:rsidRDefault="00D61A47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Valora las danzas </w:t>
            </w:r>
            <w:r w:rsidR="00FF590F">
              <w:rPr>
                <w:rFonts w:ascii="Arial Narrow" w:eastAsia="Times New Roman" w:hAnsi="Arial Narrow"/>
                <w:lang w:eastAsia="es-PE"/>
              </w:rPr>
              <w:t>y comidas típicas</w:t>
            </w:r>
            <w:r w:rsidR="00FF590F" w:rsidRPr="00252B3D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Pr="00252B3D">
              <w:rPr>
                <w:rFonts w:ascii="Arial Narrow" w:eastAsia="Times New Roman" w:hAnsi="Arial Narrow"/>
                <w:lang w:eastAsia="es-PE"/>
              </w:rPr>
              <w:t>de cada una de las regiones de nuestro país, afianzando la identidad.</w:t>
            </w:r>
          </w:p>
          <w:p w14:paraId="59F7D78E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4154844" w14:textId="77777777" w:rsidR="00422A51" w:rsidRPr="00252B3D" w:rsidRDefault="00981AC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Valora los espacios </w:t>
            </w:r>
            <w:r w:rsidR="00260AF6">
              <w:rPr>
                <w:rFonts w:ascii="Arial Narrow" w:eastAsia="Times New Roman" w:hAnsi="Arial Narrow"/>
                <w:lang w:eastAsia="es-PE"/>
              </w:rPr>
              <w:t xml:space="preserve">de las instalaciones deportivas </w:t>
            </w:r>
            <w:r w:rsidRPr="00252B3D">
              <w:rPr>
                <w:rFonts w:ascii="Arial Narrow" w:eastAsia="Times New Roman" w:hAnsi="Arial Narrow"/>
                <w:lang w:eastAsia="es-PE"/>
              </w:rPr>
              <w:t>y reliquias que se encuentra en el museo.</w:t>
            </w:r>
          </w:p>
          <w:p w14:paraId="0F821ED7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 xml:space="preserve">Interioriza </w:t>
            </w:r>
            <w:r w:rsidR="00981ACE" w:rsidRPr="00252B3D">
              <w:rPr>
                <w:rFonts w:ascii="Arial Narrow" w:eastAsia="Times New Roman" w:hAnsi="Arial Narrow"/>
                <w:lang w:eastAsia="es-PE"/>
              </w:rPr>
              <w:t xml:space="preserve">el contenido de la película </w:t>
            </w:r>
            <w:r w:rsidR="00DA6DEC">
              <w:rPr>
                <w:rFonts w:ascii="Arial Narrow" w:eastAsia="Times New Roman" w:hAnsi="Arial Narrow"/>
                <w:lang w:eastAsia="es-PE"/>
              </w:rPr>
              <w:t>pedagógica.</w:t>
            </w:r>
          </w:p>
          <w:p w14:paraId="0DE5D22F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44BD11C4" w14:textId="2F7DBC47" w:rsidR="00981ACE" w:rsidRDefault="00981ACE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05ACB9FA" w14:textId="77777777" w:rsidR="00637865" w:rsidRPr="00252B3D" w:rsidRDefault="00637865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45F6AFD" w14:textId="77777777" w:rsidR="004A3DFA" w:rsidRPr="00252B3D" w:rsidRDefault="00252B3D" w:rsidP="00422A51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Valora el esfuerzo de cada compañero al interpretar una canción.</w:t>
            </w:r>
          </w:p>
        </w:tc>
        <w:tc>
          <w:tcPr>
            <w:tcW w:w="224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983D21" w14:textId="77777777" w:rsidR="004A3DFA" w:rsidRPr="00252B3D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</w:p>
          <w:p w14:paraId="1A6E174C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Expositiva (Docente/Alumno)</w:t>
            </w:r>
          </w:p>
          <w:p w14:paraId="3A6CA701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Uso de la data.</w:t>
            </w:r>
          </w:p>
          <w:p w14:paraId="754FAF8C" w14:textId="77777777" w:rsidR="00470104" w:rsidRPr="00470104" w:rsidRDefault="00470104" w:rsidP="00470104">
            <w:pPr>
              <w:numPr>
                <w:ilvl w:val="0"/>
                <w:numId w:val="2"/>
              </w:numPr>
              <w:spacing w:after="0" w:line="276" w:lineRule="auto"/>
              <w:ind w:left="472"/>
              <w:rPr>
                <w:rFonts w:ascii="Arial Narrow" w:eastAsia="Times New Roman" w:hAnsi="Arial Narrow"/>
                <w:lang w:eastAsia="es-PE"/>
              </w:rPr>
            </w:pPr>
            <w:r w:rsidRPr="00470104">
              <w:rPr>
                <w:rFonts w:ascii="Arial Narrow" w:eastAsia="Times New Roman" w:hAnsi="Arial Narrow"/>
                <w:lang w:eastAsia="es-PE"/>
              </w:rPr>
              <w:t>Campo deportivo.</w:t>
            </w:r>
          </w:p>
          <w:p w14:paraId="57BB2AE7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Debate dirigido (Discusiones)</w:t>
            </w:r>
          </w:p>
          <w:p w14:paraId="4269C9B8" w14:textId="77777777" w:rsidR="004A3DFA" w:rsidRPr="00252B3D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6F6C5D99" w14:textId="77777777" w:rsidR="004A3DFA" w:rsidRPr="00252B3D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2B4FBAE8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Lecturas</w:t>
            </w:r>
          </w:p>
          <w:p w14:paraId="2CC227BB" w14:textId="77777777" w:rsidR="004A3DFA" w:rsidRPr="00252B3D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Uso de repositorios digitales</w:t>
            </w:r>
          </w:p>
          <w:p w14:paraId="2F7AF56B" w14:textId="77777777" w:rsidR="004A3DFA" w:rsidRPr="00252B3D" w:rsidRDefault="004A3DFA" w:rsidP="0052459F">
            <w:pPr>
              <w:spacing w:after="0"/>
              <w:ind w:left="223"/>
              <w:jc w:val="both"/>
              <w:rPr>
                <w:rFonts w:ascii="Arial Narrow" w:eastAsia="Times New Roman" w:hAnsi="Arial Narrow"/>
                <w:lang w:eastAsia="es-PE"/>
              </w:rPr>
            </w:pPr>
          </w:p>
          <w:p w14:paraId="1B25E476" w14:textId="77777777" w:rsidR="004A3DFA" w:rsidRPr="00252B3D" w:rsidRDefault="001F2626" w:rsidP="0052459F">
            <w:pPr>
              <w:spacing w:after="0"/>
              <w:jc w:val="both"/>
              <w:rPr>
                <w:rFonts w:ascii="Arial Narrow" w:eastAsia="Times New Roman" w:hAnsi="Arial Narrow"/>
                <w:b/>
                <w:lang w:eastAsia="es-PE"/>
              </w:rPr>
            </w:pPr>
            <w:r w:rsidRPr="00252B3D">
              <w:rPr>
                <w:rFonts w:ascii="Arial Narrow" w:eastAsia="Times New Roman" w:hAnsi="Arial Narrow"/>
                <w:b/>
                <w:lang w:eastAsia="es-PE"/>
              </w:rPr>
              <w:t>Lluvia de ideas (Saberes previos)</w:t>
            </w:r>
          </w:p>
          <w:p w14:paraId="17BA4D80" w14:textId="77777777" w:rsidR="004A3DFA" w:rsidRPr="001D3373" w:rsidRDefault="001F2626" w:rsidP="0052459F">
            <w:pPr>
              <w:numPr>
                <w:ilvl w:val="0"/>
                <w:numId w:val="2"/>
              </w:numPr>
              <w:spacing w:after="0" w:line="276" w:lineRule="auto"/>
              <w:ind w:left="223" w:hanging="206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eastAsia="es-PE"/>
              </w:rPr>
              <w:t>Foros, Chat</w:t>
            </w:r>
          </w:p>
          <w:p w14:paraId="613BD7AD" w14:textId="77777777" w:rsidR="004A3DFA" w:rsidRPr="00252B3D" w:rsidRDefault="004A3DFA" w:rsidP="0052459F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E002F" w14:textId="77777777" w:rsidR="00252B3D" w:rsidRPr="00252B3D" w:rsidRDefault="00422A51" w:rsidP="00252B3D">
            <w:pPr>
              <w:spacing w:after="0"/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52B3D">
              <w:rPr>
                <w:rFonts w:ascii="Arial Narrow" w:eastAsia="Times New Roman" w:hAnsi="Arial Narrow"/>
                <w:lang w:val="es-ES" w:eastAsia="es-PE"/>
              </w:rPr>
              <w:t>D</w:t>
            </w:r>
            <w:r w:rsidR="00D61A47" w:rsidRPr="00252B3D">
              <w:rPr>
                <w:rFonts w:ascii="Arial Narrow" w:eastAsia="Times New Roman" w:hAnsi="Arial Narrow"/>
                <w:lang w:val="es-ES" w:eastAsia="es-PE"/>
              </w:rPr>
              <w:t>iseña</w:t>
            </w: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 y </w:t>
            </w:r>
            <w:r w:rsidR="00D61A47" w:rsidRPr="00252B3D">
              <w:rPr>
                <w:rFonts w:ascii="Arial Narrow" w:eastAsia="Times New Roman" w:hAnsi="Arial Narrow"/>
                <w:lang w:val="es-ES" w:eastAsia="es-PE"/>
              </w:rPr>
              <w:t>participa</w:t>
            </w: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 </w:t>
            </w:r>
            <w:r w:rsidR="00252B3D" w:rsidRPr="00252B3D">
              <w:rPr>
                <w:rFonts w:ascii="Arial Narrow" w:eastAsia="Times New Roman" w:hAnsi="Arial Narrow"/>
                <w:lang w:val="es-ES" w:eastAsia="es-PE"/>
              </w:rPr>
              <w:t xml:space="preserve">una </w:t>
            </w:r>
            <w:r w:rsidR="00252B3D" w:rsidRPr="00252B3D">
              <w:rPr>
                <w:rFonts w:ascii="Arial Narrow" w:eastAsia="Times New Roman" w:hAnsi="Arial Narrow"/>
                <w:lang w:eastAsia="es-PE"/>
              </w:rPr>
              <w:t>la velada con danzas de las regiones Costa, Sierra y Selva.</w:t>
            </w:r>
          </w:p>
          <w:p w14:paraId="2CE9D9FA" w14:textId="77777777" w:rsidR="00422A51" w:rsidRPr="00252B3D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25C0990" w14:textId="77777777" w:rsidR="00422A51" w:rsidRPr="00252B3D" w:rsidRDefault="00252B3D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Proyecta y realiza la </w:t>
            </w:r>
            <w:r w:rsidRPr="00252B3D">
              <w:rPr>
                <w:rFonts w:ascii="Arial Narrow" w:eastAsia="Times New Roman" w:hAnsi="Arial Narrow"/>
                <w:lang w:eastAsia="es-PE"/>
              </w:rPr>
              <w:t>visita a un museo.</w:t>
            </w:r>
          </w:p>
          <w:p w14:paraId="3FE7A690" w14:textId="77777777" w:rsidR="00422A51" w:rsidRDefault="00422A51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34EDC691" w14:textId="77777777" w:rsidR="00DA6DEC" w:rsidRPr="00252B3D" w:rsidRDefault="00DA6DEC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20E783DE" w14:textId="77777777" w:rsidR="00422A51" w:rsidRDefault="00204823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04823">
              <w:rPr>
                <w:rFonts w:ascii="Arial Narrow" w:eastAsia="Times New Roman" w:hAnsi="Arial Narrow"/>
                <w:lang w:val="es-ES" w:eastAsia="es-PE"/>
              </w:rPr>
              <w:t>Planifica y participa en una tarde de cine pedagógica, prepara snacks saludables con productos de la región.</w:t>
            </w:r>
          </w:p>
          <w:p w14:paraId="6CBA914B" w14:textId="77777777" w:rsidR="00204823" w:rsidRPr="00252B3D" w:rsidRDefault="00204823" w:rsidP="00422A51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</w:p>
          <w:p w14:paraId="4C64EC8C" w14:textId="77777777" w:rsidR="004A3DFA" w:rsidRPr="00252B3D" w:rsidRDefault="00252B3D" w:rsidP="00FF590F">
            <w:pPr>
              <w:spacing w:after="0"/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52B3D">
              <w:rPr>
                <w:rFonts w:ascii="Arial Narrow" w:eastAsia="Times New Roman" w:hAnsi="Arial Narrow"/>
                <w:lang w:val="es-ES" w:eastAsia="es-PE"/>
              </w:rPr>
              <w:t xml:space="preserve">Organiza y participa en </w:t>
            </w:r>
            <w:r w:rsidRPr="00252B3D">
              <w:rPr>
                <w:rFonts w:ascii="Arial Narrow" w:eastAsia="Times New Roman" w:hAnsi="Arial Narrow"/>
                <w:lang w:eastAsia="es-PE"/>
              </w:rPr>
              <w:t xml:space="preserve">el concurso de </w:t>
            </w:r>
            <w:r w:rsidR="00FF590F">
              <w:rPr>
                <w:rFonts w:ascii="Arial Narrow" w:eastAsia="Times New Roman" w:hAnsi="Arial Narrow"/>
                <w:lang w:eastAsia="es-PE"/>
              </w:rPr>
              <w:t>canto</w:t>
            </w:r>
            <w:r w:rsidRPr="00252B3D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</w:tr>
      <w:tr w:rsidR="00B30445" w:rsidRPr="00D61A47" w14:paraId="31EF9E38" w14:textId="77777777" w:rsidTr="008A0E63">
        <w:trPr>
          <w:gridBefore w:val="1"/>
          <w:wBefore w:w="357" w:type="dxa"/>
          <w:trHeight w:val="305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AAFCFB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7D76B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132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CFDA1F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EVALUACIÓN DE LA UNIDAD DIDÁCTICA</w:t>
            </w:r>
          </w:p>
        </w:tc>
      </w:tr>
      <w:tr w:rsidR="00B30445" w:rsidRPr="00D61A47" w14:paraId="5E354D03" w14:textId="77777777" w:rsidTr="008A0E63">
        <w:trPr>
          <w:gridBefore w:val="1"/>
          <w:wBefore w:w="357" w:type="dxa"/>
          <w:trHeight w:val="249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95A4B5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C8FD8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0E04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CONOCIMIENTOS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59EF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PRODUCTO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5425A7" w14:textId="77777777" w:rsidR="004A3DFA" w:rsidRPr="00D61A47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lang w:eastAsia="es-PE"/>
              </w:rPr>
            </w:pPr>
            <w:r w:rsidRPr="00D61A47">
              <w:rPr>
                <w:rFonts w:ascii="Arial Narrow" w:eastAsia="Times New Roman" w:hAnsi="Arial Narrow"/>
                <w:b/>
                <w:lang w:eastAsia="es-PE"/>
              </w:rPr>
              <w:t>EVIDENCIA DE DESEMPEÑO</w:t>
            </w:r>
          </w:p>
        </w:tc>
      </w:tr>
      <w:tr w:rsidR="00D61A47" w:rsidRPr="00D61A47" w14:paraId="031E64A2" w14:textId="77777777" w:rsidTr="008A0E63">
        <w:trPr>
          <w:gridBefore w:val="1"/>
          <w:wBefore w:w="357" w:type="dxa"/>
          <w:trHeight w:val="265"/>
        </w:trPr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D841A9" w14:textId="77777777" w:rsidR="004A3DFA" w:rsidRPr="00D61A47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lang w:eastAsia="es-PE"/>
              </w:rPr>
            </w:pPr>
          </w:p>
        </w:tc>
        <w:tc>
          <w:tcPr>
            <w:tcW w:w="92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5BB482" w14:textId="77777777" w:rsidR="004A3DFA" w:rsidRPr="00D61A47" w:rsidRDefault="004A3DFA">
            <w:pPr>
              <w:spacing w:after="0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40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896F9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Estudios de Casos</w:t>
            </w:r>
          </w:p>
          <w:p w14:paraId="1134ADB2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Cuestionarios</w:t>
            </w:r>
          </w:p>
        </w:tc>
        <w:tc>
          <w:tcPr>
            <w:tcW w:w="4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833F9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Trabajos individuales y/o grupales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 xml:space="preserve"> 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 xml:space="preserve">en la </w:t>
            </w:r>
            <w:r w:rsidR="00D61A47" w:rsidRPr="00D61A47">
              <w:rPr>
                <w:rFonts w:ascii="Arial Narrow" w:hAnsi="Arial Narrow"/>
              </w:rPr>
              <w:t>programación y organización de actividades culturales y pasatiempos.</w:t>
            </w:r>
          </w:p>
          <w:p w14:paraId="48EE94AC" w14:textId="77777777" w:rsidR="004A3DFA" w:rsidRPr="00D61A47" w:rsidRDefault="001F2626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>Soluciones a Ejercicios propuestos</w:t>
            </w:r>
            <w:r w:rsidR="00503846" w:rsidRPr="00D61A47">
              <w:rPr>
                <w:rFonts w:ascii="Arial Narrow" w:eastAsia="Times New Roman" w:hAnsi="Arial Narrow"/>
                <w:lang w:eastAsia="es-PE"/>
              </w:rPr>
              <w:t>.</w:t>
            </w:r>
          </w:p>
        </w:tc>
        <w:tc>
          <w:tcPr>
            <w:tcW w:w="4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A73B0" w14:textId="77777777" w:rsidR="004A3DFA" w:rsidRPr="008F13C3" w:rsidRDefault="001F2626" w:rsidP="00D61A47">
            <w:pPr>
              <w:numPr>
                <w:ilvl w:val="0"/>
                <w:numId w:val="2"/>
              </w:numPr>
              <w:spacing w:after="0" w:line="276" w:lineRule="auto"/>
              <w:ind w:left="243" w:hanging="220"/>
              <w:rPr>
                <w:rFonts w:ascii="Arial Narrow" w:eastAsia="Times New Roman" w:hAnsi="Arial Narrow"/>
                <w:lang w:eastAsia="es-PE"/>
              </w:rPr>
            </w:pPr>
            <w:r w:rsidRPr="00D61A47">
              <w:rPr>
                <w:rFonts w:ascii="Arial Narrow" w:eastAsia="Times New Roman" w:hAnsi="Arial Narrow"/>
                <w:lang w:eastAsia="es-PE"/>
              </w:rPr>
              <w:t xml:space="preserve">Comportamiento en </w:t>
            </w:r>
            <w:r w:rsidR="00D61A47" w:rsidRPr="00D61A47">
              <w:rPr>
                <w:rFonts w:ascii="Arial Narrow" w:eastAsia="Times New Roman" w:hAnsi="Arial Narrow"/>
                <w:lang w:eastAsia="es-PE"/>
              </w:rPr>
              <w:t xml:space="preserve">la </w:t>
            </w:r>
            <w:r w:rsidR="00D61A47" w:rsidRPr="00D61A47">
              <w:rPr>
                <w:rFonts w:ascii="Arial Narrow" w:hAnsi="Arial Narrow"/>
              </w:rPr>
              <w:t>programación y organización de actividades culturales y pasatiempos.</w:t>
            </w:r>
          </w:p>
          <w:p w14:paraId="08C4DB51" w14:textId="5D1B089B" w:rsidR="008F13C3" w:rsidRPr="00D61A47" w:rsidRDefault="008F13C3" w:rsidP="008279B4">
            <w:pPr>
              <w:spacing w:after="0" w:line="276" w:lineRule="auto"/>
              <w:rPr>
                <w:rFonts w:ascii="Arial Narrow" w:eastAsia="Times New Roman" w:hAnsi="Arial Narrow"/>
                <w:lang w:eastAsia="es-PE"/>
              </w:rPr>
            </w:pPr>
          </w:p>
        </w:tc>
      </w:tr>
    </w:tbl>
    <w:p w14:paraId="400742CA" w14:textId="77777777"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14:paraId="719A121A" w14:textId="77777777" w:rsidR="00CF2872" w:rsidRDefault="00CF2872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EB574AB" w14:textId="77777777" w:rsidR="00BD4708" w:rsidRDefault="00BD4708" w:rsidP="00CF2872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52499C76" w14:textId="77777777" w:rsidR="004A3DFA" w:rsidRDefault="001F2626" w:rsidP="008A0E63">
      <w:pPr>
        <w:numPr>
          <w:ilvl w:val="0"/>
          <w:numId w:val="1"/>
        </w:numPr>
        <w:spacing w:after="0" w:line="480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MATERIALES EDUCATIVOS Y OTROS RECURSOS DIDÁCTICOS</w:t>
      </w:r>
    </w:p>
    <w:p w14:paraId="6D043AA0" w14:textId="77777777" w:rsidR="004A3DFA" w:rsidRDefault="001F2626" w:rsidP="008A0E63">
      <w:pPr>
        <w:spacing w:after="0" w:line="480" w:lineRule="auto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Se utilizarán todos los materiales y recursos requeridos de acuerdo a la natu</w:t>
      </w:r>
      <w:r w:rsidR="008F13C3">
        <w:rPr>
          <w:rFonts w:ascii="Arial Narrow" w:eastAsia="Times New Roman" w:hAnsi="Arial Narrow" w:cs="Arial"/>
          <w:iCs/>
          <w:lang w:val="es-ES" w:eastAsia="es-ES"/>
        </w:rPr>
        <w:t>raleza de los temas programados, b</w:t>
      </w:r>
      <w:r>
        <w:rPr>
          <w:rFonts w:ascii="Arial Narrow" w:eastAsia="Times New Roman" w:hAnsi="Arial Narrow" w:cs="Arial"/>
          <w:iCs/>
          <w:lang w:val="es-ES" w:eastAsia="es-ES"/>
        </w:rPr>
        <w:t>ásicamente serán:</w:t>
      </w:r>
    </w:p>
    <w:p w14:paraId="5649EB35" w14:textId="77777777" w:rsidR="00BD4708" w:rsidRDefault="00BD4708" w:rsidP="008A0E63">
      <w:pPr>
        <w:spacing w:after="0" w:line="480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6CD13D6C" w14:textId="77777777" w:rsidR="004A3DFA" w:rsidRDefault="004A3DFA" w:rsidP="008A0E63">
      <w:pPr>
        <w:autoSpaceDE w:val="0"/>
        <w:autoSpaceDN w:val="0"/>
        <w:adjustRightInd w:val="0"/>
        <w:spacing w:after="0" w:line="480" w:lineRule="auto"/>
        <w:ind w:left="426" w:hanging="426"/>
        <w:rPr>
          <w:rFonts w:ascii="Arial Narrow" w:eastAsia="Times New Roman" w:hAnsi="Arial Narrow" w:cs="Arial"/>
          <w:iCs/>
          <w:lang w:val="es-ES" w:eastAsia="es-ES"/>
        </w:rPr>
      </w:pPr>
      <w:bookmarkStart w:id="1" w:name="_Hlk6990079"/>
    </w:p>
    <w:p w14:paraId="322E4B07" w14:textId="77777777" w:rsidR="004A3DFA" w:rsidRDefault="004A3DFA" w:rsidP="008A0E63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 Narrow" w:eastAsia="Times New Roman" w:hAnsi="Arial Narrow" w:cs="Arial"/>
          <w:b/>
          <w:iCs/>
          <w:lang w:val="es-ES" w:eastAsia="es-ES"/>
        </w:rPr>
        <w:sectPr w:rsidR="004A3DFA">
          <w:pgSz w:w="11906" w:h="16838" w:code="9"/>
          <w:pgMar w:top="1418" w:right="1701" w:bottom="1418" w:left="1701" w:header="709" w:footer="624" w:gutter="0"/>
          <w:cols w:space="708"/>
          <w:docGrid w:linePitch="360"/>
        </w:sectPr>
      </w:pPr>
    </w:p>
    <w:p w14:paraId="35010982" w14:textId="77777777" w:rsidR="004A3DFA" w:rsidRDefault="001F2626" w:rsidP="008A0E63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</w:p>
    <w:p w14:paraId="03D6A263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5C20617E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6148FB15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 xml:space="preserve">Google </w:t>
      </w:r>
      <w:proofErr w:type="spellStart"/>
      <w:r>
        <w:rPr>
          <w:rFonts w:ascii="Arial Narrow" w:eastAsia="Times New Roman" w:hAnsi="Arial Narrow" w:cs="Arial"/>
          <w:iCs/>
          <w:color w:val="000000"/>
          <w:lang w:val="es-ES" w:eastAsia="es-ES"/>
        </w:rPr>
        <w:t>Meet</w:t>
      </w:r>
      <w:proofErr w:type="spellEnd"/>
    </w:p>
    <w:p w14:paraId="47D54C70" w14:textId="77777777" w:rsidR="004A3DFA" w:rsidRDefault="001F2626" w:rsidP="008A0E63">
      <w:pPr>
        <w:numPr>
          <w:ilvl w:val="0"/>
          <w:numId w:val="6"/>
        </w:numPr>
        <w:autoSpaceDE w:val="0"/>
        <w:autoSpaceDN w:val="0"/>
        <w:adjustRightInd w:val="0"/>
        <w:spacing w:after="0" w:line="480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5CE24F89" w14:textId="77777777" w:rsidR="004A3DFA" w:rsidRDefault="001F2626" w:rsidP="008A0E63">
      <w:pPr>
        <w:numPr>
          <w:ilvl w:val="0"/>
          <w:numId w:val="3"/>
        </w:numPr>
        <w:autoSpaceDE w:val="0"/>
        <w:autoSpaceDN w:val="0"/>
        <w:adjustRightInd w:val="0"/>
        <w:spacing w:after="0" w:line="480" w:lineRule="auto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br w:type="column"/>
      </w:r>
      <w:r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7112155B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5DCA350D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31620A44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1930A4AD" w14:textId="77777777" w:rsidR="004A3DFA" w:rsidRDefault="001F2626" w:rsidP="008A0E63">
      <w:pPr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ind w:left="1064"/>
        <w:rPr>
          <w:rFonts w:ascii="Arial Narrow" w:eastAsia="Times New Roman" w:hAnsi="Arial Narrow" w:cs="Arial"/>
          <w:iCs/>
          <w:lang w:val="es-ES" w:eastAsia="es-ES"/>
        </w:rPr>
        <w:sectPr w:rsidR="004A3DFA">
          <w:type w:val="continuous"/>
          <w:pgSz w:w="11906" w:h="16838" w:code="9"/>
          <w:pgMar w:top="1418" w:right="1701" w:bottom="1418" w:left="1701" w:header="709" w:footer="709" w:gutter="0"/>
          <w:cols w:num="2" w:space="720"/>
          <w:docGrid w:linePitch="360"/>
        </w:sectPr>
      </w:pPr>
      <w:r>
        <w:rPr>
          <w:rFonts w:ascii="Arial Narrow" w:eastAsia="Times New Roman" w:hAnsi="Arial Narrow" w:cs="Arial"/>
          <w:iCs/>
          <w:lang w:val="es-ES" w:eastAsia="es-ES"/>
        </w:rPr>
        <w:t>Internet.</w:t>
      </w:r>
    </w:p>
    <w:bookmarkEnd w:id="1"/>
    <w:p w14:paraId="7A2A4FBE" w14:textId="77777777" w:rsidR="00BD4708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4442367E" w14:textId="77777777" w:rsidR="00BD4708" w:rsidRDefault="00BD4708" w:rsidP="00BD4708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3B314D06" w14:textId="77777777"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14:paraId="6D64C36E" w14:textId="77777777" w:rsidR="004A3DFA" w:rsidRDefault="001F262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4DAA5483" w14:textId="77777777" w:rsidR="004A3DFA" w:rsidRDefault="004A3DFA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14:paraId="1A7901AE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2F422CC1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18BBB8F7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74B38ED4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277B5693" w14:textId="77777777" w:rsidR="004A3DFA" w:rsidRDefault="001F262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41B50D1C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9C4BE7E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BCCC10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291576BE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37792B2B" w14:textId="77777777" w:rsidR="004A3DFA" w:rsidRDefault="001F2626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3E79E9C9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660AA3B3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41370882" w14:textId="77777777" w:rsidR="004A3DFA" w:rsidRDefault="001F262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774E2E14" w14:textId="77777777" w:rsidR="004A3DFA" w:rsidRDefault="004A3DFA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9"/>
        <w:gridCol w:w="2049"/>
        <w:gridCol w:w="3051"/>
      </w:tblGrid>
      <w:tr w:rsidR="004A3DFA" w14:paraId="734A928F" w14:textId="77777777" w:rsidTr="00BD4708">
        <w:trPr>
          <w:trHeight w:val="739"/>
          <w:jc w:val="center"/>
        </w:trPr>
        <w:tc>
          <w:tcPr>
            <w:tcW w:w="3389" w:type="dxa"/>
            <w:shd w:val="clear" w:color="auto" w:fill="D9D9D9"/>
            <w:vAlign w:val="center"/>
          </w:tcPr>
          <w:p w14:paraId="0D4AA0B7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2049" w:type="dxa"/>
            <w:shd w:val="clear" w:color="auto" w:fill="D9D9D9"/>
            <w:vAlign w:val="center"/>
          </w:tcPr>
          <w:p w14:paraId="0304523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3051" w:type="dxa"/>
            <w:shd w:val="clear" w:color="auto" w:fill="D9D9D9"/>
            <w:vAlign w:val="center"/>
          </w:tcPr>
          <w:p w14:paraId="57D3CC1E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4A3DFA" w14:paraId="140F1500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0EE56BDE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1267D721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14:paraId="34B4B84C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4A3DFA" w14:paraId="1A610A60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21A56F3A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62A8CFD2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01399DA2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4A3DFA" w14:paraId="34A66524" w14:textId="77777777" w:rsidTr="00BD4708">
        <w:trPr>
          <w:trHeight w:val="571"/>
          <w:jc w:val="center"/>
        </w:trPr>
        <w:tc>
          <w:tcPr>
            <w:tcW w:w="3389" w:type="dxa"/>
            <w:shd w:val="clear" w:color="auto" w:fill="auto"/>
            <w:vAlign w:val="center"/>
          </w:tcPr>
          <w:p w14:paraId="17D7B309" w14:textId="77777777" w:rsidR="004A3DFA" w:rsidRDefault="001F262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48FC1B0D" w14:textId="77777777" w:rsidR="004A3DFA" w:rsidRDefault="001F26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3051" w:type="dxa"/>
            <w:vMerge/>
            <w:shd w:val="clear" w:color="auto" w:fill="auto"/>
            <w:vAlign w:val="center"/>
          </w:tcPr>
          <w:p w14:paraId="0AA69B74" w14:textId="77777777" w:rsidR="004A3DFA" w:rsidRDefault="004A3DFA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6E82F22A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3091182A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58D41B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6FCDE945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97AF79F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0D7A7CD6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F13CAB3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5540E45" w14:textId="77777777" w:rsidR="00BD4708" w:rsidRDefault="00BD4708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24B42D5B" w14:textId="77777777" w:rsidR="004A3DFA" w:rsidRDefault="001F262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2F3CD00E" w14:textId="77777777" w:rsidR="004A3DFA" w:rsidRDefault="004A3DFA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4B067450" w14:textId="77777777" w:rsidR="004A3DFA" w:rsidRDefault="001F2626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14:paraId="51A908FD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14:paraId="5CCAA946" w14:textId="77777777" w:rsidR="004A3DFA" w:rsidRDefault="004A3DFA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</w:p>
    <w:p w14:paraId="65CCDAB0" w14:textId="77777777" w:rsidR="00503846" w:rsidRDefault="00503846" w:rsidP="00503846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7EEE803A" w14:textId="0D0E7411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2EA03BB8" w14:textId="77777777" w:rsidR="00470104" w:rsidRDefault="00470104">
      <w:pPr>
        <w:spacing w:after="0" w:line="216" w:lineRule="auto"/>
        <w:rPr>
          <w:rFonts w:ascii="Arial Narrow" w:hAnsi="Arial Narrow"/>
          <w:lang w:val="es-ES"/>
        </w:rPr>
      </w:pPr>
    </w:p>
    <w:p w14:paraId="0F1E14C2" w14:textId="77777777" w:rsidR="00DC4371" w:rsidRPr="00470104" w:rsidRDefault="00DC4371" w:rsidP="00DC4371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 w:rsidRPr="00470104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BIBLIOGRAFÍA</w:t>
      </w:r>
    </w:p>
    <w:p w14:paraId="100F0F5A" w14:textId="77777777" w:rsidR="00DC4371" w:rsidRPr="00470104" w:rsidRDefault="00DC4371" w:rsidP="00DC4371">
      <w:pPr>
        <w:spacing w:after="0" w:line="36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p w14:paraId="2CCC9E01" w14:textId="77777777" w:rsidR="00DC4371" w:rsidRPr="00470104" w:rsidRDefault="00DC4371" w:rsidP="00DC4371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470104">
        <w:rPr>
          <w:rFonts w:ascii="Arial Narrow" w:hAnsi="Arial Narrow"/>
          <w:b/>
          <w:bCs/>
          <w:lang w:val="es-ES"/>
        </w:rPr>
        <w:t>Fuentes Documentales</w:t>
      </w:r>
    </w:p>
    <w:p w14:paraId="40D64994" w14:textId="77777777" w:rsidR="00DC4371" w:rsidRPr="00470104" w:rsidRDefault="00DC4371" w:rsidP="00DC4371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3F592D78" w14:textId="54CAE85F" w:rsidR="00DC4371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 xml:space="preserve">Sánchez, A., &amp; Rebollo, S. (2000). Situación del mercado laboral actual en el ámbito de la actividad física y deportiva. </w:t>
      </w:r>
      <w:proofErr w:type="spellStart"/>
      <w:r w:rsidRPr="00470104">
        <w:rPr>
          <w:rFonts w:ascii="Arial Narrow" w:hAnsi="Arial Narrow"/>
          <w:bCs/>
          <w:lang w:val="es-ES"/>
        </w:rPr>
        <w:t>European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</w:t>
      </w:r>
      <w:proofErr w:type="spellStart"/>
      <w:r w:rsidRPr="00470104">
        <w:rPr>
          <w:rFonts w:ascii="Arial Narrow" w:hAnsi="Arial Narrow"/>
          <w:bCs/>
          <w:lang w:val="es-ES"/>
        </w:rPr>
        <w:t>Journal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</w:t>
      </w:r>
      <w:proofErr w:type="spellStart"/>
      <w:r w:rsidRPr="00470104">
        <w:rPr>
          <w:rFonts w:ascii="Arial Narrow" w:hAnsi="Arial Narrow"/>
          <w:bCs/>
          <w:lang w:val="es-ES"/>
        </w:rPr>
        <w:t>of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Human </w:t>
      </w:r>
      <w:proofErr w:type="spellStart"/>
      <w:r w:rsidRPr="00470104">
        <w:rPr>
          <w:rFonts w:ascii="Arial Narrow" w:hAnsi="Arial Narrow"/>
          <w:bCs/>
          <w:lang w:val="es-ES"/>
        </w:rPr>
        <w:t>Movement</w:t>
      </w:r>
      <w:proofErr w:type="spellEnd"/>
      <w:r w:rsidRPr="00470104">
        <w:rPr>
          <w:rFonts w:ascii="Arial Narrow" w:hAnsi="Arial Narrow"/>
          <w:bCs/>
          <w:lang w:val="es-ES"/>
        </w:rPr>
        <w:t>, (6), 141-154.</w:t>
      </w:r>
    </w:p>
    <w:p w14:paraId="07415D75" w14:textId="77777777" w:rsidR="00470104" w:rsidRP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2EFE2C11" w14:textId="34861104" w:rsidR="00DC4371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>López, A. I. N., Sánchez, D. C., Pérez, I. S., &amp; Fernández, J. M. P. (2023). La gestión de la actividad física, deportiva y recreativa. Una mirada desde lo epistemológico en la intervención comunitaria. Ciencia y Educación, 33-44.</w:t>
      </w:r>
    </w:p>
    <w:p w14:paraId="164797E7" w14:textId="77777777" w:rsidR="00470104" w:rsidRP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1726D887" w14:textId="3E80D3A0" w:rsidR="00DC4371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>Rodríguez, M. C. S., Bautista, D. D. C., Núñez, C. F. R., &amp; Hincapié, Á. J. G. (2022). Factores clave de la gestión deportiva y de actividades físicas en Latinoamérica: Gestión deportiva. Revista observatorio del deporte, 8(2), 1-18.</w:t>
      </w:r>
    </w:p>
    <w:p w14:paraId="6F43642F" w14:textId="77777777" w:rsidR="00470104" w:rsidRP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color w:val="FF0000"/>
          <w:lang w:val="es-ES"/>
        </w:rPr>
      </w:pPr>
    </w:p>
    <w:p w14:paraId="5CF84743" w14:textId="15135059" w:rsidR="00DC4371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 xml:space="preserve">Agüero, O. J. M., &amp; Quesada, J. G. M. (2020). El gestor y procedimientos para su gestión administrativa en actividades deportivas, físicas y recreativas. </w:t>
      </w:r>
      <w:proofErr w:type="spellStart"/>
      <w:r w:rsidRPr="00470104">
        <w:rPr>
          <w:rFonts w:ascii="Arial Narrow" w:hAnsi="Arial Narrow"/>
          <w:bCs/>
          <w:lang w:val="es-ES"/>
        </w:rPr>
        <w:t>Didasc</w:t>
      </w:r>
      <w:proofErr w:type="spellEnd"/>
      <w:r w:rsidRPr="00470104">
        <w:rPr>
          <w:rFonts w:ascii="Arial Narrow" w:hAnsi="Arial Narrow"/>
          <w:bCs/>
          <w:lang w:val="es-ES"/>
        </w:rPr>
        <w:t xml:space="preserve">@ </w:t>
      </w:r>
      <w:proofErr w:type="spellStart"/>
      <w:r w:rsidRPr="00470104">
        <w:rPr>
          <w:rFonts w:ascii="Arial Narrow" w:hAnsi="Arial Narrow"/>
          <w:bCs/>
          <w:lang w:val="es-ES"/>
        </w:rPr>
        <w:t>lia</w:t>
      </w:r>
      <w:proofErr w:type="spellEnd"/>
      <w:r w:rsidRPr="00470104">
        <w:rPr>
          <w:rFonts w:ascii="Arial Narrow" w:hAnsi="Arial Narrow"/>
          <w:bCs/>
          <w:lang w:val="es-ES"/>
        </w:rPr>
        <w:t>: Didáctica y Educación, 11(6), 164-187.</w:t>
      </w:r>
    </w:p>
    <w:p w14:paraId="20FE1CA8" w14:textId="77777777" w:rsidR="00470104" w:rsidRPr="00470104" w:rsidRDefault="00470104" w:rsidP="00DC4371">
      <w:pPr>
        <w:spacing w:after="0" w:line="360" w:lineRule="auto"/>
        <w:ind w:left="1134"/>
        <w:jc w:val="both"/>
        <w:rPr>
          <w:rFonts w:ascii="Arial Narrow" w:hAnsi="Arial Narrow"/>
          <w:bCs/>
          <w:lang w:val="es-ES"/>
        </w:rPr>
      </w:pPr>
    </w:p>
    <w:p w14:paraId="1EE76EBE" w14:textId="331FEE27" w:rsidR="00DC4371" w:rsidRDefault="00470104" w:rsidP="00470104">
      <w:pPr>
        <w:spacing w:after="0" w:line="480" w:lineRule="auto"/>
        <w:ind w:left="1134"/>
        <w:rPr>
          <w:rFonts w:ascii="Arial Narrow" w:hAnsi="Arial Narrow"/>
          <w:bCs/>
          <w:lang w:val="es-ES"/>
        </w:rPr>
      </w:pPr>
      <w:r w:rsidRPr="00470104">
        <w:rPr>
          <w:rFonts w:ascii="Arial Narrow" w:hAnsi="Arial Narrow"/>
          <w:bCs/>
          <w:lang w:val="es-ES"/>
        </w:rPr>
        <w:t xml:space="preserve">Wilches Suárez, E. A., </w:t>
      </w:r>
      <w:proofErr w:type="spellStart"/>
      <w:r w:rsidRPr="00470104">
        <w:rPr>
          <w:rFonts w:ascii="Arial Narrow" w:hAnsi="Arial Narrow"/>
          <w:bCs/>
          <w:lang w:val="es-ES"/>
        </w:rPr>
        <w:t>Hernandez</w:t>
      </w:r>
      <w:proofErr w:type="spellEnd"/>
      <w:r w:rsidRPr="00470104">
        <w:rPr>
          <w:rFonts w:ascii="Arial Narrow" w:hAnsi="Arial Narrow"/>
          <w:bCs/>
          <w:lang w:val="es-ES"/>
        </w:rPr>
        <w:t xml:space="preserve"> Porras, J. A., &amp; Celis Camargo, N. E. (2007). Guía de procesos para la gestión de proyectos en educación física, recreación y deporte (diseño).</w:t>
      </w:r>
    </w:p>
    <w:p w14:paraId="6B0011FA" w14:textId="3C81707B" w:rsidR="00470104" w:rsidRDefault="00470104" w:rsidP="00470104">
      <w:pPr>
        <w:spacing w:after="0" w:line="480" w:lineRule="auto"/>
        <w:ind w:left="1134"/>
        <w:rPr>
          <w:rFonts w:ascii="Arial Narrow" w:hAnsi="Arial Narrow"/>
          <w:b/>
          <w:bCs/>
          <w:lang w:val="es-ES"/>
        </w:rPr>
      </w:pPr>
    </w:p>
    <w:p w14:paraId="4CC4E198" w14:textId="380F65ED" w:rsidR="008F2D7C" w:rsidRDefault="008F2D7C" w:rsidP="00470104">
      <w:pPr>
        <w:spacing w:after="0" w:line="480" w:lineRule="auto"/>
        <w:ind w:left="1134"/>
        <w:rPr>
          <w:rFonts w:ascii="Arial Narrow" w:hAnsi="Arial Narrow"/>
          <w:b/>
          <w:bCs/>
          <w:lang w:val="es-ES"/>
        </w:rPr>
      </w:pPr>
    </w:p>
    <w:p w14:paraId="41C6098B" w14:textId="77777777" w:rsidR="008F2D7C" w:rsidRPr="00470104" w:rsidRDefault="008F2D7C" w:rsidP="00470104">
      <w:pPr>
        <w:spacing w:after="0" w:line="480" w:lineRule="auto"/>
        <w:ind w:left="1134"/>
        <w:rPr>
          <w:rFonts w:ascii="Arial Narrow" w:hAnsi="Arial Narrow"/>
          <w:b/>
          <w:bCs/>
          <w:lang w:val="es-ES"/>
        </w:rPr>
      </w:pPr>
    </w:p>
    <w:p w14:paraId="2F904378" w14:textId="77777777" w:rsidR="00DC4371" w:rsidRPr="00C0510F" w:rsidRDefault="00DC4371" w:rsidP="00DC4371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14:paraId="4C792145" w14:textId="77777777" w:rsidR="00DC4371" w:rsidRPr="00C0510F" w:rsidRDefault="00DC4371" w:rsidP="00DC4371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 w:rsidRPr="00C0510F">
        <w:rPr>
          <w:rFonts w:ascii="Arial Narrow" w:hAnsi="Arial Narrow"/>
          <w:b/>
          <w:bCs/>
          <w:lang w:val="es-ES"/>
        </w:rPr>
        <w:t>Fuentes Electrónicas</w:t>
      </w:r>
    </w:p>
    <w:p w14:paraId="5DFE2344" w14:textId="77777777" w:rsidR="00DC4371" w:rsidRPr="00DC4371" w:rsidRDefault="00DC4371" w:rsidP="00DC4371">
      <w:pPr>
        <w:spacing w:after="0" w:line="216" w:lineRule="auto"/>
        <w:ind w:left="1134"/>
        <w:rPr>
          <w:rFonts w:ascii="Arial Narrow" w:hAnsi="Arial Narrow"/>
          <w:b/>
          <w:bCs/>
          <w:color w:val="FF0000"/>
          <w:lang w:val="es-ES"/>
        </w:rPr>
      </w:pPr>
    </w:p>
    <w:p w14:paraId="20194FB8" w14:textId="77777777" w:rsidR="00470104" w:rsidRDefault="00470104" w:rsidP="00DC4371">
      <w:pPr>
        <w:spacing w:after="0" w:line="216" w:lineRule="auto"/>
        <w:ind w:left="1134"/>
        <w:rPr>
          <w:color w:val="FF0000"/>
        </w:rPr>
      </w:pPr>
    </w:p>
    <w:p w14:paraId="49DA333C" w14:textId="3E9527DD" w:rsidR="00470104" w:rsidRPr="00C0510F" w:rsidRDefault="00470104" w:rsidP="00470104">
      <w:pPr>
        <w:spacing w:after="0" w:line="360" w:lineRule="auto"/>
        <w:ind w:left="1134"/>
        <w:rPr>
          <w:rFonts w:ascii="Arial Narrow" w:hAnsi="Arial Narrow" w:cs="Times New Roman"/>
          <w:sz w:val="24"/>
          <w:szCs w:val="24"/>
        </w:rPr>
      </w:pPr>
      <w:r w:rsidRPr="00C0510F">
        <w:rPr>
          <w:rFonts w:ascii="Arial Narrow" w:hAnsi="Arial Narrow" w:cs="Times New Roman"/>
          <w:i/>
          <w:sz w:val="24"/>
          <w:szCs w:val="24"/>
        </w:rPr>
        <w:t xml:space="preserve">La gestión de la actividad física, deportiva y recreativa. Una mirada desde lo epistemológico en la intervención comunitaria </w:t>
      </w:r>
      <w:r w:rsidRPr="00C0510F">
        <w:rPr>
          <w:rFonts w:ascii="Arial Narrow" w:hAnsi="Arial Narrow" w:cs="Times New Roman"/>
          <w:sz w:val="24"/>
          <w:szCs w:val="24"/>
        </w:rPr>
        <w:t>recuperado de https://www.cienciayeducacion.com/index.php/journal/article/view/212</w:t>
      </w:r>
    </w:p>
    <w:p w14:paraId="5FF6AEE0" w14:textId="77777777" w:rsidR="00470104" w:rsidRPr="00C0510F" w:rsidRDefault="00470104" w:rsidP="00DC4371">
      <w:pPr>
        <w:spacing w:after="0" w:line="216" w:lineRule="auto"/>
        <w:ind w:left="1134"/>
      </w:pPr>
    </w:p>
    <w:p w14:paraId="351DD497" w14:textId="77777777" w:rsidR="00470104" w:rsidRPr="00C0510F" w:rsidRDefault="00470104" w:rsidP="00DC4371">
      <w:pPr>
        <w:spacing w:after="0" w:line="216" w:lineRule="auto"/>
        <w:ind w:left="1134"/>
        <w:rPr>
          <w:rFonts w:ascii="Arial Narrow" w:hAnsi="Arial Narrow"/>
          <w:bCs/>
          <w:lang w:val="es-ES"/>
        </w:rPr>
      </w:pPr>
    </w:p>
    <w:p w14:paraId="651B8A93" w14:textId="32A04136" w:rsidR="00DC4371" w:rsidRPr="00C0510F" w:rsidRDefault="00C0510F" w:rsidP="00C0510F">
      <w:pPr>
        <w:spacing w:after="0" w:line="360" w:lineRule="auto"/>
        <w:ind w:left="1134"/>
        <w:jc w:val="both"/>
        <w:rPr>
          <w:rFonts w:ascii="Arial Narrow" w:hAnsi="Arial Narrow"/>
        </w:rPr>
      </w:pPr>
      <w:r w:rsidRPr="00C0510F">
        <w:rPr>
          <w:rFonts w:ascii="Arial Narrow" w:hAnsi="Arial Narrow" w:cs="Times New Roman"/>
          <w:i/>
          <w:sz w:val="24"/>
          <w:szCs w:val="24"/>
        </w:rPr>
        <w:t>La gestión de la actividad física y deportiva comunitaria en cambio de época</w:t>
      </w:r>
      <w:r w:rsidRPr="00C0510F">
        <w:rPr>
          <w:rFonts w:ascii="Arial Narrow" w:hAnsi="Arial Narrow" w:cs="Times New Roman"/>
          <w:sz w:val="24"/>
          <w:szCs w:val="24"/>
        </w:rPr>
        <w:t xml:space="preserve"> </w:t>
      </w:r>
      <w:r w:rsidR="00470104" w:rsidRPr="00C0510F">
        <w:rPr>
          <w:rFonts w:ascii="Arial Narrow" w:hAnsi="Arial Narrow" w:cs="Times New Roman"/>
          <w:sz w:val="24"/>
          <w:szCs w:val="24"/>
        </w:rPr>
        <w:t xml:space="preserve">recuperado de </w:t>
      </w:r>
      <w:hyperlink r:id="rId10" w:history="1">
        <w:r w:rsidRPr="00C0510F">
          <w:rPr>
            <w:rStyle w:val="Hipervnculo"/>
            <w:rFonts w:ascii="Arial Narrow" w:hAnsi="Arial Narrow"/>
            <w:color w:val="auto"/>
            <w:u w:val="none"/>
          </w:rPr>
          <w:t>https://www.efdeportes.com/efd193/la-gestion-de-la-actividad-deportiva-comunitaria.htm</w:t>
        </w:r>
      </w:hyperlink>
    </w:p>
    <w:p w14:paraId="48F270EF" w14:textId="17E36322" w:rsidR="00C0510F" w:rsidRPr="00C0510F" w:rsidRDefault="00C0510F" w:rsidP="00C0510F">
      <w:pPr>
        <w:spacing w:after="0" w:line="360" w:lineRule="auto"/>
        <w:ind w:left="1134"/>
        <w:jc w:val="both"/>
        <w:rPr>
          <w:rFonts w:ascii="Arial Narrow" w:hAnsi="Arial Narrow"/>
        </w:rPr>
      </w:pPr>
    </w:p>
    <w:p w14:paraId="095ECED2" w14:textId="1A098DF7" w:rsidR="00C0510F" w:rsidRPr="00C0510F" w:rsidRDefault="00C0510F" w:rsidP="00C0510F">
      <w:pPr>
        <w:spacing w:after="0" w:line="360" w:lineRule="auto"/>
        <w:ind w:left="1134"/>
        <w:jc w:val="both"/>
        <w:rPr>
          <w:rFonts w:ascii="Arial Narrow" w:hAnsi="Arial Narrow"/>
        </w:rPr>
      </w:pPr>
      <w:r w:rsidRPr="00C0510F">
        <w:rPr>
          <w:rFonts w:ascii="Arial Narrow" w:hAnsi="Arial Narrow" w:cs="Times New Roman"/>
          <w:sz w:val="24"/>
          <w:szCs w:val="24"/>
        </w:rPr>
        <w:t xml:space="preserve"> Actividad física recuperado de </w:t>
      </w:r>
      <w:r w:rsidRPr="00C0510F">
        <w:rPr>
          <w:rFonts w:ascii="Arial Narrow" w:hAnsi="Arial Narrow"/>
        </w:rPr>
        <w:t>https://www.paho.org/es/temas/actividad-fisica</w:t>
      </w:r>
    </w:p>
    <w:p w14:paraId="4F358570" w14:textId="77777777" w:rsidR="00C0510F" w:rsidRPr="00DC4371" w:rsidRDefault="00C0510F" w:rsidP="00C0510F">
      <w:pPr>
        <w:spacing w:after="0" w:line="360" w:lineRule="auto"/>
        <w:ind w:left="1134"/>
        <w:jc w:val="both"/>
        <w:rPr>
          <w:rFonts w:ascii="Arial Narrow" w:hAnsi="Arial Narrow"/>
          <w:color w:val="FF0000"/>
        </w:rPr>
      </w:pPr>
    </w:p>
    <w:p w14:paraId="5643BE2C" w14:textId="77777777" w:rsidR="00DC4371" w:rsidRDefault="00DC4371" w:rsidP="00DC4371">
      <w:pPr>
        <w:spacing w:after="0" w:line="216" w:lineRule="auto"/>
        <w:rPr>
          <w:rFonts w:ascii="Arial Narrow" w:hAnsi="Arial Narrow"/>
          <w:lang w:val="es-ES"/>
        </w:rPr>
      </w:pPr>
    </w:p>
    <w:p w14:paraId="7FE375B9" w14:textId="77777777" w:rsidR="00DC4371" w:rsidRDefault="00DC4371" w:rsidP="00DC4371">
      <w:pPr>
        <w:spacing w:after="0" w:line="216" w:lineRule="auto"/>
        <w:rPr>
          <w:rFonts w:ascii="Arial Narrow" w:hAnsi="Arial Narrow"/>
          <w:lang w:val="es-ES"/>
        </w:rPr>
      </w:pPr>
    </w:p>
    <w:p w14:paraId="1EBA3FA9" w14:textId="77777777" w:rsidR="00A52276" w:rsidRDefault="00A52276">
      <w:pPr>
        <w:spacing w:after="0" w:line="216" w:lineRule="auto"/>
        <w:rPr>
          <w:rFonts w:ascii="Arial Narrow" w:hAnsi="Arial Narrow"/>
          <w:lang w:val="es-ES"/>
        </w:rPr>
      </w:pPr>
    </w:p>
    <w:p w14:paraId="6A290358" w14:textId="7AA9309B" w:rsidR="004A3DFA" w:rsidRDefault="001F2626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Huacho</w:t>
      </w:r>
      <w:r w:rsidR="00F5737C">
        <w:rPr>
          <w:rFonts w:ascii="Arial Narrow" w:hAnsi="Arial Narrow"/>
          <w:lang w:val="es-ES"/>
        </w:rPr>
        <w:t xml:space="preserve">, </w:t>
      </w:r>
      <w:r w:rsidR="008F2D7C">
        <w:rPr>
          <w:rFonts w:ascii="Arial Narrow" w:hAnsi="Arial Narrow"/>
          <w:lang w:val="es-ES"/>
        </w:rPr>
        <w:t>marzo</w:t>
      </w:r>
      <w:r w:rsidR="006605B2">
        <w:rPr>
          <w:rFonts w:ascii="Arial Narrow" w:hAnsi="Arial Narrow"/>
          <w:lang w:val="es-ES"/>
        </w:rPr>
        <w:t xml:space="preserve"> </w:t>
      </w:r>
      <w:r w:rsidR="008F0841">
        <w:rPr>
          <w:rFonts w:ascii="Arial Narrow" w:hAnsi="Arial Narrow"/>
          <w:lang w:val="es-ES"/>
        </w:rPr>
        <w:t>de</w:t>
      </w:r>
      <w:r w:rsidR="00F5737C">
        <w:rPr>
          <w:rFonts w:ascii="Arial Narrow" w:hAnsi="Arial Narrow"/>
          <w:lang w:val="es-ES"/>
        </w:rPr>
        <w:t xml:space="preserve"> </w:t>
      </w:r>
      <w:r>
        <w:rPr>
          <w:rFonts w:ascii="Arial Narrow" w:hAnsi="Arial Narrow"/>
          <w:lang w:val="es-ES"/>
        </w:rPr>
        <w:t>202</w:t>
      </w:r>
      <w:r w:rsidR="008F2D7C">
        <w:rPr>
          <w:rFonts w:ascii="Arial Narrow" w:hAnsi="Arial Narrow"/>
          <w:lang w:val="es-ES"/>
        </w:rPr>
        <w:t>6</w:t>
      </w:r>
    </w:p>
    <w:p w14:paraId="427235B7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328372CA" w14:textId="77777777"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14:paraId="77D789E5" w14:textId="77777777" w:rsidR="004A3DFA" w:rsidRDefault="001F2626" w:rsidP="004C5998">
      <w:pPr>
        <w:spacing w:after="0" w:line="360" w:lineRule="auto"/>
        <w:rPr>
          <w:rFonts w:ascii="Arial" w:eastAsia="Times New Roman" w:hAnsi="Arial" w:cs="Arial"/>
          <w:b/>
          <w:color w:val="FF0000"/>
          <w:sz w:val="16"/>
          <w:szCs w:val="16"/>
          <w:lang w:eastAsia="es-ES"/>
        </w:rPr>
      </w:pPr>
      <w:r>
        <w:rPr>
          <w:rFonts w:ascii="Arial Narrow" w:eastAsia="Times New Roman" w:hAnsi="Arial Narrow" w:cs="Arial"/>
          <w:b/>
          <w:iCs/>
          <w:sz w:val="24"/>
          <w:szCs w:val="24"/>
          <w:lang w:val="es-ES" w:eastAsia="es-ES"/>
        </w:rPr>
        <w:t xml:space="preserve">           </w:t>
      </w:r>
      <w:r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  <w:t xml:space="preserve">                                                                                           </w:t>
      </w: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           </w:t>
      </w:r>
    </w:p>
    <w:p w14:paraId="22D20038" w14:textId="77777777" w:rsidR="004A3DFA" w:rsidRDefault="004A3DFA">
      <w:pPr>
        <w:spacing w:after="0" w:line="240" w:lineRule="auto"/>
        <w:ind w:left="5387"/>
        <w:jc w:val="center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D5F18B7" w14:textId="77777777" w:rsidR="00905F52" w:rsidRDefault="008F0841">
      <w:r>
        <w:rPr>
          <w:rFonts w:ascii="Arial Narrow" w:hAnsi="Arial Narrow"/>
          <w:noProof/>
          <w:lang w:val="en-US"/>
        </w:rPr>
        <w:drawing>
          <wp:anchor distT="0" distB="0" distL="0" distR="0" simplePos="0" relativeHeight="4" behindDoc="0" locked="0" layoutInCell="1" allowOverlap="1" wp14:anchorId="3FB8393C" wp14:editId="19787975">
            <wp:simplePos x="0" y="0"/>
            <wp:positionH relativeFrom="column">
              <wp:posOffset>2745740</wp:posOffset>
            </wp:positionH>
            <wp:positionV relativeFrom="paragraph">
              <wp:posOffset>144780</wp:posOffset>
            </wp:positionV>
            <wp:extent cx="382904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382904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DD83BFF" wp14:editId="2B826BD9">
                <wp:simplePos x="0" y="0"/>
                <wp:positionH relativeFrom="margin">
                  <wp:posOffset>2660650</wp:posOffset>
                </wp:positionH>
                <wp:positionV relativeFrom="paragraph">
                  <wp:posOffset>85090</wp:posOffset>
                </wp:positionV>
                <wp:extent cx="2790825" cy="1415333"/>
                <wp:effectExtent l="0" t="0" r="0" b="0"/>
                <wp:wrapSquare wrapText="bothSides"/>
                <wp:docPr id="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4153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81DEA6" w14:textId="77777777" w:rsidR="004D7E96" w:rsidRDefault="004D7E96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1D4793C6" w14:textId="77777777" w:rsidR="004D7E96" w:rsidRDefault="004D7E96" w:rsidP="00E73C6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5DFCC402" w14:textId="77777777" w:rsidR="004D7E96" w:rsidRDefault="004D7E96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7FBA648" wp14:editId="4C26E39C">
                                  <wp:extent cx="1041086" cy="636104"/>
                                  <wp:effectExtent l="0" t="0" r="698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9509" cy="647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44F85997" w14:textId="77777777" w:rsidR="004D7E96" w:rsidRPr="00103A27" w:rsidRDefault="004D7E96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095590"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  <w:t>Norvina Marlena Marcelo Angulo</w:t>
                            </w:r>
                          </w:p>
                          <w:p w14:paraId="0691E008" w14:textId="77777777" w:rsidR="004D7E96" w:rsidRPr="00103A27" w:rsidRDefault="004D7E96" w:rsidP="00E73C6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103A2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253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83BFF" id="Cuadro de texto 4" o:spid="_x0000_s1027" style="position:absolute;margin-left:209.5pt;margin-top:6.7pt;width:219.75pt;height:111.4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" filled="f" stroked="f">
                <v:textbox>
                  <w:txbxContent>
                    <w:p w14:paraId="7C81DEA6" w14:textId="77777777" w:rsidR="004D7E96" w:rsidRDefault="004D7E96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1D4793C6" w14:textId="77777777" w:rsidR="004D7E96" w:rsidRDefault="004D7E96" w:rsidP="00E73C6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5DFCC402" w14:textId="77777777" w:rsidR="004D7E96" w:rsidRDefault="004D7E96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7FBA648" wp14:editId="4C26E39C">
                            <wp:extent cx="1041086" cy="636104"/>
                            <wp:effectExtent l="0" t="0" r="698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9509" cy="647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44F85997" w14:textId="77777777" w:rsidR="004D7E96" w:rsidRPr="00103A27" w:rsidRDefault="004D7E96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095590"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  <w:t>Norvina Marlena Marcelo Angulo</w:t>
                      </w:r>
                    </w:p>
                    <w:p w14:paraId="0691E008" w14:textId="77777777" w:rsidR="004D7E96" w:rsidRPr="00103A27" w:rsidRDefault="004D7E96" w:rsidP="00E73C6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103A2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253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4442368" w14:textId="77777777" w:rsidR="00905F52" w:rsidRPr="00905F52" w:rsidRDefault="00905F52" w:rsidP="00905F52"/>
    <w:p w14:paraId="750F4197" w14:textId="77777777" w:rsidR="00905F52" w:rsidRPr="00905F52" w:rsidRDefault="00905F52" w:rsidP="00905F52"/>
    <w:p w14:paraId="655444F3" w14:textId="77777777" w:rsidR="00905F52" w:rsidRPr="00905F52" w:rsidRDefault="00905F52" w:rsidP="00905F52"/>
    <w:p w14:paraId="6CE60B4C" w14:textId="77777777" w:rsidR="00905F52" w:rsidRPr="00905F52" w:rsidRDefault="00905F52" w:rsidP="00905F52"/>
    <w:p w14:paraId="504C4776" w14:textId="77777777" w:rsidR="00905F52" w:rsidRPr="00905F52" w:rsidRDefault="00905F52" w:rsidP="00905F52"/>
    <w:p w14:paraId="195E6697" w14:textId="77777777" w:rsidR="00905F52" w:rsidRDefault="00905F52" w:rsidP="00905F52"/>
    <w:sectPr w:rsidR="00905F52">
      <w:headerReference w:type="default" r:id="rId13"/>
      <w:footerReference w:type="default" r:id="rId14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9CDD3" w14:textId="77777777" w:rsidR="00F2735F" w:rsidRDefault="00F2735F">
      <w:pPr>
        <w:spacing w:after="0" w:line="240" w:lineRule="auto"/>
      </w:pPr>
      <w:r>
        <w:separator/>
      </w:r>
    </w:p>
  </w:endnote>
  <w:endnote w:type="continuationSeparator" w:id="0">
    <w:p w14:paraId="66593B28" w14:textId="77777777" w:rsidR="00F2735F" w:rsidRDefault="00F2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049"/>
      <w:gridCol w:w="4808"/>
    </w:tblGrid>
    <w:tr w:rsidR="004D7E96" w14:paraId="554C656E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3696E111" w14:textId="77777777" w:rsidR="004D7E96" w:rsidRDefault="004D7E96">
          <w:pPr>
            <w:pStyle w:val="Encabezado"/>
            <w:rPr>
              <w:caps/>
              <w:sz w:val="18"/>
            </w:rPr>
          </w:pP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55450E8F" w14:textId="77777777" w:rsidR="004D7E96" w:rsidRDefault="004D7E96" w:rsidP="0049797F">
          <w:pPr>
            <w:pStyle w:val="Encabezado"/>
            <w:jc w:val="center"/>
            <w:rPr>
              <w:caps/>
              <w:sz w:val="18"/>
            </w:rPr>
          </w:pPr>
        </w:p>
      </w:tc>
    </w:tr>
    <w:tr w:rsidR="004D7E96" w14:paraId="2FC1D61F" w14:textId="77777777">
      <w:trPr>
        <w:jc w:val="center"/>
      </w:trPr>
      <w:tc>
        <w:tcPr>
          <w:tcW w:w="6151" w:type="dxa"/>
          <w:shd w:val="clear" w:color="auto" w:fill="auto"/>
          <w:vAlign w:val="center"/>
        </w:tcPr>
        <w:p w14:paraId="6EDC12DC" w14:textId="77777777" w:rsidR="004D7E96" w:rsidRPr="00BD4708" w:rsidRDefault="004D7E96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 w:rsidRPr="00BD4708">
            <w:rPr>
              <w:b/>
              <w:noProof/>
              <w:color w:val="9B4A07"/>
              <w:sz w:val="24"/>
              <w:szCs w:val="24"/>
              <w:lang w:val="es-ES"/>
            </w:rPr>
            <w:t>GESTIÓN Y RECREACIÓN FÍSICA</w:t>
          </w:r>
        </w:p>
        <w:p w14:paraId="0BCC8354" w14:textId="77777777" w:rsidR="004D7E96" w:rsidRDefault="004D7E96">
          <w:pPr>
            <w:pStyle w:val="Piedepgina"/>
            <w:rPr>
              <w:caps/>
              <w:color w:val="808080"/>
              <w:sz w:val="18"/>
              <w:szCs w:val="18"/>
            </w:rPr>
          </w:pPr>
        </w:p>
      </w:tc>
      <w:tc>
        <w:tcPr>
          <w:tcW w:w="4195" w:type="dxa"/>
          <w:shd w:val="clear" w:color="auto" w:fill="auto"/>
          <w:vAlign w:val="center"/>
        </w:tcPr>
        <w:p w14:paraId="3FD6D54E" w14:textId="77777777" w:rsidR="004D7E96" w:rsidRDefault="004D7E96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D13EEA">
            <w:rPr>
              <w:caps/>
              <w:noProof/>
              <w:color w:val="808080"/>
              <w:sz w:val="18"/>
              <w:szCs w:val="18"/>
              <w:lang w:val="es-ES"/>
            </w:rPr>
            <w:t>8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3A40335C" w14:textId="77777777" w:rsidR="004D7E96" w:rsidRDefault="004D7E96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08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151"/>
      <w:gridCol w:w="4195"/>
    </w:tblGrid>
    <w:tr w:rsidR="004D7E96" w14:paraId="0D1A668A" w14:textId="77777777">
      <w:trPr>
        <w:trHeight w:hRule="exact" w:val="57"/>
        <w:jc w:val="center"/>
      </w:trPr>
      <w:tc>
        <w:tcPr>
          <w:tcW w:w="6151" w:type="dxa"/>
          <w:shd w:val="clear" w:color="auto" w:fill="540000"/>
          <w:tcMar>
            <w:top w:w="0" w:type="dxa"/>
            <w:bottom w:w="0" w:type="dxa"/>
          </w:tcMar>
        </w:tcPr>
        <w:p w14:paraId="5571A43D" w14:textId="77777777" w:rsidR="004D7E96" w:rsidRDefault="004D7E96" w:rsidP="00F5737C">
          <w:r w:rsidRPr="00FD2743">
            <w:rPr>
              <w:noProof/>
              <w:lang w:val="es-ES"/>
            </w:rPr>
            <w:t>FILOSOFÍA Y DEMOCRACIA</w:t>
          </w:r>
        </w:p>
      </w:tc>
      <w:tc>
        <w:tcPr>
          <w:tcW w:w="4195" w:type="dxa"/>
          <w:shd w:val="clear" w:color="auto" w:fill="540000"/>
          <w:tcMar>
            <w:top w:w="0" w:type="dxa"/>
            <w:bottom w:w="0" w:type="dxa"/>
          </w:tcMar>
        </w:tcPr>
        <w:p w14:paraId="03B68BB6" w14:textId="77777777" w:rsidR="004D7E96" w:rsidRDefault="004D7E96" w:rsidP="00F5737C">
          <w:pPr>
            <w:pStyle w:val="Encabezado"/>
            <w:jc w:val="right"/>
            <w:rPr>
              <w:caps/>
              <w:sz w:val="18"/>
            </w:rPr>
          </w:pPr>
        </w:p>
      </w:tc>
    </w:tr>
    <w:tr w:rsidR="004D7E96" w14:paraId="5B0B2ADD" w14:textId="77777777" w:rsidTr="00F5737C">
      <w:trPr>
        <w:jc w:val="center"/>
      </w:trPr>
      <w:tc>
        <w:tcPr>
          <w:tcW w:w="6151" w:type="dxa"/>
          <w:shd w:val="clear" w:color="auto" w:fill="auto"/>
        </w:tcPr>
        <w:p w14:paraId="48DC700F" w14:textId="77777777" w:rsidR="004D7E96" w:rsidRPr="00BD4708" w:rsidRDefault="004D7E96" w:rsidP="00BD4708">
          <w:pPr>
            <w:pStyle w:val="Sinespaciado"/>
            <w:rPr>
              <w:b/>
              <w:noProof/>
              <w:color w:val="9B4A07"/>
              <w:sz w:val="24"/>
              <w:szCs w:val="24"/>
              <w:lang w:val="es-ES"/>
            </w:rPr>
          </w:pPr>
          <w:r w:rsidRPr="00BD4708">
            <w:rPr>
              <w:b/>
              <w:noProof/>
              <w:color w:val="9B4A07"/>
              <w:sz w:val="24"/>
              <w:szCs w:val="24"/>
              <w:lang w:val="es-ES"/>
            </w:rPr>
            <w:t>GESTIÓN Y RECREACIÓN FÍSICA</w:t>
          </w:r>
        </w:p>
        <w:p w14:paraId="4BC3C491" w14:textId="77777777" w:rsidR="004D7E96" w:rsidRDefault="004D7E96" w:rsidP="00F5737C"/>
      </w:tc>
      <w:tc>
        <w:tcPr>
          <w:tcW w:w="4195" w:type="dxa"/>
          <w:shd w:val="clear" w:color="auto" w:fill="auto"/>
          <w:vAlign w:val="center"/>
        </w:tcPr>
        <w:p w14:paraId="3058D5B4" w14:textId="77777777" w:rsidR="004D7E96" w:rsidRDefault="004D7E96" w:rsidP="00F5737C">
          <w:pPr>
            <w:pStyle w:val="Piedepgina"/>
            <w:jc w:val="right"/>
            <w:rPr>
              <w:caps/>
              <w:color w:val="808080"/>
              <w:sz w:val="18"/>
              <w:szCs w:val="18"/>
            </w:rPr>
          </w:pPr>
          <w:r>
            <w:rPr>
              <w:caps/>
              <w:color w:val="808080"/>
              <w:sz w:val="18"/>
              <w:szCs w:val="18"/>
            </w:rPr>
            <w:fldChar w:fldCharType="begin"/>
          </w:r>
          <w:r>
            <w:rPr>
              <w:caps/>
              <w:color w:val="808080"/>
              <w:sz w:val="18"/>
              <w:szCs w:val="18"/>
            </w:rPr>
            <w:instrText>PAGE   \* MERGEFORMAT</w:instrText>
          </w:r>
          <w:r>
            <w:rPr>
              <w:caps/>
              <w:color w:val="808080"/>
              <w:sz w:val="18"/>
              <w:szCs w:val="18"/>
            </w:rPr>
            <w:fldChar w:fldCharType="separate"/>
          </w:r>
          <w:r w:rsidRPr="00D13EEA">
            <w:rPr>
              <w:caps/>
              <w:noProof/>
              <w:color w:val="808080"/>
              <w:sz w:val="18"/>
              <w:szCs w:val="18"/>
              <w:lang w:val="es-ES"/>
            </w:rPr>
            <w:t>10</w:t>
          </w:r>
          <w:r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14:paraId="56783D45" w14:textId="77777777" w:rsidR="004D7E96" w:rsidRDefault="004D7E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E36F8" w14:textId="77777777" w:rsidR="00F2735F" w:rsidRDefault="00F2735F">
      <w:pPr>
        <w:spacing w:after="0" w:line="240" w:lineRule="auto"/>
      </w:pPr>
      <w:r>
        <w:separator/>
      </w:r>
    </w:p>
  </w:footnote>
  <w:footnote w:type="continuationSeparator" w:id="0">
    <w:p w14:paraId="0BC37DC3" w14:textId="77777777" w:rsidR="00F2735F" w:rsidRDefault="00F2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EB120" w14:textId="77777777" w:rsidR="004D7E96" w:rsidRPr="005A79CA" w:rsidRDefault="004D7E96" w:rsidP="005A79CA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491774"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61312" behindDoc="1" locked="0" layoutInCell="1" allowOverlap="1" wp14:anchorId="66D486BD" wp14:editId="0241F853">
          <wp:simplePos x="0" y="0"/>
          <wp:positionH relativeFrom="margin">
            <wp:align>right</wp:align>
          </wp:positionH>
          <wp:positionV relativeFrom="paragraph">
            <wp:posOffset>-163195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20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1774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E03EB3" wp14:editId="30D23BDD">
          <wp:simplePos x="0" y="0"/>
          <wp:positionH relativeFrom="margin">
            <wp:posOffset>-635</wp:posOffset>
          </wp:positionH>
          <wp:positionV relativeFrom="paragraph">
            <wp:posOffset>-97155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478DC2A9" w14:textId="77777777" w:rsidR="004D7E96" w:rsidRPr="005A79CA" w:rsidRDefault="004D7E96" w:rsidP="005A79CA">
    <w:pPr>
      <w:pStyle w:val="Encabezado"/>
      <w:jc w:val="center"/>
      <w:rPr>
        <w:rFonts w:asciiTheme="minorHAnsi" w:hAnsiTheme="minorHAnsi"/>
        <w:b/>
      </w:rPr>
    </w:pPr>
    <w:r>
      <w:rPr>
        <w:rFonts w:asciiTheme="minorHAnsi" w:hAnsiTheme="minorHAnsi" w:cs="Times New Roman"/>
        <w:b/>
        <w:sz w:val="28"/>
        <w:szCs w:val="28"/>
      </w:rPr>
      <w:t>JOSÉ FAUSTINO SÁNCHEZ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4F281" w14:textId="77777777" w:rsidR="004D7E96" w:rsidRPr="005A79CA" w:rsidRDefault="004D7E96" w:rsidP="00F5737C">
    <w:pPr>
      <w:tabs>
        <w:tab w:val="left" w:pos="495"/>
        <w:tab w:val="center" w:pos="4252"/>
      </w:tabs>
      <w:spacing w:after="0" w:line="240" w:lineRule="auto"/>
      <w:jc w:val="center"/>
      <w:rPr>
        <w:rFonts w:asciiTheme="minorHAnsi" w:hAnsiTheme="minorHAnsi" w:cs="Times New Roman"/>
        <w:b/>
        <w:sz w:val="32"/>
        <w:szCs w:val="32"/>
      </w:rPr>
    </w:pPr>
    <w:r w:rsidRPr="00F5737C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0C4F47CF" wp14:editId="58827E5B">
          <wp:simplePos x="0" y="0"/>
          <wp:positionH relativeFrom="margin">
            <wp:align>left</wp:align>
          </wp:positionH>
          <wp:positionV relativeFrom="paragraph">
            <wp:posOffset>-143510</wp:posOffset>
          </wp:positionV>
          <wp:extent cx="610870" cy="589915"/>
          <wp:effectExtent l="0" t="0" r="0" b="635"/>
          <wp:wrapTight wrapText="bothSides">
            <wp:wrapPolygon edited="0">
              <wp:start x="0" y="0"/>
              <wp:lineTo x="0" y="20926"/>
              <wp:lineTo x="20881" y="20926"/>
              <wp:lineTo x="2088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870" cy="58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737C">
      <w:rPr>
        <w:noProof/>
        <w:lang w:val="en-US"/>
      </w:rPr>
      <w:drawing>
        <wp:anchor distT="0" distB="0" distL="114300" distR="114300" simplePos="0" relativeHeight="251664384" behindDoc="1" locked="0" layoutInCell="1" allowOverlap="1" wp14:anchorId="21363EB4" wp14:editId="39104A78">
          <wp:simplePos x="0" y="0"/>
          <wp:positionH relativeFrom="margin">
            <wp:align>right</wp:align>
          </wp:positionH>
          <wp:positionV relativeFrom="paragraph">
            <wp:posOffset>-171450</wp:posOffset>
          </wp:positionV>
          <wp:extent cx="638175" cy="618490"/>
          <wp:effectExtent l="0" t="0" r="9525" b="0"/>
          <wp:wrapTight wrapText="bothSides">
            <wp:wrapPolygon edited="0">
              <wp:start x="0" y="0"/>
              <wp:lineTo x="0" y="20624"/>
              <wp:lineTo x="21278" y="20624"/>
              <wp:lineTo x="21278" y="0"/>
              <wp:lineTo x="0" y="0"/>
            </wp:wrapPolygon>
          </wp:wrapTight>
          <wp:docPr id="4" name="Imagen 1" descr="http://1.bp.blogspot.com/-2A-_pvpi1JE/TgJPxB8slII/AAAAAAAAAEs/akMTMivq5iE/s400/amau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.bp.blogspot.com/-2A-_pvpi1JE/TgJPxB8slII/AAAAAAAAAEs/akMTMivq5iE/s400/amaut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84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A79CA">
      <w:rPr>
        <w:rFonts w:asciiTheme="minorHAnsi" w:hAnsiTheme="minorHAnsi" w:cs="Times New Roman"/>
        <w:b/>
        <w:sz w:val="32"/>
        <w:szCs w:val="32"/>
      </w:rPr>
      <w:t>UNIVERSIDAD NACIONAL</w:t>
    </w:r>
  </w:p>
  <w:p w14:paraId="10D802C0" w14:textId="77777777" w:rsidR="004D7E96" w:rsidRPr="00F5737C" w:rsidRDefault="004D7E96" w:rsidP="00F5737C">
    <w:pPr>
      <w:pStyle w:val="Encabezado"/>
      <w:jc w:val="center"/>
    </w:pPr>
    <w:r w:rsidRPr="005A79CA">
      <w:rPr>
        <w:rFonts w:asciiTheme="minorHAnsi" w:hAnsiTheme="minorHAnsi" w:cs="Times New Roman"/>
        <w:b/>
        <w:sz w:val="28"/>
        <w:szCs w:val="28"/>
      </w:rPr>
      <w:t>“JOSÉ FAUSTINO SÁNCHEZ CARRIÓN”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70B03"/>
    <w:multiLevelType w:val="hybridMultilevel"/>
    <w:tmpl w:val="605AB03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297E7BCA"/>
    <w:multiLevelType w:val="hybridMultilevel"/>
    <w:tmpl w:val="7FAC88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73B7D"/>
    <w:multiLevelType w:val="hybridMultilevel"/>
    <w:tmpl w:val="F2CACF9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D558EC"/>
    <w:multiLevelType w:val="hybridMultilevel"/>
    <w:tmpl w:val="51688E6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B342CA2"/>
    <w:multiLevelType w:val="multilevel"/>
    <w:tmpl w:val="D7F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25C49"/>
    <w:rsid w:val="00056B03"/>
    <w:rsid w:val="00066BB1"/>
    <w:rsid w:val="000700D2"/>
    <w:rsid w:val="00070C10"/>
    <w:rsid w:val="000720DF"/>
    <w:rsid w:val="000772D2"/>
    <w:rsid w:val="000816C0"/>
    <w:rsid w:val="000939A8"/>
    <w:rsid w:val="00095590"/>
    <w:rsid w:val="00095A05"/>
    <w:rsid w:val="000D621C"/>
    <w:rsid w:val="000E78D7"/>
    <w:rsid w:val="00115978"/>
    <w:rsid w:val="00155FC5"/>
    <w:rsid w:val="00157C30"/>
    <w:rsid w:val="00192254"/>
    <w:rsid w:val="001949AF"/>
    <w:rsid w:val="001D3373"/>
    <w:rsid w:val="001E4AEB"/>
    <w:rsid w:val="001F2626"/>
    <w:rsid w:val="0020009C"/>
    <w:rsid w:val="00203FF6"/>
    <w:rsid w:val="00204823"/>
    <w:rsid w:val="002066CB"/>
    <w:rsid w:val="0020751F"/>
    <w:rsid w:val="00230D82"/>
    <w:rsid w:val="00235DF3"/>
    <w:rsid w:val="00236800"/>
    <w:rsid w:val="0024246B"/>
    <w:rsid w:val="002424B6"/>
    <w:rsid w:val="00245A78"/>
    <w:rsid w:val="00251DBB"/>
    <w:rsid w:val="00252B3D"/>
    <w:rsid w:val="00260AF6"/>
    <w:rsid w:val="00261BA3"/>
    <w:rsid w:val="00280459"/>
    <w:rsid w:val="00292C4B"/>
    <w:rsid w:val="002948CA"/>
    <w:rsid w:val="002A2065"/>
    <w:rsid w:val="002C3C82"/>
    <w:rsid w:val="002D52BD"/>
    <w:rsid w:val="002E1CCA"/>
    <w:rsid w:val="002E2470"/>
    <w:rsid w:val="002E5BF2"/>
    <w:rsid w:val="00303EDE"/>
    <w:rsid w:val="00306BC0"/>
    <w:rsid w:val="00307E1B"/>
    <w:rsid w:val="00331787"/>
    <w:rsid w:val="00340449"/>
    <w:rsid w:val="00340EA1"/>
    <w:rsid w:val="003A06BA"/>
    <w:rsid w:val="003A2A68"/>
    <w:rsid w:val="003A3C6C"/>
    <w:rsid w:val="003A5E9D"/>
    <w:rsid w:val="003C0559"/>
    <w:rsid w:val="003D7BC7"/>
    <w:rsid w:val="003E028D"/>
    <w:rsid w:val="003F495A"/>
    <w:rsid w:val="00402D94"/>
    <w:rsid w:val="00407D3C"/>
    <w:rsid w:val="00422A51"/>
    <w:rsid w:val="00424CB3"/>
    <w:rsid w:val="0044354F"/>
    <w:rsid w:val="00446DBD"/>
    <w:rsid w:val="00461D5D"/>
    <w:rsid w:val="00470104"/>
    <w:rsid w:val="00480B07"/>
    <w:rsid w:val="0049797F"/>
    <w:rsid w:val="004A3DFA"/>
    <w:rsid w:val="004A75FE"/>
    <w:rsid w:val="004C5998"/>
    <w:rsid w:val="004D0E39"/>
    <w:rsid w:val="004D267C"/>
    <w:rsid w:val="004D7E96"/>
    <w:rsid w:val="004E27C0"/>
    <w:rsid w:val="004F0028"/>
    <w:rsid w:val="00503846"/>
    <w:rsid w:val="00514CA6"/>
    <w:rsid w:val="00521489"/>
    <w:rsid w:val="0052459F"/>
    <w:rsid w:val="00531FC5"/>
    <w:rsid w:val="005526AE"/>
    <w:rsid w:val="005A79CA"/>
    <w:rsid w:val="006052B1"/>
    <w:rsid w:val="0063628A"/>
    <w:rsid w:val="00637865"/>
    <w:rsid w:val="00652A3F"/>
    <w:rsid w:val="00652D16"/>
    <w:rsid w:val="00656619"/>
    <w:rsid w:val="006605B2"/>
    <w:rsid w:val="006847BC"/>
    <w:rsid w:val="00685183"/>
    <w:rsid w:val="006B0BD2"/>
    <w:rsid w:val="006D3552"/>
    <w:rsid w:val="006D5F1B"/>
    <w:rsid w:val="006F66C0"/>
    <w:rsid w:val="0071287B"/>
    <w:rsid w:val="00731F5A"/>
    <w:rsid w:val="007411F8"/>
    <w:rsid w:val="007438B3"/>
    <w:rsid w:val="0079126D"/>
    <w:rsid w:val="00794B1B"/>
    <w:rsid w:val="007B4D92"/>
    <w:rsid w:val="00802125"/>
    <w:rsid w:val="00803C01"/>
    <w:rsid w:val="00824ABE"/>
    <w:rsid w:val="008279B4"/>
    <w:rsid w:val="00830246"/>
    <w:rsid w:val="00844F56"/>
    <w:rsid w:val="00850047"/>
    <w:rsid w:val="00851594"/>
    <w:rsid w:val="00854EBD"/>
    <w:rsid w:val="008658A6"/>
    <w:rsid w:val="00882C59"/>
    <w:rsid w:val="0089726C"/>
    <w:rsid w:val="008A0E63"/>
    <w:rsid w:val="008F0841"/>
    <w:rsid w:val="008F13C3"/>
    <w:rsid w:val="008F2D7C"/>
    <w:rsid w:val="00905F52"/>
    <w:rsid w:val="00911D91"/>
    <w:rsid w:val="00912811"/>
    <w:rsid w:val="009230E4"/>
    <w:rsid w:val="0094059C"/>
    <w:rsid w:val="00945DFD"/>
    <w:rsid w:val="00954A4E"/>
    <w:rsid w:val="00954EDA"/>
    <w:rsid w:val="00960CC8"/>
    <w:rsid w:val="00975BE7"/>
    <w:rsid w:val="00981ACE"/>
    <w:rsid w:val="00997B38"/>
    <w:rsid w:val="009A7CD1"/>
    <w:rsid w:val="009D5231"/>
    <w:rsid w:val="009E2C9A"/>
    <w:rsid w:val="00A10297"/>
    <w:rsid w:val="00A52276"/>
    <w:rsid w:val="00A72268"/>
    <w:rsid w:val="00A75536"/>
    <w:rsid w:val="00A84B93"/>
    <w:rsid w:val="00A90644"/>
    <w:rsid w:val="00AA082C"/>
    <w:rsid w:val="00AA417E"/>
    <w:rsid w:val="00AB4EEA"/>
    <w:rsid w:val="00AC0217"/>
    <w:rsid w:val="00AC752C"/>
    <w:rsid w:val="00B20B78"/>
    <w:rsid w:val="00B30445"/>
    <w:rsid w:val="00B364C5"/>
    <w:rsid w:val="00BD4708"/>
    <w:rsid w:val="00BF7399"/>
    <w:rsid w:val="00C0510F"/>
    <w:rsid w:val="00C20C57"/>
    <w:rsid w:val="00C2430F"/>
    <w:rsid w:val="00C36A81"/>
    <w:rsid w:val="00C41F6D"/>
    <w:rsid w:val="00C420A6"/>
    <w:rsid w:val="00C6354A"/>
    <w:rsid w:val="00C742D8"/>
    <w:rsid w:val="00C757F9"/>
    <w:rsid w:val="00C83DF5"/>
    <w:rsid w:val="00C86185"/>
    <w:rsid w:val="00C87B0F"/>
    <w:rsid w:val="00CC06BA"/>
    <w:rsid w:val="00CE46B8"/>
    <w:rsid w:val="00CF2872"/>
    <w:rsid w:val="00D13802"/>
    <w:rsid w:val="00D13EEA"/>
    <w:rsid w:val="00D156F1"/>
    <w:rsid w:val="00D40961"/>
    <w:rsid w:val="00D50847"/>
    <w:rsid w:val="00D51314"/>
    <w:rsid w:val="00D531A1"/>
    <w:rsid w:val="00D54632"/>
    <w:rsid w:val="00D55A25"/>
    <w:rsid w:val="00D61A47"/>
    <w:rsid w:val="00D6509E"/>
    <w:rsid w:val="00D674A2"/>
    <w:rsid w:val="00D73C1F"/>
    <w:rsid w:val="00D73CAE"/>
    <w:rsid w:val="00D74BD5"/>
    <w:rsid w:val="00D773E3"/>
    <w:rsid w:val="00D91FC5"/>
    <w:rsid w:val="00D9516C"/>
    <w:rsid w:val="00DA4952"/>
    <w:rsid w:val="00DA6DEC"/>
    <w:rsid w:val="00DC4371"/>
    <w:rsid w:val="00DC664A"/>
    <w:rsid w:val="00DE1C45"/>
    <w:rsid w:val="00DE1FD5"/>
    <w:rsid w:val="00DE49FD"/>
    <w:rsid w:val="00DE507D"/>
    <w:rsid w:val="00DF6C82"/>
    <w:rsid w:val="00E00CE1"/>
    <w:rsid w:val="00E01BF2"/>
    <w:rsid w:val="00E37B12"/>
    <w:rsid w:val="00E73C69"/>
    <w:rsid w:val="00E85FFD"/>
    <w:rsid w:val="00EB5B15"/>
    <w:rsid w:val="00ED552C"/>
    <w:rsid w:val="00ED6765"/>
    <w:rsid w:val="00ED69BB"/>
    <w:rsid w:val="00EF7265"/>
    <w:rsid w:val="00F021E4"/>
    <w:rsid w:val="00F131CA"/>
    <w:rsid w:val="00F158E9"/>
    <w:rsid w:val="00F20A5A"/>
    <w:rsid w:val="00F2735F"/>
    <w:rsid w:val="00F5737C"/>
    <w:rsid w:val="00F724F4"/>
    <w:rsid w:val="00F76643"/>
    <w:rsid w:val="00F806E6"/>
    <w:rsid w:val="00FA5F82"/>
    <w:rsid w:val="00FB075C"/>
    <w:rsid w:val="00FD2DDC"/>
    <w:rsid w:val="00FE7512"/>
    <w:rsid w:val="00FF2093"/>
    <w:rsid w:val="00FF3C1F"/>
    <w:rsid w:val="00FF590F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4836615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6C0"/>
    <w:rPr>
      <w:lang w:val="es-PE"/>
    </w:rPr>
  </w:style>
  <w:style w:type="paragraph" w:styleId="Ttulo1">
    <w:name w:val="heading 1"/>
    <w:basedOn w:val="Normal"/>
    <w:link w:val="Ttulo1Car"/>
    <w:uiPriority w:val="9"/>
    <w:qFormat/>
    <w:rsid w:val="00470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styleId="Prrafodelista">
    <w:name w:val="List Paragraph"/>
    <w:basedOn w:val="Normal"/>
    <w:uiPriority w:val="34"/>
    <w:qFormat/>
    <w:rsid w:val="004C599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6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64A"/>
    <w:rPr>
      <w:rFonts w:ascii="Segoe UI" w:hAnsi="Segoe UI" w:cs="Segoe UI"/>
      <w:sz w:val="18"/>
      <w:szCs w:val="18"/>
      <w:lang w:val="es-PE"/>
    </w:rPr>
  </w:style>
  <w:style w:type="character" w:styleId="Hipervnculo">
    <w:name w:val="Hyperlink"/>
    <w:basedOn w:val="Fuentedeprrafopredeter"/>
    <w:uiPriority w:val="99"/>
    <w:unhideWhenUsed/>
    <w:rsid w:val="00DC43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70104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470104"/>
    <w:rPr>
      <w:rFonts w:ascii="Times New Roman" w:eastAsia="Times New Roman" w:hAnsi="Times New Roman" w:cs="Times New Roman"/>
      <w:b/>
      <w:bCs/>
      <w:kern w:val="36"/>
      <w:sz w:val="48"/>
      <w:szCs w:val="48"/>
      <w:lang w:val="es-PE" w:eastAsia="es-PE"/>
    </w:rPr>
  </w:style>
  <w:style w:type="character" w:customStyle="1" w:styleId="name">
    <w:name w:val="name"/>
    <w:basedOn w:val="Fuentedeprrafopredeter"/>
    <w:rsid w:val="00470104"/>
  </w:style>
  <w:style w:type="character" w:customStyle="1" w:styleId="affiliation">
    <w:name w:val="affiliation"/>
    <w:basedOn w:val="Fuentedeprrafopredeter"/>
    <w:rsid w:val="00470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2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4005">
          <w:marLeft w:val="-450"/>
          <w:marRight w:val="-450"/>
          <w:marTop w:val="45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2906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DDDDDD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fdeportes.com/efd193/la-gestion-de-la-actividad-deportiva-comunitaria.ht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161B-BEF1-43B6-8758-15295D1B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11</Pages>
  <Words>2446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WINDOWS</cp:lastModifiedBy>
  <cp:revision>86</cp:revision>
  <cp:lastPrinted>2026-04-05T23:00:00Z</cp:lastPrinted>
  <dcterms:created xsi:type="dcterms:W3CDTF">2021-03-09T14:51:00Z</dcterms:created>
  <dcterms:modified xsi:type="dcterms:W3CDTF">2026-04-05T23:02:00Z</dcterms:modified>
</cp:coreProperties>
</file>