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1A1FC" w14:textId="77777777" w:rsidR="004A3DFA" w:rsidRPr="001C3DE9" w:rsidRDefault="001F2626" w:rsidP="00DC62E4">
      <w:pPr>
        <w:tabs>
          <w:tab w:val="left" w:pos="495"/>
          <w:tab w:val="center" w:pos="4252"/>
        </w:tabs>
        <w:spacing w:after="0" w:line="240" w:lineRule="auto"/>
        <w:jc w:val="center"/>
        <w:rPr>
          <w:rFonts w:ascii="Arial Narrow" w:hAnsi="Arial Narrow" w:cs="Times New Roman"/>
          <w:b/>
          <w:sz w:val="32"/>
          <w:szCs w:val="32"/>
        </w:rPr>
      </w:pPr>
      <w:r w:rsidRPr="001C3DE9">
        <w:rPr>
          <w:rFonts w:ascii="Arial Narrow" w:hAnsi="Arial Narrow" w:cs="Times New Roman"/>
          <w:noProof/>
          <w:sz w:val="28"/>
          <w:szCs w:val="28"/>
          <w:lang w:val="en-US"/>
        </w:rPr>
        <w:drawing>
          <wp:anchor distT="0" distB="0" distL="0" distR="0" simplePos="0" relativeHeight="2" behindDoc="1" locked="0" layoutInCell="1" allowOverlap="1" wp14:anchorId="03D5C57F" wp14:editId="3B0642DF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3DE9">
        <w:rPr>
          <w:rFonts w:ascii="Arial Narrow" w:hAnsi="Arial Narrow" w:cs="Times New Roman"/>
          <w:sz w:val="32"/>
          <w:szCs w:val="32"/>
        </w:rPr>
        <w:t>UNIVERSIDAD NACIONAL</w:t>
      </w:r>
    </w:p>
    <w:p w14:paraId="7C402E8A" w14:textId="77777777" w:rsidR="004A3DFA" w:rsidRPr="001C3DE9" w:rsidRDefault="001F2626" w:rsidP="00DC62E4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  <w:r w:rsidRPr="001C3DE9">
        <w:rPr>
          <w:rFonts w:ascii="Arial Narrow" w:hAnsi="Arial Narrow" w:cs="Times New Roman"/>
          <w:sz w:val="28"/>
          <w:szCs w:val="28"/>
        </w:rPr>
        <w:t>“JOSÉ FAUSTINO SÁNCHEZ CARRIÓN”</w:t>
      </w:r>
    </w:p>
    <w:p w14:paraId="454656D9" w14:textId="77777777" w:rsidR="004A3DFA" w:rsidRPr="001C3DE9" w:rsidRDefault="001F2626">
      <w:pPr>
        <w:tabs>
          <w:tab w:val="left" w:pos="720"/>
        </w:tabs>
        <w:spacing w:after="0" w:line="240" w:lineRule="auto"/>
        <w:rPr>
          <w:rFonts w:ascii="Arial Narrow" w:hAnsi="Arial Narrow" w:cs="Times New Roman"/>
          <w:b/>
          <w:sz w:val="12"/>
          <w:szCs w:val="24"/>
        </w:rPr>
      </w:pPr>
      <w:r w:rsidRPr="001C3DE9">
        <w:rPr>
          <w:rFonts w:ascii="Arial Narrow" w:hAnsi="Arial Narrow" w:cs="Times New Roman"/>
          <w:b/>
          <w:sz w:val="12"/>
          <w:szCs w:val="24"/>
        </w:rPr>
        <w:tab/>
      </w:r>
    </w:p>
    <w:p w14:paraId="367EA045" w14:textId="77777777" w:rsidR="004A3DFA" w:rsidRPr="001C3DE9" w:rsidRDefault="001F2626" w:rsidP="00DC62E4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1C3DE9">
        <w:rPr>
          <w:rFonts w:ascii="Arial Narrow" w:hAnsi="Arial Narrow" w:cs="Times New Roman"/>
          <w:b/>
        </w:rPr>
        <w:t>VICERRECTORADO ACADÉMICO</w:t>
      </w:r>
    </w:p>
    <w:p w14:paraId="32D73DF3" w14:textId="77777777" w:rsidR="004A3DFA" w:rsidRPr="001C3DE9" w:rsidRDefault="004A3DFA" w:rsidP="00DC62E4">
      <w:pPr>
        <w:spacing w:after="0" w:line="360" w:lineRule="auto"/>
        <w:jc w:val="center"/>
        <w:rPr>
          <w:rFonts w:ascii="Arial Narrow" w:hAnsi="Arial Narrow" w:cs="Calibri Light"/>
          <w:b/>
          <w:sz w:val="16"/>
          <w:szCs w:val="16"/>
        </w:rPr>
      </w:pPr>
    </w:p>
    <w:p w14:paraId="067066AD" w14:textId="77777777" w:rsidR="004A3DFA" w:rsidRPr="001C3DE9" w:rsidRDefault="001F2626">
      <w:pPr>
        <w:spacing w:after="0" w:line="360" w:lineRule="auto"/>
        <w:jc w:val="center"/>
        <w:rPr>
          <w:rFonts w:ascii="Arial Narrow" w:hAnsi="Arial Narrow" w:cs="Times New Roman"/>
          <w:b/>
          <w:color w:val="FF0000"/>
          <w:sz w:val="28"/>
        </w:rPr>
      </w:pPr>
      <w:r w:rsidRPr="001C3DE9">
        <w:rPr>
          <w:rFonts w:ascii="Arial Narrow" w:hAnsi="Arial Narrow" w:cs="Times New Roman"/>
          <w:b/>
          <w:sz w:val="28"/>
        </w:rPr>
        <w:t xml:space="preserve">FACULTAD DE </w:t>
      </w:r>
      <w:r w:rsidR="008C277F" w:rsidRPr="001C3DE9">
        <w:rPr>
          <w:rFonts w:ascii="Arial Narrow" w:hAnsi="Arial Narrow" w:cs="Times New Roman"/>
          <w:b/>
          <w:sz w:val="28"/>
        </w:rPr>
        <w:t>EDUCACION</w:t>
      </w:r>
    </w:p>
    <w:p w14:paraId="211FB4B2" w14:textId="0187D3FF" w:rsidR="004A3DFA" w:rsidRPr="001C3DE9" w:rsidRDefault="001F2626" w:rsidP="00F15D22">
      <w:pPr>
        <w:spacing w:after="0" w:line="360" w:lineRule="auto"/>
        <w:jc w:val="center"/>
        <w:rPr>
          <w:rFonts w:ascii="Arial Narrow" w:hAnsi="Arial Narrow" w:cs="Times New Roman"/>
          <w:b/>
          <w:sz w:val="28"/>
        </w:rPr>
      </w:pPr>
      <w:r w:rsidRPr="001C3DE9">
        <w:rPr>
          <w:rFonts w:ascii="Arial Narrow" w:hAnsi="Arial Narrow" w:cs="Times New Roman"/>
          <w:b/>
          <w:sz w:val="28"/>
        </w:rPr>
        <w:t>ESCUELA PROFESIONAL DE</w:t>
      </w:r>
      <w:r w:rsidR="00BF1A8E">
        <w:rPr>
          <w:rFonts w:ascii="Arial Narrow" w:hAnsi="Arial Narrow" w:cs="Times New Roman"/>
          <w:b/>
          <w:sz w:val="28"/>
        </w:rPr>
        <w:t xml:space="preserve"> EDUCACION FISICA Y DEPORTES</w:t>
      </w:r>
    </w:p>
    <w:p w14:paraId="5863CCD5" w14:textId="77777777" w:rsidR="004A3DFA" w:rsidRPr="001C3DE9" w:rsidRDefault="001F2626">
      <w:pPr>
        <w:spacing w:after="0" w:line="360" w:lineRule="auto"/>
        <w:jc w:val="center"/>
        <w:rPr>
          <w:rFonts w:ascii="Arial Narrow" w:hAnsi="Arial Narrow" w:cs="Calibri Light"/>
          <w:b/>
          <w:sz w:val="28"/>
        </w:rPr>
      </w:pPr>
      <w:r w:rsidRPr="001C3DE9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7A404584" wp14:editId="0EB7D75C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4561200" cy="1371600"/>
                <wp:effectExtent l="0" t="0" r="11430" b="19050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1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8B8010" w14:textId="3E8E32D0" w:rsidR="00246A42" w:rsidRDefault="00246A42" w:rsidP="00DC62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77BCDB72" w14:textId="77777777" w:rsidR="00246A42" w:rsidRDefault="00246A42" w:rsidP="00DC62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233BAB83" w14:textId="77777777" w:rsidR="00246A42" w:rsidRDefault="00246A42" w:rsidP="00DC62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CURSO:</w:t>
                            </w:r>
                          </w:p>
                          <w:p w14:paraId="116460BE" w14:textId="56A7326C" w:rsidR="00246A42" w:rsidRPr="00CE49D5" w:rsidRDefault="00246A42" w:rsidP="00DC62E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FUNDAMENTOS DEL DEPORTE CON RAQUETA</w:t>
                            </w:r>
                          </w:p>
                          <w:p w14:paraId="52E01F3B" w14:textId="77777777" w:rsidR="00246A42" w:rsidRDefault="00246A42" w:rsidP="00DC62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B1AFBD6" w14:textId="77777777" w:rsidR="00246A42" w:rsidRDefault="00246A42" w:rsidP="00DC62E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53C460A" w14:textId="77777777" w:rsidR="00246A42" w:rsidRDefault="00246A42" w:rsidP="00DC62E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04584" id="Rectángulo 6" o:spid="_x0000_s1026" style="position:absolute;left:0;text-align:left;margin-left:0;margin-top:9.7pt;width:359.15pt;height:108pt;z-index:-503316477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" strokeweight="2pt">
                <v:path arrowok="t"/>
                <v:textbox>
                  <w:txbxContent>
                    <w:p w14:paraId="798B8010" w14:textId="3E8E32D0" w:rsidR="00246A42" w:rsidRDefault="00246A42" w:rsidP="00DC62E4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</w:t>
                      </w:r>
                    </w:p>
                    <w:p w14:paraId="77BCDB72" w14:textId="77777777" w:rsidR="00246A42" w:rsidRDefault="00246A42" w:rsidP="00DC62E4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233BAB83" w14:textId="77777777" w:rsidR="00246A42" w:rsidRDefault="00246A42" w:rsidP="00DC62E4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CURSO:</w:t>
                      </w:r>
                    </w:p>
                    <w:p w14:paraId="116460BE" w14:textId="56A7326C" w:rsidR="00246A42" w:rsidRPr="00CE49D5" w:rsidRDefault="00246A42" w:rsidP="00DC62E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FUNDAMENTOS DEL DEPORTE CON RAQUETA</w:t>
                      </w:r>
                    </w:p>
                    <w:p w14:paraId="52E01F3B" w14:textId="77777777" w:rsidR="00246A42" w:rsidRDefault="00246A42" w:rsidP="00DC62E4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7B1AFBD6" w14:textId="77777777" w:rsidR="00246A42" w:rsidRDefault="00246A42" w:rsidP="00DC62E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553C460A" w14:textId="77777777" w:rsidR="00246A42" w:rsidRDefault="00246A42" w:rsidP="00DC62E4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B5DBC0" w14:textId="77777777" w:rsidR="004A3DFA" w:rsidRPr="001C3DE9" w:rsidRDefault="004A3DFA">
      <w:pPr>
        <w:rPr>
          <w:rFonts w:ascii="Arial Narrow" w:eastAsia="Times New Roman" w:hAnsi="Arial Narrow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66BC1C74" w14:textId="77777777" w:rsidR="004A3DFA" w:rsidRPr="001C3DE9" w:rsidRDefault="004A3DFA">
      <w:pPr>
        <w:rPr>
          <w:rFonts w:ascii="Arial Narrow" w:eastAsia="Times New Roman" w:hAnsi="Arial Narrow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599C87D3" w14:textId="77777777" w:rsidR="004A3DFA" w:rsidRPr="001C3DE9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0C3C3844" w14:textId="154CE476" w:rsidR="0071549B" w:rsidRDefault="0071549B" w:rsidP="00D85974">
      <w:pPr>
        <w:spacing w:after="0"/>
        <w:ind w:right="-1"/>
        <w:rPr>
          <w:rFonts w:ascii="Arial Narrow" w:hAnsi="Arial Narrow"/>
          <w:b/>
          <w:sz w:val="36"/>
        </w:rPr>
      </w:pPr>
    </w:p>
    <w:p w14:paraId="41E53BAA" w14:textId="150BD367" w:rsidR="00D15C44" w:rsidRDefault="00D15C44" w:rsidP="00D85974">
      <w:pPr>
        <w:spacing w:after="0"/>
        <w:ind w:right="-1"/>
        <w:rPr>
          <w:rFonts w:ascii="Arial Narrow" w:hAnsi="Arial Narrow"/>
          <w:b/>
          <w:sz w:val="36"/>
        </w:rPr>
      </w:pPr>
    </w:p>
    <w:p w14:paraId="01B9CC5F" w14:textId="0AFA4DEE" w:rsidR="00D15C44" w:rsidRDefault="00D15C44" w:rsidP="00D85974">
      <w:pPr>
        <w:spacing w:after="0"/>
        <w:ind w:right="-1"/>
        <w:rPr>
          <w:rFonts w:ascii="Arial Narrow" w:hAnsi="Arial Narrow" w:cs="Times New Roman"/>
          <w:b/>
        </w:rPr>
      </w:pPr>
    </w:p>
    <w:p w14:paraId="3F8C6B18" w14:textId="77777777" w:rsidR="00D15C44" w:rsidRPr="001C3DE9" w:rsidRDefault="00D15C44" w:rsidP="00D85974">
      <w:pPr>
        <w:spacing w:after="0"/>
        <w:ind w:right="-1"/>
        <w:rPr>
          <w:rFonts w:ascii="Arial Narrow" w:hAnsi="Arial Narrow" w:cs="Times New Roman"/>
          <w:b/>
        </w:rPr>
      </w:pPr>
    </w:p>
    <w:p w14:paraId="3CC0BB71" w14:textId="77777777" w:rsidR="004A3DFA" w:rsidRPr="001C3DE9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b/>
          <w:iCs/>
          <w:lang w:val="es-ES" w:eastAsia="es-ES"/>
        </w:rPr>
      </w:pPr>
      <w:r w:rsidRPr="001C3DE9">
        <w:rPr>
          <w:rFonts w:ascii="Arial Narrow" w:eastAsia="Times New Roman" w:hAnsi="Arial Narrow" w:cs="Times New Roman"/>
          <w:b/>
          <w:iCs/>
          <w:lang w:val="es-ES" w:eastAsia="es-ES"/>
        </w:rPr>
        <w:t>DATOS GENERALES</w:t>
      </w:r>
    </w:p>
    <w:p w14:paraId="5619063A" w14:textId="77777777" w:rsidR="00087F03" w:rsidRPr="001C3DE9" w:rsidRDefault="00087F03" w:rsidP="00087F03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 w:rsidRPr="001C3DE9" w14:paraId="45613E51" w14:textId="77777777">
        <w:trPr>
          <w:trHeight w:val="468"/>
        </w:trPr>
        <w:tc>
          <w:tcPr>
            <w:tcW w:w="2686" w:type="dxa"/>
            <w:vAlign w:val="center"/>
          </w:tcPr>
          <w:p w14:paraId="48E39F9D" w14:textId="77777777" w:rsidR="004A3DFA" w:rsidRPr="001C3DE9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5F6F2166" w14:textId="1C133517" w:rsidR="004A3DFA" w:rsidRPr="001C3DE9" w:rsidRDefault="00330BE0" w:rsidP="00087F03">
            <w:pPr>
              <w:spacing w:line="300" w:lineRule="exact"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 w:cs="Arial"/>
                <w:bCs/>
                <w:lang w:val="es-ES" w:eastAsia="es-ES"/>
              </w:rPr>
              <w:t>Deportes participativo</w:t>
            </w:r>
          </w:p>
        </w:tc>
      </w:tr>
      <w:tr w:rsidR="004A3DFA" w:rsidRPr="001C3DE9" w14:paraId="52C3F565" w14:textId="77777777">
        <w:trPr>
          <w:trHeight w:val="468"/>
        </w:trPr>
        <w:tc>
          <w:tcPr>
            <w:tcW w:w="2686" w:type="dxa"/>
            <w:vAlign w:val="center"/>
          </w:tcPr>
          <w:p w14:paraId="3EA0715B" w14:textId="77777777" w:rsidR="004A3DFA" w:rsidRPr="001C3DE9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2C299849" w14:textId="4D522289" w:rsidR="004A3DFA" w:rsidRPr="001C3DE9" w:rsidRDefault="00473B02" w:rsidP="003C33F5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iCs/>
                <w:lang w:val="es-ES" w:eastAsia="es-ES"/>
              </w:rPr>
              <w:t>202</w:t>
            </w:r>
            <w:r w:rsidR="00D12274">
              <w:rPr>
                <w:rFonts w:ascii="Arial Narrow" w:eastAsia="Times New Roman" w:hAnsi="Arial Narrow" w:cs="Arial"/>
                <w:iCs/>
                <w:lang w:val="es-ES" w:eastAsia="es-ES"/>
              </w:rPr>
              <w:t>6</w:t>
            </w:r>
            <w:r w:rsidR="00B022AE" w:rsidRPr="001C3DE9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</w:t>
            </w:r>
            <w:r w:rsidR="00260C15" w:rsidRPr="001C3DE9">
              <w:rPr>
                <w:rFonts w:ascii="Arial Narrow" w:eastAsia="Times New Roman" w:hAnsi="Arial Narrow" w:cs="Arial"/>
                <w:iCs/>
                <w:lang w:val="es-ES" w:eastAsia="es-ES"/>
              </w:rPr>
              <w:t>–</w:t>
            </w:r>
            <w:r w:rsidRPr="001C3DE9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</w:t>
            </w:r>
            <w:r w:rsidR="004A7256">
              <w:rPr>
                <w:rFonts w:ascii="Arial Narrow" w:eastAsia="Times New Roman" w:hAnsi="Arial Narrow" w:cs="Arial"/>
                <w:iCs/>
                <w:lang w:val="es-ES" w:eastAsia="es-ES"/>
              </w:rPr>
              <w:t>I</w:t>
            </w:r>
          </w:p>
        </w:tc>
      </w:tr>
      <w:tr w:rsidR="004A3DFA" w:rsidRPr="001C3DE9" w14:paraId="1D1AF452" w14:textId="77777777">
        <w:trPr>
          <w:trHeight w:val="468"/>
        </w:trPr>
        <w:tc>
          <w:tcPr>
            <w:tcW w:w="2686" w:type="dxa"/>
            <w:vAlign w:val="center"/>
          </w:tcPr>
          <w:p w14:paraId="42AA0B78" w14:textId="77777777" w:rsidR="004A3DFA" w:rsidRPr="001C3DE9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14:paraId="1086C407" w14:textId="4D1DF36A" w:rsidR="004A3DFA" w:rsidRPr="001C3DE9" w:rsidRDefault="00087F03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iCs/>
                <w:lang w:val="es-ES" w:eastAsia="es-ES"/>
              </w:rPr>
              <w:t>406</w:t>
            </w:r>
          </w:p>
        </w:tc>
      </w:tr>
      <w:tr w:rsidR="004A3DFA" w:rsidRPr="001C3DE9" w14:paraId="5FA82882" w14:textId="77777777">
        <w:trPr>
          <w:trHeight w:val="468"/>
        </w:trPr>
        <w:tc>
          <w:tcPr>
            <w:tcW w:w="2686" w:type="dxa"/>
            <w:vAlign w:val="center"/>
          </w:tcPr>
          <w:p w14:paraId="2E1BB4F9" w14:textId="77777777" w:rsidR="004A3DFA" w:rsidRPr="001C3DE9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14:paraId="77FA7D5C" w14:textId="1A9B0906" w:rsidR="004A3DFA" w:rsidRPr="001C3DE9" w:rsidRDefault="00785F72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iCs/>
                <w:lang w:val="es-ES" w:eastAsia="es-ES"/>
              </w:rPr>
              <w:t>3.0</w:t>
            </w:r>
          </w:p>
        </w:tc>
      </w:tr>
      <w:tr w:rsidR="004A3DFA" w:rsidRPr="001C3DE9" w14:paraId="18A4ED5B" w14:textId="77777777">
        <w:trPr>
          <w:trHeight w:val="468"/>
        </w:trPr>
        <w:tc>
          <w:tcPr>
            <w:tcW w:w="2686" w:type="dxa"/>
            <w:vAlign w:val="center"/>
          </w:tcPr>
          <w:p w14:paraId="5126E741" w14:textId="77777777" w:rsidR="004A3DFA" w:rsidRPr="001C3DE9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14:paraId="5C829542" w14:textId="1C7A0A37" w:rsidR="004A3DFA" w:rsidRPr="001C3DE9" w:rsidRDefault="001F2626" w:rsidP="005C3DAD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</w:t>
            </w:r>
            <w:r w:rsidR="003E3F80" w:rsidRPr="001C3DE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s.</w:t>
            </w:r>
            <w:r w:rsidRPr="001C3DE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Totales: </w:t>
            </w:r>
            <w:r w:rsidR="005C3DAD" w:rsidRPr="001C3DE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04</w:t>
            </w:r>
            <w:r w:rsidRPr="001C3DE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       Teóricas </w:t>
            </w:r>
            <w:r w:rsidR="005C3DAD" w:rsidRPr="001C3DE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02</w:t>
            </w:r>
            <w:r w:rsidRPr="001C3DE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 Practicas </w:t>
            </w:r>
            <w:r w:rsidR="005C3DAD" w:rsidRPr="001C3DE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02</w:t>
            </w:r>
          </w:p>
        </w:tc>
      </w:tr>
      <w:tr w:rsidR="004A3DFA" w:rsidRPr="001C3DE9" w14:paraId="1190A506" w14:textId="77777777">
        <w:trPr>
          <w:trHeight w:val="468"/>
        </w:trPr>
        <w:tc>
          <w:tcPr>
            <w:tcW w:w="2686" w:type="dxa"/>
            <w:vAlign w:val="center"/>
          </w:tcPr>
          <w:p w14:paraId="0A327083" w14:textId="77777777" w:rsidR="004A3DFA" w:rsidRPr="001C3DE9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14:paraId="4C130AC2" w14:textId="110FF7A9" w:rsidR="004A3DFA" w:rsidRPr="001C3DE9" w:rsidRDefault="00785F72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V</w:t>
            </w:r>
            <w:r w:rsidR="00087F03" w:rsidRPr="001C3DE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II</w:t>
            </w:r>
          </w:p>
        </w:tc>
      </w:tr>
      <w:tr w:rsidR="004A3DFA" w:rsidRPr="001C3DE9" w14:paraId="1D45389F" w14:textId="77777777">
        <w:trPr>
          <w:trHeight w:val="468"/>
        </w:trPr>
        <w:tc>
          <w:tcPr>
            <w:tcW w:w="2686" w:type="dxa"/>
            <w:vAlign w:val="center"/>
          </w:tcPr>
          <w:p w14:paraId="751783E9" w14:textId="77777777" w:rsidR="004A3DFA" w:rsidRPr="001C3DE9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14:paraId="222C6C58" w14:textId="33F2B4C1" w:rsidR="004A3DFA" w:rsidRPr="001C3DE9" w:rsidRDefault="005A63A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</w:t>
            </w:r>
          </w:p>
        </w:tc>
      </w:tr>
      <w:tr w:rsidR="004A3DFA" w:rsidRPr="001C3DE9" w14:paraId="00372CF6" w14:textId="77777777">
        <w:trPr>
          <w:trHeight w:val="468"/>
        </w:trPr>
        <w:tc>
          <w:tcPr>
            <w:tcW w:w="2686" w:type="dxa"/>
            <w:vAlign w:val="center"/>
          </w:tcPr>
          <w:p w14:paraId="0399FEA3" w14:textId="77777777" w:rsidR="004A3DFA" w:rsidRPr="001C3DE9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14:paraId="45CA62A5" w14:textId="69F75F76" w:rsidR="004A3DFA" w:rsidRPr="001C3DE9" w:rsidRDefault="005C3DAD" w:rsidP="00473B02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M</w:t>
            </w:r>
            <w:r w:rsidR="007B651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g</w:t>
            </w:r>
            <w:r w:rsidR="00C3229D" w:rsidRPr="001C3DE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.</w:t>
            </w:r>
            <w:r w:rsidRPr="001C3DE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</w:t>
            </w:r>
            <w:r w:rsidR="00473B02" w:rsidRPr="001C3DE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Mejía Carpio Ronald Basilio</w:t>
            </w:r>
          </w:p>
        </w:tc>
      </w:tr>
      <w:tr w:rsidR="004A3DFA" w:rsidRPr="001C3DE9" w14:paraId="6A95FCA9" w14:textId="77777777">
        <w:trPr>
          <w:trHeight w:val="468"/>
        </w:trPr>
        <w:tc>
          <w:tcPr>
            <w:tcW w:w="2686" w:type="dxa"/>
            <w:vAlign w:val="center"/>
          </w:tcPr>
          <w:p w14:paraId="5FC484C0" w14:textId="77777777" w:rsidR="004A3DFA" w:rsidRPr="001C3DE9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14:paraId="11259A1D" w14:textId="3BB9412D" w:rsidR="004A3DFA" w:rsidRPr="001C3DE9" w:rsidRDefault="00473B02" w:rsidP="00087F0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rmejia</w:t>
            </w:r>
            <w:r w:rsidR="009C7EAA" w:rsidRPr="001C3DE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@unjfsc.edu.pe</w:t>
            </w:r>
          </w:p>
        </w:tc>
      </w:tr>
      <w:tr w:rsidR="004A3DFA" w:rsidRPr="001C3DE9" w14:paraId="5EA8E602" w14:textId="77777777">
        <w:trPr>
          <w:trHeight w:val="468"/>
        </w:trPr>
        <w:tc>
          <w:tcPr>
            <w:tcW w:w="2686" w:type="dxa"/>
            <w:vAlign w:val="center"/>
          </w:tcPr>
          <w:p w14:paraId="170ACD18" w14:textId="786EC447" w:rsidR="004A3DFA" w:rsidRPr="001C3DE9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</w:t>
            </w:r>
            <w:r w:rsidR="003E3F80" w:rsidRPr="001C3D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</w:t>
            </w:r>
            <w:r w:rsidRPr="001C3D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De Celular</w:t>
            </w:r>
          </w:p>
        </w:tc>
        <w:tc>
          <w:tcPr>
            <w:tcW w:w="5393" w:type="dxa"/>
            <w:vAlign w:val="center"/>
          </w:tcPr>
          <w:p w14:paraId="146AC233" w14:textId="052D7413" w:rsidR="004A3DFA" w:rsidRPr="001C3DE9" w:rsidRDefault="00087F03" w:rsidP="00473B02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99</w:t>
            </w:r>
            <w:r w:rsidR="00473B02" w:rsidRPr="001C3DE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7845797</w:t>
            </w:r>
          </w:p>
        </w:tc>
      </w:tr>
    </w:tbl>
    <w:p w14:paraId="108CBF82" w14:textId="77777777" w:rsidR="004A3DFA" w:rsidRPr="001C3DE9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0E11AB9" w14:textId="20BF5503" w:rsidR="0071549B" w:rsidRPr="001C3DE9" w:rsidRDefault="0071549B" w:rsidP="0071549B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72D247C" w14:textId="49DDA56D" w:rsidR="0071549B" w:rsidRPr="001C3DE9" w:rsidRDefault="0071549B" w:rsidP="0071549B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57203484" w14:textId="098B97B4" w:rsidR="0071549B" w:rsidRPr="001C3DE9" w:rsidRDefault="0071549B" w:rsidP="0071549B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B478F82" w14:textId="13595422" w:rsidR="0071549B" w:rsidRPr="001C3DE9" w:rsidRDefault="0071549B" w:rsidP="0071549B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4FD5106" w14:textId="651A479E" w:rsidR="0071549B" w:rsidRPr="001C3DE9" w:rsidRDefault="0071549B" w:rsidP="0071549B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C3A5C94" w14:textId="77777777" w:rsidR="0071549B" w:rsidRPr="001C3DE9" w:rsidRDefault="0071549B" w:rsidP="0071549B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61768D2" w14:textId="77777777" w:rsidR="0071549B" w:rsidRPr="001C3DE9" w:rsidRDefault="0071549B" w:rsidP="0071549B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807DD3E" w14:textId="25FE6DFD" w:rsidR="0071549B" w:rsidRPr="001C3DE9" w:rsidRDefault="0071549B" w:rsidP="0071549B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2CCE3CAE" w14:textId="066C7E47" w:rsidR="0071549B" w:rsidRPr="001C3DE9" w:rsidRDefault="00A42C9B" w:rsidP="00A42C9B">
      <w:pPr>
        <w:tabs>
          <w:tab w:val="left" w:pos="3129"/>
        </w:tabs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1C3DE9">
        <w:rPr>
          <w:rFonts w:ascii="Arial Narrow" w:eastAsia="Times New Roman" w:hAnsi="Arial Narrow"/>
          <w:b/>
          <w:iCs/>
          <w:lang w:val="es-ES" w:eastAsia="es-ES"/>
        </w:rPr>
        <w:tab/>
      </w:r>
    </w:p>
    <w:p w14:paraId="029B9D78" w14:textId="254DE2F0" w:rsidR="004A3DFA" w:rsidRPr="001C3DE9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b/>
          <w:iCs/>
          <w:lang w:val="es-ES" w:eastAsia="es-ES"/>
        </w:rPr>
      </w:pPr>
      <w:r w:rsidRPr="001C3DE9">
        <w:rPr>
          <w:rFonts w:ascii="Arial Narrow" w:eastAsia="Times New Roman" w:hAnsi="Arial Narrow" w:cs="Times New Roman"/>
          <w:b/>
          <w:iCs/>
          <w:lang w:val="es-ES" w:eastAsia="es-ES"/>
        </w:rPr>
        <w:lastRenderedPageBreak/>
        <w:t xml:space="preserve">SUMILLA </w:t>
      </w:r>
    </w:p>
    <w:p w14:paraId="0234375D" w14:textId="77777777" w:rsidR="0012538A" w:rsidRDefault="0012538A" w:rsidP="0012538A">
      <w:pPr>
        <w:pStyle w:val="Cuerpodeltexto0"/>
        <w:shd w:val="clear" w:color="auto" w:fill="auto"/>
        <w:spacing w:line="276" w:lineRule="auto"/>
        <w:ind w:left="426" w:right="40" w:firstLine="0"/>
        <w:jc w:val="both"/>
        <w:rPr>
          <w:rFonts w:ascii="Arial" w:eastAsia="Calibri" w:hAnsi="Arial" w:cs="Arial"/>
          <w:sz w:val="22"/>
          <w:szCs w:val="22"/>
          <w:lang w:val="es-PE"/>
        </w:rPr>
      </w:pPr>
      <w:r w:rsidRPr="0012538A">
        <w:rPr>
          <w:rFonts w:ascii="Arial" w:hAnsi="Arial" w:cs="Arial"/>
          <w:sz w:val="22"/>
          <w:szCs w:val="22"/>
          <w:lang w:val="es-MX"/>
        </w:rPr>
        <w:t xml:space="preserve">El curso corresponde al Área de Estudios de Especialidad o Formación Profesional Especializada </w:t>
      </w:r>
      <w:r w:rsidRPr="0012538A">
        <w:rPr>
          <w:rFonts w:ascii="Arial" w:eastAsia="Calibri" w:hAnsi="Arial" w:cs="Arial"/>
          <w:sz w:val="22"/>
          <w:szCs w:val="22"/>
          <w:lang w:val="es-PE"/>
        </w:rPr>
        <w:t>en la carrera de Educación física y deportes</w:t>
      </w:r>
      <w:r w:rsidRPr="0012538A">
        <w:rPr>
          <w:rFonts w:ascii="Arial" w:hAnsi="Arial" w:cs="Arial"/>
          <w:sz w:val="22"/>
          <w:szCs w:val="22"/>
          <w:lang w:val="es-MX"/>
        </w:rPr>
        <w:t xml:space="preserve"> con carácter teórico práctico</w:t>
      </w:r>
      <w:r w:rsidRPr="0012538A">
        <w:rPr>
          <w:rFonts w:ascii="Arial" w:eastAsia="Calibri" w:hAnsi="Arial" w:cs="Arial"/>
          <w:sz w:val="22"/>
          <w:szCs w:val="22"/>
          <w:lang w:val="es-PE"/>
        </w:rPr>
        <w:t xml:space="preserve">, dividido en 4 unidades didácticas. </w:t>
      </w:r>
    </w:p>
    <w:p w14:paraId="56FAFFFB" w14:textId="5A94EFE6" w:rsidR="0012538A" w:rsidRDefault="0012538A" w:rsidP="0012538A">
      <w:pPr>
        <w:pStyle w:val="Cuerpodeltexto0"/>
        <w:shd w:val="clear" w:color="auto" w:fill="auto"/>
        <w:spacing w:line="276" w:lineRule="auto"/>
        <w:ind w:left="426" w:right="40" w:firstLine="0"/>
        <w:jc w:val="both"/>
        <w:rPr>
          <w:rFonts w:ascii="Arial" w:hAnsi="Arial" w:cs="Arial"/>
          <w:sz w:val="22"/>
          <w:szCs w:val="22"/>
          <w:lang w:val="es-MX"/>
        </w:rPr>
      </w:pPr>
      <w:r w:rsidRPr="0012538A">
        <w:rPr>
          <w:rFonts w:ascii="Arial" w:hAnsi="Arial" w:cs="Arial"/>
          <w:sz w:val="22"/>
          <w:szCs w:val="22"/>
        </w:rPr>
        <w:t>La asignatura propone a los estudiantes universitarios los conocimientos teóricos y experimentación práctica para su futuro ejercicio profesional, la asignatura está estructurada de forma que las descripciones y explicaciones de conceptos tengan una aplicación práctica y así, los alumnos, una vez finalizados los estudios, sean capaces de enseñar las habilidades específicas de los deportes con raqueta en el medio escolar, clubes, instalaciones municipales y ámbitos recreativos</w:t>
      </w:r>
      <w:r w:rsidRPr="0012538A">
        <w:rPr>
          <w:rFonts w:ascii="Arial" w:hAnsi="Arial" w:cs="Arial"/>
          <w:sz w:val="22"/>
          <w:szCs w:val="22"/>
          <w:lang w:val="es-MX"/>
        </w:rPr>
        <w:t xml:space="preserve">, comprende los siguientes contenidos temáticos: introducción a los deportes con raqueta, fundamentos técnicos del </w:t>
      </w:r>
      <w:r w:rsidR="00DE67EB" w:rsidRPr="0012538A">
        <w:rPr>
          <w:rFonts w:ascii="Arial" w:eastAsia="Times New Roman" w:hAnsi="Arial" w:cs="Arial"/>
          <w:sz w:val="22"/>
          <w:szCs w:val="22"/>
          <w:lang w:val="es-ES_tradnl" w:eastAsia="es-PE"/>
        </w:rPr>
        <w:t>tenis de mesa</w:t>
      </w:r>
      <w:r w:rsidR="00DE67EB">
        <w:rPr>
          <w:rFonts w:ascii="Arial" w:eastAsia="Times New Roman" w:hAnsi="Arial" w:cs="Arial"/>
          <w:sz w:val="22"/>
          <w:szCs w:val="22"/>
          <w:lang w:val="es-ES_tradnl" w:eastAsia="es-PE"/>
        </w:rPr>
        <w:t xml:space="preserve">, </w:t>
      </w:r>
      <w:r w:rsidR="00DE67EB" w:rsidRPr="0012538A">
        <w:rPr>
          <w:rFonts w:ascii="Arial" w:hAnsi="Arial" w:cs="Arial"/>
          <w:sz w:val="22"/>
          <w:szCs w:val="22"/>
          <w:lang w:val="es-MX"/>
        </w:rPr>
        <w:t xml:space="preserve"> fundamentos técnicos del </w:t>
      </w:r>
      <w:r w:rsidR="00DE67EB">
        <w:rPr>
          <w:rFonts w:ascii="Arial" w:hAnsi="Arial" w:cs="Arial"/>
          <w:sz w:val="22"/>
          <w:szCs w:val="22"/>
          <w:lang w:val="es-MX"/>
        </w:rPr>
        <w:t>tenis de campo</w:t>
      </w:r>
      <w:r w:rsidRPr="0012538A">
        <w:rPr>
          <w:rFonts w:ascii="Arial" w:eastAsia="Times New Roman" w:hAnsi="Arial" w:cs="Arial"/>
          <w:sz w:val="22"/>
          <w:szCs w:val="22"/>
          <w:lang w:val="es-ES_tradnl" w:eastAsia="es-PE"/>
        </w:rPr>
        <w:t>, metodología de los deportes con raqueta.</w:t>
      </w:r>
      <w:r w:rsidRPr="0012538A">
        <w:rPr>
          <w:rFonts w:ascii="Arial" w:hAnsi="Arial" w:cs="Arial"/>
          <w:sz w:val="22"/>
          <w:szCs w:val="22"/>
          <w:lang w:val="es-MX"/>
        </w:rPr>
        <w:t xml:space="preserve">  </w:t>
      </w:r>
    </w:p>
    <w:p w14:paraId="62AF8600" w14:textId="78C09CF6" w:rsidR="009E69BC" w:rsidRPr="00DE67EB" w:rsidRDefault="009E69BC" w:rsidP="0012538A">
      <w:pPr>
        <w:pStyle w:val="Cuerpodeltexto0"/>
        <w:shd w:val="clear" w:color="auto" w:fill="auto"/>
        <w:spacing w:line="276" w:lineRule="auto"/>
        <w:ind w:left="426" w:right="40" w:firstLine="0"/>
        <w:jc w:val="both"/>
        <w:rPr>
          <w:rFonts w:ascii="Arial" w:eastAsia="Calibri" w:hAnsi="Arial" w:cs="Arial"/>
          <w:sz w:val="22"/>
          <w:szCs w:val="22"/>
          <w:lang w:val="es-MX"/>
        </w:rPr>
      </w:pPr>
    </w:p>
    <w:p w14:paraId="2986C558" w14:textId="77777777" w:rsidR="00471503" w:rsidRPr="001C3DE9" w:rsidRDefault="00471503" w:rsidP="00471503">
      <w:pPr>
        <w:spacing w:after="0" w:line="276" w:lineRule="auto"/>
        <w:ind w:left="567"/>
        <w:jc w:val="both"/>
        <w:rPr>
          <w:rFonts w:ascii="Arial Narrow" w:eastAsia="Times New Roman" w:hAnsi="Arial Narrow" w:cs="Times New Roman"/>
          <w:b/>
          <w:iCs/>
          <w:lang w:val="es-ES" w:eastAsia="es-ES"/>
        </w:rPr>
      </w:pPr>
    </w:p>
    <w:p w14:paraId="69C39AD6" w14:textId="153849CA" w:rsidR="00DE67EB" w:rsidRDefault="00DE67EB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 w:cs="Times New Roman"/>
          <w:b/>
          <w:iCs/>
          <w:lang w:val="es-ES" w:eastAsia="es-ES"/>
        </w:rPr>
      </w:pPr>
      <w:r>
        <w:rPr>
          <w:rFonts w:ascii="Arial Narrow" w:eastAsia="Times New Roman" w:hAnsi="Arial Narrow" w:cs="Times New Roman"/>
          <w:b/>
          <w:iCs/>
          <w:lang w:val="es-ES" w:eastAsia="es-ES"/>
        </w:rPr>
        <w:t>COMPETENCIA</w:t>
      </w:r>
    </w:p>
    <w:p w14:paraId="2B738CC5" w14:textId="06807403" w:rsidR="00DE67EB" w:rsidRDefault="00DE67EB" w:rsidP="00DE67EB">
      <w:pPr>
        <w:spacing w:after="0" w:line="276" w:lineRule="auto"/>
        <w:ind w:left="567"/>
        <w:jc w:val="both"/>
        <w:rPr>
          <w:rFonts w:ascii="Arial" w:hAnsi="Arial" w:cs="Arial"/>
          <w:szCs w:val="20"/>
        </w:rPr>
      </w:pPr>
      <w:r w:rsidRPr="00DE67EB">
        <w:rPr>
          <w:rFonts w:ascii="Arial" w:hAnsi="Arial" w:cs="Arial"/>
          <w:szCs w:val="20"/>
        </w:rPr>
        <w:t>Promueve la formación de hábitos perdurables y autónomos de actividad física y del deporte entre poblaciones; desarrollando competencias para la adaptación a nuevas situaciones de resolución de problemas y el aprendizaje de habilidades de liderazgo, relación interpersonal y trabajo en equipo; interpretando datos relevantes de la actividad física y el deporte para emitir juicios con una reflexión relevante social, científica o ética. Y transmitirlos como información, ideas, problemas y soluciones.</w:t>
      </w:r>
    </w:p>
    <w:p w14:paraId="08EF55A9" w14:textId="77777777" w:rsidR="00DE67EB" w:rsidRPr="00DE67EB" w:rsidRDefault="00DE67EB" w:rsidP="00DE67EB">
      <w:pPr>
        <w:spacing w:after="0" w:line="276" w:lineRule="auto"/>
        <w:ind w:left="567"/>
        <w:jc w:val="both"/>
        <w:rPr>
          <w:rFonts w:ascii="Arial" w:eastAsia="Times New Roman" w:hAnsi="Arial" w:cs="Arial"/>
          <w:b/>
          <w:iCs/>
          <w:lang w:val="es-ES" w:eastAsia="es-ES"/>
        </w:rPr>
      </w:pPr>
    </w:p>
    <w:p w14:paraId="0F4CC15F" w14:textId="528F97E9" w:rsidR="004A3DFA" w:rsidRPr="001C3DE9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 w:cs="Times New Roman"/>
          <w:b/>
          <w:iCs/>
          <w:lang w:val="es-ES" w:eastAsia="es-ES"/>
        </w:rPr>
      </w:pPr>
      <w:r w:rsidRPr="001C3DE9">
        <w:rPr>
          <w:rFonts w:ascii="Arial Narrow" w:eastAsia="Times New Roman" w:hAnsi="Arial Narrow" w:cs="Times New Roman"/>
          <w:b/>
          <w:iCs/>
          <w:lang w:val="es-ES" w:eastAsia="es-ES"/>
        </w:rPr>
        <w:t>CAPACIDADES AL FINALIZAR EL CURSO</w:t>
      </w:r>
    </w:p>
    <w:p w14:paraId="0EA306FF" w14:textId="77777777" w:rsidR="001A05C8" w:rsidRDefault="001A05C8" w:rsidP="001A05C8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4200"/>
        <w:gridCol w:w="2698"/>
        <w:gridCol w:w="1425"/>
      </w:tblGrid>
      <w:tr w:rsidR="004A3DFA" w:rsidRPr="00BA442C" w14:paraId="18D9DEB7" w14:textId="77777777" w:rsidTr="000C65AD">
        <w:trPr>
          <w:trHeight w:val="1007"/>
          <w:jc w:val="center"/>
        </w:trPr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21EE" w14:textId="77777777" w:rsidR="004A3DFA" w:rsidRPr="001C3DE9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</w:pP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327143" w14:textId="77777777" w:rsidR="004A3DFA" w:rsidRPr="001C3DE9" w:rsidRDefault="001F2626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</w:pPr>
            <w:r w:rsidRPr="001C3DE9"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  <w:t>CAPACIDAD DE LA UNIDAD DIDÁCTICA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A301453" w14:textId="77777777" w:rsidR="004A3DFA" w:rsidRPr="001C3DE9" w:rsidRDefault="001F2626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</w:pPr>
            <w:r w:rsidRPr="001C3DE9"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  <w:t>NOMBRE DE LA UNIDAD DIDÁCTICA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18866BA" w14:textId="77777777" w:rsidR="004A3DFA" w:rsidRPr="001C3DE9" w:rsidRDefault="001F2626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</w:pPr>
            <w:r w:rsidRPr="001C3DE9"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  <w:t>SEMANAS</w:t>
            </w:r>
          </w:p>
        </w:tc>
      </w:tr>
      <w:tr w:rsidR="004A3DFA" w:rsidRPr="00BA442C" w14:paraId="33E393C4" w14:textId="77777777" w:rsidTr="000C65AD">
        <w:trPr>
          <w:cantSplit/>
          <w:trHeight w:hRule="exact" w:val="1205"/>
          <w:jc w:val="center"/>
        </w:trPr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941D0BE" w14:textId="77777777" w:rsidR="004A3DFA" w:rsidRPr="001C3DE9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</w:pPr>
            <w:r w:rsidRPr="001C3DE9"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  <w:t xml:space="preserve">UNIDAD </w:t>
            </w:r>
          </w:p>
          <w:p w14:paraId="6CF2070D" w14:textId="77777777" w:rsidR="004A3DFA" w:rsidRPr="001C3DE9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</w:pPr>
            <w:r w:rsidRPr="001C3DE9"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  <w:t>I</w:t>
            </w:r>
          </w:p>
        </w:tc>
        <w:tc>
          <w:tcPr>
            <w:tcW w:w="4200" w:type="dxa"/>
            <w:shd w:val="clear" w:color="auto" w:fill="auto"/>
          </w:tcPr>
          <w:p w14:paraId="5C8F1A3A" w14:textId="65D3D9B5" w:rsidR="00B13AAE" w:rsidRPr="000C65AD" w:rsidRDefault="00FF4E69" w:rsidP="000C65AD">
            <w:pPr>
              <w:pStyle w:val="Sinespaciado"/>
              <w:numPr>
                <w:ilvl w:val="0"/>
                <w:numId w:val="31"/>
              </w:numPr>
              <w:ind w:left="136" w:hanging="142"/>
              <w:jc w:val="both"/>
              <w:rPr>
                <w:rFonts w:ascii="Arial Narrow" w:hAnsi="Arial Narrow" w:cs="Times New Roman"/>
                <w:sz w:val="24"/>
              </w:rPr>
            </w:pPr>
            <w:r w:rsidRPr="001C3DE9">
              <w:rPr>
                <w:rFonts w:ascii="Arial Narrow" w:hAnsi="Arial Narrow" w:cs="Times New Roman"/>
                <w:sz w:val="24"/>
              </w:rPr>
              <w:t>Ante los diversos tipo</w:t>
            </w:r>
            <w:r w:rsidR="002408BB" w:rsidRPr="001C3DE9">
              <w:rPr>
                <w:rFonts w:ascii="Arial Narrow" w:hAnsi="Arial Narrow" w:cs="Times New Roman"/>
                <w:sz w:val="24"/>
              </w:rPr>
              <w:t>s</w:t>
            </w:r>
            <w:r w:rsidRPr="001C3DE9">
              <w:rPr>
                <w:rFonts w:ascii="Arial Narrow" w:hAnsi="Arial Narrow" w:cs="Times New Roman"/>
                <w:sz w:val="24"/>
              </w:rPr>
              <w:t xml:space="preserve"> de </w:t>
            </w:r>
            <w:r w:rsidR="002408BB" w:rsidRPr="001C3DE9">
              <w:rPr>
                <w:rFonts w:ascii="Arial Narrow" w:hAnsi="Arial Narrow" w:cs="Times New Roman"/>
                <w:sz w:val="24"/>
              </w:rPr>
              <w:t xml:space="preserve">deportes, </w:t>
            </w:r>
            <w:r w:rsidR="00BE2E65" w:rsidRPr="001C3DE9">
              <w:rPr>
                <w:rFonts w:ascii="Arial Narrow" w:hAnsi="Arial Narrow" w:cs="Times New Roman"/>
                <w:sz w:val="24"/>
              </w:rPr>
              <w:t>conoce los</w:t>
            </w:r>
            <w:r w:rsidRPr="001C3DE9">
              <w:rPr>
                <w:rFonts w:ascii="Arial Narrow" w:hAnsi="Arial Narrow" w:cs="Times New Roman"/>
                <w:sz w:val="24"/>
              </w:rPr>
              <w:t xml:space="preserve"> </w:t>
            </w:r>
            <w:r w:rsidR="00BE2E65" w:rsidRPr="001C3DE9">
              <w:rPr>
                <w:rFonts w:ascii="Arial Narrow" w:hAnsi="Arial Narrow" w:cs="Times New Roman"/>
                <w:sz w:val="24"/>
              </w:rPr>
              <w:t xml:space="preserve">aspectos generales </w:t>
            </w:r>
            <w:r w:rsidRPr="001C3DE9">
              <w:rPr>
                <w:rFonts w:ascii="Arial Narrow" w:hAnsi="Arial Narrow" w:cs="Times New Roman"/>
                <w:sz w:val="24"/>
              </w:rPr>
              <w:t>y reglas</w:t>
            </w:r>
            <w:r w:rsidR="00BE2E65" w:rsidRPr="001C3DE9">
              <w:rPr>
                <w:rFonts w:ascii="Arial Narrow" w:hAnsi="Arial Narrow" w:cs="Times New Roman"/>
                <w:sz w:val="24"/>
              </w:rPr>
              <w:t xml:space="preserve"> básicas que se desarrollan en </w:t>
            </w:r>
            <w:r w:rsidRPr="001C3DE9">
              <w:rPr>
                <w:rFonts w:ascii="Arial Narrow" w:hAnsi="Arial Narrow" w:cs="Times New Roman"/>
                <w:sz w:val="24"/>
              </w:rPr>
              <w:t>los deportes con raqueta.</w:t>
            </w:r>
          </w:p>
          <w:p w14:paraId="5C8AD1A5" w14:textId="77777777" w:rsidR="00774D30" w:rsidRPr="001C3DE9" w:rsidRDefault="00774D30" w:rsidP="00B13AAE">
            <w:pPr>
              <w:pStyle w:val="Sinespaciado"/>
              <w:jc w:val="both"/>
              <w:rPr>
                <w:rFonts w:ascii="Arial Narrow" w:hAnsi="Arial Narrow" w:cs="Times New Roman"/>
                <w:color w:val="000000"/>
                <w:sz w:val="24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202AA79D" w14:textId="02B7D0AD" w:rsidR="004A3DFA" w:rsidRPr="001C3DE9" w:rsidRDefault="008159AA" w:rsidP="00AC1D57">
            <w:pPr>
              <w:jc w:val="center"/>
              <w:rPr>
                <w:rFonts w:ascii="Arial Narrow" w:hAnsi="Arial Narrow" w:cs="Times New Roman"/>
                <w:color w:val="000000"/>
                <w:sz w:val="24"/>
              </w:rPr>
            </w:pPr>
            <w:r w:rsidRPr="001C3DE9">
              <w:rPr>
                <w:rFonts w:ascii="Arial Narrow" w:eastAsia="Times New Roman" w:hAnsi="Arial Narrow" w:cs="Times New Roman"/>
                <w:sz w:val="24"/>
                <w:lang w:val="es-ES_tradnl" w:eastAsia="es-PE"/>
              </w:rPr>
              <w:t>INTRODUCCIÓN A LOS DEPORTES CON RAQUETA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F6D019C" w14:textId="5C6D288F" w:rsidR="004A3DFA" w:rsidRPr="001C3DE9" w:rsidRDefault="001F2626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</w:pPr>
            <w:r w:rsidRPr="001C3DE9"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  <w:t>1</w:t>
            </w:r>
            <w:r w:rsidR="005154D5" w:rsidRPr="001C3DE9"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  <w:t xml:space="preserve"> </w:t>
            </w:r>
            <w:r w:rsidR="00BE1711" w:rsidRPr="001C3DE9"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  <w:t>-</w:t>
            </w:r>
            <w:r w:rsidR="005154D5" w:rsidRPr="001C3DE9"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  <w:t xml:space="preserve"> </w:t>
            </w:r>
            <w:r w:rsidR="00BE1711" w:rsidRPr="001C3DE9"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  <w:t>4</w:t>
            </w:r>
          </w:p>
        </w:tc>
      </w:tr>
      <w:tr w:rsidR="000C65AD" w:rsidRPr="00BA442C" w14:paraId="5F69B3EB" w14:textId="77777777" w:rsidTr="000C65AD">
        <w:trPr>
          <w:cantSplit/>
          <w:trHeight w:val="1122"/>
          <w:jc w:val="center"/>
        </w:trPr>
        <w:tc>
          <w:tcPr>
            <w:tcW w:w="749" w:type="dxa"/>
            <w:shd w:val="clear" w:color="auto" w:fill="auto"/>
            <w:textDirection w:val="btLr"/>
            <w:vAlign w:val="center"/>
          </w:tcPr>
          <w:p w14:paraId="3CA894BA" w14:textId="77777777" w:rsidR="000C65AD" w:rsidRPr="001C3DE9" w:rsidRDefault="000C65AD" w:rsidP="000C65AD">
            <w:pPr>
              <w:spacing w:after="0"/>
              <w:ind w:left="113" w:right="113"/>
              <w:jc w:val="center"/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</w:pPr>
            <w:r w:rsidRPr="001C3DE9"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  <w:t>UNIDAD</w:t>
            </w:r>
          </w:p>
          <w:p w14:paraId="2A5E8B33" w14:textId="77777777" w:rsidR="000C65AD" w:rsidRPr="001C3DE9" w:rsidRDefault="000C65AD" w:rsidP="000C65AD">
            <w:pPr>
              <w:spacing w:after="0"/>
              <w:ind w:left="113" w:right="113"/>
              <w:jc w:val="center"/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</w:pPr>
            <w:r w:rsidRPr="001C3DE9"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  <w:t>II</w:t>
            </w:r>
          </w:p>
        </w:tc>
        <w:tc>
          <w:tcPr>
            <w:tcW w:w="4200" w:type="dxa"/>
            <w:shd w:val="clear" w:color="auto" w:fill="auto"/>
          </w:tcPr>
          <w:p w14:paraId="24645BF6" w14:textId="55CC5D7B" w:rsidR="000C65AD" w:rsidRPr="001C3DE9" w:rsidRDefault="000C65AD" w:rsidP="000C65AD">
            <w:pPr>
              <w:pStyle w:val="Sinespaciado"/>
              <w:jc w:val="both"/>
              <w:rPr>
                <w:rFonts w:ascii="Arial Narrow" w:hAnsi="Arial Narrow" w:cs="Times New Roman"/>
                <w:color w:val="000000"/>
                <w:sz w:val="24"/>
              </w:rPr>
            </w:pPr>
            <w:r w:rsidRPr="001C3DE9">
              <w:rPr>
                <w:rFonts w:ascii="Arial Narrow" w:eastAsia="Times New Roman" w:hAnsi="Arial Narrow" w:cs="Times New Roman"/>
                <w:bCs/>
                <w:color w:val="000000"/>
                <w:sz w:val="24"/>
                <w:lang w:eastAsia="es-PE"/>
              </w:rPr>
              <w:t xml:space="preserve">Tomando como referencia el tenis, investiga y practica el tenis de mesa </w:t>
            </w:r>
            <w:r w:rsidRPr="001C3DE9">
              <w:rPr>
                <w:rFonts w:ascii="Arial Narrow" w:hAnsi="Arial Narrow" w:cs="Times New Roman"/>
                <w:sz w:val="24"/>
              </w:rPr>
              <w:t>aplicando los procedimientos, estrategias, actividades, que intervienen en el proceso de enseñanza-aprendizaje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928BC51" w14:textId="52C5635C" w:rsidR="000C65AD" w:rsidRPr="001C3DE9" w:rsidRDefault="00760C5B" w:rsidP="00030C6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lang w:val="es-ES_tradnl" w:eastAsia="es-ES_tradnl"/>
              </w:rPr>
            </w:pPr>
            <w:r>
              <w:rPr>
                <w:rFonts w:ascii="Arial Narrow" w:eastAsia="Times New Roman" w:hAnsi="Arial Narrow" w:cs="Times New Roman"/>
                <w:sz w:val="24"/>
                <w:lang w:val="es-ES_tradnl" w:eastAsia="es-PE"/>
              </w:rPr>
              <w:t xml:space="preserve">FUNDAMENTOS </w:t>
            </w:r>
            <w:r w:rsidR="00030C6D">
              <w:rPr>
                <w:rFonts w:ascii="Arial Narrow" w:eastAsia="Times New Roman" w:hAnsi="Arial Narrow" w:cs="Times New Roman"/>
                <w:color w:val="000000"/>
                <w:sz w:val="24"/>
                <w:lang w:val="es-ES_tradnl" w:eastAsia="es-ES_tradnl"/>
              </w:rPr>
              <w:t>DEL</w:t>
            </w:r>
            <w:r>
              <w:rPr>
                <w:rFonts w:ascii="Arial Narrow" w:eastAsia="Times New Roman" w:hAnsi="Arial Narrow" w:cs="Times New Roman"/>
                <w:sz w:val="24"/>
                <w:lang w:val="es-ES_tradnl" w:eastAsia="es-PE"/>
              </w:rPr>
              <w:t xml:space="preserve"> </w:t>
            </w:r>
            <w:r w:rsidR="000C65AD" w:rsidRPr="001C3DE9">
              <w:rPr>
                <w:rFonts w:ascii="Arial Narrow" w:eastAsia="Times New Roman" w:hAnsi="Arial Narrow" w:cs="Times New Roman"/>
                <w:sz w:val="24"/>
                <w:lang w:val="es-ES_tradnl" w:eastAsia="es-PE"/>
              </w:rPr>
              <w:t>TENIS DE MESA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ACD41FF" w14:textId="34CC1902" w:rsidR="000C65AD" w:rsidRPr="001C3DE9" w:rsidRDefault="000C65AD" w:rsidP="000C65AD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</w:pPr>
            <w:r w:rsidRPr="001C3DE9"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  <w:t>5 - 8</w:t>
            </w:r>
          </w:p>
        </w:tc>
      </w:tr>
      <w:tr w:rsidR="000C65AD" w:rsidRPr="00BA442C" w14:paraId="7E333B2B" w14:textId="77777777" w:rsidTr="000C65AD">
        <w:trPr>
          <w:cantSplit/>
          <w:trHeight w:val="1122"/>
          <w:jc w:val="center"/>
        </w:trPr>
        <w:tc>
          <w:tcPr>
            <w:tcW w:w="749" w:type="dxa"/>
            <w:shd w:val="clear" w:color="auto" w:fill="auto"/>
            <w:textDirection w:val="btLr"/>
            <w:vAlign w:val="center"/>
          </w:tcPr>
          <w:p w14:paraId="1E449806" w14:textId="77777777" w:rsidR="000C65AD" w:rsidRPr="001C3DE9" w:rsidRDefault="000C65AD" w:rsidP="000C65AD">
            <w:pPr>
              <w:spacing w:after="0"/>
              <w:ind w:left="113" w:right="113"/>
              <w:jc w:val="center"/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</w:pPr>
            <w:r w:rsidRPr="001C3DE9"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  <w:t>UNIDAD</w:t>
            </w:r>
          </w:p>
          <w:p w14:paraId="559964A9" w14:textId="4888E164" w:rsidR="000C65AD" w:rsidRPr="001C3DE9" w:rsidRDefault="000C65AD" w:rsidP="000C65AD">
            <w:pPr>
              <w:spacing w:after="0"/>
              <w:ind w:left="113" w:right="113"/>
              <w:jc w:val="center"/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</w:pPr>
            <w:r w:rsidRPr="001C3DE9"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  <w:t>III</w:t>
            </w:r>
          </w:p>
        </w:tc>
        <w:tc>
          <w:tcPr>
            <w:tcW w:w="4200" w:type="dxa"/>
            <w:shd w:val="clear" w:color="auto" w:fill="auto"/>
          </w:tcPr>
          <w:p w14:paraId="78B784C1" w14:textId="57CECB07" w:rsidR="000C65AD" w:rsidRPr="001C3DE9" w:rsidRDefault="000C65AD" w:rsidP="000C65AD">
            <w:pPr>
              <w:pStyle w:val="Sinespaciado"/>
              <w:numPr>
                <w:ilvl w:val="0"/>
                <w:numId w:val="31"/>
              </w:numPr>
              <w:ind w:left="136" w:hanging="142"/>
              <w:jc w:val="both"/>
              <w:rPr>
                <w:rFonts w:ascii="Arial Narrow" w:hAnsi="Arial Narrow" w:cs="Times New Roman"/>
                <w:sz w:val="24"/>
              </w:rPr>
            </w:pPr>
            <w:r w:rsidRPr="001C3DE9">
              <w:rPr>
                <w:rFonts w:ascii="Arial Narrow" w:hAnsi="Arial Narrow" w:cs="Times New Roman"/>
                <w:sz w:val="24"/>
              </w:rPr>
              <w:t xml:space="preserve">Tomando en cuenta los diversos deportes con raqueta, identifica </w:t>
            </w:r>
            <w:r w:rsidRPr="001C3DE9">
              <w:rPr>
                <w:rFonts w:ascii="Arial Narrow" w:hAnsi="Arial Narrow" w:cs="Times New Roman"/>
                <w:color w:val="000000"/>
                <w:sz w:val="24"/>
              </w:rPr>
              <w:t>y practica los fundamentos del tenis de campo tomando conciencia de sus posibilidades motrices.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36CC664" w14:textId="76B85466" w:rsidR="000C65AD" w:rsidRPr="001C3DE9" w:rsidRDefault="000C65AD" w:rsidP="00D15C44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lang w:val="es-ES_tradnl" w:eastAsia="es-ES_tradnl"/>
              </w:rPr>
            </w:pPr>
            <w:r w:rsidRPr="001C3DE9">
              <w:rPr>
                <w:rFonts w:ascii="Arial Narrow" w:eastAsia="Times New Roman" w:hAnsi="Arial Narrow" w:cs="Times New Roman"/>
                <w:color w:val="000000"/>
                <w:sz w:val="24"/>
                <w:lang w:val="es-ES_tradnl" w:eastAsia="es-ES_tradnl"/>
              </w:rPr>
              <w:t>FUNDAMENTOS</w:t>
            </w:r>
            <w:r w:rsidR="00C73088">
              <w:rPr>
                <w:rFonts w:ascii="Arial Narrow" w:eastAsia="Times New Roman" w:hAnsi="Arial Narrow" w:cs="Times New Roman"/>
                <w:color w:val="000000"/>
                <w:sz w:val="24"/>
                <w:lang w:val="es-ES_tradnl" w:eastAsia="es-ES_tradnl"/>
              </w:rPr>
              <w:t xml:space="preserve"> </w:t>
            </w:r>
            <w:r w:rsidRPr="001C3DE9">
              <w:rPr>
                <w:rFonts w:ascii="Arial Narrow" w:eastAsia="Times New Roman" w:hAnsi="Arial Narrow" w:cs="Times New Roman"/>
                <w:color w:val="000000"/>
                <w:sz w:val="24"/>
                <w:lang w:val="es-ES_tradnl" w:eastAsia="es-ES_tradnl"/>
              </w:rPr>
              <w:t xml:space="preserve"> </w:t>
            </w:r>
            <w:r w:rsidR="00D15C44">
              <w:rPr>
                <w:rFonts w:ascii="Arial Narrow" w:eastAsia="Times New Roman" w:hAnsi="Arial Narrow" w:cs="Times New Roman"/>
                <w:color w:val="000000"/>
                <w:sz w:val="24"/>
                <w:lang w:val="es-ES_tradnl" w:eastAsia="es-ES_tradnl"/>
              </w:rPr>
              <w:t>DEL</w:t>
            </w:r>
            <w:r w:rsidR="00C73088">
              <w:rPr>
                <w:rFonts w:ascii="Arial Narrow" w:eastAsia="Times New Roman" w:hAnsi="Arial Narrow" w:cs="Times New Roman"/>
                <w:color w:val="000000"/>
                <w:sz w:val="24"/>
                <w:lang w:val="es-ES_tradnl" w:eastAsia="es-ES_tradnl"/>
              </w:rPr>
              <w:t xml:space="preserve"> </w:t>
            </w:r>
            <w:r w:rsidRPr="001C3DE9">
              <w:rPr>
                <w:rFonts w:ascii="Arial Narrow" w:eastAsia="Times New Roman" w:hAnsi="Arial Narrow" w:cs="Times New Roman"/>
                <w:color w:val="000000"/>
                <w:sz w:val="24"/>
                <w:lang w:val="es-ES_tradnl" w:eastAsia="es-ES_tradnl"/>
              </w:rPr>
              <w:t>TENIS DE CAMPO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F03C1EB" w14:textId="7E05F166" w:rsidR="000C65AD" w:rsidRPr="001C3DE9" w:rsidRDefault="000C65AD" w:rsidP="000C65AD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</w:pPr>
            <w:r w:rsidRPr="001C3DE9"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  <w:t>9 - 12</w:t>
            </w:r>
          </w:p>
        </w:tc>
      </w:tr>
      <w:tr w:rsidR="000C65AD" w:rsidRPr="00BA442C" w14:paraId="026D3C0D" w14:textId="77777777" w:rsidTr="000C65AD">
        <w:trPr>
          <w:cantSplit/>
          <w:trHeight w:val="1417"/>
          <w:jc w:val="center"/>
        </w:trPr>
        <w:tc>
          <w:tcPr>
            <w:tcW w:w="749" w:type="dxa"/>
            <w:shd w:val="clear" w:color="auto" w:fill="auto"/>
            <w:textDirection w:val="btLr"/>
            <w:vAlign w:val="center"/>
          </w:tcPr>
          <w:p w14:paraId="5AE636DC" w14:textId="77777777" w:rsidR="000C65AD" w:rsidRPr="001C3DE9" w:rsidRDefault="000C65AD" w:rsidP="000C65AD">
            <w:pPr>
              <w:spacing w:after="0"/>
              <w:ind w:left="113" w:right="113"/>
              <w:jc w:val="center"/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</w:pPr>
            <w:r w:rsidRPr="001C3DE9"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  <w:t>UNIDAD</w:t>
            </w:r>
          </w:p>
          <w:p w14:paraId="4CD379BA" w14:textId="77777777" w:rsidR="000C65AD" w:rsidRPr="001C3DE9" w:rsidRDefault="000C65AD" w:rsidP="000C65AD">
            <w:pPr>
              <w:spacing w:after="0"/>
              <w:ind w:left="113" w:right="113"/>
              <w:jc w:val="center"/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</w:pPr>
            <w:r w:rsidRPr="001C3DE9"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  <w:t>IV</w:t>
            </w:r>
          </w:p>
        </w:tc>
        <w:tc>
          <w:tcPr>
            <w:tcW w:w="4200" w:type="dxa"/>
            <w:shd w:val="clear" w:color="auto" w:fill="auto"/>
          </w:tcPr>
          <w:p w14:paraId="7E59E5F8" w14:textId="023C3075" w:rsidR="000C65AD" w:rsidRPr="001C3DE9" w:rsidRDefault="000C65AD" w:rsidP="000C65AD">
            <w:pPr>
              <w:pStyle w:val="Sinespaciado"/>
              <w:numPr>
                <w:ilvl w:val="0"/>
                <w:numId w:val="31"/>
              </w:numPr>
              <w:ind w:left="136" w:hanging="142"/>
              <w:jc w:val="both"/>
              <w:rPr>
                <w:rFonts w:ascii="Arial Narrow" w:hAnsi="Arial Narrow" w:cs="Times New Roman"/>
                <w:color w:val="000000"/>
                <w:sz w:val="24"/>
              </w:rPr>
            </w:pPr>
            <w:r w:rsidRPr="001C3DE9">
              <w:rPr>
                <w:rFonts w:ascii="Arial Narrow" w:eastAsia="Times New Roman" w:hAnsi="Arial Narrow" w:cs="Times New Roman"/>
                <w:sz w:val="24"/>
                <w:lang w:val="es-ES_tradnl" w:eastAsia="es-PE"/>
              </w:rPr>
              <w:t>En el desarrollo de los procesos, a</w:t>
            </w:r>
            <w:r w:rsidRPr="001C3DE9">
              <w:rPr>
                <w:rFonts w:ascii="Arial Narrow" w:hAnsi="Arial Narrow" w:cs="Times New Roman"/>
                <w:color w:val="000000"/>
                <w:sz w:val="24"/>
              </w:rPr>
              <w:t>plica metodologías de enseñanza de los deportes de raqueta propuestos.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9D86316" w14:textId="35DBE792" w:rsidR="000C65AD" w:rsidRPr="001C3DE9" w:rsidRDefault="000C65AD" w:rsidP="000C65AD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 w:val="24"/>
              </w:rPr>
            </w:pPr>
            <w:r w:rsidRPr="001C3DE9">
              <w:rPr>
                <w:rFonts w:ascii="Arial Narrow" w:eastAsia="Times New Roman" w:hAnsi="Arial Narrow" w:cs="Times New Roman"/>
                <w:sz w:val="24"/>
                <w:lang w:val="es-ES_tradnl" w:eastAsia="es-PE"/>
              </w:rPr>
              <w:t xml:space="preserve">METODOLOGÍA </w:t>
            </w:r>
            <w:r w:rsidR="00030C6D">
              <w:rPr>
                <w:rFonts w:ascii="Arial Narrow" w:eastAsia="Times New Roman" w:hAnsi="Arial Narrow" w:cs="Times New Roman"/>
                <w:sz w:val="24"/>
                <w:lang w:val="es-ES_tradnl" w:eastAsia="es-PE"/>
              </w:rPr>
              <w:t xml:space="preserve">DE ESNSEÑANZA </w:t>
            </w:r>
            <w:r w:rsidRPr="001C3DE9">
              <w:rPr>
                <w:rFonts w:ascii="Arial Narrow" w:eastAsia="Times New Roman" w:hAnsi="Arial Narrow" w:cs="Times New Roman"/>
                <w:sz w:val="24"/>
                <w:lang w:val="es-ES_tradnl" w:eastAsia="es-PE"/>
              </w:rPr>
              <w:t>DE LOS DEPORTES CON RAQUETA.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D5E36E8" w14:textId="3AF34914" w:rsidR="000C65AD" w:rsidRPr="001C3DE9" w:rsidRDefault="000C65AD" w:rsidP="000C65AD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</w:pPr>
            <w:r w:rsidRPr="001C3DE9">
              <w:rPr>
                <w:rFonts w:ascii="Arial Narrow" w:eastAsia="Times New Roman" w:hAnsi="Arial Narrow" w:cs="Times New Roman"/>
                <w:b/>
                <w:iCs/>
                <w:sz w:val="24"/>
                <w:lang w:val="es-ES" w:eastAsia="es-ES"/>
              </w:rPr>
              <w:t>13 - 16</w:t>
            </w:r>
          </w:p>
        </w:tc>
      </w:tr>
    </w:tbl>
    <w:p w14:paraId="1F3A1577" w14:textId="774B2BC1" w:rsidR="0071549B" w:rsidRDefault="0071549B" w:rsidP="00525461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28E46E1" w14:textId="77777777" w:rsidR="00526E3C" w:rsidRDefault="00526E3C" w:rsidP="0071549B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AD63A53" w14:textId="12564090" w:rsidR="001A05C8" w:rsidRPr="00D85974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D85974">
        <w:rPr>
          <w:rFonts w:ascii="Times New Roman" w:eastAsia="Times New Roman" w:hAnsi="Times New Roman" w:cs="Times New Roman"/>
          <w:b/>
          <w:iCs/>
          <w:lang w:val="es-ES" w:eastAsia="es-ES"/>
        </w:rPr>
        <w:t>INDICADORES DE CAPACIDADES AL FINALIZAR EL CURSO</w:t>
      </w:r>
    </w:p>
    <w:p w14:paraId="37886702" w14:textId="77777777" w:rsidR="004A3DFA" w:rsidRDefault="001F2626" w:rsidP="001A05C8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466"/>
      </w:tblGrid>
      <w:tr w:rsidR="004A3DFA" w:rsidRPr="00D85974" w14:paraId="6F6E5926" w14:textId="77777777" w:rsidTr="00EC4B7A">
        <w:trPr>
          <w:trHeight w:val="414"/>
          <w:jc w:val="center"/>
        </w:trPr>
        <w:tc>
          <w:tcPr>
            <w:tcW w:w="606" w:type="dxa"/>
            <w:shd w:val="clear" w:color="auto" w:fill="A6A6A6"/>
            <w:vAlign w:val="center"/>
          </w:tcPr>
          <w:p w14:paraId="06E47E17" w14:textId="77777777" w:rsidR="004A3DFA" w:rsidRPr="001C3DE9" w:rsidRDefault="001F2626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iCs/>
                <w:sz w:val="24"/>
                <w:szCs w:val="24"/>
                <w:lang w:val="es-ES" w:eastAsia="es-ES"/>
              </w:rPr>
            </w:pPr>
            <w:r w:rsidRPr="001C3DE9">
              <w:rPr>
                <w:rFonts w:ascii="Arial Narrow" w:eastAsia="Times New Roman" w:hAnsi="Arial Narrow" w:cs="Times New Roman"/>
                <w:b/>
                <w:iCs/>
                <w:sz w:val="24"/>
                <w:szCs w:val="24"/>
                <w:lang w:val="es-ES" w:eastAsia="es-ES"/>
              </w:rPr>
              <w:t>N°</w:t>
            </w:r>
          </w:p>
        </w:tc>
        <w:tc>
          <w:tcPr>
            <w:tcW w:w="8466" w:type="dxa"/>
            <w:shd w:val="clear" w:color="auto" w:fill="A6A6A6"/>
            <w:vAlign w:val="center"/>
          </w:tcPr>
          <w:p w14:paraId="06C5DAFA" w14:textId="77777777" w:rsidR="004A3DFA" w:rsidRPr="001C3DE9" w:rsidRDefault="001F2626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iCs/>
                <w:sz w:val="24"/>
                <w:szCs w:val="24"/>
                <w:lang w:val="es-ES" w:eastAsia="es-ES"/>
              </w:rPr>
            </w:pPr>
            <w:r w:rsidRPr="001C3DE9">
              <w:rPr>
                <w:rFonts w:ascii="Arial Narrow" w:eastAsia="Times New Roman" w:hAnsi="Arial Narrow" w:cs="Times New Roman"/>
                <w:b/>
                <w:iCs/>
                <w:sz w:val="24"/>
                <w:szCs w:val="24"/>
                <w:lang w:val="es-ES" w:eastAsia="es-ES"/>
              </w:rPr>
              <w:t>INDICADORES DE CAPACIDAD AL FINALIZAR EL CURSO</w:t>
            </w:r>
          </w:p>
        </w:tc>
      </w:tr>
      <w:tr w:rsidR="00DE7A4F" w:rsidRPr="00D85974" w14:paraId="538F40A4" w14:textId="77777777" w:rsidTr="00EC4B7A">
        <w:trPr>
          <w:trHeight w:val="339"/>
          <w:jc w:val="center"/>
        </w:trPr>
        <w:tc>
          <w:tcPr>
            <w:tcW w:w="606" w:type="dxa"/>
            <w:shd w:val="clear" w:color="auto" w:fill="auto"/>
          </w:tcPr>
          <w:p w14:paraId="775EE6B6" w14:textId="77777777" w:rsidR="00DE7A4F" w:rsidRPr="001C3DE9" w:rsidRDefault="00DE7A4F" w:rsidP="00D85974">
            <w:pPr>
              <w:pStyle w:val="Sinespaciado"/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</w:pPr>
            <w:r w:rsidRPr="001C3DE9"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C124" w14:textId="3D11402A" w:rsidR="00DE7A4F" w:rsidRPr="004A7256" w:rsidRDefault="006967AE" w:rsidP="006967AE">
            <w:pPr>
              <w:spacing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Describe y explica en un organizador visual los principales deportes con raqueta considerando sus características.</w:t>
            </w:r>
          </w:p>
        </w:tc>
      </w:tr>
      <w:tr w:rsidR="00DE7A4F" w:rsidRPr="00D85974" w14:paraId="0DF89563" w14:textId="77777777" w:rsidTr="00EC4B7A">
        <w:trPr>
          <w:trHeight w:val="339"/>
          <w:jc w:val="center"/>
        </w:trPr>
        <w:tc>
          <w:tcPr>
            <w:tcW w:w="606" w:type="dxa"/>
            <w:shd w:val="clear" w:color="auto" w:fill="auto"/>
          </w:tcPr>
          <w:p w14:paraId="39AFC71E" w14:textId="77777777" w:rsidR="00DE7A4F" w:rsidRPr="001C3DE9" w:rsidRDefault="00DE7A4F" w:rsidP="00D85974">
            <w:pPr>
              <w:pStyle w:val="Sinespaciado"/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</w:pPr>
            <w:r w:rsidRPr="001C3DE9"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A730" w14:textId="499D0F44" w:rsidR="00DE7A4F" w:rsidRPr="006967AE" w:rsidRDefault="006967AE" w:rsidP="006967AE">
            <w:pPr>
              <w:spacing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s-MX" w:eastAsia="es-PE"/>
              </w:rPr>
              <w:t>E</w:t>
            </w:r>
            <w:proofErr w:type="spellStart"/>
            <w:r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xplica</w:t>
            </w:r>
            <w:proofErr w:type="spellEnd"/>
            <w:r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en una exposición </w:t>
            </w:r>
            <w:r>
              <w:rPr>
                <w:rFonts w:ascii="Arial Narrow" w:hAnsi="Arial Narrow" w:cs="Times New Roman"/>
              </w:rPr>
              <w:t>los beneficios físicos y educativos de los deportes con raqueta</w:t>
            </w:r>
            <w:r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 teniendo en cuenta las disciplinas deportivas.</w:t>
            </w:r>
          </w:p>
        </w:tc>
      </w:tr>
      <w:tr w:rsidR="00DE7A4F" w:rsidRPr="00D85974" w14:paraId="5317B9F9" w14:textId="77777777" w:rsidTr="00D85974">
        <w:trPr>
          <w:trHeight w:val="394"/>
          <w:jc w:val="center"/>
        </w:trPr>
        <w:tc>
          <w:tcPr>
            <w:tcW w:w="606" w:type="dxa"/>
            <w:shd w:val="clear" w:color="auto" w:fill="auto"/>
          </w:tcPr>
          <w:p w14:paraId="1487AC3E" w14:textId="77777777" w:rsidR="00DE7A4F" w:rsidRPr="001C3DE9" w:rsidRDefault="00DE7A4F" w:rsidP="00D85974">
            <w:pPr>
              <w:pStyle w:val="Sinespaciado"/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</w:pPr>
            <w:r w:rsidRPr="001C3DE9"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7F9F" w14:textId="0D773B5E" w:rsidR="00DE7A4F" w:rsidRPr="006967AE" w:rsidRDefault="006967AE" w:rsidP="006967AE">
            <w:pPr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</w:rPr>
              <w:t xml:space="preserve">Describe </w:t>
            </w:r>
            <w:r w:rsidRPr="00B939B3">
              <w:rPr>
                <w:rFonts w:ascii="Arial Narrow" w:hAnsi="Arial Narrow"/>
                <w:lang w:val="es-MX"/>
              </w:rPr>
              <w:t>las capacidades motrices en diversos casos de estudio educativo, to</w:t>
            </w:r>
            <w:r>
              <w:rPr>
                <w:rFonts w:ascii="Arial Narrow" w:hAnsi="Arial Narrow"/>
                <w:lang w:val="es-MX"/>
              </w:rPr>
              <w:t>mando en cuenta ejemplos dados.</w:t>
            </w:r>
          </w:p>
        </w:tc>
      </w:tr>
      <w:tr w:rsidR="00DE7A4F" w:rsidRPr="00D85974" w14:paraId="5384015F" w14:textId="77777777" w:rsidTr="00EC4B7A">
        <w:trPr>
          <w:trHeight w:val="339"/>
          <w:jc w:val="center"/>
        </w:trPr>
        <w:tc>
          <w:tcPr>
            <w:tcW w:w="606" w:type="dxa"/>
            <w:shd w:val="clear" w:color="auto" w:fill="auto"/>
          </w:tcPr>
          <w:p w14:paraId="50465CAC" w14:textId="77777777" w:rsidR="00DE7A4F" w:rsidRPr="001C3DE9" w:rsidRDefault="00DE7A4F" w:rsidP="00D85974">
            <w:pPr>
              <w:pStyle w:val="Sinespaciado"/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</w:pPr>
            <w:r w:rsidRPr="001C3DE9"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E1CCF" w14:textId="654B02EB" w:rsidR="00DE7A4F" w:rsidRPr="001C3DE9" w:rsidRDefault="006967AE" w:rsidP="00525461">
            <w:pPr>
              <w:pStyle w:val="Sinespaciado"/>
              <w:rPr>
                <w:rFonts w:ascii="Arial Narrow" w:eastAsia="Arial" w:hAnsi="Arial Narrow" w:cs="Times New Roman"/>
                <w:sz w:val="24"/>
                <w:szCs w:val="24"/>
              </w:rPr>
            </w:pPr>
            <w:r w:rsidRPr="00B939B3">
              <w:rPr>
                <w:rFonts w:ascii="Arial Narrow" w:hAnsi="Arial Narrow" w:cs="Times New Roman"/>
              </w:rPr>
              <w:t>Explica en una exposición las reglas de juego de los deportes con raqueta considerando las reglamentación oficial.</w:t>
            </w:r>
          </w:p>
        </w:tc>
      </w:tr>
      <w:tr w:rsidR="000C65AD" w:rsidRPr="00D85974" w14:paraId="082AD8A4" w14:textId="77777777" w:rsidTr="00EC4B7A">
        <w:trPr>
          <w:trHeight w:val="339"/>
          <w:jc w:val="center"/>
        </w:trPr>
        <w:tc>
          <w:tcPr>
            <w:tcW w:w="606" w:type="dxa"/>
            <w:shd w:val="clear" w:color="auto" w:fill="auto"/>
          </w:tcPr>
          <w:p w14:paraId="0A3580FE" w14:textId="77777777" w:rsidR="000C65AD" w:rsidRPr="001C3DE9" w:rsidRDefault="000C65AD" w:rsidP="000C65AD">
            <w:pPr>
              <w:pStyle w:val="Sinespaciado"/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</w:pPr>
            <w:r w:rsidRPr="001C3DE9"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3DD4" w14:textId="02A89BDA" w:rsidR="000C65AD" w:rsidRPr="004A7256" w:rsidRDefault="006967AE" w:rsidP="006967AE">
            <w:pPr>
              <w:spacing w:after="0"/>
              <w:jc w:val="both"/>
              <w:rPr>
                <w:rFonts w:ascii="Arial Narrow" w:hAnsi="Arial Narrow" w:cs="Times New Roman"/>
                <w:szCs w:val="24"/>
              </w:rPr>
            </w:pPr>
            <w:r w:rsidRPr="00212591">
              <w:rPr>
                <w:rFonts w:ascii="Arial Narrow" w:hAnsi="Arial Narrow" w:cs="Times New Roman"/>
                <w:color w:val="000000"/>
                <w:szCs w:val="24"/>
              </w:rPr>
              <w:t xml:space="preserve">Identifica y aplica las posiciones </w:t>
            </w:r>
            <w:r w:rsidRPr="00212591">
              <w:rPr>
                <w:rFonts w:ascii="Arial Narrow" w:hAnsi="Arial Narrow" w:cs="Times New Roman"/>
                <w:szCs w:val="24"/>
              </w:rPr>
              <w:t xml:space="preserve">básicas del cuerpo para el juego y </w:t>
            </w:r>
            <w:r>
              <w:rPr>
                <w:rFonts w:ascii="Arial Narrow" w:hAnsi="Arial Narrow" w:cs="Times New Roman"/>
                <w:szCs w:val="24"/>
              </w:rPr>
              <w:t xml:space="preserve">el </w:t>
            </w:r>
            <w:r w:rsidRPr="00212591">
              <w:rPr>
                <w:rFonts w:ascii="Arial Narrow" w:hAnsi="Arial Narrow" w:cs="Times New Roman"/>
                <w:szCs w:val="24"/>
              </w:rPr>
              <w:t>agarre</w:t>
            </w:r>
            <w:r>
              <w:rPr>
                <w:rFonts w:ascii="Arial Narrow" w:hAnsi="Arial Narrow" w:cs="Times New Roman"/>
                <w:szCs w:val="24"/>
              </w:rPr>
              <w:t xml:space="preserve"> correcto</w:t>
            </w:r>
            <w:r w:rsidRPr="00212591">
              <w:rPr>
                <w:rFonts w:ascii="Arial Narrow" w:hAnsi="Arial Narrow" w:cs="Times New Roman"/>
                <w:szCs w:val="24"/>
              </w:rPr>
              <w:t xml:space="preserve"> de la raqueta considerando su importancia</w:t>
            </w:r>
            <w:r>
              <w:rPr>
                <w:rFonts w:ascii="Arial Narrow" w:hAnsi="Arial Narrow" w:cs="Times New Roman"/>
                <w:szCs w:val="24"/>
              </w:rPr>
              <w:t>.</w:t>
            </w:r>
          </w:p>
        </w:tc>
      </w:tr>
      <w:tr w:rsidR="000C65AD" w:rsidRPr="00D85974" w14:paraId="4B6D685F" w14:textId="77777777" w:rsidTr="00EC4B7A">
        <w:trPr>
          <w:trHeight w:val="339"/>
          <w:jc w:val="center"/>
        </w:trPr>
        <w:tc>
          <w:tcPr>
            <w:tcW w:w="606" w:type="dxa"/>
            <w:shd w:val="clear" w:color="auto" w:fill="auto"/>
          </w:tcPr>
          <w:p w14:paraId="6EC5D142" w14:textId="77777777" w:rsidR="000C65AD" w:rsidRPr="001C3DE9" w:rsidRDefault="000C65AD" w:rsidP="000C65AD">
            <w:pPr>
              <w:pStyle w:val="Sinespaciado"/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</w:pPr>
            <w:r w:rsidRPr="001C3DE9"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CE55" w14:textId="33AD487B" w:rsidR="000C65AD" w:rsidRPr="004A7256" w:rsidRDefault="006967AE" w:rsidP="006967AE">
            <w:pPr>
              <w:spacing w:after="0"/>
              <w:jc w:val="both"/>
              <w:rPr>
                <w:rFonts w:ascii="Arial Narrow" w:eastAsia="Times New Roman" w:hAnsi="Arial Narrow" w:cs="Times New Roman"/>
                <w:b/>
                <w:szCs w:val="24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>Ejecuta el fundamento técnico del saque coordinando movimientos de manos y piernas en base a ejemplos dados.</w:t>
            </w:r>
            <w:r w:rsidRPr="00212591">
              <w:rPr>
                <w:rFonts w:ascii="Arial Narrow" w:eastAsia="Times New Roman" w:hAnsi="Arial Narrow" w:cs="Times New Roman"/>
                <w:szCs w:val="24"/>
              </w:rPr>
              <w:tab/>
            </w:r>
            <w:r w:rsidRPr="00212591">
              <w:rPr>
                <w:rFonts w:ascii="Arial Narrow" w:eastAsia="Times New Roman" w:hAnsi="Arial Narrow" w:cs="Times New Roman"/>
                <w:b/>
                <w:szCs w:val="24"/>
              </w:rPr>
              <w:t xml:space="preserve"> </w:t>
            </w:r>
          </w:p>
        </w:tc>
      </w:tr>
      <w:tr w:rsidR="000C65AD" w:rsidRPr="00D85974" w14:paraId="489DEF6F" w14:textId="77777777" w:rsidTr="00670030">
        <w:trPr>
          <w:trHeight w:val="339"/>
          <w:jc w:val="center"/>
        </w:trPr>
        <w:tc>
          <w:tcPr>
            <w:tcW w:w="606" w:type="dxa"/>
            <w:shd w:val="clear" w:color="auto" w:fill="auto"/>
          </w:tcPr>
          <w:p w14:paraId="3F49E804" w14:textId="77777777" w:rsidR="000C65AD" w:rsidRPr="001C3DE9" w:rsidRDefault="000C65AD" w:rsidP="000C65AD">
            <w:pPr>
              <w:pStyle w:val="Sinespaciado"/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</w:pPr>
            <w:r w:rsidRPr="001C3DE9"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C3B0" w14:textId="5DDA9E6C" w:rsidR="000C65AD" w:rsidRPr="004A7256" w:rsidRDefault="006967AE" w:rsidP="006967AE">
            <w:pPr>
              <w:spacing w:after="0"/>
              <w:jc w:val="both"/>
              <w:rPr>
                <w:rFonts w:ascii="Arial Narrow" w:eastAsia="Times New Roman" w:hAnsi="Arial Narrow" w:cs="Times New Roman"/>
                <w:szCs w:val="24"/>
              </w:rPr>
            </w:pPr>
            <w:r>
              <w:rPr>
                <w:rFonts w:ascii="Arial Narrow" w:eastAsia="Times New Roman" w:hAnsi="Arial Narrow" w:cs="Times New Roman"/>
                <w:szCs w:val="24"/>
              </w:rPr>
              <w:t xml:space="preserve">Investiga </w:t>
            </w:r>
            <w:r w:rsidRPr="00212591">
              <w:rPr>
                <w:rFonts w:ascii="Arial Narrow" w:eastAsia="Times New Roman" w:hAnsi="Arial Narrow" w:cs="Times New Roman"/>
                <w:szCs w:val="24"/>
              </w:rPr>
              <w:t>y ejecuta correctamente la técnica de los golpes básicos de derecha y revés en base a los</w:t>
            </w:r>
            <w:r>
              <w:rPr>
                <w:rFonts w:ascii="Arial Narrow" w:eastAsia="Times New Roman" w:hAnsi="Arial Narrow" w:cs="Times New Roman"/>
                <w:szCs w:val="24"/>
              </w:rPr>
              <w:t xml:space="preserve"> </w:t>
            </w:r>
            <w:r w:rsidRPr="00212591">
              <w:rPr>
                <w:rFonts w:ascii="Arial Narrow" w:eastAsia="Times New Roman" w:hAnsi="Arial Narrow" w:cs="Times New Roman"/>
                <w:szCs w:val="24"/>
              </w:rPr>
              <w:t>ejemplos tratados en clase.</w:t>
            </w:r>
          </w:p>
        </w:tc>
      </w:tr>
      <w:tr w:rsidR="000C65AD" w:rsidRPr="00D85974" w14:paraId="2ABC9D42" w14:textId="77777777" w:rsidTr="00EC4B7A">
        <w:trPr>
          <w:trHeight w:val="339"/>
          <w:jc w:val="center"/>
        </w:trPr>
        <w:tc>
          <w:tcPr>
            <w:tcW w:w="606" w:type="dxa"/>
            <w:shd w:val="clear" w:color="auto" w:fill="auto"/>
          </w:tcPr>
          <w:p w14:paraId="6DF74D83" w14:textId="77777777" w:rsidR="000C65AD" w:rsidRPr="001C3DE9" w:rsidRDefault="000C65AD" w:rsidP="000C65AD">
            <w:pPr>
              <w:pStyle w:val="Sinespaciado"/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</w:pPr>
            <w:r w:rsidRPr="001C3DE9"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92C6" w14:textId="05FCD465" w:rsidR="000C65AD" w:rsidRPr="001C3DE9" w:rsidRDefault="006967AE" w:rsidP="000C65AD">
            <w:pPr>
              <w:pStyle w:val="Sinespaciado"/>
              <w:rPr>
                <w:rFonts w:ascii="Arial Narrow" w:eastAsia="Arial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Demuestra conocimiento y dominio de l</w:t>
            </w:r>
            <w:r w:rsidRPr="00212591">
              <w:rPr>
                <w:rFonts w:ascii="Arial Narrow" w:hAnsi="Arial Narrow" w:cs="Times New Roman"/>
                <w:szCs w:val="24"/>
              </w:rPr>
              <w:t>os</w:t>
            </w:r>
            <w:r>
              <w:rPr>
                <w:rFonts w:ascii="Arial Narrow" w:hAnsi="Arial Narrow" w:cs="Times New Roman"/>
                <w:szCs w:val="24"/>
              </w:rPr>
              <w:t xml:space="preserve"> fundamentos técnicos, </w:t>
            </w:r>
            <w:r w:rsidRPr="00212591">
              <w:rPr>
                <w:rFonts w:ascii="Arial Narrow" w:hAnsi="Arial Narrow" w:cs="Times New Roman"/>
                <w:szCs w:val="24"/>
              </w:rPr>
              <w:t>habilidades específicas</w:t>
            </w:r>
            <w:r>
              <w:rPr>
                <w:rFonts w:ascii="Arial Narrow" w:hAnsi="Arial Narrow" w:cs="Times New Roman"/>
                <w:szCs w:val="24"/>
              </w:rPr>
              <w:t xml:space="preserve"> </w:t>
            </w:r>
            <w:r w:rsidRPr="00212591">
              <w:rPr>
                <w:rFonts w:ascii="Arial Narrow" w:hAnsi="Arial Narrow" w:cs="Times New Roman"/>
                <w:szCs w:val="24"/>
              </w:rPr>
              <w:t>durante el  juego</w:t>
            </w:r>
            <w:r>
              <w:rPr>
                <w:rFonts w:ascii="Arial Narrow" w:hAnsi="Arial Narrow" w:cs="Times New Roman"/>
                <w:szCs w:val="24"/>
              </w:rPr>
              <w:t xml:space="preserve"> </w:t>
            </w:r>
            <w:r>
              <w:rPr>
                <w:rFonts w:ascii="Arial Narrow" w:eastAsia="Arial" w:hAnsi="Arial Narrow" w:cs="Times New Roman"/>
                <w:spacing w:val="1"/>
                <w:szCs w:val="24"/>
                <w:lang w:val="es-MX"/>
              </w:rPr>
              <w:t>aplicando las reglas de juego.</w:t>
            </w:r>
          </w:p>
        </w:tc>
      </w:tr>
      <w:tr w:rsidR="000C65AD" w:rsidRPr="00D85974" w14:paraId="49E829CB" w14:textId="77777777" w:rsidTr="00EC4B7A">
        <w:trPr>
          <w:trHeight w:val="339"/>
          <w:jc w:val="center"/>
        </w:trPr>
        <w:tc>
          <w:tcPr>
            <w:tcW w:w="606" w:type="dxa"/>
            <w:shd w:val="clear" w:color="auto" w:fill="auto"/>
          </w:tcPr>
          <w:p w14:paraId="099297E2" w14:textId="2F039A1B" w:rsidR="000C65AD" w:rsidRPr="001C3DE9" w:rsidRDefault="000C65AD" w:rsidP="000C65AD">
            <w:pPr>
              <w:pStyle w:val="Sinespaciado"/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</w:pPr>
            <w:r w:rsidRPr="001C3DE9"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6442" w14:textId="5D067648" w:rsidR="000C65AD" w:rsidRPr="004A7256" w:rsidRDefault="004A7256" w:rsidP="004A7256">
            <w:pPr>
              <w:jc w:val="both"/>
              <w:rPr>
                <w:rFonts w:ascii="Arial Narrow" w:hAnsi="Arial Narrow" w:cs="Times New Roman"/>
                <w:szCs w:val="24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>Ejecuta posturas adecuadas al realizar el agarre de la raqueta</w:t>
            </w:r>
            <w:r>
              <w:rPr>
                <w:rFonts w:ascii="Arial Narrow" w:hAnsi="Arial Narrow" w:cs="Times New Roman"/>
                <w:szCs w:val="24"/>
              </w:rPr>
              <w:t xml:space="preserve"> teniendo en cuenta sus características.</w:t>
            </w:r>
          </w:p>
        </w:tc>
      </w:tr>
      <w:tr w:rsidR="006967AE" w:rsidRPr="00D85974" w14:paraId="30481D92" w14:textId="77777777" w:rsidTr="00EC4B7A">
        <w:trPr>
          <w:trHeight w:val="339"/>
          <w:jc w:val="center"/>
        </w:trPr>
        <w:tc>
          <w:tcPr>
            <w:tcW w:w="606" w:type="dxa"/>
            <w:shd w:val="clear" w:color="auto" w:fill="auto"/>
          </w:tcPr>
          <w:p w14:paraId="6A982736" w14:textId="383BBDF3" w:rsidR="006967AE" w:rsidRPr="001C3DE9" w:rsidRDefault="006967AE" w:rsidP="006967AE">
            <w:pPr>
              <w:pStyle w:val="Sinespaciado"/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</w:pPr>
            <w:r w:rsidRPr="001C3DE9"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33FB" w14:textId="11E577E8" w:rsidR="006967AE" w:rsidRPr="004A7256" w:rsidRDefault="006967AE" w:rsidP="006967AE">
            <w:pPr>
              <w:jc w:val="both"/>
              <w:rPr>
                <w:rFonts w:ascii="Arial Narrow" w:hAnsi="Arial Narrow" w:cs="Times New Roman"/>
                <w:szCs w:val="24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>Realiza los fundamentos técnicos del tenis de campo demostrando habilidad y destreza en su ejecución</w:t>
            </w:r>
            <w:r>
              <w:rPr>
                <w:rFonts w:ascii="Arial Narrow" w:hAnsi="Arial Narrow" w:cs="Times New Roman"/>
                <w:szCs w:val="24"/>
              </w:rPr>
              <w:t xml:space="preserve"> en base a ejemplos dados</w:t>
            </w:r>
            <w:r w:rsidR="00030C6D">
              <w:rPr>
                <w:rFonts w:ascii="Arial Narrow" w:hAnsi="Arial Narrow" w:cs="Times New Roman"/>
                <w:szCs w:val="24"/>
              </w:rPr>
              <w:t>.</w:t>
            </w:r>
          </w:p>
        </w:tc>
      </w:tr>
      <w:tr w:rsidR="006967AE" w:rsidRPr="00D85974" w14:paraId="197BC716" w14:textId="77777777" w:rsidTr="00670030">
        <w:trPr>
          <w:trHeight w:val="339"/>
          <w:jc w:val="center"/>
        </w:trPr>
        <w:tc>
          <w:tcPr>
            <w:tcW w:w="606" w:type="dxa"/>
            <w:shd w:val="clear" w:color="auto" w:fill="auto"/>
          </w:tcPr>
          <w:p w14:paraId="59A32767" w14:textId="66F2F056" w:rsidR="006967AE" w:rsidRPr="001C3DE9" w:rsidRDefault="006967AE" w:rsidP="006967AE">
            <w:pPr>
              <w:pStyle w:val="Sinespaciado"/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</w:pPr>
            <w:r w:rsidRPr="001C3DE9"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  <w:t>11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918D" w14:textId="6981BC04" w:rsidR="006967AE" w:rsidRPr="004A7256" w:rsidRDefault="006967AE" w:rsidP="006967AE">
            <w:pPr>
              <w:jc w:val="both"/>
              <w:rPr>
                <w:rFonts w:ascii="Arial Narrow" w:hAnsi="Arial Narrow" w:cs="Times New Roman"/>
                <w:szCs w:val="24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 xml:space="preserve">Describe la forma de realizar los movimientos implicados en </w:t>
            </w:r>
            <w:r w:rsidRPr="00212591">
              <w:rPr>
                <w:rFonts w:ascii="Arial Narrow" w:eastAsia="Times New Roman" w:hAnsi="Arial Narrow" w:cs="Times New Roman"/>
                <w:szCs w:val="24"/>
              </w:rPr>
              <w:t xml:space="preserve">la técnica de </w:t>
            </w:r>
            <w:r>
              <w:rPr>
                <w:rFonts w:ascii="Arial Narrow" w:eastAsia="Times New Roman" w:hAnsi="Arial Narrow" w:cs="Times New Roman"/>
                <w:szCs w:val="24"/>
              </w:rPr>
              <w:t xml:space="preserve">los principales golpes básicos </w:t>
            </w:r>
            <w:r w:rsidRPr="00212591">
              <w:rPr>
                <w:rFonts w:ascii="Arial Narrow" w:eastAsia="Times New Roman" w:hAnsi="Arial Narrow" w:cs="Times New Roman"/>
                <w:szCs w:val="24"/>
              </w:rPr>
              <w:t>considerando las</w:t>
            </w:r>
            <w:r>
              <w:rPr>
                <w:rFonts w:ascii="Arial Narrow" w:eastAsia="Times New Roman" w:hAnsi="Arial Narrow" w:cs="Times New Roman"/>
                <w:szCs w:val="24"/>
              </w:rPr>
              <w:t xml:space="preserve"> </w:t>
            </w:r>
            <w:r w:rsidRPr="00212591">
              <w:rPr>
                <w:rFonts w:ascii="Arial Narrow" w:eastAsia="Times New Roman" w:hAnsi="Arial Narrow" w:cs="Times New Roman"/>
                <w:szCs w:val="24"/>
              </w:rPr>
              <w:t>sugerencias propuestas en</w:t>
            </w:r>
            <w:r>
              <w:rPr>
                <w:rFonts w:ascii="Arial Narrow" w:eastAsia="Times New Roman" w:hAnsi="Arial Narrow" w:cs="Times New Roman"/>
                <w:szCs w:val="24"/>
              </w:rPr>
              <w:t xml:space="preserve"> clase.</w:t>
            </w:r>
          </w:p>
        </w:tc>
      </w:tr>
      <w:tr w:rsidR="006967AE" w:rsidRPr="00D85974" w14:paraId="0B7DB7DD" w14:textId="77777777" w:rsidTr="00EC4B7A">
        <w:trPr>
          <w:trHeight w:val="339"/>
          <w:jc w:val="center"/>
        </w:trPr>
        <w:tc>
          <w:tcPr>
            <w:tcW w:w="606" w:type="dxa"/>
            <w:shd w:val="clear" w:color="auto" w:fill="auto"/>
          </w:tcPr>
          <w:p w14:paraId="3C9149F2" w14:textId="10FB0403" w:rsidR="006967AE" w:rsidRPr="001C3DE9" w:rsidRDefault="006967AE" w:rsidP="006967AE">
            <w:pPr>
              <w:pStyle w:val="Sinespaciado"/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</w:pPr>
            <w:r w:rsidRPr="001C3DE9"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  <w:t>12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902C" w14:textId="7B289EC1" w:rsidR="006967AE" w:rsidRPr="001C3DE9" w:rsidRDefault="006967AE" w:rsidP="006967AE">
            <w:pPr>
              <w:pStyle w:val="Sinespaciado"/>
              <w:rPr>
                <w:rFonts w:ascii="Arial Narrow" w:hAnsi="Arial Narrow" w:cs="Times New Roman"/>
                <w:sz w:val="24"/>
                <w:szCs w:val="24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>Aplica los f</w:t>
            </w:r>
            <w:r>
              <w:rPr>
                <w:rFonts w:ascii="Arial Narrow" w:hAnsi="Arial Narrow" w:cs="Times New Roman"/>
                <w:szCs w:val="24"/>
              </w:rPr>
              <w:t xml:space="preserve">undamentos técnicos - tácticos considerando </w:t>
            </w:r>
            <w:r w:rsidRPr="00212591">
              <w:rPr>
                <w:rFonts w:ascii="Arial Narrow" w:hAnsi="Arial Narrow" w:cs="Times New Roman"/>
                <w:szCs w:val="24"/>
              </w:rPr>
              <w:t xml:space="preserve">las </w:t>
            </w:r>
            <w:r>
              <w:rPr>
                <w:rFonts w:ascii="Arial Narrow" w:hAnsi="Arial Narrow" w:cs="Times New Roman"/>
                <w:szCs w:val="24"/>
              </w:rPr>
              <w:t>reglas básicas de</w:t>
            </w:r>
            <w:r w:rsidRPr="00212591">
              <w:rPr>
                <w:rFonts w:ascii="Arial Narrow" w:hAnsi="Arial Narrow" w:cs="Times New Roman"/>
                <w:szCs w:val="24"/>
              </w:rPr>
              <w:t xml:space="preserve"> juego</w:t>
            </w:r>
            <w:r w:rsidRPr="00212591">
              <w:rPr>
                <w:rFonts w:ascii="Arial Narrow" w:eastAsia="Arial" w:hAnsi="Arial Narrow" w:cs="Times New Roman"/>
                <w:spacing w:val="1"/>
                <w:szCs w:val="24"/>
                <w:lang w:val="es-MX"/>
              </w:rPr>
              <w:t>.</w:t>
            </w:r>
          </w:p>
        </w:tc>
      </w:tr>
      <w:tr w:rsidR="006967AE" w:rsidRPr="00D85974" w14:paraId="248E2317" w14:textId="77777777" w:rsidTr="00EC4B7A">
        <w:trPr>
          <w:trHeight w:val="339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7489" w14:textId="77777777" w:rsidR="006967AE" w:rsidRPr="001C3DE9" w:rsidRDefault="006967AE" w:rsidP="006967AE">
            <w:pPr>
              <w:pStyle w:val="Sinespaciado"/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</w:pPr>
            <w:r w:rsidRPr="001C3DE9"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  <w:t>13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9858" w14:textId="28BAFA9C" w:rsidR="006967AE" w:rsidRPr="007F3E50" w:rsidRDefault="007F3E50" w:rsidP="007F3E50">
            <w:pPr>
              <w:spacing w:line="240" w:lineRule="auto"/>
              <w:rPr>
                <w:rFonts w:ascii="Arial Narrow" w:hAnsi="Arial Narrow"/>
              </w:rPr>
            </w:pPr>
            <w:r w:rsidRPr="007F3E50">
              <w:rPr>
                <w:rFonts w:ascii="Arial Narrow" w:hAnsi="Arial Narrow"/>
              </w:rPr>
              <w:t>Explica mediante un organizador visual la correspondencia entre las competencias del área de educación física y los deportes con raqueta como medio para su desarrollo.</w:t>
            </w:r>
          </w:p>
        </w:tc>
      </w:tr>
      <w:tr w:rsidR="006967AE" w:rsidRPr="00D85974" w14:paraId="59C2C995" w14:textId="77777777" w:rsidTr="00EC4B7A">
        <w:trPr>
          <w:trHeight w:val="339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E8E4" w14:textId="77777777" w:rsidR="006967AE" w:rsidRPr="001C3DE9" w:rsidRDefault="006967AE" w:rsidP="006967AE">
            <w:pPr>
              <w:pStyle w:val="Sinespaciado"/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</w:pPr>
            <w:r w:rsidRPr="001C3DE9"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  <w:t>14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743B" w14:textId="58CA3ECD" w:rsidR="006967AE" w:rsidRPr="00030C6D" w:rsidRDefault="00030C6D" w:rsidP="00030C6D">
            <w:pPr>
              <w:spacing w:after="0" w:line="257" w:lineRule="auto"/>
              <w:ind w:right="258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Identifica </w:t>
            </w:r>
            <w:r w:rsidRPr="004A7256">
              <w:rPr>
                <w:rFonts w:ascii="Arial Narrow" w:hAnsi="Arial Narrow"/>
                <w:lang w:val="es-MX"/>
              </w:rPr>
              <w:t xml:space="preserve">las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estrategias metodológicas para la enseñanza de l</w:t>
            </w:r>
            <w:r w:rsidRPr="004A7256">
              <w:rPr>
                <w:rFonts w:ascii="Arial Narrow" w:eastAsia="Times New Roman" w:hAnsi="Arial Narrow"/>
                <w:color w:val="000000"/>
                <w:lang w:eastAsia="es-PE"/>
              </w:rPr>
              <w:t>os deport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es con raqueta</w:t>
            </w:r>
            <w:r w:rsidRPr="004A7256">
              <w:rPr>
                <w:rFonts w:ascii="Arial Narrow" w:hAnsi="Arial Narrow"/>
                <w:lang w:val="es-MX"/>
              </w:rPr>
              <w:t xml:space="preserve"> </w:t>
            </w:r>
            <w:r>
              <w:rPr>
                <w:rFonts w:ascii="Arial Narrow" w:hAnsi="Arial Narrow"/>
                <w:lang w:val="es-MX"/>
              </w:rPr>
              <w:t xml:space="preserve">en </w:t>
            </w:r>
            <w:r w:rsidRPr="004A7256">
              <w:rPr>
                <w:rFonts w:ascii="Arial Narrow" w:hAnsi="Arial Narrow"/>
                <w:lang w:val="es-MX"/>
              </w:rPr>
              <w:t>el área de educación física tomando en cuenta el Currículo Nacional.</w:t>
            </w:r>
          </w:p>
        </w:tc>
      </w:tr>
      <w:tr w:rsidR="006967AE" w:rsidRPr="00D85974" w14:paraId="5BCB3656" w14:textId="77777777" w:rsidTr="00EC4B7A">
        <w:trPr>
          <w:trHeight w:val="339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4447" w14:textId="77777777" w:rsidR="006967AE" w:rsidRPr="001C3DE9" w:rsidRDefault="006967AE" w:rsidP="006967AE">
            <w:pPr>
              <w:pStyle w:val="Sinespaciado"/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</w:pPr>
            <w:r w:rsidRPr="001C3DE9"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  <w:t>15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27E3" w14:textId="5CAEFB8F" w:rsidR="006967AE" w:rsidRPr="004A7256" w:rsidRDefault="00030C6D" w:rsidP="00030C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Diseña </w:t>
            </w:r>
            <w:r w:rsidRPr="004A7256">
              <w:rPr>
                <w:rFonts w:ascii="Arial Narrow" w:hAnsi="Arial Narrow" w:cs="Times New Roman"/>
              </w:rPr>
              <w:t xml:space="preserve">una sesión de </w:t>
            </w:r>
            <w:r>
              <w:rPr>
                <w:rFonts w:ascii="Arial Narrow" w:hAnsi="Arial Narrow" w:cs="Times New Roman"/>
              </w:rPr>
              <w:t xml:space="preserve">aprendizaje para tenis de campo teniendo en cuenta los procesos pedagógicos. </w:t>
            </w:r>
          </w:p>
        </w:tc>
      </w:tr>
      <w:tr w:rsidR="006967AE" w:rsidRPr="00D85974" w14:paraId="51DBA3FC" w14:textId="77777777" w:rsidTr="00EC4B7A">
        <w:trPr>
          <w:trHeight w:val="339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5949" w14:textId="77777777" w:rsidR="006967AE" w:rsidRPr="001C3DE9" w:rsidRDefault="006967AE" w:rsidP="006967AE">
            <w:pPr>
              <w:pStyle w:val="Sinespaciado"/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</w:pPr>
            <w:r w:rsidRPr="001C3DE9">
              <w:rPr>
                <w:rFonts w:ascii="Arial Narrow" w:hAnsi="Arial Narrow" w:cs="Times New Roman"/>
                <w:sz w:val="24"/>
                <w:szCs w:val="24"/>
                <w:lang w:val="es-ES" w:eastAsia="es-ES"/>
              </w:rPr>
              <w:t>16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0968" w14:textId="7DED621C" w:rsidR="006967AE" w:rsidRPr="001C3DE9" w:rsidRDefault="00030C6D" w:rsidP="006967A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  <w:lang w:val="es-ES_tradnl" w:eastAsia="es-PE"/>
              </w:rPr>
            </w:pPr>
            <w:r>
              <w:rPr>
                <w:rFonts w:ascii="Arial Narrow" w:hAnsi="Arial Narrow" w:cs="Times New Roman"/>
              </w:rPr>
              <w:t>A</w:t>
            </w:r>
            <w:r w:rsidRPr="004A7256">
              <w:rPr>
                <w:rFonts w:ascii="Arial Narrow" w:hAnsi="Arial Narrow" w:cs="Times New Roman"/>
              </w:rPr>
              <w:t xml:space="preserve">plica los procesos pedagógicos </w:t>
            </w:r>
            <w:r>
              <w:rPr>
                <w:rFonts w:ascii="Arial Narrow" w:hAnsi="Arial Narrow" w:cs="Times New Roman"/>
              </w:rPr>
              <w:t xml:space="preserve">y las estrategias metodológicas </w:t>
            </w:r>
            <w:r w:rsidRPr="004A7256">
              <w:rPr>
                <w:rFonts w:ascii="Arial Narrow" w:hAnsi="Arial Narrow" w:cs="Times New Roman"/>
              </w:rPr>
              <w:t xml:space="preserve">en </w:t>
            </w:r>
            <w:r>
              <w:rPr>
                <w:rFonts w:ascii="Arial Narrow" w:hAnsi="Arial Narrow" w:cs="Times New Roman"/>
              </w:rPr>
              <w:t>la ejecución d</w:t>
            </w:r>
            <w:r w:rsidRPr="004A7256">
              <w:rPr>
                <w:rFonts w:ascii="Arial Narrow" w:hAnsi="Arial Narrow" w:cs="Times New Roman"/>
              </w:rPr>
              <w:t xml:space="preserve">e una sesión de </w:t>
            </w:r>
            <w:r>
              <w:rPr>
                <w:rFonts w:ascii="Arial Narrow" w:hAnsi="Arial Narrow" w:cs="Times New Roman"/>
              </w:rPr>
              <w:t>aprendizaje.</w:t>
            </w:r>
          </w:p>
        </w:tc>
      </w:tr>
    </w:tbl>
    <w:p w14:paraId="722EE624" w14:textId="77777777" w:rsidR="004A3DFA" w:rsidRDefault="004A3DFA">
      <w:pPr>
        <w:sectPr w:rsidR="004A3DFA" w:rsidSect="00DC62E4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567" w:gutter="0"/>
          <w:cols w:space="708"/>
          <w:docGrid w:linePitch="360"/>
        </w:sectPr>
      </w:pPr>
    </w:p>
    <w:p w14:paraId="0C3FECFD" w14:textId="77777777" w:rsidR="004A3DFA" w:rsidRPr="00D85974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D85974">
        <w:rPr>
          <w:rFonts w:ascii="Times New Roman" w:eastAsia="Times New Roman" w:hAnsi="Times New Roman" w:cs="Times New Roman"/>
          <w:b/>
          <w:iCs/>
          <w:lang w:val="es-ES" w:eastAsia="es-ES"/>
        </w:rPr>
        <w:lastRenderedPageBreak/>
        <w:t>DESARROLLO DE LAS UNIDADES DIDÁCTICAS:</w:t>
      </w:r>
    </w:p>
    <w:tbl>
      <w:tblPr>
        <w:tblW w:w="14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03"/>
        <w:gridCol w:w="793"/>
        <w:gridCol w:w="345"/>
        <w:gridCol w:w="2046"/>
        <w:gridCol w:w="161"/>
        <w:gridCol w:w="42"/>
        <w:gridCol w:w="2368"/>
        <w:gridCol w:w="2268"/>
        <w:gridCol w:w="2126"/>
        <w:gridCol w:w="142"/>
        <w:gridCol w:w="3106"/>
        <w:gridCol w:w="203"/>
      </w:tblGrid>
      <w:tr w:rsidR="00307510" w:rsidRPr="002C0F7A" w14:paraId="79756702" w14:textId="77777777" w:rsidTr="00CE01F9">
        <w:trPr>
          <w:gridAfter w:val="1"/>
          <w:wAfter w:w="203" w:type="dxa"/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8D19" w14:textId="77777777" w:rsidR="00307510" w:rsidRPr="002C0F7A" w:rsidRDefault="00307510" w:rsidP="00B13A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2C0F7A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36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CBC7" w14:textId="3ADC02AA" w:rsidR="00307510" w:rsidRPr="002C0F7A" w:rsidRDefault="00307510" w:rsidP="00760C5B">
            <w:pPr>
              <w:pStyle w:val="Sinespaciado"/>
              <w:jc w:val="both"/>
              <w:rPr>
                <w:rFonts w:ascii="Arial Narrow" w:hAnsi="Arial Narrow" w:cs="Times New Roman"/>
              </w:rPr>
            </w:pPr>
            <w:r w:rsidRPr="002C0F7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 xml:space="preserve">CAPACIDAD DE LA UNIDAD DIDACTICA I: </w:t>
            </w:r>
            <w:r w:rsidR="00207843" w:rsidRPr="002C0F7A">
              <w:rPr>
                <w:rFonts w:ascii="Arial Narrow" w:hAnsi="Arial Narrow" w:cs="Times New Roman"/>
              </w:rPr>
              <w:t>Ante los diversos tipos de deportes, conoce los aspectos generales y reglas básicas que se desarrollan en los deportes con raqueta.</w:t>
            </w:r>
          </w:p>
        </w:tc>
      </w:tr>
      <w:tr w:rsidR="00307510" w:rsidRPr="002C0F7A" w14:paraId="452BAD71" w14:textId="77777777" w:rsidTr="00CE01F9">
        <w:trPr>
          <w:gridAfter w:val="1"/>
          <w:wAfter w:w="203" w:type="dxa"/>
          <w:trHeight w:val="367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7FDB023" w14:textId="4ECA00DD" w:rsidR="00307510" w:rsidRPr="002C0F7A" w:rsidRDefault="00307510" w:rsidP="0030751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  <w:r w:rsidRPr="002C0F7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 xml:space="preserve">UNIDAD DIDACTICA I: </w:t>
            </w:r>
            <w:r w:rsidRPr="002C0F7A">
              <w:rPr>
                <w:rFonts w:ascii="Arial Narrow" w:hAnsi="Arial Narrow" w:cs="Times New Roman"/>
              </w:rPr>
              <w:t>Introducción a los deportes de raqueta.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04A8" w14:textId="77777777" w:rsidR="00307510" w:rsidRPr="002C0F7A" w:rsidRDefault="00307510" w:rsidP="00B13A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  <w:r w:rsidRPr="002C0F7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SEMANA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87FC" w14:textId="77777777" w:rsidR="00307510" w:rsidRPr="002C0F7A" w:rsidRDefault="00307510" w:rsidP="00B13A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  <w:r w:rsidRPr="002C0F7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CONTENIDOS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980E" w14:textId="00507B61" w:rsidR="00307510" w:rsidRPr="002C0F7A" w:rsidRDefault="00307510" w:rsidP="00760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  <w:r w:rsidRPr="002C0F7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 xml:space="preserve">ESTRATEGIAS DE ENSEÑANZA </w:t>
            </w:r>
          </w:p>
        </w:tc>
        <w:tc>
          <w:tcPr>
            <w:tcW w:w="32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0BD4" w14:textId="77777777" w:rsidR="00307510" w:rsidRPr="002C0F7A" w:rsidRDefault="00307510" w:rsidP="00B13A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  <w:r w:rsidRPr="002C0F7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INDICADORES DE LOGRO DE LA CAPACIDAD</w:t>
            </w:r>
          </w:p>
        </w:tc>
      </w:tr>
      <w:tr w:rsidR="00307510" w:rsidRPr="002C0F7A" w14:paraId="3EF80D65" w14:textId="77777777" w:rsidTr="00CE01F9">
        <w:trPr>
          <w:gridAfter w:val="1"/>
          <w:wAfter w:w="203" w:type="dxa"/>
          <w:trHeight w:val="40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9168" w14:textId="77777777" w:rsidR="00307510" w:rsidRPr="002C0F7A" w:rsidRDefault="00307510" w:rsidP="00B13AA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15F3" w14:textId="77777777" w:rsidR="00307510" w:rsidRPr="002C0F7A" w:rsidRDefault="00307510" w:rsidP="00B13AA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FCF2" w14:textId="77777777" w:rsidR="00307510" w:rsidRPr="002C0F7A" w:rsidRDefault="00307510" w:rsidP="00B13A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  <w:r w:rsidRPr="002C0F7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CONCEPTUAL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9885" w14:textId="77777777" w:rsidR="00307510" w:rsidRPr="002C0F7A" w:rsidRDefault="00307510" w:rsidP="00B13A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  <w:r w:rsidRPr="002C0F7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PROCEDIMENTAL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0088" w14:textId="77777777" w:rsidR="00307510" w:rsidRPr="002C0F7A" w:rsidRDefault="00307510" w:rsidP="00B13A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  <w:r w:rsidRPr="002C0F7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ACTITUDINAL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2F8F" w14:textId="77777777" w:rsidR="00307510" w:rsidRPr="002C0F7A" w:rsidRDefault="00307510" w:rsidP="00B13AA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32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45BB" w14:textId="77777777" w:rsidR="00307510" w:rsidRPr="002C0F7A" w:rsidRDefault="00307510" w:rsidP="00B13AA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</w:p>
        </w:tc>
      </w:tr>
      <w:tr w:rsidR="00307510" w:rsidRPr="002C0F7A" w14:paraId="15587354" w14:textId="77777777" w:rsidTr="00CE01F9">
        <w:trPr>
          <w:gridAfter w:val="1"/>
          <w:wAfter w:w="203" w:type="dxa"/>
          <w:trHeight w:val="8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BC46" w14:textId="77777777" w:rsidR="00307510" w:rsidRPr="002C0F7A" w:rsidRDefault="00307510" w:rsidP="00B13AA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A870" w14:textId="77777777" w:rsidR="00307510" w:rsidRPr="002C0F7A" w:rsidRDefault="00307510" w:rsidP="00B13A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  <w:r w:rsidRPr="002C0F7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C569" w14:textId="77777777" w:rsidR="00307510" w:rsidRDefault="00307510" w:rsidP="00307510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Presentación del curso y exposición del sílabo.</w:t>
            </w:r>
          </w:p>
          <w:p w14:paraId="3DAD3981" w14:textId="16745E8F" w:rsidR="00E74602" w:rsidRPr="00B939B3" w:rsidRDefault="00E74602" w:rsidP="00307510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3F1F0" w14:textId="5D4FAB13" w:rsidR="00307510" w:rsidRPr="00B939B3" w:rsidRDefault="00D723C3" w:rsidP="00BD4AB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es-PE"/>
              </w:rPr>
            </w:pPr>
            <w:r w:rsidRPr="00B939B3">
              <w:rPr>
                <w:rFonts w:ascii="Arial Narrow" w:eastAsia="Times New Roman" w:hAnsi="Arial Narrow" w:cs="Times New Roman"/>
                <w:lang w:eastAsia="es-PE"/>
              </w:rPr>
              <w:t>Presentación del silabo: Normas generales y evaluación de los aprendizajes.</w:t>
            </w:r>
            <w:r w:rsidR="00525461" w:rsidRPr="00B939B3">
              <w:rPr>
                <w:rFonts w:ascii="Arial Narrow" w:eastAsia="Times New Roman" w:hAnsi="Arial Narrow" w:cs="Times New Roman"/>
                <w:lang w:eastAsia="es-PE"/>
              </w:rPr>
              <w:t xml:space="preserve"> </w:t>
            </w:r>
            <w:r w:rsidR="00BD4ABB" w:rsidRPr="00B939B3">
              <w:rPr>
                <w:rFonts w:ascii="Arial Narrow" w:eastAsia="Times New Roman" w:hAnsi="Arial Narrow" w:cs="Times New Roman"/>
                <w:lang w:eastAsia="es-PE"/>
              </w:rPr>
              <w:t>Introducción y descripción de los deportes con raqueta.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5697E" w14:textId="77777777" w:rsidR="00307510" w:rsidRPr="00B939B3" w:rsidRDefault="00307510" w:rsidP="00B13A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Establecen normas de convivencia en consenso.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EF2F" w14:textId="77777777" w:rsidR="00D22BDC" w:rsidRPr="00B939B3" w:rsidRDefault="00307510" w:rsidP="00D22BDC">
            <w:pPr>
              <w:pStyle w:val="Prrafodelista"/>
              <w:numPr>
                <w:ilvl w:val="0"/>
                <w:numId w:val="2"/>
              </w:numPr>
              <w:ind w:left="345" w:hanging="205"/>
              <w:jc w:val="both"/>
              <w:rPr>
                <w:rFonts w:ascii="Arial Narrow" w:hAnsi="Arial Narrow" w:cs="Arial"/>
                <w:sz w:val="22"/>
              </w:rPr>
            </w:pPr>
            <w:r w:rsidRPr="00B939B3">
              <w:rPr>
                <w:rFonts w:ascii="Arial Narrow" w:eastAsia="Times New Roman" w:hAnsi="Arial Narrow" w:cs="Times New Roman"/>
                <w:color w:val="000000"/>
                <w:sz w:val="22"/>
                <w:lang w:eastAsia="es-PE"/>
              </w:rPr>
              <w:t> </w:t>
            </w:r>
            <w:r w:rsidR="00D22BDC" w:rsidRPr="00B939B3">
              <w:rPr>
                <w:rFonts w:ascii="Arial Narrow" w:hAnsi="Arial Narrow" w:cs="Arial"/>
                <w:sz w:val="22"/>
              </w:rPr>
              <w:t>Exposiciones orales.</w:t>
            </w:r>
          </w:p>
          <w:p w14:paraId="6939D030" w14:textId="77777777" w:rsidR="00D22BDC" w:rsidRPr="00B939B3" w:rsidRDefault="00D22BDC" w:rsidP="00D22BDC">
            <w:pPr>
              <w:pStyle w:val="Prrafodelista"/>
              <w:numPr>
                <w:ilvl w:val="0"/>
                <w:numId w:val="2"/>
              </w:numPr>
              <w:ind w:left="345" w:hanging="205"/>
              <w:jc w:val="both"/>
              <w:rPr>
                <w:rFonts w:ascii="Arial Narrow" w:hAnsi="Arial Narrow" w:cs="Arial"/>
                <w:sz w:val="22"/>
              </w:rPr>
            </w:pPr>
            <w:r w:rsidRPr="00B939B3">
              <w:rPr>
                <w:rFonts w:ascii="Arial Narrow" w:hAnsi="Arial Narrow" w:cs="Arial"/>
                <w:sz w:val="22"/>
              </w:rPr>
              <w:t>Conferencia Magistral.</w:t>
            </w:r>
          </w:p>
          <w:p w14:paraId="69F4B3C7" w14:textId="77777777" w:rsidR="00D22BDC" w:rsidRPr="00B939B3" w:rsidRDefault="00D22BDC" w:rsidP="00D22BDC">
            <w:pPr>
              <w:pStyle w:val="Prrafodelista"/>
              <w:numPr>
                <w:ilvl w:val="0"/>
                <w:numId w:val="2"/>
              </w:numPr>
              <w:ind w:left="345" w:hanging="205"/>
              <w:jc w:val="both"/>
              <w:rPr>
                <w:rFonts w:ascii="Arial Narrow" w:hAnsi="Arial Narrow" w:cs="Arial"/>
                <w:sz w:val="22"/>
              </w:rPr>
            </w:pPr>
            <w:r w:rsidRPr="00B939B3">
              <w:rPr>
                <w:rFonts w:ascii="Arial Narrow" w:hAnsi="Arial Narrow" w:cs="Arial"/>
                <w:sz w:val="22"/>
              </w:rPr>
              <w:t>Diálogo y Discusión.</w:t>
            </w:r>
          </w:p>
          <w:p w14:paraId="6BA1BA2C" w14:textId="77777777" w:rsidR="00D22BDC" w:rsidRPr="00B939B3" w:rsidRDefault="00D22BDC" w:rsidP="00D22BDC">
            <w:pPr>
              <w:pStyle w:val="Prrafodelista"/>
              <w:numPr>
                <w:ilvl w:val="0"/>
                <w:numId w:val="2"/>
              </w:numPr>
              <w:ind w:left="345" w:hanging="205"/>
              <w:jc w:val="both"/>
              <w:rPr>
                <w:rFonts w:ascii="Arial Narrow" w:hAnsi="Arial Narrow" w:cs="Arial"/>
                <w:sz w:val="22"/>
              </w:rPr>
            </w:pPr>
            <w:r w:rsidRPr="00B939B3">
              <w:rPr>
                <w:rFonts w:ascii="Arial Narrow" w:hAnsi="Arial Narrow" w:cs="Arial"/>
                <w:sz w:val="22"/>
              </w:rPr>
              <w:t>Mapas Conceptuales</w:t>
            </w:r>
          </w:p>
          <w:p w14:paraId="367024DE" w14:textId="77777777" w:rsidR="00D22BDC" w:rsidRPr="00B939B3" w:rsidRDefault="00D22BDC" w:rsidP="00D22BDC">
            <w:pPr>
              <w:pStyle w:val="Prrafodelista"/>
              <w:numPr>
                <w:ilvl w:val="0"/>
                <w:numId w:val="2"/>
              </w:numPr>
              <w:ind w:left="345" w:hanging="205"/>
              <w:jc w:val="both"/>
              <w:rPr>
                <w:rFonts w:ascii="Arial Narrow" w:hAnsi="Arial Narrow" w:cs="Arial"/>
                <w:sz w:val="22"/>
              </w:rPr>
            </w:pPr>
            <w:r w:rsidRPr="00B939B3">
              <w:rPr>
                <w:rFonts w:ascii="Arial Narrow" w:hAnsi="Arial Narrow"/>
                <w:sz w:val="22"/>
              </w:rPr>
              <w:t xml:space="preserve">Dinámicas y actividades grupales. </w:t>
            </w:r>
          </w:p>
          <w:p w14:paraId="539525E5" w14:textId="07432E4C" w:rsidR="00307510" w:rsidRPr="00B939B3" w:rsidRDefault="00D22BDC" w:rsidP="00D22BDC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939B3">
              <w:rPr>
                <w:rFonts w:ascii="Arial Narrow" w:hAnsi="Arial Narrow"/>
              </w:rPr>
              <w:t>Trabajo de investigación</w:t>
            </w:r>
          </w:p>
        </w:tc>
        <w:tc>
          <w:tcPr>
            <w:tcW w:w="32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3F7B" w14:textId="0EDC06BF" w:rsidR="00525461" w:rsidRPr="00B939B3" w:rsidRDefault="00BD4ABB" w:rsidP="00207843">
            <w:pPr>
              <w:spacing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Describe y explica en un organizador visual </w:t>
            </w:r>
            <w:r w:rsidR="00F95EAE"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los principales</w:t>
            </w:r>
            <w:r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 deportes con raqueta</w:t>
            </w:r>
            <w:r w:rsidR="00370DDA"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 considerando sus características</w:t>
            </w:r>
            <w:r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.</w:t>
            </w:r>
          </w:p>
          <w:p w14:paraId="050558E9" w14:textId="3B5E3EE5" w:rsidR="00307510" w:rsidRDefault="0065580D" w:rsidP="00207843">
            <w:pPr>
              <w:spacing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s-MX" w:eastAsia="es-PE"/>
              </w:rPr>
              <w:t>E</w:t>
            </w:r>
            <w:proofErr w:type="spellStart"/>
            <w:r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xplica</w:t>
            </w:r>
            <w:proofErr w:type="spellEnd"/>
            <w:r w:rsidR="00525461"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en una exposición </w:t>
            </w:r>
            <w:r w:rsidR="007303FF">
              <w:rPr>
                <w:rFonts w:ascii="Arial Narrow" w:hAnsi="Arial Narrow" w:cs="Times New Roman"/>
              </w:rPr>
              <w:t>los beneficios físicos y educati</w:t>
            </w:r>
            <w:r w:rsidR="00246A42">
              <w:rPr>
                <w:rFonts w:ascii="Arial Narrow" w:hAnsi="Arial Narrow" w:cs="Times New Roman"/>
              </w:rPr>
              <w:t>vos de los deportes con raqueta</w:t>
            </w:r>
            <w:r w:rsidR="002C0F7A"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 teniendo en cuenta las disciplinas deportivas</w:t>
            </w:r>
            <w:r w:rsidR="00307510"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.</w:t>
            </w:r>
          </w:p>
          <w:p w14:paraId="1B8F1F4F" w14:textId="77777777" w:rsidR="00246A42" w:rsidRPr="00B939B3" w:rsidRDefault="00246A42" w:rsidP="00246A42">
            <w:pPr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</w:rPr>
              <w:t xml:space="preserve">Describe </w:t>
            </w:r>
            <w:r w:rsidRPr="00B939B3">
              <w:rPr>
                <w:rFonts w:ascii="Arial Narrow" w:hAnsi="Arial Narrow"/>
                <w:lang w:val="es-MX"/>
              </w:rPr>
              <w:t>las capacidades motrices en diversos casos de estudio educativo, tomando en cuenta ejemplos dados.</w:t>
            </w:r>
          </w:p>
          <w:p w14:paraId="39308483" w14:textId="5AB30C90" w:rsidR="00307510" w:rsidRPr="00B939B3" w:rsidRDefault="00525461" w:rsidP="00525461">
            <w:pPr>
              <w:spacing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939B3">
              <w:rPr>
                <w:rFonts w:ascii="Arial Narrow" w:hAnsi="Arial Narrow" w:cs="Times New Roman"/>
              </w:rPr>
              <w:t>Explica en u</w:t>
            </w:r>
            <w:r w:rsidR="00F95EAE" w:rsidRPr="00B939B3">
              <w:rPr>
                <w:rFonts w:ascii="Arial Narrow" w:hAnsi="Arial Narrow" w:cs="Times New Roman"/>
              </w:rPr>
              <w:t xml:space="preserve">na exposición las reglas </w:t>
            </w:r>
            <w:r w:rsidRPr="00B939B3">
              <w:rPr>
                <w:rFonts w:ascii="Arial Narrow" w:hAnsi="Arial Narrow" w:cs="Times New Roman"/>
              </w:rPr>
              <w:t xml:space="preserve">de juego de los </w:t>
            </w:r>
            <w:r w:rsidR="0097258C" w:rsidRPr="00B939B3">
              <w:rPr>
                <w:rFonts w:ascii="Arial Narrow" w:hAnsi="Arial Narrow" w:cs="Times New Roman"/>
              </w:rPr>
              <w:t>deportes con raqueta</w:t>
            </w:r>
            <w:r w:rsidR="002C0F7A" w:rsidRPr="00B939B3">
              <w:rPr>
                <w:rFonts w:ascii="Arial Narrow" w:hAnsi="Arial Narrow" w:cs="Times New Roman"/>
              </w:rPr>
              <w:t xml:space="preserve"> considerando las reglamentación oficial</w:t>
            </w:r>
            <w:r w:rsidR="00307510" w:rsidRPr="00B939B3">
              <w:rPr>
                <w:rFonts w:ascii="Arial Narrow" w:hAnsi="Arial Narrow" w:cs="Times New Roman"/>
              </w:rPr>
              <w:t>.</w:t>
            </w:r>
          </w:p>
        </w:tc>
      </w:tr>
      <w:tr w:rsidR="002976F2" w:rsidRPr="002C0F7A" w14:paraId="51F3A974" w14:textId="77777777" w:rsidTr="00CE01F9">
        <w:trPr>
          <w:gridAfter w:val="1"/>
          <w:wAfter w:w="203" w:type="dxa"/>
          <w:trHeight w:val="8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98DD" w14:textId="77777777" w:rsidR="002976F2" w:rsidRPr="002C0F7A" w:rsidRDefault="002976F2" w:rsidP="002976F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1276F" w14:textId="334EE3DE" w:rsidR="002976F2" w:rsidRPr="002C0F7A" w:rsidRDefault="002976F2" w:rsidP="002976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  <w:r w:rsidRPr="002C0F7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29C4C" w14:textId="39165946" w:rsidR="002976F2" w:rsidRPr="00B939B3" w:rsidRDefault="002976F2" w:rsidP="002976F2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Beneficios físicos y educativos de los deportes con raqueta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2FAAF" w14:textId="51634E8D" w:rsidR="002976F2" w:rsidRDefault="002976F2" w:rsidP="002976F2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Análisis de los beneficios físicos y educativos de los deportes con raqueta.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7D4B4" w14:textId="38BFE48B" w:rsidR="002976F2" w:rsidRPr="00B939B3" w:rsidRDefault="002976F2" w:rsidP="002976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Valora la importancia de  los deportes con raqueta.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E206" w14:textId="77777777" w:rsidR="002976F2" w:rsidRPr="00B939B3" w:rsidRDefault="002976F2" w:rsidP="002976F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</w:p>
        </w:tc>
        <w:tc>
          <w:tcPr>
            <w:tcW w:w="32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B17B" w14:textId="77777777" w:rsidR="002976F2" w:rsidRPr="00B939B3" w:rsidRDefault="002976F2" w:rsidP="002976F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</w:p>
        </w:tc>
      </w:tr>
      <w:tr w:rsidR="002976F2" w:rsidRPr="002C0F7A" w14:paraId="01A1956F" w14:textId="77777777" w:rsidTr="00CE01F9">
        <w:trPr>
          <w:gridAfter w:val="1"/>
          <w:wAfter w:w="203" w:type="dxa"/>
          <w:trHeight w:val="8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19E8" w14:textId="77777777" w:rsidR="002976F2" w:rsidRPr="002C0F7A" w:rsidRDefault="002976F2" w:rsidP="002976F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7C28F" w14:textId="74888C7E" w:rsidR="002976F2" w:rsidRPr="002C0F7A" w:rsidRDefault="002976F2" w:rsidP="002976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  <w:r w:rsidRPr="002C0F7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3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A35F" w14:textId="28567E91" w:rsidR="002976F2" w:rsidRPr="00B939B3" w:rsidRDefault="002976F2" w:rsidP="002976F2">
            <w:pPr>
              <w:jc w:val="both"/>
              <w:rPr>
                <w:rFonts w:ascii="Arial Narrow" w:hAnsi="Arial Narrow" w:cs="Times New Roman"/>
                <w:color w:val="000000"/>
                <w:lang w:eastAsia="es-PE"/>
              </w:rPr>
            </w:pPr>
            <w:r w:rsidRPr="00B939B3">
              <w:rPr>
                <w:rFonts w:ascii="Arial Narrow" w:hAnsi="Arial Narrow" w:cs="Times New Roman"/>
              </w:rPr>
              <w:t>Capacidades motrices y   los deportes con raqueta</w:t>
            </w:r>
            <w:r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B288F" w14:textId="45ED90FE" w:rsidR="002976F2" w:rsidRPr="00B939B3" w:rsidRDefault="002976F2" w:rsidP="002976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es-PE"/>
              </w:rPr>
            </w:pPr>
            <w:r>
              <w:rPr>
                <w:rFonts w:ascii="Arial Narrow" w:hAnsi="Arial Narrow" w:cs="Times New Roman"/>
              </w:rPr>
              <w:t xml:space="preserve">Análisis </w:t>
            </w:r>
            <w:r w:rsidRPr="00B939B3">
              <w:rPr>
                <w:rFonts w:ascii="Arial Narrow" w:hAnsi="Arial Narrow" w:cs="Times New Roman"/>
              </w:rPr>
              <w:t xml:space="preserve">de las capacidades motrices en los deportes con raqueta.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E6DE" w14:textId="5899931F" w:rsidR="002976F2" w:rsidRPr="00B939B3" w:rsidRDefault="002976F2" w:rsidP="002976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Asume con responsabilidad sus actividades.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B93A" w14:textId="77777777" w:rsidR="002976F2" w:rsidRPr="00B939B3" w:rsidRDefault="002976F2" w:rsidP="002976F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</w:p>
        </w:tc>
        <w:tc>
          <w:tcPr>
            <w:tcW w:w="32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B31A" w14:textId="77777777" w:rsidR="002976F2" w:rsidRPr="00B939B3" w:rsidRDefault="002976F2" w:rsidP="002976F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</w:p>
        </w:tc>
      </w:tr>
      <w:tr w:rsidR="00307510" w:rsidRPr="002C0F7A" w14:paraId="5704D1AB" w14:textId="77777777" w:rsidTr="00CE01F9">
        <w:trPr>
          <w:gridAfter w:val="1"/>
          <w:wAfter w:w="203" w:type="dxa"/>
          <w:trHeight w:val="5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D6C7" w14:textId="77777777" w:rsidR="00307510" w:rsidRPr="002C0F7A" w:rsidRDefault="00307510" w:rsidP="00B13AA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50F5" w14:textId="77777777" w:rsidR="00307510" w:rsidRPr="002C0F7A" w:rsidRDefault="00307510" w:rsidP="00B13A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  <w:r w:rsidRPr="002C0F7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4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4977A" w14:textId="6A9EA2E1" w:rsidR="00307510" w:rsidRPr="00B939B3" w:rsidRDefault="00307510" w:rsidP="00B13A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939B3">
              <w:rPr>
                <w:rFonts w:ascii="Arial Narrow" w:hAnsi="Arial Narrow" w:cs="Times New Roman"/>
              </w:rPr>
              <w:t>Reglamentación de los deportes con raqueta.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4004F" w14:textId="00E2419A" w:rsidR="00307510" w:rsidRPr="00B939B3" w:rsidRDefault="00752F38" w:rsidP="00752F3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es-PE"/>
              </w:rPr>
            </w:pPr>
            <w:r>
              <w:rPr>
                <w:rFonts w:ascii="Arial Narrow" w:hAnsi="Arial Narrow" w:cs="Times New Roman"/>
              </w:rPr>
              <w:t>Análisis y e</w:t>
            </w:r>
            <w:r w:rsidR="00F02B25" w:rsidRPr="00B939B3">
              <w:rPr>
                <w:rFonts w:ascii="Arial Narrow" w:hAnsi="Arial Narrow" w:cs="Times New Roman"/>
              </w:rPr>
              <w:t>xposición de</w:t>
            </w:r>
            <w:r w:rsidR="00307510" w:rsidRPr="00B939B3">
              <w:rPr>
                <w:rFonts w:ascii="Arial Narrow" w:hAnsi="Arial Narrow" w:cs="Times New Roman"/>
              </w:rPr>
              <w:t xml:space="preserve"> las reglas </w:t>
            </w:r>
            <w:r w:rsidR="00F02B25" w:rsidRPr="00B939B3">
              <w:rPr>
                <w:rFonts w:ascii="Arial Narrow" w:hAnsi="Arial Narrow" w:cs="Times New Roman"/>
              </w:rPr>
              <w:t xml:space="preserve">de juego </w:t>
            </w:r>
            <w:r w:rsidR="00307510" w:rsidRPr="00B939B3">
              <w:rPr>
                <w:rFonts w:ascii="Arial Narrow" w:hAnsi="Arial Narrow" w:cs="Times New Roman"/>
              </w:rPr>
              <w:t>de los diversos deportes con raqueta.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C9A23" w14:textId="4D8D81AD" w:rsidR="00307510" w:rsidRPr="00B939B3" w:rsidRDefault="0058442F" w:rsidP="00B13A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Valora la importancia de conocer las reglas de juego</w:t>
            </w:r>
            <w:r w:rsidR="00307510"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.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F67A" w14:textId="77777777" w:rsidR="00307510" w:rsidRPr="00B939B3" w:rsidRDefault="00307510" w:rsidP="00B13AA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</w:p>
        </w:tc>
        <w:tc>
          <w:tcPr>
            <w:tcW w:w="32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5DEB" w14:textId="77777777" w:rsidR="00307510" w:rsidRPr="00B939B3" w:rsidRDefault="00307510" w:rsidP="00B13AA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</w:p>
        </w:tc>
      </w:tr>
      <w:tr w:rsidR="00307510" w:rsidRPr="002C0F7A" w14:paraId="1D3926AB" w14:textId="77777777" w:rsidTr="00CE01F9">
        <w:trPr>
          <w:gridAfter w:val="1"/>
          <w:wAfter w:w="203" w:type="dxa"/>
          <w:trHeight w:val="4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6A08" w14:textId="77777777" w:rsidR="00307510" w:rsidRPr="002C0F7A" w:rsidRDefault="00307510" w:rsidP="00B13AA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97BC" w14:textId="77777777" w:rsidR="00307510" w:rsidRPr="002C0F7A" w:rsidRDefault="00307510" w:rsidP="00B13AA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2C0F7A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2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F79D" w14:textId="77777777" w:rsidR="00307510" w:rsidRPr="002C0F7A" w:rsidRDefault="00307510" w:rsidP="00B13A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  <w:r w:rsidRPr="002C0F7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EVALUACIÓN DE LA UNIDAD DIDACTICA</w:t>
            </w:r>
          </w:p>
        </w:tc>
      </w:tr>
      <w:tr w:rsidR="00307510" w:rsidRPr="002C0F7A" w14:paraId="6778E5E8" w14:textId="77777777" w:rsidTr="00CE01F9">
        <w:trPr>
          <w:gridAfter w:val="1"/>
          <w:wAfter w:w="203" w:type="dxa"/>
          <w:trHeight w:val="41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1F6D" w14:textId="77777777" w:rsidR="00307510" w:rsidRPr="002C0F7A" w:rsidRDefault="00307510" w:rsidP="00B13AA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6002" w14:textId="77777777" w:rsidR="00307510" w:rsidRPr="002C0F7A" w:rsidRDefault="00307510" w:rsidP="00B13A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  <w:r w:rsidRPr="002C0F7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EVIDENCIA DE CONOCIMIENTOS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E42C" w14:textId="77777777" w:rsidR="00307510" w:rsidRPr="002C0F7A" w:rsidRDefault="00307510" w:rsidP="00B13A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  <w:r w:rsidRPr="002C0F7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EVIDENCIA DE PRODUCTO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55B6" w14:textId="77777777" w:rsidR="00307510" w:rsidRPr="002C0F7A" w:rsidRDefault="00307510" w:rsidP="00B13A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  <w:r w:rsidRPr="002C0F7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EVIDENCIA DE DESEMPEÑO</w:t>
            </w:r>
          </w:p>
        </w:tc>
      </w:tr>
      <w:tr w:rsidR="00307510" w:rsidRPr="002C0F7A" w14:paraId="48676A99" w14:textId="77777777" w:rsidTr="00CE01F9">
        <w:trPr>
          <w:gridAfter w:val="1"/>
          <w:wAfter w:w="203" w:type="dxa"/>
          <w:trHeight w:val="7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D75D" w14:textId="77777777" w:rsidR="00307510" w:rsidRPr="002C0F7A" w:rsidRDefault="00307510" w:rsidP="00B13AA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18EC9" w14:textId="77777777" w:rsidR="00B939B3" w:rsidRPr="00B939B3" w:rsidRDefault="00B939B3" w:rsidP="00B939B3">
            <w:pPr>
              <w:numPr>
                <w:ilvl w:val="0"/>
                <w:numId w:val="37"/>
              </w:numPr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Describe y explica de manera precisa las capacidades motrices.</w:t>
            </w:r>
          </w:p>
          <w:p w14:paraId="680ADBB5" w14:textId="49CCBB12" w:rsidR="00307510" w:rsidRPr="00B939B3" w:rsidRDefault="00B939B3" w:rsidP="00B939B3">
            <w:pPr>
              <w:numPr>
                <w:ilvl w:val="0"/>
                <w:numId w:val="37"/>
              </w:numPr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 </w:t>
            </w:r>
            <w:r w:rsidR="001A5B5E"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Sustenta su investigación sobre las reglas de juego de los deportes con raqueta </w:t>
            </w:r>
            <w:r w:rsidR="002C0F7A" w:rsidRPr="00B939B3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de manera clara y precisa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6BE6F" w14:textId="77777777" w:rsidR="00212591" w:rsidRDefault="00212591" w:rsidP="00212591">
            <w:pPr>
              <w:pStyle w:val="Prrafodelista"/>
              <w:numPr>
                <w:ilvl w:val="0"/>
                <w:numId w:val="37"/>
              </w:numPr>
              <w:spacing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Presentación de trabajos académicos. </w:t>
            </w:r>
          </w:p>
          <w:p w14:paraId="46646940" w14:textId="77777777" w:rsidR="00212591" w:rsidRDefault="00212591" w:rsidP="00212591">
            <w:pPr>
              <w:pStyle w:val="Prrafodelista"/>
              <w:numPr>
                <w:ilvl w:val="0"/>
                <w:numId w:val="37"/>
              </w:numPr>
              <w:spacing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t>Exposición de trabajos individuales y en grupos.</w:t>
            </w:r>
          </w:p>
          <w:p w14:paraId="039B8F31" w14:textId="6CA8CAB5" w:rsidR="00307510" w:rsidRPr="00B939B3" w:rsidRDefault="00307510" w:rsidP="001A5B5E">
            <w:pPr>
              <w:spacing w:after="0" w:line="276" w:lineRule="auto"/>
              <w:ind w:left="23"/>
              <w:jc w:val="both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A4CB8" w14:textId="17120BFB" w:rsidR="00307510" w:rsidRPr="00B939B3" w:rsidRDefault="00B939B3" w:rsidP="00B939B3">
            <w:pPr>
              <w:pStyle w:val="Prrafodelista"/>
              <w:numPr>
                <w:ilvl w:val="0"/>
                <w:numId w:val="37"/>
              </w:numPr>
              <w:spacing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lang w:eastAsia="es-PE"/>
              </w:rPr>
            </w:pPr>
            <w:r w:rsidRPr="00B939B3">
              <w:rPr>
                <w:rFonts w:ascii="Arial Narrow" w:hAnsi="Arial Narrow" w:cs="Times New Roman"/>
                <w:sz w:val="22"/>
              </w:rPr>
              <w:t>Investiga y</w:t>
            </w:r>
            <w:r w:rsidR="00C316AD" w:rsidRPr="00B939B3">
              <w:rPr>
                <w:rFonts w:ascii="Arial Narrow" w:hAnsi="Arial Narrow" w:cs="Times New Roman"/>
                <w:sz w:val="22"/>
              </w:rPr>
              <w:t xml:space="preserve"> explica acertadamente la reglamentación de los diversos deportes con raqueta</w:t>
            </w:r>
            <w:r w:rsidR="00307510" w:rsidRPr="00B939B3">
              <w:rPr>
                <w:rFonts w:ascii="Arial Narrow" w:hAnsi="Arial Narrow" w:cs="Times New Roman"/>
                <w:sz w:val="22"/>
              </w:rPr>
              <w:t>.</w:t>
            </w:r>
          </w:p>
          <w:p w14:paraId="59364310" w14:textId="77777777" w:rsidR="00B939B3" w:rsidRPr="00B939B3" w:rsidRDefault="00B939B3" w:rsidP="00B939B3">
            <w:pPr>
              <w:pStyle w:val="Prrafodelista"/>
              <w:numPr>
                <w:ilvl w:val="0"/>
                <w:numId w:val="37"/>
              </w:num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2"/>
                <w:lang w:eastAsia="es-PE"/>
              </w:rPr>
            </w:pPr>
            <w:r w:rsidRPr="00B939B3">
              <w:rPr>
                <w:rFonts w:ascii="Arial Narrow" w:eastAsia="Times New Roman" w:hAnsi="Arial Narrow"/>
                <w:sz w:val="22"/>
                <w:szCs w:val="20"/>
                <w:lang w:eastAsia="es-PE"/>
              </w:rPr>
              <w:t>Demuestra conocimiento del tema durante la clase</w:t>
            </w:r>
          </w:p>
          <w:p w14:paraId="11B79A07" w14:textId="77777777" w:rsidR="00B939B3" w:rsidRPr="00B939B3" w:rsidRDefault="00B939B3" w:rsidP="00B939B3">
            <w:pPr>
              <w:pStyle w:val="Prrafodelista"/>
              <w:numPr>
                <w:ilvl w:val="0"/>
                <w:numId w:val="37"/>
              </w:num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2"/>
                <w:lang w:eastAsia="es-PE"/>
              </w:rPr>
            </w:pPr>
            <w:r w:rsidRPr="00B939B3">
              <w:rPr>
                <w:rFonts w:ascii="Arial Narrow" w:eastAsia="Times New Roman" w:hAnsi="Arial Narrow"/>
                <w:color w:val="000000"/>
                <w:sz w:val="22"/>
                <w:lang w:eastAsia="es-PE"/>
              </w:rPr>
              <w:t>Participa de manera activa demostrando responsabilidad y respeto en la clase.</w:t>
            </w:r>
          </w:p>
          <w:p w14:paraId="01D0F584" w14:textId="542A1A93" w:rsidR="00B939B3" w:rsidRPr="00B939B3" w:rsidRDefault="00B939B3" w:rsidP="00B939B3">
            <w:pPr>
              <w:spacing w:line="240" w:lineRule="auto"/>
              <w:ind w:left="360"/>
              <w:jc w:val="both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</w:p>
        </w:tc>
      </w:tr>
      <w:tr w:rsidR="00670030" w:rsidRPr="004C29D5" w14:paraId="443EEA3D" w14:textId="77777777" w:rsidTr="00CE01F9">
        <w:trPr>
          <w:gridAfter w:val="1"/>
          <w:wAfter w:w="203" w:type="dxa"/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49FF" w14:textId="77777777" w:rsidR="00670030" w:rsidRPr="001C3DE9" w:rsidRDefault="00670030" w:rsidP="006700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PE"/>
              </w:rPr>
              <w:lastRenderedPageBreak/>
              <w:t> </w:t>
            </w:r>
          </w:p>
        </w:tc>
        <w:tc>
          <w:tcPr>
            <w:tcW w:w="136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B1B9" w14:textId="5C481882" w:rsidR="00670030" w:rsidRPr="00CE01F9" w:rsidRDefault="00602E20" w:rsidP="00602E20">
            <w:pPr>
              <w:pStyle w:val="Sinespaciado"/>
              <w:ind w:left="136"/>
              <w:jc w:val="both"/>
              <w:rPr>
                <w:rFonts w:ascii="Arial Narrow" w:hAnsi="Arial Narrow" w:cs="Times New Roman"/>
                <w:szCs w:val="24"/>
              </w:rPr>
            </w:pPr>
            <w:r w:rsidRPr="00CE01F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es-PE"/>
              </w:rPr>
              <w:t xml:space="preserve">CAPACIDAD DE LA UNIDAD DIDACTICA II: </w:t>
            </w:r>
            <w:r w:rsidRPr="00CE01F9">
              <w:rPr>
                <w:rFonts w:ascii="Arial Narrow" w:eastAsia="Times New Roman" w:hAnsi="Arial Narrow" w:cs="Times New Roman"/>
                <w:bCs/>
                <w:color w:val="000000"/>
                <w:szCs w:val="24"/>
                <w:lang w:eastAsia="es-PE"/>
              </w:rPr>
              <w:t xml:space="preserve">Tomando como referencia el tenis, investiga y practica el tenis de mesa </w:t>
            </w:r>
            <w:r w:rsidRPr="00CE01F9">
              <w:rPr>
                <w:rFonts w:ascii="Arial Narrow" w:hAnsi="Arial Narrow" w:cs="Times New Roman"/>
                <w:szCs w:val="24"/>
              </w:rPr>
              <w:t>aplicando los procedimientos, estrategias, actividades, que intervienen en el proceso de enseñanza-aprendizaje</w:t>
            </w:r>
          </w:p>
        </w:tc>
      </w:tr>
      <w:tr w:rsidR="00670030" w:rsidRPr="004C29D5" w14:paraId="4542BE6C" w14:textId="77777777" w:rsidTr="00CE01F9">
        <w:trPr>
          <w:gridAfter w:val="1"/>
          <w:wAfter w:w="203" w:type="dxa"/>
          <w:trHeight w:val="367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CACEC72" w14:textId="001CD66E" w:rsidR="00670030" w:rsidRPr="001C3DE9" w:rsidRDefault="00D15C44" w:rsidP="00030C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UNIDAD DIDACTICA </w:t>
            </w:r>
            <w:r w:rsidR="002820A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II</w:t>
            </w:r>
            <w:r w:rsidR="00670030"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: </w:t>
            </w:r>
            <w:r>
              <w:rPr>
                <w:rFonts w:ascii="Arial Narrow" w:eastAsia="Times New Roman" w:hAnsi="Arial Narrow" w:cs="Times New Roman"/>
                <w:sz w:val="24"/>
                <w:lang w:val="es-ES_tradnl" w:eastAsia="es-PE"/>
              </w:rPr>
              <w:t xml:space="preserve">FUNDAMENTOS </w:t>
            </w:r>
            <w:r w:rsidR="00030C6D">
              <w:rPr>
                <w:rFonts w:ascii="Arial Narrow" w:eastAsia="Times New Roman" w:hAnsi="Arial Narrow" w:cs="Times New Roman"/>
                <w:sz w:val="24"/>
                <w:lang w:val="es-ES_tradnl" w:eastAsia="es-PE"/>
              </w:rPr>
              <w:t xml:space="preserve">DEL </w:t>
            </w:r>
            <w:r w:rsidRPr="001C3DE9">
              <w:rPr>
                <w:rFonts w:ascii="Arial Narrow" w:eastAsia="Times New Roman" w:hAnsi="Arial Narrow" w:cs="Times New Roman"/>
                <w:sz w:val="24"/>
                <w:lang w:val="es-ES_tradnl" w:eastAsia="es-PE"/>
              </w:rPr>
              <w:t>TENIS DE MESA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936D" w14:textId="77777777" w:rsidR="00670030" w:rsidRPr="001C3DE9" w:rsidRDefault="00670030" w:rsidP="006700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SEMANA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9769" w14:textId="77777777" w:rsidR="00670030" w:rsidRPr="001C3DE9" w:rsidRDefault="00670030" w:rsidP="006700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CONTENIDOS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76AD" w14:textId="71450E65" w:rsidR="00670030" w:rsidRPr="001C3DE9" w:rsidRDefault="00670030" w:rsidP="00760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ESTRATEGIAS DE ENSEÑANZA </w:t>
            </w:r>
          </w:p>
        </w:tc>
        <w:tc>
          <w:tcPr>
            <w:tcW w:w="3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BB65" w14:textId="77777777" w:rsidR="00670030" w:rsidRPr="001C3DE9" w:rsidRDefault="00670030" w:rsidP="006700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INDICADORES DE LOGRO DE LA CAPACIDAD</w:t>
            </w:r>
          </w:p>
        </w:tc>
      </w:tr>
      <w:tr w:rsidR="00670030" w:rsidRPr="004C29D5" w14:paraId="1D9771D3" w14:textId="77777777" w:rsidTr="00CE01F9">
        <w:trPr>
          <w:gridAfter w:val="1"/>
          <w:wAfter w:w="203" w:type="dxa"/>
          <w:trHeight w:val="40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1FF0" w14:textId="77777777" w:rsidR="00670030" w:rsidRPr="001C3DE9" w:rsidRDefault="00670030" w:rsidP="0067003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F77B" w14:textId="77777777" w:rsidR="00670030" w:rsidRPr="001C3DE9" w:rsidRDefault="00670030" w:rsidP="0067003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F37D" w14:textId="77777777" w:rsidR="00670030" w:rsidRPr="001C3DE9" w:rsidRDefault="00670030" w:rsidP="006700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CONCEPTUAL</w:t>
            </w: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D907" w14:textId="77777777" w:rsidR="00670030" w:rsidRPr="001C3DE9" w:rsidRDefault="00670030" w:rsidP="006700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PROCEDIMENTAL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BA7B" w14:textId="77777777" w:rsidR="00670030" w:rsidRPr="001C3DE9" w:rsidRDefault="00670030" w:rsidP="006700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ACTITUDINAL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F1D4" w14:textId="77777777" w:rsidR="00670030" w:rsidRPr="001C3DE9" w:rsidRDefault="00670030" w:rsidP="0067003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3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1049" w14:textId="77777777" w:rsidR="00670030" w:rsidRPr="001C3DE9" w:rsidRDefault="00670030" w:rsidP="0067003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</w:tr>
      <w:tr w:rsidR="00602E20" w:rsidRPr="004C29D5" w14:paraId="20A8FD44" w14:textId="77777777" w:rsidTr="00CE01F9">
        <w:trPr>
          <w:gridAfter w:val="1"/>
          <w:wAfter w:w="203" w:type="dxa"/>
          <w:trHeight w:val="8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730F" w14:textId="77777777" w:rsidR="00602E20" w:rsidRPr="001C3DE9" w:rsidRDefault="00602E20" w:rsidP="00602E2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E442" w14:textId="710A7562" w:rsidR="00602E20" w:rsidRPr="001C3DE9" w:rsidRDefault="00602E20" w:rsidP="00602E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9A1B3" w14:textId="5C543723" w:rsidR="00602E20" w:rsidRPr="004F5BAC" w:rsidRDefault="00602E20" w:rsidP="004F5BAC">
            <w:pPr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 w:rsidRPr="004F5BAC">
              <w:rPr>
                <w:rFonts w:ascii="Arial Narrow" w:hAnsi="Arial Narrow" w:cs="Times New Roman"/>
                <w:szCs w:val="24"/>
              </w:rPr>
              <w:t xml:space="preserve">Fundamentos técnicos. </w:t>
            </w:r>
            <w:r w:rsidR="004F5BAC" w:rsidRPr="004F5BAC">
              <w:rPr>
                <w:rFonts w:ascii="Arial Narrow" w:hAnsi="Arial Narrow"/>
              </w:rPr>
              <w:t>Tipos de agarre de la raqueta: clásico y lapicero. p</w:t>
            </w:r>
            <w:r w:rsidRPr="004F5BAC">
              <w:rPr>
                <w:rFonts w:ascii="Arial Narrow" w:hAnsi="Arial Narrow" w:cs="Times New Roman"/>
                <w:szCs w:val="24"/>
              </w:rPr>
              <w:t>osición básica del cuerpo para el juego</w:t>
            </w: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352E" w14:textId="35C0C949" w:rsidR="00602E20" w:rsidRPr="00212591" w:rsidRDefault="00602E20" w:rsidP="00602E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es-PE"/>
              </w:rPr>
            </w:pPr>
            <w:r w:rsidRPr="00212591">
              <w:rPr>
                <w:rFonts w:ascii="Arial Narrow" w:hAnsi="Arial Narrow" w:cs="Times New Roman"/>
                <w:color w:val="000000"/>
                <w:szCs w:val="24"/>
              </w:rPr>
              <w:t>Investiga</w:t>
            </w:r>
            <w:r w:rsidR="00F02B25" w:rsidRPr="00212591">
              <w:rPr>
                <w:rFonts w:ascii="Arial Narrow" w:hAnsi="Arial Narrow" w:cs="Times New Roman"/>
                <w:color w:val="000000"/>
                <w:szCs w:val="24"/>
              </w:rPr>
              <w:t>ción</w:t>
            </w:r>
            <w:r w:rsidRPr="00212591">
              <w:rPr>
                <w:rFonts w:ascii="Arial Narrow" w:hAnsi="Arial Narrow" w:cs="Times New Roman"/>
                <w:color w:val="000000"/>
                <w:szCs w:val="24"/>
              </w:rPr>
              <w:t xml:space="preserve"> sobre  los fundamentos técnicos del tenis mesa: agarre de la raqueta, posiciones </w:t>
            </w:r>
            <w:r w:rsidRPr="00212591">
              <w:rPr>
                <w:rFonts w:ascii="Arial Narrow" w:hAnsi="Arial Narrow" w:cs="Times New Roman"/>
                <w:szCs w:val="24"/>
              </w:rPr>
              <w:t xml:space="preserve"> básicas del cuerpo para el juego.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E07F1" w14:textId="17647B95" w:rsidR="00602E20" w:rsidRPr="00212591" w:rsidRDefault="00602E20" w:rsidP="00602E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 w:rsidRPr="00212591">
              <w:rPr>
                <w:rFonts w:ascii="Arial Narrow" w:eastAsia="Times New Roman" w:hAnsi="Arial Narrow" w:cs="Times New Roman"/>
                <w:szCs w:val="24"/>
              </w:rPr>
              <w:t>Participa con entusiasmo en la ejecución de los fundamentos del deporte.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356A" w14:textId="77777777" w:rsidR="00602E20" w:rsidRPr="00212591" w:rsidRDefault="00602E20" w:rsidP="00602E20">
            <w:pPr>
              <w:pStyle w:val="Prrafodelista"/>
              <w:numPr>
                <w:ilvl w:val="0"/>
                <w:numId w:val="2"/>
              </w:numPr>
              <w:ind w:left="345" w:hanging="205"/>
              <w:jc w:val="both"/>
              <w:rPr>
                <w:rFonts w:ascii="Arial Narrow" w:hAnsi="Arial Narrow" w:cs="Times New Roman"/>
                <w:sz w:val="22"/>
                <w:szCs w:val="24"/>
              </w:rPr>
            </w:pPr>
            <w:r w:rsidRPr="00212591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eastAsia="es-PE"/>
              </w:rPr>
              <w:t> </w:t>
            </w:r>
            <w:r w:rsidRPr="00212591">
              <w:rPr>
                <w:rFonts w:ascii="Arial Narrow" w:hAnsi="Arial Narrow" w:cs="Times New Roman"/>
                <w:sz w:val="22"/>
                <w:szCs w:val="24"/>
              </w:rPr>
              <w:t>Exposiciones orales.</w:t>
            </w:r>
          </w:p>
          <w:p w14:paraId="08622031" w14:textId="77777777" w:rsidR="00602E20" w:rsidRPr="00212591" w:rsidRDefault="00602E20" w:rsidP="00602E20">
            <w:pPr>
              <w:pStyle w:val="Prrafodelista"/>
              <w:numPr>
                <w:ilvl w:val="0"/>
                <w:numId w:val="2"/>
              </w:numPr>
              <w:ind w:left="345" w:hanging="205"/>
              <w:jc w:val="both"/>
              <w:rPr>
                <w:rFonts w:ascii="Arial Narrow" w:hAnsi="Arial Narrow" w:cs="Times New Roman"/>
                <w:sz w:val="22"/>
                <w:szCs w:val="24"/>
              </w:rPr>
            </w:pPr>
            <w:r w:rsidRPr="00212591">
              <w:rPr>
                <w:rFonts w:ascii="Arial Narrow" w:hAnsi="Arial Narrow" w:cs="Times New Roman"/>
                <w:sz w:val="22"/>
                <w:szCs w:val="24"/>
              </w:rPr>
              <w:t>Conferencia Magistral.</w:t>
            </w:r>
          </w:p>
          <w:p w14:paraId="3779B4DE" w14:textId="77777777" w:rsidR="00602E20" w:rsidRPr="00212591" w:rsidRDefault="00602E20" w:rsidP="00602E20">
            <w:pPr>
              <w:pStyle w:val="Prrafodelista"/>
              <w:numPr>
                <w:ilvl w:val="0"/>
                <w:numId w:val="2"/>
              </w:numPr>
              <w:ind w:left="345" w:hanging="205"/>
              <w:jc w:val="both"/>
              <w:rPr>
                <w:rFonts w:ascii="Arial Narrow" w:hAnsi="Arial Narrow" w:cs="Times New Roman"/>
                <w:sz w:val="22"/>
                <w:szCs w:val="24"/>
              </w:rPr>
            </w:pPr>
            <w:r w:rsidRPr="00212591">
              <w:rPr>
                <w:rFonts w:ascii="Arial Narrow" w:hAnsi="Arial Narrow" w:cs="Times New Roman"/>
                <w:sz w:val="22"/>
                <w:szCs w:val="24"/>
              </w:rPr>
              <w:t>Diálogo y Discusión.</w:t>
            </w:r>
          </w:p>
          <w:p w14:paraId="531C83E9" w14:textId="77777777" w:rsidR="00602E20" w:rsidRPr="00212591" w:rsidRDefault="00602E20" w:rsidP="00602E20">
            <w:pPr>
              <w:pStyle w:val="Prrafodelista"/>
              <w:numPr>
                <w:ilvl w:val="0"/>
                <w:numId w:val="2"/>
              </w:numPr>
              <w:ind w:left="345" w:hanging="205"/>
              <w:jc w:val="both"/>
              <w:rPr>
                <w:rFonts w:ascii="Arial Narrow" w:hAnsi="Arial Narrow" w:cs="Times New Roman"/>
                <w:sz w:val="22"/>
                <w:szCs w:val="24"/>
              </w:rPr>
            </w:pPr>
            <w:r w:rsidRPr="00212591">
              <w:rPr>
                <w:rFonts w:ascii="Arial Narrow" w:hAnsi="Arial Narrow" w:cs="Times New Roman"/>
                <w:sz w:val="22"/>
                <w:szCs w:val="24"/>
              </w:rPr>
              <w:t>Mapas Conceptuales</w:t>
            </w:r>
          </w:p>
          <w:p w14:paraId="07FD64A1" w14:textId="77777777" w:rsidR="00602E20" w:rsidRPr="00212591" w:rsidRDefault="00602E20" w:rsidP="00602E20">
            <w:pPr>
              <w:pStyle w:val="Prrafodelista"/>
              <w:numPr>
                <w:ilvl w:val="0"/>
                <w:numId w:val="2"/>
              </w:numPr>
              <w:ind w:left="345" w:hanging="205"/>
              <w:jc w:val="both"/>
              <w:rPr>
                <w:rFonts w:ascii="Arial Narrow" w:hAnsi="Arial Narrow" w:cs="Times New Roman"/>
                <w:sz w:val="22"/>
                <w:szCs w:val="24"/>
              </w:rPr>
            </w:pPr>
            <w:r w:rsidRPr="00212591">
              <w:rPr>
                <w:rFonts w:ascii="Arial Narrow" w:hAnsi="Arial Narrow" w:cs="Times New Roman"/>
                <w:sz w:val="22"/>
                <w:szCs w:val="24"/>
              </w:rPr>
              <w:t xml:space="preserve">Dinámicas y actividades grupales. </w:t>
            </w:r>
          </w:p>
          <w:p w14:paraId="3F189E51" w14:textId="1F0A25F1" w:rsidR="00602E20" w:rsidRPr="00212591" w:rsidRDefault="00602E20" w:rsidP="00602E20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>Trabajo de investigación</w:t>
            </w:r>
          </w:p>
        </w:tc>
        <w:tc>
          <w:tcPr>
            <w:tcW w:w="3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1DC3" w14:textId="6249D68B" w:rsidR="00602E20" w:rsidRPr="00212591" w:rsidRDefault="00602E20" w:rsidP="00212591">
            <w:pPr>
              <w:spacing w:after="0"/>
              <w:jc w:val="both"/>
              <w:rPr>
                <w:rFonts w:ascii="Arial Narrow" w:hAnsi="Arial Narrow" w:cs="Times New Roman"/>
                <w:szCs w:val="24"/>
              </w:rPr>
            </w:pPr>
            <w:r w:rsidRPr="00212591">
              <w:rPr>
                <w:rFonts w:ascii="Arial Narrow" w:hAnsi="Arial Narrow" w:cs="Times New Roman"/>
                <w:color w:val="000000"/>
                <w:szCs w:val="24"/>
              </w:rPr>
              <w:t xml:space="preserve">Identifica y aplica las posiciones </w:t>
            </w:r>
            <w:r w:rsidRPr="00212591">
              <w:rPr>
                <w:rFonts w:ascii="Arial Narrow" w:hAnsi="Arial Narrow" w:cs="Times New Roman"/>
                <w:szCs w:val="24"/>
              </w:rPr>
              <w:t xml:space="preserve">básicas del cuerpo para el juego y </w:t>
            </w:r>
            <w:r w:rsidR="004F5BAC">
              <w:rPr>
                <w:rFonts w:ascii="Arial Narrow" w:hAnsi="Arial Narrow" w:cs="Times New Roman"/>
                <w:szCs w:val="24"/>
              </w:rPr>
              <w:t xml:space="preserve">el </w:t>
            </w:r>
            <w:r w:rsidRPr="00212591">
              <w:rPr>
                <w:rFonts w:ascii="Arial Narrow" w:hAnsi="Arial Narrow" w:cs="Times New Roman"/>
                <w:szCs w:val="24"/>
              </w:rPr>
              <w:t>agarre</w:t>
            </w:r>
            <w:r w:rsidR="004F5BAC">
              <w:rPr>
                <w:rFonts w:ascii="Arial Narrow" w:hAnsi="Arial Narrow" w:cs="Times New Roman"/>
                <w:szCs w:val="24"/>
              </w:rPr>
              <w:t xml:space="preserve"> correcto</w:t>
            </w:r>
            <w:r w:rsidRPr="00212591">
              <w:rPr>
                <w:rFonts w:ascii="Arial Narrow" w:hAnsi="Arial Narrow" w:cs="Times New Roman"/>
                <w:szCs w:val="24"/>
              </w:rPr>
              <w:t xml:space="preserve"> de la raqueta</w:t>
            </w:r>
            <w:r w:rsidR="00B939B3" w:rsidRPr="00212591">
              <w:rPr>
                <w:rFonts w:ascii="Arial Narrow" w:hAnsi="Arial Narrow" w:cs="Times New Roman"/>
                <w:szCs w:val="24"/>
              </w:rPr>
              <w:t xml:space="preserve"> considerando su importancia</w:t>
            </w:r>
            <w:r w:rsidRPr="00212591">
              <w:rPr>
                <w:rFonts w:ascii="Arial Narrow" w:hAnsi="Arial Narrow" w:cs="Times New Roman"/>
                <w:szCs w:val="24"/>
              </w:rPr>
              <w:t>.</w:t>
            </w:r>
          </w:p>
          <w:p w14:paraId="219F9A4B" w14:textId="77777777" w:rsidR="00212591" w:rsidRPr="00212591" w:rsidRDefault="00212591" w:rsidP="00212591">
            <w:pPr>
              <w:spacing w:after="0"/>
              <w:jc w:val="both"/>
              <w:rPr>
                <w:rFonts w:ascii="Arial Narrow" w:hAnsi="Arial Narrow" w:cs="Times New Roman"/>
                <w:szCs w:val="24"/>
              </w:rPr>
            </w:pPr>
          </w:p>
          <w:p w14:paraId="0C2185F4" w14:textId="68B3F056" w:rsidR="00602E20" w:rsidRDefault="00B939B3" w:rsidP="00212591">
            <w:pPr>
              <w:spacing w:after="0"/>
              <w:jc w:val="both"/>
              <w:rPr>
                <w:rFonts w:ascii="Arial Narrow" w:eastAsia="Times New Roman" w:hAnsi="Arial Narrow" w:cs="Times New Roman"/>
                <w:b/>
                <w:szCs w:val="24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>E</w:t>
            </w:r>
            <w:r w:rsidR="00602E20" w:rsidRPr="00212591">
              <w:rPr>
                <w:rFonts w:ascii="Arial Narrow" w:hAnsi="Arial Narrow" w:cs="Times New Roman"/>
                <w:szCs w:val="24"/>
              </w:rPr>
              <w:t>jecuta el fundamento técnico del saque coordinando movimientos de manos y piernas</w:t>
            </w:r>
            <w:r w:rsidRPr="00212591">
              <w:rPr>
                <w:rFonts w:ascii="Arial Narrow" w:hAnsi="Arial Narrow" w:cs="Times New Roman"/>
                <w:szCs w:val="24"/>
              </w:rPr>
              <w:t xml:space="preserve"> en base a ejemplos dados</w:t>
            </w:r>
            <w:r w:rsidR="00602E20" w:rsidRPr="00212591">
              <w:rPr>
                <w:rFonts w:ascii="Arial Narrow" w:hAnsi="Arial Narrow" w:cs="Times New Roman"/>
                <w:szCs w:val="24"/>
              </w:rPr>
              <w:t>.</w:t>
            </w:r>
            <w:r w:rsidR="00602E20" w:rsidRPr="00212591">
              <w:rPr>
                <w:rFonts w:ascii="Arial Narrow" w:eastAsia="Times New Roman" w:hAnsi="Arial Narrow" w:cs="Times New Roman"/>
                <w:szCs w:val="24"/>
              </w:rPr>
              <w:tab/>
            </w:r>
            <w:r w:rsidR="00602E20" w:rsidRPr="00212591">
              <w:rPr>
                <w:rFonts w:ascii="Arial Narrow" w:eastAsia="Times New Roman" w:hAnsi="Arial Narrow" w:cs="Times New Roman"/>
                <w:b/>
                <w:szCs w:val="24"/>
              </w:rPr>
              <w:t xml:space="preserve"> </w:t>
            </w:r>
          </w:p>
          <w:p w14:paraId="5A17F912" w14:textId="77777777" w:rsidR="002A7023" w:rsidRPr="00212591" w:rsidRDefault="002A7023" w:rsidP="00212591">
            <w:pPr>
              <w:spacing w:after="0"/>
              <w:jc w:val="both"/>
              <w:rPr>
                <w:rFonts w:ascii="Arial Narrow" w:hAnsi="Arial Narrow" w:cs="Times New Roman"/>
                <w:szCs w:val="24"/>
              </w:rPr>
            </w:pPr>
          </w:p>
          <w:p w14:paraId="7D1C9962" w14:textId="753C5A72" w:rsidR="00602E20" w:rsidRPr="00212591" w:rsidRDefault="006D202E" w:rsidP="00212591">
            <w:pPr>
              <w:spacing w:after="0"/>
              <w:jc w:val="both"/>
              <w:rPr>
                <w:rFonts w:ascii="Arial Narrow" w:eastAsia="Times New Roman" w:hAnsi="Arial Narrow" w:cs="Times New Roman"/>
                <w:szCs w:val="24"/>
              </w:rPr>
            </w:pPr>
            <w:r>
              <w:rPr>
                <w:rFonts w:ascii="Arial Narrow" w:eastAsia="Times New Roman" w:hAnsi="Arial Narrow" w:cs="Times New Roman"/>
                <w:szCs w:val="24"/>
              </w:rPr>
              <w:t xml:space="preserve">Investiga </w:t>
            </w:r>
            <w:r w:rsidR="00602E20" w:rsidRPr="00212591">
              <w:rPr>
                <w:rFonts w:ascii="Arial Narrow" w:eastAsia="Times New Roman" w:hAnsi="Arial Narrow" w:cs="Times New Roman"/>
                <w:szCs w:val="24"/>
              </w:rPr>
              <w:t>y ejecuta correctamente la técnica de los golpes básicos de derecha y revés</w:t>
            </w:r>
            <w:r w:rsidR="00B939B3" w:rsidRPr="00212591">
              <w:rPr>
                <w:rFonts w:ascii="Arial Narrow" w:eastAsia="Times New Roman" w:hAnsi="Arial Narrow" w:cs="Times New Roman"/>
                <w:szCs w:val="24"/>
              </w:rPr>
              <w:t xml:space="preserve"> en base a los</w:t>
            </w:r>
            <w:r w:rsidR="002A7023">
              <w:rPr>
                <w:rFonts w:ascii="Arial Narrow" w:eastAsia="Times New Roman" w:hAnsi="Arial Narrow" w:cs="Times New Roman"/>
                <w:szCs w:val="24"/>
              </w:rPr>
              <w:t xml:space="preserve"> </w:t>
            </w:r>
            <w:r w:rsidR="00B939B3" w:rsidRPr="00212591">
              <w:rPr>
                <w:rFonts w:ascii="Arial Narrow" w:eastAsia="Times New Roman" w:hAnsi="Arial Narrow" w:cs="Times New Roman"/>
                <w:szCs w:val="24"/>
              </w:rPr>
              <w:t>ejemplos tratados en clase.</w:t>
            </w:r>
          </w:p>
          <w:p w14:paraId="383E92B6" w14:textId="77777777" w:rsidR="00212591" w:rsidRPr="00212591" w:rsidRDefault="00212591" w:rsidP="00212591">
            <w:pPr>
              <w:spacing w:after="0"/>
              <w:jc w:val="both"/>
              <w:rPr>
                <w:rFonts w:ascii="Arial Narrow" w:hAnsi="Arial Narrow" w:cs="Times New Roman"/>
                <w:szCs w:val="24"/>
              </w:rPr>
            </w:pPr>
          </w:p>
          <w:p w14:paraId="6512E35B" w14:textId="7A60DDD5" w:rsidR="00602E20" w:rsidRPr="00212591" w:rsidRDefault="003C72FB" w:rsidP="00BE6888">
            <w:pPr>
              <w:spacing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>
              <w:rPr>
                <w:rFonts w:ascii="Arial Narrow" w:hAnsi="Arial Narrow" w:cs="Times New Roman"/>
                <w:szCs w:val="24"/>
              </w:rPr>
              <w:t>Demuestr</w:t>
            </w:r>
            <w:r w:rsidR="00246A42">
              <w:rPr>
                <w:rFonts w:ascii="Arial Narrow" w:hAnsi="Arial Narrow" w:cs="Times New Roman"/>
                <w:szCs w:val="24"/>
              </w:rPr>
              <w:t>a conocimiento y dominio de l</w:t>
            </w:r>
            <w:r w:rsidR="00246A42" w:rsidRPr="00212591">
              <w:rPr>
                <w:rFonts w:ascii="Arial Narrow" w:hAnsi="Arial Narrow" w:cs="Times New Roman"/>
                <w:szCs w:val="24"/>
              </w:rPr>
              <w:t>os</w:t>
            </w:r>
            <w:r w:rsidR="00BE6888">
              <w:rPr>
                <w:rFonts w:ascii="Arial Narrow" w:hAnsi="Arial Narrow" w:cs="Times New Roman"/>
                <w:szCs w:val="24"/>
              </w:rPr>
              <w:t xml:space="preserve"> fundamentos técnicos, </w:t>
            </w:r>
            <w:r w:rsidR="00246A42" w:rsidRPr="00212591">
              <w:rPr>
                <w:rFonts w:ascii="Arial Narrow" w:hAnsi="Arial Narrow" w:cs="Times New Roman"/>
                <w:szCs w:val="24"/>
              </w:rPr>
              <w:t>habilidades específicas</w:t>
            </w:r>
            <w:r w:rsidR="00246A42">
              <w:rPr>
                <w:rFonts w:ascii="Arial Narrow" w:hAnsi="Arial Narrow" w:cs="Times New Roman"/>
                <w:szCs w:val="24"/>
              </w:rPr>
              <w:t xml:space="preserve"> </w:t>
            </w:r>
            <w:r w:rsidR="00602E20" w:rsidRPr="00212591">
              <w:rPr>
                <w:rFonts w:ascii="Arial Narrow" w:hAnsi="Arial Narrow" w:cs="Times New Roman"/>
                <w:szCs w:val="24"/>
              </w:rPr>
              <w:t>durante el  juego</w:t>
            </w:r>
            <w:r w:rsidR="00246A42">
              <w:rPr>
                <w:rFonts w:ascii="Arial Narrow" w:hAnsi="Arial Narrow" w:cs="Times New Roman"/>
                <w:szCs w:val="24"/>
              </w:rPr>
              <w:t xml:space="preserve"> </w:t>
            </w:r>
            <w:r w:rsidR="00BE6888">
              <w:rPr>
                <w:rFonts w:ascii="Arial Narrow" w:eastAsia="Arial" w:hAnsi="Arial Narrow" w:cs="Times New Roman"/>
                <w:spacing w:val="1"/>
                <w:szCs w:val="24"/>
                <w:lang w:val="es-MX"/>
              </w:rPr>
              <w:t>aplicando las reglas de juego.</w:t>
            </w:r>
          </w:p>
        </w:tc>
      </w:tr>
      <w:tr w:rsidR="00602E20" w:rsidRPr="004C29D5" w14:paraId="1221A8FE" w14:textId="77777777" w:rsidTr="00CE01F9">
        <w:trPr>
          <w:gridAfter w:val="1"/>
          <w:wAfter w:w="203" w:type="dxa"/>
          <w:trHeight w:val="1361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E010" w14:textId="77777777" w:rsidR="00602E20" w:rsidRPr="001C3DE9" w:rsidRDefault="00602E20" w:rsidP="00602E2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8ECC" w14:textId="69B1C592" w:rsidR="00602E20" w:rsidRPr="001C3DE9" w:rsidRDefault="00602E20" w:rsidP="00602E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AD870" w14:textId="4DF61CA2" w:rsidR="00EE6FF0" w:rsidRPr="00EE6FF0" w:rsidRDefault="00602E20" w:rsidP="00EE6FF0">
            <w:pPr>
              <w:jc w:val="both"/>
              <w:rPr>
                <w:rFonts w:ascii="Arial Narrow" w:hAnsi="Arial Narrow" w:cs="Times New Roman"/>
                <w:szCs w:val="24"/>
              </w:rPr>
            </w:pPr>
            <w:r w:rsidRPr="00EE6FF0">
              <w:rPr>
                <w:rFonts w:ascii="Arial Narrow" w:hAnsi="Arial Narrow" w:cs="Times New Roman"/>
                <w:szCs w:val="24"/>
              </w:rPr>
              <w:t>Tipos de saques</w:t>
            </w:r>
            <w:r w:rsidR="00EE6FF0" w:rsidRPr="00EE6FF0">
              <w:rPr>
                <w:rFonts w:ascii="Arial Narrow" w:hAnsi="Arial Narrow" w:cs="Times New Roman"/>
                <w:szCs w:val="24"/>
              </w:rPr>
              <w:t xml:space="preserve">: </w:t>
            </w:r>
            <w:r w:rsidR="00EE6FF0" w:rsidRPr="00EE6FF0">
              <w:rPr>
                <w:rFonts w:ascii="Arial Narrow" w:hAnsi="Arial Narrow"/>
              </w:rPr>
              <w:t>Posición de los pies al sacar. el saque simple de derecha, El saque simple de revés, el saque con dirección</w:t>
            </w: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740ED" w14:textId="77777777" w:rsidR="00EE6FF0" w:rsidRPr="00010E5D" w:rsidRDefault="00EE6FF0" w:rsidP="00EE6FF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10E5D">
              <w:rPr>
                <w:rFonts w:ascii="Arial Narrow" w:hAnsi="Arial Narrow"/>
              </w:rPr>
              <w:t>Investigación y ejecución de ejercicios individuales y grupales del servicio.</w:t>
            </w:r>
          </w:p>
          <w:p w14:paraId="00AE209A" w14:textId="02808B66" w:rsidR="00EE6FF0" w:rsidRPr="00010E5D" w:rsidRDefault="00EE6FF0" w:rsidP="00EE6FF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10E5D">
              <w:rPr>
                <w:rFonts w:ascii="Arial Narrow" w:hAnsi="Arial Narrow"/>
              </w:rPr>
              <w:t>Demostración del servicio.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543E" w14:textId="341A62E3" w:rsidR="00602E20" w:rsidRPr="00212591" w:rsidRDefault="00602E20" w:rsidP="00602E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>Muestra interés por aprender</w:t>
            </w:r>
            <w:r w:rsidR="0058442F" w:rsidRPr="00212591">
              <w:rPr>
                <w:rFonts w:ascii="Arial Narrow" w:hAnsi="Arial Narrow" w:cs="Times New Roman"/>
                <w:szCs w:val="24"/>
              </w:rPr>
              <w:t xml:space="preserve"> </w:t>
            </w:r>
            <w:r w:rsidR="0058442F" w:rsidRPr="00212591">
              <w:rPr>
                <w:rFonts w:ascii="Arial Narrow" w:eastAsia="Times New Roman" w:hAnsi="Arial Narrow" w:cs="Times New Roman"/>
                <w:szCs w:val="24"/>
              </w:rPr>
              <w:t>los fundamentos del deporte</w:t>
            </w:r>
            <w:r w:rsidRPr="00212591">
              <w:rPr>
                <w:rFonts w:ascii="Arial Narrow" w:hAnsi="Arial Narrow" w:cs="Times New Roman"/>
                <w:szCs w:val="24"/>
              </w:rPr>
              <w:t>.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8D04" w14:textId="77777777" w:rsidR="00602E20" w:rsidRPr="00212591" w:rsidRDefault="00602E20" w:rsidP="00602E2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</w:p>
        </w:tc>
        <w:tc>
          <w:tcPr>
            <w:tcW w:w="3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A42A" w14:textId="77777777" w:rsidR="00602E20" w:rsidRPr="00212591" w:rsidRDefault="00602E20" w:rsidP="00602E2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</w:p>
        </w:tc>
      </w:tr>
      <w:tr w:rsidR="00602E20" w:rsidRPr="004C29D5" w14:paraId="2C4CD814" w14:textId="77777777" w:rsidTr="00CE01F9">
        <w:trPr>
          <w:gridAfter w:val="1"/>
          <w:wAfter w:w="203" w:type="dxa"/>
          <w:trHeight w:val="8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C18F" w14:textId="77777777" w:rsidR="00602E20" w:rsidRPr="001C3DE9" w:rsidRDefault="00602E20" w:rsidP="00602E2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6802" w14:textId="6C3C28DE" w:rsidR="00602E20" w:rsidRPr="001C3DE9" w:rsidRDefault="00602E20" w:rsidP="00602E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82B7E" w14:textId="77777777" w:rsidR="00602E20" w:rsidRPr="006D202E" w:rsidRDefault="006D202E" w:rsidP="00602E20">
            <w:pPr>
              <w:spacing w:after="0" w:line="240" w:lineRule="auto"/>
              <w:jc w:val="both"/>
              <w:rPr>
                <w:rFonts w:ascii="Arial Narrow" w:hAnsi="Arial Narrow" w:cs="Times New Roman"/>
                <w:szCs w:val="24"/>
              </w:rPr>
            </w:pPr>
            <w:r w:rsidRPr="006D202E">
              <w:rPr>
                <w:rFonts w:ascii="Arial Narrow" w:hAnsi="Arial Narrow" w:cs="Times New Roman"/>
                <w:szCs w:val="24"/>
              </w:rPr>
              <w:t>E</w:t>
            </w:r>
            <w:r w:rsidR="00602E20" w:rsidRPr="006D202E">
              <w:rPr>
                <w:rFonts w:ascii="Arial Narrow" w:hAnsi="Arial Narrow" w:cs="Times New Roman"/>
                <w:szCs w:val="24"/>
              </w:rPr>
              <w:t>l golpe básico de derecha y de revés.</w:t>
            </w:r>
          </w:p>
          <w:p w14:paraId="7FF5057D" w14:textId="7808E30A" w:rsidR="006D202E" w:rsidRPr="006D202E" w:rsidRDefault="006D202E" w:rsidP="006D202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 w:rsidRPr="006D202E">
              <w:rPr>
                <w:rFonts w:ascii="Arial Narrow" w:hAnsi="Arial Narrow"/>
              </w:rPr>
              <w:t xml:space="preserve">Posición de los pies para ejecutar el golpe. </w:t>
            </w: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09AD9" w14:textId="72716D81" w:rsidR="00602E20" w:rsidRPr="00212591" w:rsidRDefault="00010E5D" w:rsidP="00010E5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 Narrow" w:hAnsi="Arial Narrow" w:cs="Times New Roman"/>
                <w:szCs w:val="24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>Investigación y</w:t>
            </w:r>
            <w:r w:rsidR="00602E20" w:rsidRPr="00212591">
              <w:rPr>
                <w:rFonts w:ascii="Arial Narrow" w:hAnsi="Arial Narrow" w:cs="Times New Roman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Cs w:val="24"/>
              </w:rPr>
              <w:t xml:space="preserve">demostración </w:t>
            </w:r>
            <w:r w:rsidR="00F02B25" w:rsidRPr="00212591">
              <w:rPr>
                <w:rFonts w:ascii="Arial Narrow" w:hAnsi="Arial Narrow" w:cs="Times New Roman"/>
                <w:szCs w:val="24"/>
              </w:rPr>
              <w:t xml:space="preserve">de </w:t>
            </w:r>
            <w:r w:rsidR="006D202E">
              <w:rPr>
                <w:rFonts w:ascii="Arial Narrow" w:hAnsi="Arial Narrow" w:cs="Times New Roman"/>
                <w:szCs w:val="24"/>
              </w:rPr>
              <w:t xml:space="preserve">la técnica de los </w:t>
            </w:r>
            <w:r w:rsidR="00602E20" w:rsidRPr="00212591">
              <w:rPr>
                <w:rFonts w:ascii="Arial Narrow" w:hAnsi="Arial Narrow" w:cs="Times New Roman"/>
                <w:szCs w:val="24"/>
              </w:rPr>
              <w:t>golpes básicos</w:t>
            </w:r>
            <w:r w:rsidR="006D202E">
              <w:rPr>
                <w:rFonts w:ascii="Arial Narrow" w:hAnsi="Arial Narrow" w:cs="Times New Roman"/>
                <w:szCs w:val="24"/>
              </w:rPr>
              <w:t xml:space="preserve"> de derecha y revés</w:t>
            </w:r>
            <w:r>
              <w:rPr>
                <w:rFonts w:ascii="Arial Narrow" w:hAnsi="Arial Narrow" w:cs="Times New Roman"/>
                <w:szCs w:val="24"/>
              </w:rPr>
              <w:t>.</w:t>
            </w:r>
            <w:r w:rsidR="006D202E">
              <w:rPr>
                <w:rFonts w:ascii="Arial Narrow" w:hAnsi="Arial Narrow" w:cs="Times New Roman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15C36" w14:textId="24598F4F" w:rsidR="00602E20" w:rsidRPr="00212591" w:rsidRDefault="00010E5D" w:rsidP="00010E5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>
              <w:rPr>
                <w:rFonts w:ascii="Arial Narrow" w:hAnsi="Arial Narrow" w:cs="Times New Roman"/>
                <w:szCs w:val="24"/>
              </w:rPr>
              <w:t>Demuestra responsabilidad, perseverancia y compromiso al realizar diversos ejercicios.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5450" w14:textId="77777777" w:rsidR="00602E20" w:rsidRPr="00212591" w:rsidRDefault="00602E20" w:rsidP="00602E2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</w:p>
        </w:tc>
        <w:tc>
          <w:tcPr>
            <w:tcW w:w="3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72F4" w14:textId="77777777" w:rsidR="00602E20" w:rsidRPr="00212591" w:rsidRDefault="00602E20" w:rsidP="00602E2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</w:p>
        </w:tc>
      </w:tr>
      <w:tr w:rsidR="00686EF4" w:rsidRPr="004C29D5" w14:paraId="72D24413" w14:textId="77777777" w:rsidTr="00CE01F9">
        <w:trPr>
          <w:gridAfter w:val="1"/>
          <w:wAfter w:w="203" w:type="dxa"/>
          <w:trHeight w:val="5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3E26" w14:textId="77777777" w:rsidR="00686EF4" w:rsidRPr="001C3DE9" w:rsidRDefault="00686EF4" w:rsidP="00686E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0B32" w14:textId="141DB688" w:rsidR="00686EF4" w:rsidRPr="001C3DE9" w:rsidRDefault="00686EF4" w:rsidP="00686E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83BC" w14:textId="1B887D59" w:rsidR="00686EF4" w:rsidRPr="00212591" w:rsidRDefault="00686EF4" w:rsidP="00686EF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>
              <w:rPr>
                <w:rFonts w:ascii="Arial Narrow" w:hAnsi="Arial Narrow" w:cs="Times New Roman"/>
                <w:szCs w:val="24"/>
              </w:rPr>
              <w:t>Fundamentos técnicos y las reglas</w:t>
            </w:r>
            <w:r w:rsidRPr="00212591">
              <w:rPr>
                <w:rFonts w:ascii="Arial Narrow" w:hAnsi="Arial Narrow" w:cs="Times New Roman"/>
                <w:szCs w:val="24"/>
              </w:rPr>
              <w:t xml:space="preserve"> de juego.</w:t>
            </w: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3A5D4" w14:textId="17FCB58E" w:rsidR="00686EF4" w:rsidRPr="00212591" w:rsidRDefault="00686EF4" w:rsidP="00686EF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es-PE"/>
              </w:rPr>
            </w:pPr>
            <w:r>
              <w:rPr>
                <w:rFonts w:ascii="Arial Narrow" w:hAnsi="Arial Narrow" w:cs="Times New Roman"/>
                <w:szCs w:val="24"/>
              </w:rPr>
              <w:t>Evaluación de los fundamentos técnicos y las reglas</w:t>
            </w:r>
            <w:r w:rsidRPr="00212591">
              <w:rPr>
                <w:rFonts w:ascii="Arial Narrow" w:hAnsi="Arial Narrow" w:cs="Times New Roman"/>
                <w:szCs w:val="24"/>
              </w:rPr>
              <w:t xml:space="preserve"> de juego.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D8A64" w14:textId="7B18A714" w:rsidR="00686EF4" w:rsidRPr="00212591" w:rsidRDefault="00686EF4" w:rsidP="00686EF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 w:rsidRPr="00212591"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  <w:t>Muestra constancia en el cumplimiento de sus propósitos.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BFAB" w14:textId="77777777" w:rsidR="00686EF4" w:rsidRPr="00212591" w:rsidRDefault="00686EF4" w:rsidP="00686EF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</w:p>
        </w:tc>
        <w:tc>
          <w:tcPr>
            <w:tcW w:w="3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FCCE" w14:textId="77777777" w:rsidR="00686EF4" w:rsidRPr="00212591" w:rsidRDefault="00686EF4" w:rsidP="00686EF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</w:p>
        </w:tc>
      </w:tr>
      <w:tr w:rsidR="00602E20" w:rsidRPr="004C29D5" w14:paraId="434613C4" w14:textId="77777777" w:rsidTr="00CE01F9">
        <w:trPr>
          <w:gridAfter w:val="1"/>
          <w:wAfter w:w="203" w:type="dxa"/>
          <w:trHeight w:val="4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738F" w14:textId="77777777" w:rsidR="00602E20" w:rsidRPr="001C3DE9" w:rsidRDefault="00602E20" w:rsidP="00602E2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E2BA" w14:textId="77777777" w:rsidR="00602E20" w:rsidRPr="001C3DE9" w:rsidRDefault="00602E20" w:rsidP="00602E2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2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F918" w14:textId="23480293" w:rsidR="00602E20" w:rsidRPr="00760C5B" w:rsidRDefault="00602E20" w:rsidP="00602E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760C5B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EVALUACIÓN DE LA UNIDAD DIDACTICA</w:t>
            </w:r>
          </w:p>
        </w:tc>
      </w:tr>
      <w:tr w:rsidR="002A7023" w:rsidRPr="004C29D5" w14:paraId="0FA4426F" w14:textId="77777777" w:rsidTr="00CE01F9">
        <w:trPr>
          <w:gridAfter w:val="1"/>
          <w:wAfter w:w="203" w:type="dxa"/>
          <w:trHeight w:val="41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1E64" w14:textId="77777777" w:rsidR="002A7023" w:rsidRPr="001C3DE9" w:rsidRDefault="002A7023" w:rsidP="002A702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3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DA83" w14:textId="77777777" w:rsidR="002A7023" w:rsidRPr="00760C5B" w:rsidRDefault="002A7023" w:rsidP="002A70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760C5B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EVIDENCIA DE CONOCIMIENTOS</w:t>
            </w:r>
          </w:p>
        </w:tc>
        <w:tc>
          <w:tcPr>
            <w:tcW w:w="4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BAEA" w14:textId="2E68196F" w:rsidR="002A7023" w:rsidRPr="00760C5B" w:rsidRDefault="002A7023" w:rsidP="002A70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EVIDENCIA DE PRODUCTO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8F6F" w14:textId="44BB3CF1" w:rsidR="002A7023" w:rsidRPr="00760C5B" w:rsidRDefault="002A7023" w:rsidP="002A70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EVIDENCIA DE DESEMPEÑO</w:t>
            </w:r>
          </w:p>
        </w:tc>
      </w:tr>
      <w:tr w:rsidR="00602E20" w:rsidRPr="004C29D5" w14:paraId="7EA1FE20" w14:textId="77777777" w:rsidTr="00CE01F9">
        <w:trPr>
          <w:gridAfter w:val="1"/>
          <w:wAfter w:w="203" w:type="dxa"/>
          <w:trHeight w:val="7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5D24" w14:textId="77777777" w:rsidR="00602E20" w:rsidRPr="001C3DE9" w:rsidRDefault="00602E20" w:rsidP="00602E2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3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E64D4" w14:textId="77777777" w:rsidR="00602E20" w:rsidRPr="00246A42" w:rsidRDefault="00602E20" w:rsidP="00602E20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 w:rsidRPr="00246A42">
              <w:rPr>
                <w:rFonts w:ascii="Arial Narrow" w:hAnsi="Arial Narrow" w:cs="Times New Roman"/>
                <w:szCs w:val="24"/>
              </w:rPr>
              <w:t>Explica en forma teórica y práctica los fundamentos técnicos del tenis de mesa</w:t>
            </w:r>
            <w:r w:rsidR="00246A42">
              <w:rPr>
                <w:rFonts w:ascii="Arial Narrow" w:hAnsi="Arial Narrow" w:cs="Times New Roman"/>
                <w:szCs w:val="24"/>
              </w:rPr>
              <w:t>.</w:t>
            </w:r>
          </w:p>
          <w:p w14:paraId="1C22E621" w14:textId="19D56EF5" w:rsidR="00246A42" w:rsidRPr="00246A42" w:rsidRDefault="00246A42" w:rsidP="00F52066">
            <w:pPr>
              <w:spacing w:after="0" w:line="276" w:lineRule="auto"/>
              <w:ind w:left="243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</w:p>
        </w:tc>
        <w:tc>
          <w:tcPr>
            <w:tcW w:w="4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E8DB4" w14:textId="77777777" w:rsidR="00602E20" w:rsidRPr="00246A42" w:rsidRDefault="00602E20" w:rsidP="00602E20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 w:rsidRPr="00246A42">
              <w:rPr>
                <w:rFonts w:ascii="Arial Narrow" w:hAnsi="Arial Narrow" w:cs="Times New Roman"/>
                <w:szCs w:val="24"/>
              </w:rPr>
              <w:t>Presentación de trabajos académicos.</w:t>
            </w:r>
          </w:p>
          <w:p w14:paraId="0376B6B3" w14:textId="2FEC3F63" w:rsidR="00602E20" w:rsidRPr="00246A42" w:rsidRDefault="00CE01F9" w:rsidP="00CE01F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>
              <w:rPr>
                <w:rFonts w:ascii="Arial Narrow" w:hAnsi="Arial Narrow" w:cs="Times New Roman"/>
                <w:szCs w:val="24"/>
              </w:rPr>
              <w:t xml:space="preserve">Presentación de driles de ejercicio para desarrollar los </w:t>
            </w:r>
            <w:r w:rsidR="00602E20" w:rsidRPr="00246A42">
              <w:rPr>
                <w:rFonts w:ascii="Arial Narrow" w:hAnsi="Arial Narrow" w:cs="Times New Roman"/>
                <w:szCs w:val="24"/>
              </w:rPr>
              <w:t xml:space="preserve"> fundamentos de los deportes con raqueta.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EEB7" w14:textId="77777777" w:rsidR="00CE01F9" w:rsidRDefault="00602E20" w:rsidP="00602E20">
            <w:pPr>
              <w:pStyle w:val="Prrafodelista"/>
              <w:numPr>
                <w:ilvl w:val="0"/>
                <w:numId w:val="36"/>
              </w:numPr>
              <w:spacing w:line="240" w:lineRule="auto"/>
              <w:ind w:left="214" w:hanging="214"/>
              <w:rPr>
                <w:rFonts w:ascii="Arial Narrow" w:hAnsi="Arial Narrow" w:cs="Times New Roman"/>
                <w:sz w:val="22"/>
                <w:szCs w:val="24"/>
              </w:rPr>
            </w:pPr>
            <w:r w:rsidRPr="00246A42">
              <w:rPr>
                <w:rFonts w:ascii="Arial Narrow" w:hAnsi="Arial Narrow" w:cs="Times New Roman"/>
                <w:sz w:val="22"/>
                <w:szCs w:val="24"/>
              </w:rPr>
              <w:t xml:space="preserve">Demuestra dominio y conocimiento de </w:t>
            </w:r>
            <w:r w:rsidRPr="00246A42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eastAsia="es-PE"/>
              </w:rPr>
              <w:t xml:space="preserve">los fundamentos técnicos del tenis de mesa </w:t>
            </w:r>
          </w:p>
          <w:p w14:paraId="2E3BCD16" w14:textId="613AA3E5" w:rsidR="00246A42" w:rsidRPr="00CE01F9" w:rsidRDefault="00CE01F9" w:rsidP="00CE01F9">
            <w:pPr>
              <w:pStyle w:val="Prrafodelista"/>
              <w:numPr>
                <w:ilvl w:val="0"/>
                <w:numId w:val="36"/>
              </w:numPr>
              <w:spacing w:line="240" w:lineRule="auto"/>
              <w:ind w:left="214" w:hanging="214"/>
              <w:rPr>
                <w:rFonts w:ascii="Arial Narrow" w:hAnsi="Arial Narrow" w:cs="Times New Roman"/>
                <w:sz w:val="22"/>
                <w:szCs w:val="24"/>
              </w:rPr>
            </w:pPr>
            <w:r>
              <w:rPr>
                <w:rFonts w:ascii="Arial Narrow" w:hAnsi="Arial Narrow" w:cs="Times New Roman"/>
                <w:sz w:val="22"/>
                <w:szCs w:val="24"/>
              </w:rPr>
              <w:t xml:space="preserve">Demuestra coordinación y control al ejecutar los movimientos </w:t>
            </w:r>
          </w:p>
          <w:p w14:paraId="7C4BAFBE" w14:textId="1D95CBD5" w:rsidR="00602E20" w:rsidRPr="00246A42" w:rsidRDefault="00602E20" w:rsidP="00602E20">
            <w:pPr>
              <w:pStyle w:val="Prrafodelista"/>
              <w:numPr>
                <w:ilvl w:val="0"/>
                <w:numId w:val="27"/>
              </w:numPr>
              <w:spacing w:line="240" w:lineRule="auto"/>
              <w:ind w:left="213" w:hanging="213"/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eastAsia="es-PE"/>
              </w:rPr>
            </w:pPr>
            <w:r w:rsidRPr="00246A42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eastAsia="es-PE"/>
              </w:rPr>
              <w:t>Participa de manera activa demostrando responsabilidad y respeto en la clase</w:t>
            </w:r>
            <w:r w:rsidR="00212591" w:rsidRPr="00246A42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eastAsia="es-PE"/>
              </w:rPr>
              <w:t>.</w:t>
            </w:r>
          </w:p>
        </w:tc>
      </w:tr>
      <w:tr w:rsidR="004179E1" w:rsidRPr="004C29D5" w14:paraId="36CBEC17" w14:textId="77777777" w:rsidTr="00CE01F9">
        <w:trPr>
          <w:trHeight w:val="600"/>
        </w:trPr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BAB9" w14:textId="41076DE2" w:rsidR="004179E1" w:rsidRPr="001C3DE9" w:rsidRDefault="002820A0" w:rsidP="00A90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 Narrow" w:hAnsi="Arial Narrow"/>
              </w:rPr>
              <w:lastRenderedPageBreak/>
              <w:tab/>
            </w:r>
            <w:r w:rsidR="004179E1" w:rsidRPr="001C3DE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36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4006" w14:textId="7D8BE789" w:rsidR="004179E1" w:rsidRPr="001C3DE9" w:rsidRDefault="004179E1" w:rsidP="00A906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CAPACIDAD DE LA UNIDAD DIDACTICA II</w:t>
            </w:r>
            <w:r w:rsidR="002820A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I</w:t>
            </w: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: </w:t>
            </w:r>
            <w:r w:rsidRPr="001C3DE9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es-PE"/>
              </w:rPr>
              <w:t>Tomando en cuenta los diversos deportes con raqueta, identifica y practica los fundamentos del tenis de campo tomando conciencia de sus posibilidades motrices.</w:t>
            </w:r>
          </w:p>
        </w:tc>
      </w:tr>
      <w:tr w:rsidR="004179E1" w:rsidRPr="004C29D5" w14:paraId="3D59436E" w14:textId="77777777" w:rsidTr="00827EF0">
        <w:trPr>
          <w:trHeight w:val="367"/>
        </w:trPr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2CF3E4" w14:textId="55D68100" w:rsidR="004179E1" w:rsidRPr="001C3DE9" w:rsidRDefault="004179E1" w:rsidP="00417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UNIDAD DIDACTICA I</w:t>
            </w:r>
            <w:r w:rsidR="002820A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I</w:t>
            </w: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I: </w:t>
            </w:r>
            <w:r w:rsidR="00D15C44" w:rsidRPr="001C3DE9">
              <w:rPr>
                <w:rFonts w:ascii="Arial Narrow" w:eastAsia="Times New Roman" w:hAnsi="Arial Narrow" w:cs="Times New Roman"/>
                <w:color w:val="000000"/>
                <w:sz w:val="24"/>
                <w:lang w:val="es-ES_tradnl" w:eastAsia="es-ES_tradnl"/>
              </w:rPr>
              <w:t xml:space="preserve">FUNDAMENTOS </w:t>
            </w:r>
            <w:r w:rsidR="00D15C44">
              <w:rPr>
                <w:rFonts w:ascii="Arial Narrow" w:eastAsia="Times New Roman" w:hAnsi="Arial Narrow" w:cs="Times New Roman"/>
                <w:color w:val="000000"/>
                <w:sz w:val="24"/>
                <w:lang w:val="es-ES_tradnl" w:eastAsia="es-ES_tradnl"/>
              </w:rPr>
              <w:t>DEL</w:t>
            </w:r>
            <w:r w:rsidR="00D15C44" w:rsidRPr="001C3DE9">
              <w:rPr>
                <w:rFonts w:ascii="Arial Narrow" w:eastAsia="Times New Roman" w:hAnsi="Arial Narrow" w:cs="Times New Roman"/>
                <w:color w:val="000000"/>
                <w:sz w:val="24"/>
                <w:lang w:val="es-ES_tradnl" w:eastAsia="es-ES_tradnl"/>
              </w:rPr>
              <w:t>TENIS DE CAMPO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3AE1" w14:textId="77777777" w:rsidR="004179E1" w:rsidRPr="001C3DE9" w:rsidRDefault="004179E1" w:rsidP="00A90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SEMANA</w:t>
            </w: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CDC4" w14:textId="77777777" w:rsidR="004179E1" w:rsidRPr="001C3DE9" w:rsidRDefault="004179E1" w:rsidP="00A90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CONTENIDOS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8DC8" w14:textId="59E3AAFF" w:rsidR="004179E1" w:rsidRPr="001C3DE9" w:rsidRDefault="004179E1" w:rsidP="00760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ESTRATEGIAS DE ENSEÑANZA </w:t>
            </w:r>
          </w:p>
        </w:tc>
        <w:tc>
          <w:tcPr>
            <w:tcW w:w="34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E042" w14:textId="77777777" w:rsidR="004179E1" w:rsidRPr="001C3DE9" w:rsidRDefault="004179E1" w:rsidP="00A90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INDICADORES DE LOGRO DE LA CAPACIDAD</w:t>
            </w:r>
          </w:p>
        </w:tc>
      </w:tr>
      <w:tr w:rsidR="004179E1" w:rsidRPr="004C29D5" w14:paraId="78C08871" w14:textId="77777777" w:rsidTr="00827EF0">
        <w:trPr>
          <w:trHeight w:val="402"/>
        </w:trPr>
        <w:tc>
          <w:tcPr>
            <w:tcW w:w="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ABC1" w14:textId="77777777" w:rsidR="004179E1" w:rsidRPr="001C3DE9" w:rsidRDefault="004179E1" w:rsidP="00A906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C7F4" w14:textId="77777777" w:rsidR="004179E1" w:rsidRPr="001C3DE9" w:rsidRDefault="004179E1" w:rsidP="00A906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C85C" w14:textId="77777777" w:rsidR="004179E1" w:rsidRPr="001C3DE9" w:rsidRDefault="004179E1" w:rsidP="00A90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CONCEPTUAL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60C4" w14:textId="77777777" w:rsidR="004179E1" w:rsidRPr="001C3DE9" w:rsidRDefault="004179E1" w:rsidP="00A90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PROCEDIMENTAL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160B" w14:textId="77777777" w:rsidR="004179E1" w:rsidRPr="001C3DE9" w:rsidRDefault="004179E1" w:rsidP="00A90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ACTITUDINAL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91D7" w14:textId="77777777" w:rsidR="004179E1" w:rsidRPr="001C3DE9" w:rsidRDefault="004179E1" w:rsidP="00A906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34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CA09" w14:textId="77777777" w:rsidR="004179E1" w:rsidRPr="001C3DE9" w:rsidRDefault="004179E1" w:rsidP="00A906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</w:tr>
      <w:tr w:rsidR="004179E1" w:rsidRPr="004C29D5" w14:paraId="3FA61874" w14:textId="77777777" w:rsidTr="00827EF0">
        <w:trPr>
          <w:trHeight w:val="810"/>
        </w:trPr>
        <w:tc>
          <w:tcPr>
            <w:tcW w:w="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5AB4" w14:textId="77777777" w:rsidR="004179E1" w:rsidRPr="001C3DE9" w:rsidRDefault="004179E1" w:rsidP="00A906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6469" w14:textId="4779B297" w:rsidR="004179E1" w:rsidRPr="001C3DE9" w:rsidRDefault="002820A0" w:rsidP="00A90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3F2C0" w14:textId="77777777" w:rsidR="004179E1" w:rsidRPr="00212591" w:rsidRDefault="004179E1" w:rsidP="00A906F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>Fundamentos técnicos del tenis de campo. Agarre correcto de la raqueta. Posición básica del cuerpo para el juego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8B17" w14:textId="13FDF6D9" w:rsidR="004179E1" w:rsidRPr="00212591" w:rsidRDefault="004179E1" w:rsidP="00A906F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 w:rsidRPr="00212591">
              <w:rPr>
                <w:rFonts w:ascii="Arial Narrow" w:hAnsi="Arial Narrow" w:cs="Times New Roman"/>
                <w:color w:val="000000"/>
                <w:szCs w:val="24"/>
              </w:rPr>
              <w:t>Investiga</w:t>
            </w:r>
            <w:r w:rsidR="00F02B25" w:rsidRPr="00212591">
              <w:rPr>
                <w:rFonts w:ascii="Arial Narrow" w:hAnsi="Arial Narrow" w:cs="Times New Roman"/>
                <w:color w:val="000000"/>
                <w:szCs w:val="24"/>
              </w:rPr>
              <w:t>ción</w:t>
            </w:r>
            <w:r w:rsidRPr="00212591">
              <w:rPr>
                <w:rFonts w:ascii="Arial Narrow" w:hAnsi="Arial Narrow" w:cs="Times New Roman"/>
                <w:color w:val="000000"/>
                <w:szCs w:val="24"/>
              </w:rPr>
              <w:t xml:space="preserve"> sobre los </w:t>
            </w:r>
            <w:r w:rsidR="003E66B0">
              <w:rPr>
                <w:rFonts w:ascii="Arial Narrow" w:hAnsi="Arial Narrow" w:cs="Times New Roman"/>
                <w:szCs w:val="24"/>
              </w:rPr>
              <w:t>f</w:t>
            </w:r>
            <w:r w:rsidRPr="00212591">
              <w:rPr>
                <w:rFonts w:ascii="Arial Narrow" w:hAnsi="Arial Narrow" w:cs="Times New Roman"/>
                <w:szCs w:val="24"/>
              </w:rPr>
              <w:t xml:space="preserve">undamentos técnicos del tenis de campo. </w:t>
            </w:r>
            <w:r w:rsidRPr="00212591">
              <w:rPr>
                <w:rFonts w:ascii="Arial Narrow" w:hAnsi="Arial Narrow" w:cs="Times New Roman"/>
                <w:color w:val="000000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8B4F1" w14:textId="77777777" w:rsidR="004179E1" w:rsidRPr="00212591" w:rsidRDefault="004179E1" w:rsidP="00A906F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 w:rsidRPr="00212591">
              <w:rPr>
                <w:rFonts w:ascii="Arial Narrow" w:eastAsia="Times New Roman" w:hAnsi="Arial Narrow" w:cs="Times New Roman"/>
                <w:szCs w:val="24"/>
              </w:rPr>
              <w:t>Participa con entusiasmo en la ejecución de los fundamentos del deporte.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553E" w14:textId="77777777" w:rsidR="004179E1" w:rsidRPr="00212591" w:rsidRDefault="004179E1" w:rsidP="00A906F7">
            <w:pPr>
              <w:pStyle w:val="Prrafodelista"/>
              <w:numPr>
                <w:ilvl w:val="0"/>
                <w:numId w:val="2"/>
              </w:numPr>
              <w:ind w:left="345" w:hanging="205"/>
              <w:jc w:val="both"/>
              <w:rPr>
                <w:rFonts w:ascii="Arial Narrow" w:hAnsi="Arial Narrow" w:cs="Times New Roman"/>
                <w:sz w:val="22"/>
                <w:szCs w:val="24"/>
              </w:rPr>
            </w:pPr>
            <w:r w:rsidRPr="00212591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eastAsia="es-PE"/>
              </w:rPr>
              <w:t> </w:t>
            </w:r>
            <w:r w:rsidRPr="00212591">
              <w:rPr>
                <w:rFonts w:ascii="Arial Narrow" w:hAnsi="Arial Narrow" w:cs="Times New Roman"/>
                <w:sz w:val="22"/>
                <w:szCs w:val="24"/>
              </w:rPr>
              <w:t>Exposiciones orales.</w:t>
            </w:r>
          </w:p>
          <w:p w14:paraId="74CD279A" w14:textId="77777777" w:rsidR="004179E1" w:rsidRPr="00212591" w:rsidRDefault="004179E1" w:rsidP="00A906F7">
            <w:pPr>
              <w:pStyle w:val="Prrafodelista"/>
              <w:numPr>
                <w:ilvl w:val="0"/>
                <w:numId w:val="2"/>
              </w:numPr>
              <w:ind w:left="345" w:hanging="205"/>
              <w:jc w:val="both"/>
              <w:rPr>
                <w:rFonts w:ascii="Arial Narrow" w:hAnsi="Arial Narrow" w:cs="Times New Roman"/>
                <w:sz w:val="22"/>
                <w:szCs w:val="24"/>
              </w:rPr>
            </w:pPr>
            <w:r w:rsidRPr="00212591">
              <w:rPr>
                <w:rFonts w:ascii="Arial Narrow" w:hAnsi="Arial Narrow" w:cs="Times New Roman"/>
                <w:sz w:val="22"/>
                <w:szCs w:val="24"/>
              </w:rPr>
              <w:t>Conferencia Magistral.</w:t>
            </w:r>
          </w:p>
          <w:p w14:paraId="7D75375A" w14:textId="77777777" w:rsidR="004179E1" w:rsidRPr="00212591" w:rsidRDefault="004179E1" w:rsidP="00A906F7">
            <w:pPr>
              <w:pStyle w:val="Prrafodelista"/>
              <w:numPr>
                <w:ilvl w:val="0"/>
                <w:numId w:val="2"/>
              </w:numPr>
              <w:ind w:left="345" w:hanging="205"/>
              <w:jc w:val="both"/>
              <w:rPr>
                <w:rFonts w:ascii="Arial Narrow" w:hAnsi="Arial Narrow" w:cs="Times New Roman"/>
                <w:sz w:val="22"/>
                <w:szCs w:val="24"/>
              </w:rPr>
            </w:pPr>
            <w:r w:rsidRPr="00212591">
              <w:rPr>
                <w:rFonts w:ascii="Arial Narrow" w:hAnsi="Arial Narrow" w:cs="Times New Roman"/>
                <w:sz w:val="22"/>
                <w:szCs w:val="24"/>
              </w:rPr>
              <w:t>Diálogo y Discusión.</w:t>
            </w:r>
          </w:p>
          <w:p w14:paraId="14D97401" w14:textId="77777777" w:rsidR="004179E1" w:rsidRPr="00212591" w:rsidRDefault="004179E1" w:rsidP="00A906F7">
            <w:pPr>
              <w:pStyle w:val="Prrafodelista"/>
              <w:numPr>
                <w:ilvl w:val="0"/>
                <w:numId w:val="2"/>
              </w:numPr>
              <w:ind w:left="345" w:hanging="205"/>
              <w:jc w:val="both"/>
              <w:rPr>
                <w:rFonts w:ascii="Arial Narrow" w:hAnsi="Arial Narrow" w:cs="Times New Roman"/>
                <w:sz w:val="22"/>
                <w:szCs w:val="24"/>
              </w:rPr>
            </w:pPr>
            <w:r w:rsidRPr="00212591">
              <w:rPr>
                <w:rFonts w:ascii="Arial Narrow" w:hAnsi="Arial Narrow" w:cs="Times New Roman"/>
                <w:sz w:val="22"/>
                <w:szCs w:val="24"/>
              </w:rPr>
              <w:t>Mapas Conceptuales</w:t>
            </w:r>
          </w:p>
          <w:p w14:paraId="75440B06" w14:textId="77777777" w:rsidR="004179E1" w:rsidRPr="00212591" w:rsidRDefault="004179E1" w:rsidP="00A906F7">
            <w:pPr>
              <w:pStyle w:val="Prrafodelista"/>
              <w:numPr>
                <w:ilvl w:val="0"/>
                <w:numId w:val="2"/>
              </w:numPr>
              <w:ind w:left="345" w:hanging="205"/>
              <w:jc w:val="both"/>
              <w:rPr>
                <w:rFonts w:ascii="Arial Narrow" w:hAnsi="Arial Narrow" w:cs="Times New Roman"/>
                <w:sz w:val="22"/>
                <w:szCs w:val="24"/>
              </w:rPr>
            </w:pPr>
            <w:r w:rsidRPr="00212591">
              <w:rPr>
                <w:rFonts w:ascii="Arial Narrow" w:hAnsi="Arial Narrow" w:cs="Times New Roman"/>
                <w:sz w:val="22"/>
                <w:szCs w:val="24"/>
              </w:rPr>
              <w:t xml:space="preserve">Dinámicas y actividades grupales. </w:t>
            </w:r>
          </w:p>
          <w:p w14:paraId="4E67DC04" w14:textId="77777777" w:rsidR="004179E1" w:rsidRPr="00212591" w:rsidRDefault="004179E1" w:rsidP="00A906F7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>Trabajo de investigación</w:t>
            </w:r>
          </w:p>
        </w:tc>
        <w:tc>
          <w:tcPr>
            <w:tcW w:w="34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6298" w14:textId="2DED40F7" w:rsidR="004179E1" w:rsidRPr="00212591" w:rsidRDefault="0014522B" w:rsidP="00A906F7">
            <w:pPr>
              <w:jc w:val="both"/>
              <w:rPr>
                <w:rFonts w:ascii="Arial Narrow" w:hAnsi="Arial Narrow" w:cs="Times New Roman"/>
                <w:szCs w:val="24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 xml:space="preserve">Ejecuta posturas adecuadas al realizar </w:t>
            </w:r>
            <w:r w:rsidR="004179E1" w:rsidRPr="00212591">
              <w:rPr>
                <w:rFonts w:ascii="Arial Narrow" w:hAnsi="Arial Narrow" w:cs="Times New Roman"/>
                <w:szCs w:val="24"/>
              </w:rPr>
              <w:t>el agarre de la raqueta</w:t>
            </w:r>
            <w:r w:rsidR="00212591">
              <w:rPr>
                <w:rFonts w:ascii="Arial Narrow" w:hAnsi="Arial Narrow" w:cs="Times New Roman"/>
                <w:szCs w:val="24"/>
              </w:rPr>
              <w:t xml:space="preserve"> teniendo en cuenta sus características.</w:t>
            </w:r>
          </w:p>
          <w:p w14:paraId="4F830C3A" w14:textId="4F4E5065" w:rsidR="004179E1" w:rsidRPr="00212591" w:rsidRDefault="009E7F08" w:rsidP="00A906F7">
            <w:pPr>
              <w:jc w:val="both"/>
              <w:rPr>
                <w:rFonts w:ascii="Arial Narrow" w:hAnsi="Arial Narrow" w:cs="Times New Roman"/>
                <w:szCs w:val="24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 xml:space="preserve">Realiza los fundamentos técnicos del </w:t>
            </w:r>
            <w:r w:rsidR="00764357" w:rsidRPr="00212591">
              <w:rPr>
                <w:rFonts w:ascii="Arial Narrow" w:hAnsi="Arial Narrow" w:cs="Times New Roman"/>
                <w:szCs w:val="24"/>
              </w:rPr>
              <w:t>tenis de campo</w:t>
            </w:r>
            <w:r w:rsidRPr="00212591">
              <w:rPr>
                <w:rFonts w:ascii="Arial Narrow" w:hAnsi="Arial Narrow" w:cs="Times New Roman"/>
                <w:szCs w:val="24"/>
              </w:rPr>
              <w:t xml:space="preserve"> </w:t>
            </w:r>
            <w:r w:rsidR="002C45A4" w:rsidRPr="00212591">
              <w:rPr>
                <w:rFonts w:ascii="Arial Narrow" w:hAnsi="Arial Narrow" w:cs="Times New Roman"/>
                <w:szCs w:val="24"/>
              </w:rPr>
              <w:t>de</w:t>
            </w:r>
            <w:r w:rsidRPr="00212591">
              <w:rPr>
                <w:rFonts w:ascii="Arial Narrow" w:hAnsi="Arial Narrow" w:cs="Times New Roman"/>
                <w:szCs w:val="24"/>
              </w:rPr>
              <w:t>mostrando habilidad y destreza en su ejecución</w:t>
            </w:r>
            <w:r w:rsidR="00212591">
              <w:rPr>
                <w:rFonts w:ascii="Arial Narrow" w:hAnsi="Arial Narrow" w:cs="Times New Roman"/>
                <w:szCs w:val="24"/>
              </w:rPr>
              <w:t xml:space="preserve"> en base a ejemplos dados</w:t>
            </w:r>
            <w:r w:rsidRPr="00212591">
              <w:rPr>
                <w:rFonts w:ascii="Arial Narrow" w:hAnsi="Arial Narrow" w:cs="Times New Roman"/>
                <w:szCs w:val="24"/>
              </w:rPr>
              <w:t>.</w:t>
            </w:r>
          </w:p>
          <w:p w14:paraId="7178F0F3" w14:textId="3C6E851E" w:rsidR="004179E1" w:rsidRPr="00212591" w:rsidRDefault="009803F5" w:rsidP="00212591">
            <w:pPr>
              <w:jc w:val="both"/>
              <w:rPr>
                <w:rFonts w:ascii="Arial Narrow" w:hAnsi="Arial Narrow" w:cs="Times New Roman"/>
                <w:szCs w:val="24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 xml:space="preserve">Describe la forma de realizar los movimientos implicados en </w:t>
            </w:r>
            <w:r w:rsidR="004179E1" w:rsidRPr="00212591">
              <w:rPr>
                <w:rFonts w:ascii="Arial Narrow" w:eastAsia="Times New Roman" w:hAnsi="Arial Narrow" w:cs="Times New Roman"/>
                <w:szCs w:val="24"/>
              </w:rPr>
              <w:t xml:space="preserve">la técnica de </w:t>
            </w:r>
            <w:r w:rsidR="00212591">
              <w:rPr>
                <w:rFonts w:ascii="Arial Narrow" w:eastAsia="Times New Roman" w:hAnsi="Arial Narrow" w:cs="Times New Roman"/>
                <w:szCs w:val="24"/>
              </w:rPr>
              <w:t xml:space="preserve">los principales golpes básicos </w:t>
            </w:r>
            <w:r w:rsidR="00212591" w:rsidRPr="00212591">
              <w:rPr>
                <w:rFonts w:ascii="Arial Narrow" w:eastAsia="Times New Roman" w:hAnsi="Arial Narrow" w:cs="Times New Roman"/>
                <w:szCs w:val="24"/>
              </w:rPr>
              <w:t>considerando las</w:t>
            </w:r>
            <w:r w:rsidR="00212591">
              <w:rPr>
                <w:rFonts w:ascii="Arial Narrow" w:eastAsia="Times New Roman" w:hAnsi="Arial Narrow" w:cs="Times New Roman"/>
                <w:szCs w:val="24"/>
              </w:rPr>
              <w:t xml:space="preserve"> </w:t>
            </w:r>
            <w:r w:rsidR="00212591" w:rsidRPr="00212591">
              <w:rPr>
                <w:rFonts w:ascii="Arial Narrow" w:eastAsia="Times New Roman" w:hAnsi="Arial Narrow" w:cs="Times New Roman"/>
                <w:szCs w:val="24"/>
              </w:rPr>
              <w:t>sugerencias propuestas en</w:t>
            </w:r>
            <w:r w:rsidR="00212591">
              <w:rPr>
                <w:rFonts w:ascii="Arial Narrow" w:eastAsia="Times New Roman" w:hAnsi="Arial Narrow" w:cs="Times New Roman"/>
                <w:szCs w:val="24"/>
              </w:rPr>
              <w:t xml:space="preserve"> </w:t>
            </w:r>
            <w:r w:rsidR="00212591" w:rsidRPr="00212591">
              <w:rPr>
                <w:rFonts w:ascii="Arial Narrow" w:eastAsia="Times New Roman" w:hAnsi="Arial Narrow" w:cs="Times New Roman"/>
                <w:szCs w:val="24"/>
              </w:rPr>
              <w:t>clase.</w:t>
            </w:r>
          </w:p>
          <w:p w14:paraId="47C08473" w14:textId="30EA5417" w:rsidR="004179E1" w:rsidRPr="00212591" w:rsidRDefault="004179E1" w:rsidP="002125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Theme="minorHAnsi" w:hAnsi="Arial Narrow" w:cs="Times New Roman"/>
                <w:szCs w:val="24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>Aplica los f</w:t>
            </w:r>
            <w:r w:rsidR="00212591">
              <w:rPr>
                <w:rFonts w:ascii="Arial Narrow" w:hAnsi="Arial Narrow" w:cs="Times New Roman"/>
                <w:szCs w:val="24"/>
              </w:rPr>
              <w:t xml:space="preserve">undamentos técnicos - tácticos considerando </w:t>
            </w:r>
            <w:r w:rsidRPr="00212591">
              <w:rPr>
                <w:rFonts w:ascii="Arial Narrow" w:hAnsi="Arial Narrow" w:cs="Times New Roman"/>
                <w:szCs w:val="24"/>
              </w:rPr>
              <w:t xml:space="preserve">las </w:t>
            </w:r>
            <w:r w:rsidR="00212591">
              <w:rPr>
                <w:rFonts w:ascii="Arial Narrow" w:hAnsi="Arial Narrow" w:cs="Times New Roman"/>
                <w:szCs w:val="24"/>
              </w:rPr>
              <w:t>reglas básicas de</w:t>
            </w:r>
            <w:r w:rsidRPr="00212591">
              <w:rPr>
                <w:rFonts w:ascii="Arial Narrow" w:hAnsi="Arial Narrow" w:cs="Times New Roman"/>
                <w:szCs w:val="24"/>
              </w:rPr>
              <w:t xml:space="preserve"> juego</w:t>
            </w:r>
            <w:r w:rsidRPr="00212591">
              <w:rPr>
                <w:rFonts w:ascii="Arial Narrow" w:eastAsia="Arial" w:hAnsi="Arial Narrow" w:cs="Times New Roman"/>
                <w:spacing w:val="1"/>
                <w:szCs w:val="24"/>
                <w:lang w:val="es-MX"/>
              </w:rPr>
              <w:t>.</w:t>
            </w:r>
          </w:p>
        </w:tc>
      </w:tr>
      <w:tr w:rsidR="004179E1" w:rsidRPr="004C29D5" w14:paraId="6C9D8B7F" w14:textId="77777777" w:rsidTr="00827EF0">
        <w:trPr>
          <w:trHeight w:val="810"/>
        </w:trPr>
        <w:tc>
          <w:tcPr>
            <w:tcW w:w="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EA76" w14:textId="77777777" w:rsidR="004179E1" w:rsidRPr="001C3DE9" w:rsidRDefault="004179E1" w:rsidP="00A906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A647" w14:textId="4DE54A8B" w:rsidR="004179E1" w:rsidRPr="001C3DE9" w:rsidRDefault="002820A0" w:rsidP="00A90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E3D6" w14:textId="38B3F40E" w:rsidR="004179E1" w:rsidRPr="00212591" w:rsidRDefault="004179E1" w:rsidP="00A906F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>Tipos de saques</w:t>
            </w:r>
            <w:r w:rsidR="009803F5" w:rsidRPr="00212591">
              <w:rPr>
                <w:rFonts w:ascii="Arial Narrow" w:hAnsi="Arial Narrow" w:cs="Times New Roman"/>
                <w:szCs w:val="24"/>
              </w:rPr>
              <w:t>, golpes básicos.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4DE6" w14:textId="7657B4D7" w:rsidR="004179E1" w:rsidRPr="00212591" w:rsidRDefault="00F02B25" w:rsidP="00F02B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 xml:space="preserve">Práctica de </w:t>
            </w:r>
            <w:r w:rsidR="009803F5" w:rsidRPr="00212591">
              <w:rPr>
                <w:rFonts w:ascii="Arial Narrow" w:hAnsi="Arial Narrow" w:cs="Times New Roman"/>
                <w:szCs w:val="24"/>
              </w:rPr>
              <w:t xml:space="preserve">los </w:t>
            </w:r>
            <w:r w:rsidR="004179E1" w:rsidRPr="00212591">
              <w:rPr>
                <w:rFonts w:ascii="Arial Narrow" w:hAnsi="Arial Narrow" w:cs="Times New Roman"/>
                <w:szCs w:val="24"/>
              </w:rPr>
              <w:t xml:space="preserve"> fundamento</w:t>
            </w:r>
            <w:r w:rsidR="009803F5" w:rsidRPr="00212591">
              <w:rPr>
                <w:rFonts w:ascii="Arial Narrow" w:hAnsi="Arial Narrow" w:cs="Times New Roman"/>
                <w:szCs w:val="24"/>
              </w:rPr>
              <w:t>s</w:t>
            </w:r>
            <w:r w:rsidR="004179E1" w:rsidRPr="00212591">
              <w:rPr>
                <w:rFonts w:ascii="Arial Narrow" w:hAnsi="Arial Narrow" w:cs="Times New Roman"/>
                <w:szCs w:val="24"/>
              </w:rPr>
              <w:t xml:space="preserve"> técnico</w:t>
            </w:r>
            <w:r w:rsidR="009803F5" w:rsidRPr="00212591">
              <w:rPr>
                <w:rFonts w:ascii="Arial Narrow" w:hAnsi="Arial Narrow" w:cs="Times New Roman"/>
                <w:szCs w:val="24"/>
              </w:rPr>
              <w:t>s</w:t>
            </w:r>
            <w:r w:rsidR="004179E1" w:rsidRPr="00212591">
              <w:rPr>
                <w:rFonts w:ascii="Arial Narrow" w:hAnsi="Arial Narrow" w:cs="Times New Roman"/>
                <w:szCs w:val="24"/>
              </w:rPr>
              <w:t xml:space="preserve"> del  saque</w:t>
            </w:r>
            <w:r w:rsidR="009803F5" w:rsidRPr="00212591">
              <w:rPr>
                <w:rFonts w:ascii="Arial Narrow" w:hAnsi="Arial Narrow" w:cs="Times New Roman"/>
                <w:szCs w:val="24"/>
              </w:rPr>
              <w:t xml:space="preserve"> y los golpes básicos</w:t>
            </w:r>
            <w:r w:rsidR="004179E1" w:rsidRPr="00212591">
              <w:rPr>
                <w:rFonts w:ascii="Arial Narrow" w:hAnsi="Arial Narrow" w:cs="Times New Roman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4637E" w14:textId="012E35E6" w:rsidR="004179E1" w:rsidRPr="00212591" w:rsidRDefault="004179E1" w:rsidP="00A906F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>Muestra interés por aprender</w:t>
            </w:r>
            <w:r w:rsidR="0058742A" w:rsidRPr="00212591">
              <w:rPr>
                <w:rFonts w:ascii="Arial Narrow" w:hAnsi="Arial Narrow" w:cs="Times New Roman"/>
                <w:szCs w:val="24"/>
              </w:rPr>
              <w:t xml:space="preserve"> </w:t>
            </w:r>
            <w:r w:rsidR="0058742A" w:rsidRPr="00212591">
              <w:rPr>
                <w:rFonts w:ascii="Arial Narrow" w:eastAsia="Times New Roman" w:hAnsi="Arial Narrow" w:cs="Times New Roman"/>
                <w:szCs w:val="24"/>
              </w:rPr>
              <w:t>los fundamentos técnicos</w:t>
            </w:r>
            <w:r w:rsidRPr="00212591">
              <w:rPr>
                <w:rFonts w:ascii="Arial Narrow" w:hAnsi="Arial Narrow" w:cs="Times New Roman"/>
                <w:szCs w:val="24"/>
              </w:rPr>
              <w:t>.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CB0A" w14:textId="77777777" w:rsidR="004179E1" w:rsidRPr="00212591" w:rsidRDefault="004179E1" w:rsidP="00A90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</w:p>
        </w:tc>
        <w:tc>
          <w:tcPr>
            <w:tcW w:w="34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188D" w14:textId="77777777" w:rsidR="004179E1" w:rsidRPr="00212591" w:rsidRDefault="004179E1" w:rsidP="00A90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</w:p>
        </w:tc>
      </w:tr>
      <w:tr w:rsidR="004179E1" w:rsidRPr="004C29D5" w14:paraId="04A9F52E" w14:textId="77777777" w:rsidTr="00827EF0">
        <w:trPr>
          <w:trHeight w:val="810"/>
        </w:trPr>
        <w:tc>
          <w:tcPr>
            <w:tcW w:w="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82C4" w14:textId="77777777" w:rsidR="004179E1" w:rsidRPr="001C3DE9" w:rsidRDefault="004179E1" w:rsidP="00A906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99B6" w14:textId="0BA9B5C9" w:rsidR="004179E1" w:rsidRPr="001C3DE9" w:rsidRDefault="002820A0" w:rsidP="00A90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11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B7C03" w14:textId="7330C56A" w:rsidR="004179E1" w:rsidRPr="00212591" w:rsidRDefault="004179E1" w:rsidP="00A906F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>El golpe básico de ataque de drive o de derecha y el drive de revés.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14EF7" w14:textId="485151F7" w:rsidR="004179E1" w:rsidRPr="00212591" w:rsidRDefault="004179E1" w:rsidP="00F02B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>Investiga</w:t>
            </w:r>
            <w:r w:rsidR="00F02B25" w:rsidRPr="00212591">
              <w:rPr>
                <w:rFonts w:ascii="Arial Narrow" w:hAnsi="Arial Narrow" w:cs="Times New Roman"/>
                <w:szCs w:val="24"/>
              </w:rPr>
              <w:t>ción  y prá</w:t>
            </w:r>
            <w:r w:rsidRPr="00212591">
              <w:rPr>
                <w:rFonts w:ascii="Arial Narrow" w:hAnsi="Arial Narrow" w:cs="Times New Roman"/>
                <w:szCs w:val="24"/>
              </w:rPr>
              <w:t xml:space="preserve">ctica </w:t>
            </w:r>
            <w:r w:rsidR="00F02B25" w:rsidRPr="00212591">
              <w:rPr>
                <w:rFonts w:ascii="Arial Narrow" w:hAnsi="Arial Narrow" w:cs="Times New Roman"/>
                <w:szCs w:val="24"/>
              </w:rPr>
              <w:t xml:space="preserve">de </w:t>
            </w:r>
            <w:r w:rsidRPr="00212591">
              <w:rPr>
                <w:rFonts w:ascii="Arial Narrow" w:hAnsi="Arial Narrow" w:cs="Times New Roman"/>
                <w:szCs w:val="24"/>
              </w:rPr>
              <w:t>la técnica de los principales golpes básicos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F3C57" w14:textId="77777777" w:rsidR="004179E1" w:rsidRPr="00212591" w:rsidRDefault="004179E1" w:rsidP="00A906F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>Practica los diferentes ejercicios mostrando perseverancia y compromiso con la actividad.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8A94" w14:textId="77777777" w:rsidR="004179E1" w:rsidRPr="00212591" w:rsidRDefault="004179E1" w:rsidP="00A90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</w:p>
        </w:tc>
        <w:tc>
          <w:tcPr>
            <w:tcW w:w="34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39B8" w14:textId="77777777" w:rsidR="004179E1" w:rsidRPr="00212591" w:rsidRDefault="004179E1" w:rsidP="00A90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</w:p>
        </w:tc>
      </w:tr>
      <w:tr w:rsidR="004179E1" w:rsidRPr="004C29D5" w14:paraId="48C24771" w14:textId="77777777" w:rsidTr="00827EF0">
        <w:trPr>
          <w:trHeight w:val="525"/>
        </w:trPr>
        <w:tc>
          <w:tcPr>
            <w:tcW w:w="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9512" w14:textId="77777777" w:rsidR="004179E1" w:rsidRPr="001C3DE9" w:rsidRDefault="004179E1" w:rsidP="00A906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7F39" w14:textId="3756BACD" w:rsidR="004179E1" w:rsidRPr="001C3DE9" w:rsidRDefault="002820A0" w:rsidP="00A90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12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B8394" w14:textId="77777777" w:rsidR="004179E1" w:rsidRPr="00212591" w:rsidRDefault="004179E1" w:rsidP="00A906F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>Fundamentos técnicos - tácticos. Reglas básicas de juego.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37E62" w14:textId="3D983EB7" w:rsidR="004179E1" w:rsidRPr="00212591" w:rsidRDefault="00F02B25" w:rsidP="00F02B25">
            <w:pPr>
              <w:spacing w:after="0" w:line="240" w:lineRule="auto"/>
              <w:jc w:val="both"/>
              <w:rPr>
                <w:rFonts w:ascii="Arial Narrow" w:hAnsi="Arial Narrow" w:cs="Times New Roman"/>
                <w:szCs w:val="24"/>
              </w:rPr>
            </w:pPr>
            <w:r w:rsidRPr="00212591">
              <w:rPr>
                <w:rFonts w:ascii="Arial Narrow" w:hAnsi="Arial Narrow" w:cs="Times New Roman"/>
                <w:szCs w:val="24"/>
              </w:rPr>
              <w:t xml:space="preserve">Aplicación de </w:t>
            </w:r>
            <w:r w:rsidR="004179E1" w:rsidRPr="00212591">
              <w:rPr>
                <w:rFonts w:ascii="Arial Narrow" w:hAnsi="Arial Narrow" w:cs="Times New Roman"/>
                <w:szCs w:val="24"/>
              </w:rPr>
              <w:t>los fundamentos técnicos -  tácticos y las reglas básicas durante el  juego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6996" w14:textId="77777777" w:rsidR="004179E1" w:rsidRPr="00212591" w:rsidRDefault="004179E1" w:rsidP="00A906F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 w:rsidRPr="00212591"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  <w:t>Muestra constancia en el cumplimiento de sus propósitos.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A697" w14:textId="77777777" w:rsidR="004179E1" w:rsidRPr="00212591" w:rsidRDefault="004179E1" w:rsidP="00A90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</w:p>
        </w:tc>
        <w:tc>
          <w:tcPr>
            <w:tcW w:w="34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B583" w14:textId="77777777" w:rsidR="004179E1" w:rsidRPr="00212591" w:rsidRDefault="004179E1" w:rsidP="00A90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</w:p>
        </w:tc>
      </w:tr>
      <w:tr w:rsidR="004179E1" w:rsidRPr="004C29D5" w14:paraId="16EC323A" w14:textId="77777777" w:rsidTr="00CE01F9">
        <w:trPr>
          <w:trHeight w:val="435"/>
        </w:trPr>
        <w:tc>
          <w:tcPr>
            <w:tcW w:w="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A6C5" w14:textId="77777777" w:rsidR="004179E1" w:rsidRPr="001C3DE9" w:rsidRDefault="004179E1" w:rsidP="00A906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C2E8" w14:textId="77777777" w:rsidR="004179E1" w:rsidRPr="001C3DE9" w:rsidRDefault="004179E1" w:rsidP="00A90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24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3B56" w14:textId="77777777" w:rsidR="004179E1" w:rsidRPr="001C3DE9" w:rsidRDefault="004179E1" w:rsidP="00A90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EVALUACIÓN DE LA UNIDAD DIDACTICA</w:t>
            </w:r>
          </w:p>
        </w:tc>
      </w:tr>
      <w:tr w:rsidR="004179E1" w:rsidRPr="004C29D5" w14:paraId="70AE08AA" w14:textId="77777777" w:rsidTr="00827EF0">
        <w:trPr>
          <w:trHeight w:val="413"/>
        </w:trPr>
        <w:tc>
          <w:tcPr>
            <w:tcW w:w="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A8B1" w14:textId="77777777" w:rsidR="004179E1" w:rsidRPr="001C3DE9" w:rsidRDefault="004179E1" w:rsidP="00A906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3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9565" w14:textId="77777777" w:rsidR="004179E1" w:rsidRPr="001C3DE9" w:rsidRDefault="004179E1" w:rsidP="00A90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EVIDENCIA DE CONOCIMIENTOS</w:t>
            </w: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30B7" w14:textId="77777777" w:rsidR="004179E1" w:rsidRPr="001C3DE9" w:rsidRDefault="004179E1" w:rsidP="00A90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EVIDENCIA DE PRODUCTO</w:t>
            </w:r>
          </w:p>
        </w:tc>
        <w:tc>
          <w:tcPr>
            <w:tcW w:w="5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9AFA" w14:textId="77777777" w:rsidR="004179E1" w:rsidRPr="001C3DE9" w:rsidRDefault="004179E1" w:rsidP="00A90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EVIDENCIA DE DESEMPEÑO</w:t>
            </w:r>
          </w:p>
        </w:tc>
      </w:tr>
      <w:tr w:rsidR="004179E1" w:rsidRPr="004C29D5" w14:paraId="763BBD19" w14:textId="77777777" w:rsidTr="00827EF0">
        <w:trPr>
          <w:trHeight w:val="795"/>
        </w:trPr>
        <w:tc>
          <w:tcPr>
            <w:tcW w:w="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432A" w14:textId="77777777" w:rsidR="004179E1" w:rsidRPr="001C3DE9" w:rsidRDefault="004179E1" w:rsidP="00A906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3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227F" w14:textId="0E168BCF" w:rsidR="004179E1" w:rsidRPr="00CE01F9" w:rsidRDefault="00DA78A1" w:rsidP="004A70AA">
            <w:pPr>
              <w:pStyle w:val="Prrafodelista"/>
              <w:numPr>
                <w:ilvl w:val="0"/>
                <w:numId w:val="29"/>
              </w:numPr>
              <w:spacing w:after="160" w:line="259" w:lineRule="auto"/>
              <w:ind w:left="218" w:right="-70" w:hanging="142"/>
              <w:jc w:val="both"/>
              <w:rPr>
                <w:rFonts w:ascii="Arial Narrow" w:hAnsi="Arial Narrow" w:cs="Times New Roman"/>
                <w:sz w:val="22"/>
                <w:szCs w:val="24"/>
              </w:rPr>
            </w:pPr>
            <w:r w:rsidRPr="00CE01F9">
              <w:rPr>
                <w:rFonts w:ascii="Arial Narrow" w:hAnsi="Arial Narrow" w:cs="Times New Roman"/>
                <w:sz w:val="22"/>
                <w:szCs w:val="24"/>
              </w:rPr>
              <w:t xml:space="preserve"> </w:t>
            </w:r>
            <w:r w:rsidR="003E66B0">
              <w:rPr>
                <w:rFonts w:ascii="Arial Narrow" w:hAnsi="Arial Narrow" w:cs="Times New Roman"/>
                <w:sz w:val="22"/>
                <w:szCs w:val="24"/>
              </w:rPr>
              <w:t xml:space="preserve">Ejecuta de manera correcta </w:t>
            </w:r>
            <w:r w:rsidR="004A70AA" w:rsidRPr="00CE01F9">
              <w:rPr>
                <w:rFonts w:ascii="Arial Narrow" w:hAnsi="Arial Narrow" w:cs="Times New Roman"/>
                <w:sz w:val="22"/>
                <w:szCs w:val="24"/>
              </w:rPr>
              <w:t>los fundamentos técnicos del tenis de campo.</w:t>
            </w:r>
          </w:p>
          <w:p w14:paraId="16108CBC" w14:textId="522E691A" w:rsidR="004A70AA" w:rsidRPr="00CE01F9" w:rsidRDefault="003E66B0" w:rsidP="003E66B0">
            <w:pPr>
              <w:pStyle w:val="Prrafodelista"/>
              <w:numPr>
                <w:ilvl w:val="0"/>
                <w:numId w:val="29"/>
              </w:numPr>
              <w:spacing w:after="160" w:line="259" w:lineRule="auto"/>
              <w:ind w:left="218" w:right="-70" w:hanging="142"/>
              <w:jc w:val="both"/>
              <w:rPr>
                <w:rFonts w:ascii="Arial Narrow" w:hAnsi="Arial Narrow" w:cs="Times New Roman"/>
                <w:sz w:val="22"/>
                <w:szCs w:val="24"/>
              </w:rPr>
            </w:pPr>
            <w:r>
              <w:rPr>
                <w:rFonts w:ascii="Arial Narrow" w:hAnsi="Arial Narrow" w:cs="Times New Roman"/>
                <w:sz w:val="22"/>
                <w:szCs w:val="24"/>
              </w:rPr>
              <w:t xml:space="preserve"> Explica  </w:t>
            </w:r>
            <w:r w:rsidR="004A70AA" w:rsidRPr="00CE01F9">
              <w:rPr>
                <w:rFonts w:ascii="Arial Narrow" w:hAnsi="Arial Narrow" w:cs="Times New Roman"/>
                <w:sz w:val="22"/>
                <w:szCs w:val="24"/>
              </w:rPr>
              <w:t>las reglas de juego del tenis de campo</w:t>
            </w:r>
            <w:r>
              <w:rPr>
                <w:rFonts w:ascii="Arial Narrow" w:hAnsi="Arial Narrow" w:cs="Times New Roman"/>
                <w:sz w:val="22"/>
                <w:szCs w:val="24"/>
              </w:rPr>
              <w:t xml:space="preserve"> durante el juego</w:t>
            </w:r>
            <w:r w:rsidR="004A70AA" w:rsidRPr="00CE01F9">
              <w:rPr>
                <w:rFonts w:ascii="Arial Narrow" w:hAnsi="Arial Narrow" w:cs="Times New Roman"/>
                <w:sz w:val="22"/>
                <w:szCs w:val="24"/>
              </w:rPr>
              <w:t>.</w:t>
            </w: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8B3F3" w14:textId="77777777" w:rsidR="004179E1" w:rsidRPr="007D1476" w:rsidRDefault="004A70AA" w:rsidP="004A70AA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 w:rsidRPr="00CE01F9">
              <w:rPr>
                <w:rFonts w:ascii="Arial Narrow" w:hAnsi="Arial Narrow" w:cs="Times New Roman"/>
                <w:szCs w:val="24"/>
              </w:rPr>
              <w:t>Presentación de trabajos académicos</w:t>
            </w:r>
            <w:r w:rsidR="004179E1" w:rsidRPr="00CE01F9">
              <w:rPr>
                <w:rFonts w:ascii="Arial Narrow" w:hAnsi="Arial Narrow" w:cs="Times New Roman"/>
                <w:szCs w:val="24"/>
              </w:rPr>
              <w:t>.</w:t>
            </w:r>
          </w:p>
          <w:p w14:paraId="13F3C00C" w14:textId="23DC78B0" w:rsidR="007D1476" w:rsidRPr="00CE01F9" w:rsidRDefault="007D1476" w:rsidP="004A70AA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>
              <w:rPr>
                <w:rFonts w:ascii="Arial Narrow" w:hAnsi="Arial Narrow" w:cs="Times New Roman"/>
                <w:szCs w:val="24"/>
              </w:rPr>
              <w:t>Presentación de ejercicios para mejorar la técnica.</w:t>
            </w:r>
          </w:p>
        </w:tc>
        <w:tc>
          <w:tcPr>
            <w:tcW w:w="5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903E8" w14:textId="4DF542C4" w:rsidR="00212591" w:rsidRPr="003E66B0" w:rsidRDefault="002C45A4" w:rsidP="002A7023">
            <w:pPr>
              <w:pStyle w:val="Prrafodelista"/>
              <w:numPr>
                <w:ilvl w:val="0"/>
                <w:numId w:val="27"/>
              </w:numPr>
              <w:spacing w:line="240" w:lineRule="auto"/>
              <w:ind w:left="213" w:hanging="213"/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eastAsia="es-PE"/>
              </w:rPr>
            </w:pPr>
            <w:r w:rsidRPr="00CE01F9">
              <w:rPr>
                <w:rFonts w:ascii="Arial Narrow" w:hAnsi="Arial Narrow" w:cs="Times New Roman"/>
                <w:sz w:val="22"/>
                <w:szCs w:val="24"/>
              </w:rPr>
              <w:t>Demuestra dominio</w:t>
            </w:r>
            <w:r w:rsidR="004A70AA" w:rsidRPr="00CE01F9">
              <w:rPr>
                <w:rFonts w:ascii="Arial Narrow" w:hAnsi="Arial Narrow" w:cs="Times New Roman"/>
                <w:sz w:val="22"/>
                <w:szCs w:val="24"/>
              </w:rPr>
              <w:t xml:space="preserve"> y control </w:t>
            </w:r>
            <w:r w:rsidR="002820A0" w:rsidRPr="00CE01F9">
              <w:rPr>
                <w:rFonts w:ascii="Arial Narrow" w:hAnsi="Arial Narrow" w:cs="Times New Roman"/>
                <w:sz w:val="22"/>
                <w:szCs w:val="24"/>
              </w:rPr>
              <w:t>de los</w:t>
            </w:r>
            <w:r w:rsidR="004A70AA" w:rsidRPr="00CE01F9">
              <w:rPr>
                <w:rFonts w:ascii="Arial Narrow" w:hAnsi="Arial Narrow" w:cs="Times New Roman"/>
                <w:sz w:val="22"/>
                <w:szCs w:val="24"/>
              </w:rPr>
              <w:t xml:space="preserve"> </w:t>
            </w:r>
            <w:r w:rsidR="00212591" w:rsidRPr="00CE01F9">
              <w:rPr>
                <w:rFonts w:ascii="Arial Narrow" w:hAnsi="Arial Narrow" w:cs="Times New Roman"/>
                <w:sz w:val="22"/>
                <w:szCs w:val="24"/>
              </w:rPr>
              <w:t>fundamentos técnicos – tácticos.</w:t>
            </w:r>
          </w:p>
          <w:p w14:paraId="550F48C5" w14:textId="759EC178" w:rsidR="003E66B0" w:rsidRPr="00CE01F9" w:rsidRDefault="003E66B0" w:rsidP="002A7023">
            <w:pPr>
              <w:pStyle w:val="Prrafodelista"/>
              <w:numPr>
                <w:ilvl w:val="0"/>
                <w:numId w:val="27"/>
              </w:numPr>
              <w:spacing w:line="240" w:lineRule="auto"/>
              <w:ind w:left="213" w:hanging="213"/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eastAsia="es-PE"/>
              </w:rPr>
            </w:pPr>
            <w:r>
              <w:rPr>
                <w:rFonts w:ascii="Arial Narrow" w:hAnsi="Arial Narrow" w:cs="Times New Roman"/>
                <w:sz w:val="22"/>
                <w:szCs w:val="24"/>
              </w:rPr>
              <w:t>Aplica las reglas de juego demostrando conocimiento.</w:t>
            </w:r>
          </w:p>
          <w:p w14:paraId="091B453C" w14:textId="3785F8D7" w:rsidR="004A70AA" w:rsidRPr="00CE01F9" w:rsidRDefault="004A70AA" w:rsidP="004A70AA">
            <w:pPr>
              <w:pStyle w:val="Prrafodelista"/>
              <w:numPr>
                <w:ilvl w:val="0"/>
                <w:numId w:val="27"/>
              </w:numPr>
              <w:spacing w:line="240" w:lineRule="auto"/>
              <w:ind w:left="213" w:hanging="213"/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eastAsia="es-PE"/>
              </w:rPr>
            </w:pPr>
            <w:r w:rsidRPr="00CE01F9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eastAsia="es-PE"/>
              </w:rPr>
              <w:t xml:space="preserve">Participa de manera activa en las </w:t>
            </w:r>
            <w:r w:rsidRPr="00CE01F9">
              <w:rPr>
                <w:rFonts w:ascii="Arial Narrow" w:hAnsi="Arial Narrow" w:cs="Times New Roman"/>
                <w:sz w:val="22"/>
                <w:szCs w:val="24"/>
              </w:rPr>
              <w:t xml:space="preserve">actividades deportivas </w:t>
            </w:r>
            <w:r w:rsidRPr="00CE01F9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eastAsia="es-PE"/>
              </w:rPr>
              <w:t>demostrando responsabilidad y buen comportamiento en la clase.</w:t>
            </w:r>
          </w:p>
        </w:tc>
      </w:tr>
      <w:tr w:rsidR="00670030" w:rsidRPr="004C29D5" w14:paraId="5CC117AE" w14:textId="77777777" w:rsidTr="00CE01F9">
        <w:trPr>
          <w:trHeight w:val="600"/>
        </w:trPr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5138" w14:textId="77777777" w:rsidR="00670030" w:rsidRPr="001C3DE9" w:rsidRDefault="00670030" w:rsidP="006700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36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9AFF" w14:textId="77777777" w:rsidR="00670030" w:rsidRPr="001C3DE9" w:rsidRDefault="00670030" w:rsidP="0067003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CAPACIDAD DE LA UNIDAD DIDACTICA IV: </w:t>
            </w:r>
            <w:r w:rsidRPr="001C3DE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PE"/>
              </w:rPr>
              <w:t>En el desarrollo de los procesos, a</w:t>
            </w:r>
            <w:r w:rsidRPr="001C3DE9">
              <w:rPr>
                <w:rFonts w:ascii="Arial Narrow" w:hAnsi="Arial Narrow" w:cs="Times New Roman"/>
                <w:color w:val="000000"/>
                <w:sz w:val="24"/>
                <w:szCs w:val="24"/>
              </w:rPr>
              <w:t>plica metodologías de enseñanza de los deportes de raqueta propuestos.</w:t>
            </w:r>
          </w:p>
        </w:tc>
      </w:tr>
      <w:tr w:rsidR="00670030" w:rsidRPr="004C29D5" w14:paraId="3566F817" w14:textId="77777777" w:rsidTr="00827EF0">
        <w:trPr>
          <w:trHeight w:val="367"/>
        </w:trPr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6B64F8A" w14:textId="3FB54170" w:rsidR="00670030" w:rsidRPr="001C3DE9" w:rsidRDefault="002820A0" w:rsidP="002820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lastRenderedPageBreak/>
              <w:t xml:space="preserve">UNIDAD DIDACTICA IV: </w:t>
            </w:r>
            <w:r w:rsidRPr="002820A0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es-PE"/>
              </w:rPr>
              <w:t>M</w:t>
            </w:r>
            <w:proofErr w:type="spellStart"/>
            <w:r w:rsidRPr="002820A0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PE"/>
              </w:rPr>
              <w:t>etodología</w:t>
            </w:r>
            <w:proofErr w:type="spellEnd"/>
            <w:r w:rsidR="00670030" w:rsidRPr="001C3DE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PE"/>
              </w:rPr>
              <w:t xml:space="preserve"> de</w:t>
            </w:r>
            <w:r w:rsidR="00827EF0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PE"/>
              </w:rPr>
              <w:t xml:space="preserve"> enseñanza de </w:t>
            </w:r>
            <w:r w:rsidR="00670030" w:rsidRPr="001C3DE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PE"/>
              </w:rPr>
              <w:t xml:space="preserve"> los deportes con raqueta</w:t>
            </w:r>
            <w:r w:rsidR="00670030" w:rsidRPr="001C3DE9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5F76" w14:textId="77777777" w:rsidR="00670030" w:rsidRPr="001C3DE9" w:rsidRDefault="00670030" w:rsidP="006700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SEMANA</w:t>
            </w: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154C" w14:textId="77777777" w:rsidR="00670030" w:rsidRPr="001C3DE9" w:rsidRDefault="00670030" w:rsidP="006700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CONTENIDOS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DFDF" w14:textId="599DBFF1" w:rsidR="00670030" w:rsidRPr="001C3DE9" w:rsidRDefault="00760C5B" w:rsidP="00760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ESTRATEGIAS DE</w:t>
            </w:r>
            <w:r w:rsidR="00670030"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ENSEÑANZA </w:t>
            </w:r>
          </w:p>
        </w:tc>
        <w:tc>
          <w:tcPr>
            <w:tcW w:w="34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50FF" w14:textId="77777777" w:rsidR="00670030" w:rsidRPr="001C3DE9" w:rsidRDefault="00670030" w:rsidP="006700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INDICADORES DE LOGRO DE LA CAPACIDAD</w:t>
            </w:r>
          </w:p>
        </w:tc>
      </w:tr>
      <w:tr w:rsidR="00670030" w:rsidRPr="004C29D5" w14:paraId="3A65B603" w14:textId="77777777" w:rsidTr="00827EF0">
        <w:trPr>
          <w:trHeight w:val="402"/>
        </w:trPr>
        <w:tc>
          <w:tcPr>
            <w:tcW w:w="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5FB3" w14:textId="77777777" w:rsidR="00670030" w:rsidRPr="001C3DE9" w:rsidRDefault="00670030" w:rsidP="0067003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2B98" w14:textId="77777777" w:rsidR="00670030" w:rsidRPr="001C3DE9" w:rsidRDefault="00670030" w:rsidP="0067003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50B0" w14:textId="77777777" w:rsidR="00670030" w:rsidRPr="001C3DE9" w:rsidRDefault="00670030" w:rsidP="006700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CONCEPTUAL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7468" w14:textId="77777777" w:rsidR="00670030" w:rsidRPr="001C3DE9" w:rsidRDefault="00670030" w:rsidP="006700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PROCEDIMENTAL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BF61" w14:textId="77777777" w:rsidR="00670030" w:rsidRPr="001C3DE9" w:rsidRDefault="00670030" w:rsidP="006700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ACTITUDINAL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C0FC" w14:textId="77777777" w:rsidR="00670030" w:rsidRPr="001C3DE9" w:rsidRDefault="00670030" w:rsidP="0067003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34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47BB" w14:textId="77777777" w:rsidR="00670030" w:rsidRPr="001C3DE9" w:rsidRDefault="00670030" w:rsidP="0067003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</w:tr>
      <w:tr w:rsidR="00030C6D" w:rsidRPr="004C29D5" w14:paraId="0A49CCA7" w14:textId="77777777" w:rsidTr="00827EF0">
        <w:trPr>
          <w:trHeight w:val="810"/>
        </w:trPr>
        <w:tc>
          <w:tcPr>
            <w:tcW w:w="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BBC8" w14:textId="77777777" w:rsidR="00030C6D" w:rsidRPr="001C3DE9" w:rsidRDefault="00030C6D" w:rsidP="00030C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ACCF5" w14:textId="5136515F" w:rsidR="00030C6D" w:rsidRPr="001C3DE9" w:rsidRDefault="00030C6D" w:rsidP="00030C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13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05511" w14:textId="77777777" w:rsidR="00030C6D" w:rsidRPr="004A7256" w:rsidRDefault="00030C6D" w:rsidP="00030C6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 w:rsidRPr="004A7256">
              <w:rPr>
                <w:rFonts w:ascii="Arial Narrow" w:eastAsia="Times New Roman" w:hAnsi="Arial Narrow"/>
                <w:color w:val="000000"/>
                <w:lang w:eastAsia="es-PE"/>
              </w:rPr>
              <w:t xml:space="preserve">Los deportes con raqueta y la Programación Curricular del </w:t>
            </w:r>
            <w:r w:rsidRPr="004A7256">
              <w:rPr>
                <w:rFonts w:ascii="Arial Narrow" w:eastAsia="Courier New" w:hAnsi="Arial Narrow" w:cs="Arial"/>
              </w:rPr>
              <w:t xml:space="preserve">área de educación física. </w:t>
            </w:r>
          </w:p>
          <w:p w14:paraId="0F55C306" w14:textId="77777777" w:rsidR="00030C6D" w:rsidRDefault="00030C6D" w:rsidP="00030C6D">
            <w:pPr>
              <w:spacing w:after="0"/>
              <w:ind w:left="42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785EF" w14:textId="006C70FB" w:rsidR="00030C6D" w:rsidRPr="004A7256" w:rsidRDefault="00030C6D" w:rsidP="00030C6D">
            <w:pPr>
              <w:spacing w:after="0" w:line="240" w:lineRule="auto"/>
              <w:jc w:val="both"/>
              <w:rPr>
                <w:rFonts w:ascii="Arial Narrow" w:eastAsia="Courier New" w:hAnsi="Arial Narrow" w:cs="Arial"/>
              </w:rPr>
            </w:pPr>
            <w:r w:rsidRPr="004A7256">
              <w:rPr>
                <w:rFonts w:ascii="Arial Narrow" w:eastAsia="Courier New" w:hAnsi="Arial Narrow" w:cs="Arial"/>
              </w:rPr>
              <w:t>Análisis del programa curricular del área de educación física.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09F9" w14:textId="0EEA9E54" w:rsidR="00030C6D" w:rsidRPr="004A7256" w:rsidRDefault="00030C6D" w:rsidP="00030C6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A7256">
              <w:rPr>
                <w:rFonts w:ascii="Arial Narrow" w:hAnsi="Arial Narrow" w:cs="Times New Roman"/>
              </w:rPr>
              <w:t>Participa de forma activa en la exposición de trabajo</w:t>
            </w:r>
            <w:r w:rsidRPr="004A7256">
              <w:rPr>
                <w:rFonts w:ascii="Arial Narrow" w:eastAsia="Times New Roman" w:hAnsi="Arial Narrow" w:cs="Times New Roman"/>
                <w:lang w:eastAsia="es-ES"/>
              </w:rPr>
              <w:t>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403B8" w14:textId="77777777" w:rsidR="00030C6D" w:rsidRPr="004A7256" w:rsidRDefault="00030C6D" w:rsidP="00030C6D">
            <w:pPr>
              <w:pStyle w:val="Prrafodelista"/>
              <w:numPr>
                <w:ilvl w:val="0"/>
                <w:numId w:val="2"/>
              </w:numPr>
              <w:ind w:left="345" w:hanging="205"/>
              <w:jc w:val="both"/>
              <w:rPr>
                <w:rFonts w:ascii="Arial Narrow" w:hAnsi="Arial Narrow" w:cs="Times New Roman"/>
                <w:sz w:val="22"/>
              </w:rPr>
            </w:pPr>
            <w:r w:rsidRPr="004A7256">
              <w:rPr>
                <w:rFonts w:ascii="Arial Narrow" w:eastAsia="Times New Roman" w:hAnsi="Arial Narrow" w:cs="Times New Roman"/>
                <w:color w:val="000000"/>
                <w:sz w:val="22"/>
                <w:lang w:eastAsia="es-PE"/>
              </w:rPr>
              <w:t> </w:t>
            </w:r>
            <w:r w:rsidRPr="004A7256">
              <w:rPr>
                <w:rFonts w:ascii="Arial Narrow" w:hAnsi="Arial Narrow" w:cs="Times New Roman"/>
                <w:sz w:val="22"/>
              </w:rPr>
              <w:t>Exposiciones orales.</w:t>
            </w:r>
          </w:p>
          <w:p w14:paraId="692F57B3" w14:textId="77777777" w:rsidR="00030C6D" w:rsidRPr="004A7256" w:rsidRDefault="00030C6D" w:rsidP="00030C6D">
            <w:pPr>
              <w:pStyle w:val="Prrafodelista"/>
              <w:numPr>
                <w:ilvl w:val="0"/>
                <w:numId w:val="2"/>
              </w:numPr>
              <w:ind w:left="345" w:hanging="205"/>
              <w:jc w:val="both"/>
              <w:rPr>
                <w:rFonts w:ascii="Arial Narrow" w:hAnsi="Arial Narrow" w:cs="Times New Roman"/>
                <w:sz w:val="22"/>
              </w:rPr>
            </w:pPr>
            <w:r w:rsidRPr="004A7256">
              <w:rPr>
                <w:rFonts w:ascii="Arial Narrow" w:hAnsi="Arial Narrow" w:cs="Times New Roman"/>
                <w:sz w:val="22"/>
              </w:rPr>
              <w:t>Conferencia Magistral.</w:t>
            </w:r>
          </w:p>
          <w:p w14:paraId="58444E29" w14:textId="77777777" w:rsidR="00030C6D" w:rsidRPr="004A7256" w:rsidRDefault="00030C6D" w:rsidP="00030C6D">
            <w:pPr>
              <w:pStyle w:val="Prrafodelista"/>
              <w:numPr>
                <w:ilvl w:val="0"/>
                <w:numId w:val="2"/>
              </w:numPr>
              <w:ind w:left="345" w:hanging="205"/>
              <w:jc w:val="both"/>
              <w:rPr>
                <w:rFonts w:ascii="Arial Narrow" w:hAnsi="Arial Narrow" w:cs="Times New Roman"/>
                <w:sz w:val="22"/>
              </w:rPr>
            </w:pPr>
            <w:r w:rsidRPr="004A7256">
              <w:rPr>
                <w:rFonts w:ascii="Arial Narrow" w:hAnsi="Arial Narrow" w:cs="Times New Roman"/>
                <w:sz w:val="22"/>
              </w:rPr>
              <w:t>Diálogo y Discusión.</w:t>
            </w:r>
          </w:p>
          <w:p w14:paraId="4F776D76" w14:textId="77777777" w:rsidR="00030C6D" w:rsidRPr="004A7256" w:rsidRDefault="00030C6D" w:rsidP="00030C6D">
            <w:pPr>
              <w:pStyle w:val="Prrafodelista"/>
              <w:numPr>
                <w:ilvl w:val="0"/>
                <w:numId w:val="2"/>
              </w:numPr>
              <w:ind w:left="345" w:hanging="205"/>
              <w:jc w:val="both"/>
              <w:rPr>
                <w:rFonts w:ascii="Arial Narrow" w:hAnsi="Arial Narrow" w:cs="Times New Roman"/>
                <w:sz w:val="22"/>
              </w:rPr>
            </w:pPr>
            <w:r w:rsidRPr="004A7256">
              <w:rPr>
                <w:rFonts w:ascii="Arial Narrow" w:hAnsi="Arial Narrow" w:cs="Times New Roman"/>
                <w:sz w:val="22"/>
              </w:rPr>
              <w:t>Mapas Conceptuales</w:t>
            </w:r>
          </w:p>
          <w:p w14:paraId="33AF174B" w14:textId="77777777" w:rsidR="00030C6D" w:rsidRPr="004A7256" w:rsidRDefault="00030C6D" w:rsidP="00030C6D">
            <w:pPr>
              <w:pStyle w:val="Prrafodelista"/>
              <w:numPr>
                <w:ilvl w:val="0"/>
                <w:numId w:val="2"/>
              </w:numPr>
              <w:ind w:left="345" w:hanging="205"/>
              <w:jc w:val="both"/>
              <w:rPr>
                <w:rFonts w:ascii="Arial Narrow" w:hAnsi="Arial Narrow" w:cs="Times New Roman"/>
                <w:sz w:val="22"/>
              </w:rPr>
            </w:pPr>
            <w:r w:rsidRPr="004A7256">
              <w:rPr>
                <w:rFonts w:ascii="Arial Narrow" w:hAnsi="Arial Narrow" w:cs="Times New Roman"/>
                <w:sz w:val="22"/>
              </w:rPr>
              <w:t xml:space="preserve">Dinámicas y actividades grupales. </w:t>
            </w:r>
          </w:p>
          <w:p w14:paraId="666D81BA" w14:textId="5F1D6067" w:rsidR="00030C6D" w:rsidRPr="004A7256" w:rsidRDefault="00030C6D" w:rsidP="00030C6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4A7256">
              <w:rPr>
                <w:rFonts w:ascii="Arial Narrow" w:hAnsi="Arial Narrow" w:cs="Times New Roman"/>
              </w:rPr>
              <w:t>Trabajo de investigación</w:t>
            </w:r>
          </w:p>
        </w:tc>
        <w:tc>
          <w:tcPr>
            <w:tcW w:w="34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DB5D" w14:textId="77777777" w:rsidR="007F3E50" w:rsidRPr="007F3E50" w:rsidRDefault="007F3E50" w:rsidP="007F3E50">
            <w:pPr>
              <w:spacing w:line="240" w:lineRule="auto"/>
              <w:rPr>
                <w:rFonts w:ascii="Arial Narrow" w:hAnsi="Arial Narrow"/>
              </w:rPr>
            </w:pPr>
            <w:r w:rsidRPr="007F3E50">
              <w:rPr>
                <w:rFonts w:ascii="Arial Narrow" w:hAnsi="Arial Narrow"/>
              </w:rPr>
              <w:t>Explica mediante un organizador visual la correspondencia entre las competencias del área de educación física y los deportes con raqueta como medio para su desarrollo.</w:t>
            </w:r>
          </w:p>
          <w:p w14:paraId="2E8467A5" w14:textId="77777777" w:rsidR="00030C6D" w:rsidRDefault="00030C6D" w:rsidP="00030C6D">
            <w:pPr>
              <w:spacing w:after="0" w:line="257" w:lineRule="auto"/>
              <w:ind w:right="258"/>
              <w:rPr>
                <w:rFonts w:ascii="Arial Narrow" w:hAnsi="Arial Narrow"/>
                <w:lang w:val="es-MX"/>
              </w:rPr>
            </w:pPr>
          </w:p>
          <w:p w14:paraId="73426D5A" w14:textId="74565193" w:rsidR="00030C6D" w:rsidRDefault="00030C6D" w:rsidP="00030C6D">
            <w:pPr>
              <w:spacing w:after="0" w:line="257" w:lineRule="auto"/>
              <w:ind w:right="258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Identifica </w:t>
            </w:r>
            <w:r w:rsidRPr="004A7256">
              <w:rPr>
                <w:rFonts w:ascii="Arial Narrow" w:hAnsi="Arial Narrow"/>
                <w:lang w:val="es-MX"/>
              </w:rPr>
              <w:t xml:space="preserve">las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estrategias metodológicas para la enseñanza de l</w:t>
            </w:r>
            <w:r w:rsidRPr="004A7256">
              <w:rPr>
                <w:rFonts w:ascii="Arial Narrow" w:eastAsia="Times New Roman" w:hAnsi="Arial Narrow"/>
                <w:color w:val="000000"/>
                <w:lang w:eastAsia="es-PE"/>
              </w:rPr>
              <w:t>os deport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es con raqueta</w:t>
            </w:r>
            <w:r w:rsidRPr="004A7256">
              <w:rPr>
                <w:rFonts w:ascii="Arial Narrow" w:hAnsi="Arial Narrow"/>
                <w:lang w:val="es-MX"/>
              </w:rPr>
              <w:t xml:space="preserve"> </w:t>
            </w:r>
            <w:r>
              <w:rPr>
                <w:rFonts w:ascii="Arial Narrow" w:hAnsi="Arial Narrow"/>
                <w:lang w:val="es-MX"/>
              </w:rPr>
              <w:t xml:space="preserve">en </w:t>
            </w:r>
            <w:r w:rsidRPr="004A7256">
              <w:rPr>
                <w:rFonts w:ascii="Arial Narrow" w:hAnsi="Arial Narrow"/>
                <w:lang w:val="es-MX"/>
              </w:rPr>
              <w:t>el área de educación física tomando en cuenta el Currículo Nacional.</w:t>
            </w:r>
          </w:p>
          <w:p w14:paraId="5669F96D" w14:textId="77777777" w:rsidR="00030C6D" w:rsidRDefault="00030C6D" w:rsidP="00030C6D">
            <w:pPr>
              <w:spacing w:after="0" w:line="257" w:lineRule="auto"/>
              <w:ind w:right="258"/>
              <w:rPr>
                <w:rFonts w:ascii="Arial Narrow" w:hAnsi="Arial Narrow"/>
                <w:lang w:val="es-MX"/>
              </w:rPr>
            </w:pPr>
          </w:p>
          <w:p w14:paraId="3A929B72" w14:textId="77777777" w:rsidR="00030C6D" w:rsidRPr="004A7256" w:rsidRDefault="00030C6D" w:rsidP="00030C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Diseña </w:t>
            </w:r>
            <w:r w:rsidRPr="004A7256">
              <w:rPr>
                <w:rFonts w:ascii="Arial Narrow" w:hAnsi="Arial Narrow" w:cs="Times New Roman"/>
              </w:rPr>
              <w:t xml:space="preserve">una sesión de </w:t>
            </w:r>
            <w:r>
              <w:rPr>
                <w:rFonts w:ascii="Arial Narrow" w:hAnsi="Arial Narrow" w:cs="Times New Roman"/>
              </w:rPr>
              <w:t>aprendizaje para tenis de campo teniendo en cuenta los procesos pedagógicos</w:t>
            </w:r>
            <w:r w:rsidRPr="004A7256">
              <w:rPr>
                <w:rFonts w:ascii="Arial Narrow" w:hAnsi="Arial Narrow" w:cs="Times New Roman"/>
              </w:rPr>
              <w:t xml:space="preserve">. </w:t>
            </w:r>
          </w:p>
          <w:p w14:paraId="25623DE1" w14:textId="77777777" w:rsidR="00030C6D" w:rsidRPr="00E62AEE" w:rsidRDefault="00030C6D" w:rsidP="00030C6D">
            <w:pPr>
              <w:spacing w:after="0" w:line="257" w:lineRule="auto"/>
              <w:ind w:right="258"/>
              <w:rPr>
                <w:rFonts w:ascii="Arial Narrow" w:hAnsi="Arial Narrow"/>
              </w:rPr>
            </w:pPr>
          </w:p>
          <w:p w14:paraId="1216A878" w14:textId="74A0ABDF" w:rsidR="00030C6D" w:rsidRPr="00827EF0" w:rsidRDefault="00030C6D" w:rsidP="00030C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</w:t>
            </w:r>
            <w:r w:rsidRPr="004A7256">
              <w:rPr>
                <w:rFonts w:ascii="Arial Narrow" w:hAnsi="Arial Narrow" w:cs="Times New Roman"/>
              </w:rPr>
              <w:t xml:space="preserve">plica los procesos pedagógicos </w:t>
            </w:r>
            <w:r>
              <w:rPr>
                <w:rFonts w:ascii="Arial Narrow" w:hAnsi="Arial Narrow" w:cs="Times New Roman"/>
              </w:rPr>
              <w:t xml:space="preserve">y las estrategias metodológicas </w:t>
            </w:r>
            <w:r w:rsidRPr="004A7256">
              <w:rPr>
                <w:rFonts w:ascii="Arial Narrow" w:hAnsi="Arial Narrow" w:cs="Times New Roman"/>
              </w:rPr>
              <w:t xml:space="preserve">en </w:t>
            </w:r>
            <w:r>
              <w:rPr>
                <w:rFonts w:ascii="Arial Narrow" w:hAnsi="Arial Narrow" w:cs="Times New Roman"/>
              </w:rPr>
              <w:t>la ejecución d</w:t>
            </w:r>
            <w:r w:rsidRPr="004A7256">
              <w:rPr>
                <w:rFonts w:ascii="Arial Narrow" w:hAnsi="Arial Narrow" w:cs="Times New Roman"/>
              </w:rPr>
              <w:t xml:space="preserve">e una sesión de </w:t>
            </w:r>
            <w:r>
              <w:rPr>
                <w:rFonts w:ascii="Arial Narrow" w:hAnsi="Arial Narrow" w:cs="Times New Roman"/>
              </w:rPr>
              <w:t>aprendizaje.</w:t>
            </w:r>
          </w:p>
        </w:tc>
      </w:tr>
      <w:tr w:rsidR="00030C6D" w:rsidRPr="004C29D5" w14:paraId="0BFB2023" w14:textId="77777777" w:rsidTr="00030C6D">
        <w:trPr>
          <w:trHeight w:val="810"/>
        </w:trPr>
        <w:tc>
          <w:tcPr>
            <w:tcW w:w="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6C33" w14:textId="77777777" w:rsidR="00030C6D" w:rsidRPr="001C3DE9" w:rsidRDefault="00030C6D" w:rsidP="00030C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7DBF0" w14:textId="2BDC9629" w:rsidR="00030C6D" w:rsidRPr="001C3DE9" w:rsidRDefault="00030C6D" w:rsidP="00030C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14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B7591" w14:textId="52F8243A" w:rsidR="00030C6D" w:rsidRPr="00827EF0" w:rsidRDefault="00030C6D" w:rsidP="00030C6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Estrategias metodológicas para la enseñanza de l</w:t>
            </w:r>
            <w:r w:rsidRPr="004A7256">
              <w:rPr>
                <w:rFonts w:ascii="Arial Narrow" w:eastAsia="Times New Roman" w:hAnsi="Arial Narrow"/>
                <w:color w:val="000000"/>
                <w:lang w:eastAsia="es-PE"/>
              </w:rPr>
              <w:t>os deport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es con raqueta en el </w:t>
            </w:r>
            <w:r>
              <w:rPr>
                <w:rFonts w:ascii="Arial Narrow" w:eastAsia="Courier New" w:hAnsi="Arial Narrow" w:cs="Arial"/>
              </w:rPr>
              <w:t xml:space="preserve">área de educación física.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47CF5" w14:textId="5D5EB19B" w:rsidR="00030C6D" w:rsidRPr="004A7256" w:rsidRDefault="00030C6D" w:rsidP="00030C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val="es-MX" w:eastAsia="es-PE"/>
              </w:rPr>
            </w:pPr>
            <w:r w:rsidRPr="004A7256">
              <w:rPr>
                <w:rFonts w:ascii="Arial Narrow" w:eastAsia="Courier New" w:hAnsi="Arial Narrow" w:cs="Arial"/>
              </w:rPr>
              <w:t xml:space="preserve">Análisis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estrategias metodológicas para la enseñanza de l</w:t>
            </w:r>
            <w:r w:rsidRPr="004A7256">
              <w:rPr>
                <w:rFonts w:ascii="Arial Narrow" w:eastAsia="Times New Roman" w:hAnsi="Arial Narrow"/>
                <w:color w:val="000000"/>
                <w:lang w:eastAsia="es-PE"/>
              </w:rPr>
              <w:t>os deport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es con raqueta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BCFD6" w14:textId="77777777" w:rsidR="00030C6D" w:rsidRPr="004A7256" w:rsidRDefault="00030C6D" w:rsidP="00030C6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A7256">
              <w:rPr>
                <w:rFonts w:ascii="Arial Narrow" w:hAnsi="Arial Narrow"/>
              </w:rPr>
              <w:t xml:space="preserve">Respeta la opinión de sus compañeros. </w:t>
            </w:r>
          </w:p>
          <w:p w14:paraId="1ECA737C" w14:textId="6002C79E" w:rsidR="00030C6D" w:rsidRPr="004A7256" w:rsidRDefault="00030C6D" w:rsidP="00030C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8415" w14:textId="10F78488" w:rsidR="00030C6D" w:rsidRPr="004A7256" w:rsidRDefault="00030C6D" w:rsidP="00030C6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</w:p>
        </w:tc>
        <w:tc>
          <w:tcPr>
            <w:tcW w:w="3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01A6" w14:textId="653D1458" w:rsidR="00030C6D" w:rsidRPr="004A7256" w:rsidRDefault="00030C6D" w:rsidP="00030C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Theme="minorHAnsi" w:hAnsi="Arial Narrow" w:cs="Times New Roman"/>
              </w:rPr>
            </w:pPr>
          </w:p>
        </w:tc>
      </w:tr>
      <w:tr w:rsidR="00030C6D" w:rsidRPr="004C29D5" w14:paraId="1E694054" w14:textId="77777777" w:rsidTr="00827EF0">
        <w:trPr>
          <w:trHeight w:val="810"/>
        </w:trPr>
        <w:tc>
          <w:tcPr>
            <w:tcW w:w="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19A7" w14:textId="77777777" w:rsidR="00030C6D" w:rsidRPr="001C3DE9" w:rsidRDefault="00030C6D" w:rsidP="00030C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DC628" w14:textId="487964E8" w:rsidR="00030C6D" w:rsidRPr="001C3DE9" w:rsidRDefault="00030C6D" w:rsidP="00030C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15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79FA2" w14:textId="13C2E2CD" w:rsidR="00030C6D" w:rsidRPr="00827EF0" w:rsidRDefault="00030C6D" w:rsidP="00030C6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 w:rsidRPr="004A7256">
              <w:rPr>
                <w:rFonts w:ascii="Arial Narrow" w:eastAsia="Times New Roman" w:hAnsi="Arial Narrow"/>
                <w:color w:val="000000"/>
                <w:lang w:eastAsia="es-PE"/>
              </w:rPr>
              <w:t>Los deportes con raqueta en la planificación curricular</w:t>
            </w:r>
            <w:r w:rsidRPr="004A7256">
              <w:rPr>
                <w:rFonts w:ascii="Arial Narrow" w:eastAsia="Courier New" w:hAnsi="Arial Narrow" w:cs="Arial"/>
              </w:rPr>
              <w:t xml:space="preserve"> del</w:t>
            </w:r>
            <w:r>
              <w:rPr>
                <w:rFonts w:ascii="Arial Narrow" w:eastAsia="Courier New" w:hAnsi="Arial Narrow" w:cs="Arial"/>
              </w:rPr>
              <w:t xml:space="preserve"> área de educación física.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3DF0B" w14:textId="2901FC44" w:rsidR="00030C6D" w:rsidRPr="004A7256" w:rsidRDefault="00030C6D" w:rsidP="00030C6D">
            <w:pPr>
              <w:spacing w:after="0"/>
              <w:ind w:left="6" w:right="49"/>
              <w:rPr>
                <w:rFonts w:ascii="Arial Narrow" w:hAnsi="Arial Narrow"/>
                <w:lang w:val="es-MX"/>
              </w:rPr>
            </w:pPr>
            <w:r w:rsidRPr="004A7256">
              <w:rPr>
                <w:rFonts w:ascii="Arial Narrow" w:hAnsi="Arial Narrow"/>
              </w:rPr>
              <w:t xml:space="preserve">Identificación del proceso de planificación del área de </w:t>
            </w:r>
            <w:r w:rsidRPr="004A7256">
              <w:rPr>
                <w:rFonts w:ascii="Arial Narrow" w:eastAsia="Courier New" w:hAnsi="Arial Narrow" w:cs="Arial"/>
              </w:rPr>
              <w:t>educación física.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096FE" w14:textId="012298E8" w:rsidR="00030C6D" w:rsidRPr="004A7256" w:rsidRDefault="00030C6D" w:rsidP="00030C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4A7256">
              <w:rPr>
                <w:rFonts w:ascii="Arial Narrow" w:hAnsi="Arial Narrow" w:cs="Times New Roman"/>
              </w:rPr>
              <w:t>Valora y asume responsablemente su participación en planificación de la sesión.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5AA0" w14:textId="77777777" w:rsidR="00030C6D" w:rsidRPr="004A7256" w:rsidRDefault="00030C6D" w:rsidP="00030C6D">
            <w:pPr>
              <w:pStyle w:val="Prrafodelista"/>
              <w:numPr>
                <w:ilvl w:val="0"/>
                <w:numId w:val="2"/>
              </w:numPr>
              <w:ind w:left="345" w:hanging="205"/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lang w:eastAsia="es-PE"/>
              </w:rPr>
            </w:pPr>
          </w:p>
        </w:tc>
        <w:tc>
          <w:tcPr>
            <w:tcW w:w="3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A897C" w14:textId="77777777" w:rsidR="00030C6D" w:rsidRPr="004A7256" w:rsidRDefault="00030C6D" w:rsidP="00030C6D">
            <w:pPr>
              <w:spacing w:after="0" w:line="257" w:lineRule="auto"/>
              <w:ind w:left="3" w:right="258"/>
              <w:rPr>
                <w:rFonts w:ascii="Arial Narrow" w:hAnsi="Arial Narrow"/>
                <w:lang w:val="es-MX"/>
              </w:rPr>
            </w:pPr>
          </w:p>
        </w:tc>
      </w:tr>
      <w:tr w:rsidR="00C54333" w:rsidRPr="004C29D5" w14:paraId="78D06C58" w14:textId="77777777" w:rsidTr="00827EF0">
        <w:trPr>
          <w:trHeight w:val="810"/>
        </w:trPr>
        <w:tc>
          <w:tcPr>
            <w:tcW w:w="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29BB" w14:textId="77777777" w:rsidR="00C54333" w:rsidRPr="001C3DE9" w:rsidRDefault="00C54333" w:rsidP="00C543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A094" w14:textId="74C504EA" w:rsidR="00C54333" w:rsidRPr="001C3DE9" w:rsidRDefault="00030C6D" w:rsidP="00C5433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16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25011" w14:textId="7832349F" w:rsidR="00C54333" w:rsidRPr="004A7256" w:rsidRDefault="00C54333" w:rsidP="00827EF0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 w:rsidRPr="004A7256">
              <w:rPr>
                <w:rFonts w:ascii="Arial Narrow" w:eastAsia="Times New Roman" w:hAnsi="Arial Narrow"/>
                <w:color w:val="000000"/>
                <w:lang w:eastAsia="es-PE"/>
              </w:rPr>
              <w:t>Los deportes con raqueta en la sesión de aprendizaje del</w:t>
            </w:r>
            <w:r w:rsidR="00827EF0">
              <w:rPr>
                <w:rFonts w:ascii="Arial Narrow" w:eastAsia="Courier New" w:hAnsi="Arial Narrow" w:cs="Arial"/>
              </w:rPr>
              <w:t xml:space="preserve"> área de educación física.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67139" w14:textId="3D16FC22" w:rsidR="00C54333" w:rsidRPr="004A7256" w:rsidRDefault="00C54333" w:rsidP="00C54333">
            <w:pPr>
              <w:spacing w:after="0"/>
              <w:ind w:left="6" w:right="49"/>
              <w:rPr>
                <w:rFonts w:ascii="Arial Narrow" w:hAnsi="Arial Narrow"/>
              </w:rPr>
            </w:pPr>
            <w:r w:rsidRPr="004A7256">
              <w:rPr>
                <w:rFonts w:ascii="Arial Narrow" w:hAnsi="Arial Narrow" w:cs="Arial"/>
              </w:rPr>
              <w:t xml:space="preserve">Elaboración de la sesión de aprendizaje del área de </w:t>
            </w:r>
            <w:r w:rsidRPr="004A7256">
              <w:rPr>
                <w:rFonts w:ascii="Arial Narrow" w:eastAsia="Courier New" w:hAnsi="Arial Narrow" w:cs="Arial"/>
              </w:rPr>
              <w:t xml:space="preserve">educación física.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25167" w14:textId="2E1FEBF8" w:rsidR="00C54333" w:rsidRPr="004A7256" w:rsidRDefault="00C54333" w:rsidP="00C5433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A7256">
              <w:rPr>
                <w:rFonts w:ascii="Arial Narrow" w:hAnsi="Arial Narrow" w:cs="Times New Roman"/>
              </w:rPr>
              <w:t>Participa de forma activa en la planificación de la sesión de aprendizaje</w:t>
            </w:r>
            <w:r w:rsidRPr="004A7256">
              <w:rPr>
                <w:rFonts w:ascii="Arial Narrow" w:eastAsia="Times New Roman" w:hAnsi="Arial Narrow" w:cs="Times New Roman"/>
                <w:lang w:eastAsia="es-ES"/>
              </w:rPr>
              <w:t>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B102" w14:textId="77777777" w:rsidR="00C54333" w:rsidRPr="004A7256" w:rsidRDefault="00C54333" w:rsidP="00C54333">
            <w:pPr>
              <w:pStyle w:val="Prrafodelista"/>
              <w:numPr>
                <w:ilvl w:val="0"/>
                <w:numId w:val="2"/>
              </w:numPr>
              <w:ind w:left="345" w:hanging="205"/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lang w:eastAsia="es-PE"/>
              </w:rPr>
            </w:pPr>
          </w:p>
        </w:tc>
        <w:tc>
          <w:tcPr>
            <w:tcW w:w="3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9CB3" w14:textId="77777777" w:rsidR="00C54333" w:rsidRPr="004A7256" w:rsidRDefault="00C54333" w:rsidP="00C54333">
            <w:pPr>
              <w:spacing w:after="0" w:line="257" w:lineRule="auto"/>
              <w:ind w:left="3" w:right="258"/>
              <w:rPr>
                <w:rFonts w:ascii="Arial Narrow" w:hAnsi="Arial Narrow"/>
                <w:lang w:val="es-MX"/>
              </w:rPr>
            </w:pPr>
          </w:p>
        </w:tc>
      </w:tr>
      <w:tr w:rsidR="00C54333" w:rsidRPr="004C29D5" w14:paraId="32C28478" w14:textId="77777777" w:rsidTr="00CE01F9">
        <w:trPr>
          <w:trHeight w:val="435"/>
        </w:trPr>
        <w:tc>
          <w:tcPr>
            <w:tcW w:w="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A7A7" w14:textId="77777777" w:rsidR="00C54333" w:rsidRPr="001C3DE9" w:rsidRDefault="00C54333" w:rsidP="00C543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8882" w14:textId="77777777" w:rsidR="00C54333" w:rsidRPr="001C3DE9" w:rsidRDefault="00C54333" w:rsidP="00C5433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24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D112" w14:textId="77777777" w:rsidR="00C54333" w:rsidRPr="001C3DE9" w:rsidRDefault="00C54333" w:rsidP="00C5433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EVALUACIÓN DE LA UNIDAD DIDACTICA</w:t>
            </w:r>
          </w:p>
        </w:tc>
      </w:tr>
      <w:tr w:rsidR="00C54333" w:rsidRPr="004C29D5" w14:paraId="0BC6C8FC" w14:textId="77777777" w:rsidTr="00827EF0">
        <w:trPr>
          <w:trHeight w:val="413"/>
        </w:trPr>
        <w:tc>
          <w:tcPr>
            <w:tcW w:w="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BCD8" w14:textId="77777777" w:rsidR="00C54333" w:rsidRPr="001C3DE9" w:rsidRDefault="00C54333" w:rsidP="00C543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3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8EB8" w14:textId="77777777" w:rsidR="00C54333" w:rsidRPr="001C3DE9" w:rsidRDefault="00C54333" w:rsidP="00C5433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EVIDENCIA DE CONOCIMIENTOS</w:t>
            </w: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2A8C" w14:textId="77777777" w:rsidR="00C54333" w:rsidRPr="001C3DE9" w:rsidRDefault="00C54333" w:rsidP="00C5433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EVIDENCIA DE PRODUCTO</w:t>
            </w:r>
          </w:p>
        </w:tc>
        <w:tc>
          <w:tcPr>
            <w:tcW w:w="5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0086" w14:textId="77777777" w:rsidR="00C54333" w:rsidRPr="001C3DE9" w:rsidRDefault="00C54333" w:rsidP="00C5433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C3DE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  <w:t>EVIDENCIA DE DESEMPEÑO</w:t>
            </w:r>
          </w:p>
        </w:tc>
      </w:tr>
      <w:tr w:rsidR="00C54333" w:rsidRPr="004C29D5" w14:paraId="0EF58203" w14:textId="77777777" w:rsidTr="00827EF0">
        <w:trPr>
          <w:trHeight w:val="795"/>
        </w:trPr>
        <w:tc>
          <w:tcPr>
            <w:tcW w:w="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16C7" w14:textId="77777777" w:rsidR="00C54333" w:rsidRPr="001C3DE9" w:rsidRDefault="00C54333" w:rsidP="00C543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3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AA654" w14:textId="7182B0C5" w:rsidR="00C54333" w:rsidRPr="004A7256" w:rsidRDefault="00C54333" w:rsidP="00C54333">
            <w:pPr>
              <w:pStyle w:val="Prrafodelista"/>
              <w:numPr>
                <w:ilvl w:val="0"/>
                <w:numId w:val="29"/>
              </w:numPr>
              <w:spacing w:after="160" w:line="259" w:lineRule="auto"/>
              <w:ind w:left="218" w:right="-70" w:hanging="142"/>
              <w:jc w:val="both"/>
              <w:rPr>
                <w:rFonts w:ascii="Arial Narrow" w:hAnsi="Arial Narrow" w:cs="Times New Roman"/>
                <w:sz w:val="22"/>
                <w:szCs w:val="24"/>
              </w:rPr>
            </w:pPr>
            <w:r w:rsidRPr="004A7256">
              <w:rPr>
                <w:rFonts w:ascii="Arial Narrow" w:hAnsi="Arial Narrow" w:cs="Times New Roman"/>
                <w:sz w:val="22"/>
                <w:szCs w:val="24"/>
              </w:rPr>
              <w:t xml:space="preserve">Expone con fluidez </w:t>
            </w:r>
            <w:r>
              <w:rPr>
                <w:rFonts w:ascii="Arial Narrow" w:hAnsi="Arial Narrow" w:cs="Times New Roman"/>
                <w:sz w:val="22"/>
                <w:szCs w:val="24"/>
              </w:rPr>
              <w:t>y participa</w:t>
            </w:r>
            <w:r w:rsidRPr="004A7256">
              <w:rPr>
                <w:rFonts w:ascii="Arial Narrow" w:hAnsi="Arial Narrow" w:cs="Times New Roman"/>
                <w:sz w:val="22"/>
                <w:szCs w:val="24"/>
              </w:rPr>
              <w:t xml:space="preserve"> con seguridad en sus intervenciones.</w:t>
            </w:r>
          </w:p>
          <w:p w14:paraId="318BC914" w14:textId="721BDCC6" w:rsidR="00C54333" w:rsidRPr="004A7256" w:rsidRDefault="00C54333" w:rsidP="00C54333">
            <w:pPr>
              <w:pStyle w:val="Prrafodelista"/>
              <w:numPr>
                <w:ilvl w:val="0"/>
                <w:numId w:val="29"/>
              </w:numPr>
              <w:spacing w:after="160" w:line="259" w:lineRule="auto"/>
              <w:ind w:left="218" w:right="-70" w:hanging="142"/>
              <w:jc w:val="both"/>
              <w:rPr>
                <w:rFonts w:ascii="Arial Narrow" w:hAnsi="Arial Narrow" w:cs="Times New Roman"/>
                <w:sz w:val="22"/>
                <w:szCs w:val="24"/>
              </w:rPr>
            </w:pPr>
            <w:r w:rsidRPr="004A7256">
              <w:rPr>
                <w:rFonts w:ascii="Arial Narrow" w:hAnsi="Arial Narrow" w:cs="Times New Roman"/>
                <w:sz w:val="22"/>
                <w:szCs w:val="24"/>
              </w:rPr>
              <w:t>Explica de manera clara las competencias y capacidades del área de educación física.</w:t>
            </w: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DD69C" w14:textId="29E942E8" w:rsidR="00C54333" w:rsidRPr="004A7256" w:rsidRDefault="00C54333" w:rsidP="00C54333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</w:pPr>
            <w:r w:rsidRPr="004A7256">
              <w:rPr>
                <w:rFonts w:ascii="Arial Narrow" w:eastAsia="Times New Roman" w:hAnsi="Arial Narrow" w:cs="Times New Roman"/>
                <w:color w:val="000000"/>
                <w:szCs w:val="24"/>
                <w:lang w:eastAsia="es-PE"/>
              </w:rPr>
              <w:t>Presentación de la sesión de aprendizaje.</w:t>
            </w:r>
          </w:p>
        </w:tc>
        <w:tc>
          <w:tcPr>
            <w:tcW w:w="5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BB692" w14:textId="072BE7E7" w:rsidR="00C54333" w:rsidRPr="00C54333" w:rsidRDefault="00C54333" w:rsidP="00C54333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 Narrow" w:hAnsi="Arial Narrow"/>
                <w:sz w:val="22"/>
              </w:rPr>
            </w:pPr>
            <w:r w:rsidRPr="00C54333">
              <w:rPr>
                <w:rFonts w:ascii="Arial Narrow" w:hAnsi="Arial Narrow"/>
                <w:sz w:val="22"/>
              </w:rPr>
              <w:t>Identifica la correspondencia entre las competencias del área de educación física</w:t>
            </w:r>
            <w:r>
              <w:rPr>
                <w:rFonts w:ascii="Arial Narrow" w:hAnsi="Arial Narrow"/>
                <w:sz w:val="22"/>
              </w:rPr>
              <w:t xml:space="preserve"> y los deportes con raqueta como medio para su desarrollo.</w:t>
            </w:r>
          </w:p>
          <w:p w14:paraId="7C1DDD04" w14:textId="6D306044" w:rsidR="00C54333" w:rsidRPr="00C54333" w:rsidRDefault="00C54333" w:rsidP="00C54333">
            <w:pPr>
              <w:pStyle w:val="Prrafodelista"/>
              <w:numPr>
                <w:ilvl w:val="0"/>
                <w:numId w:val="40"/>
              </w:numPr>
              <w:spacing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eastAsia="es-PE"/>
              </w:rPr>
            </w:pPr>
            <w:r w:rsidRPr="00C54333">
              <w:rPr>
                <w:rFonts w:ascii="Arial Narrow" w:hAnsi="Arial Narrow"/>
                <w:sz w:val="22"/>
                <w:szCs w:val="20"/>
                <w:lang w:val="es-MX"/>
              </w:rPr>
              <w:t>Aplica los fundamentos teóricos del proceso de planificación curricular en la elaboración de una sesión de aprendizaje.</w:t>
            </w:r>
          </w:p>
          <w:p w14:paraId="5A0F1069" w14:textId="4B875E36" w:rsidR="00C54333" w:rsidRPr="00827EF0" w:rsidRDefault="00C54333" w:rsidP="00C54333">
            <w:pPr>
              <w:pStyle w:val="Prrafodelista"/>
              <w:numPr>
                <w:ilvl w:val="0"/>
                <w:numId w:val="40"/>
              </w:numPr>
              <w:spacing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eastAsia="es-PE"/>
              </w:rPr>
            </w:pPr>
            <w:r w:rsidRPr="00C54333">
              <w:rPr>
                <w:rFonts w:ascii="Arial Narrow" w:hAnsi="Arial Narrow" w:cs="Times New Roman"/>
                <w:sz w:val="22"/>
                <w:szCs w:val="24"/>
              </w:rPr>
              <w:lastRenderedPageBreak/>
              <w:t>Incorpora técnicas y metodologías innovadoras en la elaboración de sus sesiones de aprendizaje.</w:t>
            </w:r>
          </w:p>
        </w:tc>
      </w:tr>
    </w:tbl>
    <w:p w14:paraId="19510530" w14:textId="083453D0" w:rsidR="00473B02" w:rsidRPr="001C3DE9" w:rsidRDefault="00473B02" w:rsidP="00207843">
      <w:pPr>
        <w:pStyle w:val="Prrafodelista"/>
        <w:numPr>
          <w:ilvl w:val="0"/>
          <w:numId w:val="1"/>
        </w:numPr>
        <w:rPr>
          <w:rFonts w:ascii="Arial Narrow" w:hAnsi="Arial Narrow" w:cs="Arial"/>
          <w:b/>
        </w:rPr>
      </w:pPr>
      <w:r w:rsidRPr="001C3DE9">
        <w:rPr>
          <w:rFonts w:ascii="Arial Narrow" w:hAnsi="Arial Narrow" w:cs="Arial"/>
          <w:b/>
        </w:rPr>
        <w:lastRenderedPageBreak/>
        <w:t xml:space="preserve">ESTRATEGIAS METODOLÓGICAS: </w:t>
      </w:r>
    </w:p>
    <w:p w14:paraId="5440C9B2" w14:textId="77777777" w:rsidR="00473B02" w:rsidRPr="001C3DE9" w:rsidRDefault="00473B02" w:rsidP="00473B02">
      <w:pPr>
        <w:pStyle w:val="Prrafodelista"/>
        <w:ind w:left="862"/>
        <w:rPr>
          <w:rFonts w:ascii="Arial Narrow" w:hAnsi="Arial Narrow" w:cs="Arial"/>
          <w:b/>
        </w:rPr>
      </w:pPr>
    </w:p>
    <w:p w14:paraId="54868189" w14:textId="77777777" w:rsidR="00473B02" w:rsidRPr="001C3DE9" w:rsidRDefault="00473B02" w:rsidP="00473B02">
      <w:pPr>
        <w:pStyle w:val="Prrafodelista"/>
        <w:spacing w:line="240" w:lineRule="auto"/>
        <w:ind w:left="567"/>
        <w:rPr>
          <w:rFonts w:ascii="Arial Narrow" w:hAnsi="Arial Narrow" w:cs="Arial"/>
        </w:rPr>
      </w:pPr>
      <w:r w:rsidRPr="001C3DE9">
        <w:rPr>
          <w:rFonts w:ascii="Arial Narrow" w:hAnsi="Arial Narrow" w:cs="Arial"/>
          <w:b/>
        </w:rPr>
        <w:t xml:space="preserve">5.1. MÉTODOS: </w:t>
      </w:r>
      <w:r w:rsidRPr="001C3DE9">
        <w:rPr>
          <w:rFonts w:ascii="Arial Narrow" w:hAnsi="Arial Narrow" w:cs="Arial"/>
        </w:rPr>
        <w:t xml:space="preserve">Asignación de tareas, resolución de problemas, descubrimiento guiado. </w:t>
      </w:r>
    </w:p>
    <w:p w14:paraId="472456BC" w14:textId="77777777" w:rsidR="00473B02" w:rsidRPr="001C3DE9" w:rsidRDefault="00473B02" w:rsidP="00473B02">
      <w:pPr>
        <w:pStyle w:val="Prrafodelista"/>
        <w:spacing w:line="240" w:lineRule="auto"/>
        <w:ind w:left="567"/>
        <w:rPr>
          <w:rFonts w:ascii="Arial Narrow" w:hAnsi="Arial Narrow" w:cs="Arial"/>
          <w:b/>
        </w:rPr>
      </w:pPr>
    </w:p>
    <w:p w14:paraId="58204EB3" w14:textId="77777777" w:rsidR="00473B02" w:rsidRPr="001C3DE9" w:rsidRDefault="00473B02" w:rsidP="00473B02">
      <w:pPr>
        <w:pStyle w:val="Prrafodelista"/>
        <w:spacing w:line="240" w:lineRule="auto"/>
        <w:ind w:left="567"/>
        <w:rPr>
          <w:rFonts w:ascii="Arial Narrow" w:hAnsi="Arial Narrow" w:cs="Arial"/>
        </w:rPr>
      </w:pPr>
      <w:r w:rsidRPr="001C3DE9">
        <w:rPr>
          <w:rFonts w:ascii="Arial Narrow" w:hAnsi="Arial Narrow" w:cs="Arial"/>
          <w:b/>
        </w:rPr>
        <w:t>5.2. TÉCNICAS:</w:t>
      </w:r>
      <w:r w:rsidRPr="001C3DE9">
        <w:rPr>
          <w:rFonts w:ascii="Arial Narrow" w:hAnsi="Arial Narrow" w:cs="Arial"/>
        </w:rPr>
        <w:t xml:space="preserve"> Exposiciones orales, exámenes, desarrollo de fichas, ejercicios prácticos, investigaciones.</w:t>
      </w:r>
    </w:p>
    <w:p w14:paraId="6A781226" w14:textId="77777777" w:rsidR="00473B02" w:rsidRPr="001C3DE9" w:rsidRDefault="00473B02" w:rsidP="00473B02">
      <w:pPr>
        <w:pStyle w:val="Prrafodelista"/>
        <w:spacing w:line="240" w:lineRule="auto"/>
        <w:ind w:left="567"/>
        <w:rPr>
          <w:rFonts w:ascii="Arial Narrow" w:hAnsi="Arial Narrow" w:cs="Arial"/>
          <w:b/>
        </w:rPr>
      </w:pPr>
    </w:p>
    <w:p w14:paraId="797C3058" w14:textId="229AEABC" w:rsidR="004A3DFA" w:rsidRPr="001C3DE9" w:rsidRDefault="00473B02" w:rsidP="00473B02">
      <w:pPr>
        <w:pStyle w:val="Prrafodelista"/>
        <w:spacing w:line="240" w:lineRule="auto"/>
        <w:ind w:left="567"/>
        <w:rPr>
          <w:rFonts w:ascii="Arial Narrow" w:hAnsi="Arial Narrow" w:cs="Arial"/>
        </w:rPr>
        <w:sectPr w:rsidR="004A3DFA" w:rsidRPr="001C3DE9" w:rsidSect="002820A0">
          <w:pgSz w:w="16838" w:h="11906" w:orient="landscape"/>
          <w:pgMar w:top="1015" w:right="1418" w:bottom="1418" w:left="1418" w:header="709" w:footer="567" w:gutter="0"/>
          <w:cols w:space="708"/>
          <w:docGrid w:linePitch="360"/>
        </w:sectPr>
      </w:pPr>
      <w:r w:rsidRPr="001C3DE9">
        <w:rPr>
          <w:rFonts w:ascii="Arial Narrow" w:hAnsi="Arial Narrow" w:cs="Arial"/>
          <w:b/>
        </w:rPr>
        <w:t>5.3. MEDIOS DIDÁCTICOS:</w:t>
      </w:r>
      <w:r w:rsidRPr="001C3DE9">
        <w:rPr>
          <w:rFonts w:ascii="Arial Narrow" w:hAnsi="Arial Narrow" w:cs="Arial"/>
        </w:rPr>
        <w:t xml:space="preserve"> Libros, revistas, separatas, equipo de </w:t>
      </w:r>
      <w:r w:rsidR="002414DF">
        <w:rPr>
          <w:rFonts w:ascii="Arial Narrow" w:hAnsi="Arial Narrow" w:cs="Arial"/>
        </w:rPr>
        <w:t>sonido, multimedia, computadora.</w:t>
      </w:r>
    </w:p>
    <w:p w14:paraId="3D238D60" w14:textId="77777777" w:rsidR="004A3DFA" w:rsidRPr="001C3DE9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1C3DE9">
        <w:rPr>
          <w:rFonts w:ascii="Arial Narrow" w:eastAsia="Times New Roman" w:hAnsi="Arial Narrow"/>
          <w:b/>
          <w:iCs/>
          <w:lang w:val="es-ES" w:eastAsia="es-ES"/>
        </w:rPr>
        <w:lastRenderedPageBreak/>
        <w:t>EVALUACIÓN:</w:t>
      </w:r>
    </w:p>
    <w:p w14:paraId="17F36B3A" w14:textId="77777777" w:rsidR="00750EBE" w:rsidRPr="001C3DE9" w:rsidRDefault="00750EBE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0655141" w14:textId="77777777" w:rsidR="004A3DFA" w:rsidRPr="001C3DE9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1C3DE9"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79EB2BDD" w14:textId="77777777" w:rsidR="004A3DFA" w:rsidRPr="001C3DE9" w:rsidRDefault="004A3DFA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DFEA3DD" w14:textId="77777777" w:rsidR="004A3DFA" w:rsidRPr="001C3DE9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 w:rsidRPr="001C3DE9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3CE12263" w14:textId="77777777" w:rsidR="004A3DFA" w:rsidRPr="001C3DE9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1C3DE9"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23F10649" w14:textId="77777777" w:rsidR="004A3DFA" w:rsidRPr="001C3DE9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1C3DE9"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708ADB95" w14:textId="77777777" w:rsidR="004A3DFA" w:rsidRPr="001C3DE9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1C3DE9"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1A16E4C2" w14:textId="77777777" w:rsidR="004A3DFA" w:rsidRPr="001C3DE9" w:rsidRDefault="001F262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1C3DE9"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7B52A33D" w14:textId="77777777" w:rsidR="004A3DFA" w:rsidRPr="001C3DE9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1C3DE9"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2C4D6747" w14:textId="77777777" w:rsidR="004A3DFA" w:rsidRPr="001C3DE9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1C3DE9"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307FDC0C" w14:textId="77777777" w:rsidR="004A3DFA" w:rsidRPr="001C3DE9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1C3DE9"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34297640" w14:textId="77777777" w:rsidR="004A3DFA" w:rsidRPr="001C3DE9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5AA5070" w14:textId="77777777" w:rsidR="004A3DFA" w:rsidRPr="001C3DE9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1C3DE9"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61DCB4B3" w14:textId="77777777" w:rsidR="004A3DFA" w:rsidRPr="001C3DE9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1C3DE9"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6B0D12F6" w14:textId="77777777" w:rsidR="004A3DFA" w:rsidRPr="001C3DE9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1C3DE9"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6F9D62B2" w14:textId="77777777" w:rsidR="004A3DFA" w:rsidRPr="001C3DE9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1C3DE9"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03E04645" w14:textId="77777777" w:rsidR="004A3DFA" w:rsidRPr="001C3DE9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A3DFA" w:rsidRPr="001C3DE9" w14:paraId="6FF71130" w14:textId="77777777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4DF4856E" w14:textId="77777777" w:rsidR="004A3DFA" w:rsidRPr="001C3DE9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38AFA7ED" w14:textId="77777777" w:rsidR="004A3DFA" w:rsidRPr="001C3DE9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45C9F634" w14:textId="77777777" w:rsidR="004A3DFA" w:rsidRPr="001C3DE9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 w:rsidRPr="001C3DE9" w14:paraId="15826E6C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745B58A5" w14:textId="77777777" w:rsidR="004A3DFA" w:rsidRPr="001C3DE9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6F6495AB" w14:textId="77777777" w:rsidR="004A3DFA" w:rsidRPr="001C3DE9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00CEB856" w14:textId="77777777" w:rsidR="004A3DFA" w:rsidRPr="001C3DE9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 w:rsidRPr="001C3DE9" w14:paraId="22134B98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47D2DB09" w14:textId="77777777" w:rsidR="004A3DFA" w:rsidRPr="001C3DE9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F29B747" w14:textId="77777777" w:rsidR="004A3DFA" w:rsidRPr="001C3DE9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7E692091" w14:textId="77777777" w:rsidR="004A3DFA" w:rsidRPr="001C3DE9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:rsidRPr="001C3DE9" w14:paraId="5B72B851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5947D5DE" w14:textId="77777777" w:rsidR="004A3DFA" w:rsidRPr="001C3DE9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3E482B6" w14:textId="77777777" w:rsidR="004A3DFA" w:rsidRPr="001C3DE9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1C3D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60774A85" w14:textId="77777777" w:rsidR="004A3DFA" w:rsidRPr="001C3DE9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5B15D9C2" w14:textId="77777777" w:rsidR="004A3DFA" w:rsidRPr="001C3DE9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704FDB9D" w14:textId="77777777" w:rsidR="004A3DFA" w:rsidRPr="001C3DE9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1C3DE9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42A904B4" w14:textId="77777777" w:rsidR="004A3DFA" w:rsidRPr="001C3DE9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6926522B" w14:textId="77777777" w:rsidR="004A3DFA" w:rsidRPr="001C3DE9" w:rsidRDefault="001F2626">
      <w:pPr>
        <w:jc w:val="center"/>
        <w:rPr>
          <w:rFonts w:ascii="Arial Narrow" w:hAnsi="Arial Narrow"/>
        </w:rPr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7E2B2138" w14:textId="77777777" w:rsidR="004A3DFA" w:rsidRPr="001C3DE9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33DAE69C" w14:textId="0C4AE71C" w:rsidR="006872FA" w:rsidRPr="001C3DE9" w:rsidRDefault="001F2626" w:rsidP="006872FA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 w:rsidRPr="001C3DE9"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lastRenderedPageBreak/>
        <w:t xml:space="preserve"> BIBLIOGRAFÍA</w:t>
      </w:r>
    </w:p>
    <w:p w14:paraId="07D76B69" w14:textId="77777777" w:rsidR="004A7256" w:rsidRDefault="004A7256" w:rsidP="004A725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Documentales</w:t>
      </w:r>
    </w:p>
    <w:p w14:paraId="6E405523" w14:textId="77777777" w:rsidR="004A7256" w:rsidRPr="000214CD" w:rsidRDefault="004A7256" w:rsidP="004A725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350F102F" w14:textId="77777777" w:rsidR="004A7256" w:rsidRPr="000214CD" w:rsidRDefault="004A7256" w:rsidP="004A7256">
      <w:pPr>
        <w:pStyle w:val="Prrafodelista"/>
        <w:numPr>
          <w:ilvl w:val="0"/>
          <w:numId w:val="39"/>
        </w:numPr>
        <w:spacing w:line="216" w:lineRule="auto"/>
        <w:rPr>
          <w:rFonts w:ascii="Arial Narrow" w:hAnsi="Arial Narrow"/>
          <w:bCs/>
          <w:lang w:val="es-ES"/>
        </w:rPr>
      </w:pPr>
      <w:r w:rsidRPr="000214CD">
        <w:rPr>
          <w:rFonts w:ascii="Arial Narrow" w:hAnsi="Arial Narrow" w:cs="Arial"/>
        </w:rPr>
        <w:t>Currículo Nacional, 2016 MINEDU</w:t>
      </w:r>
      <w:r w:rsidRPr="000214CD">
        <w:rPr>
          <w:rFonts w:ascii="Arial Narrow" w:hAnsi="Arial Narrow"/>
          <w:bCs/>
          <w:lang w:val="es-ES"/>
        </w:rPr>
        <w:t>.</w:t>
      </w:r>
    </w:p>
    <w:p w14:paraId="1DECA747" w14:textId="77777777" w:rsidR="004A7256" w:rsidRDefault="004A7256" w:rsidP="004A7256">
      <w:pPr>
        <w:pStyle w:val="Prrafodelista"/>
        <w:numPr>
          <w:ilvl w:val="0"/>
          <w:numId w:val="39"/>
        </w:numPr>
        <w:spacing w:line="216" w:lineRule="auto"/>
        <w:rPr>
          <w:rFonts w:ascii="Arial Narrow" w:hAnsi="Arial Narrow"/>
          <w:bCs/>
          <w:lang w:val="es-ES"/>
        </w:rPr>
      </w:pPr>
      <w:r>
        <w:rPr>
          <w:rFonts w:ascii="Arial Narrow" w:hAnsi="Arial Narrow"/>
          <w:bCs/>
          <w:lang w:val="es-ES"/>
        </w:rPr>
        <w:t>Programa</w:t>
      </w:r>
      <w:r w:rsidRPr="000214CD">
        <w:rPr>
          <w:rFonts w:ascii="Arial Narrow" w:hAnsi="Arial Narrow"/>
          <w:bCs/>
          <w:lang w:val="es-ES"/>
        </w:rPr>
        <w:t xml:space="preserve"> curricular de </w:t>
      </w:r>
      <w:r>
        <w:rPr>
          <w:rFonts w:ascii="Arial Narrow" w:hAnsi="Arial Narrow"/>
          <w:bCs/>
          <w:lang w:val="es-ES"/>
        </w:rPr>
        <w:t>E</w:t>
      </w:r>
      <w:r w:rsidRPr="000214CD">
        <w:rPr>
          <w:rFonts w:ascii="Arial Narrow" w:hAnsi="Arial Narrow"/>
          <w:bCs/>
          <w:lang w:val="es-ES"/>
        </w:rPr>
        <w:t xml:space="preserve">ducación </w:t>
      </w:r>
      <w:r>
        <w:rPr>
          <w:rFonts w:ascii="Arial Narrow" w:hAnsi="Arial Narrow"/>
          <w:bCs/>
          <w:lang w:val="es-ES"/>
        </w:rPr>
        <w:t>Primaria</w:t>
      </w:r>
      <w:r w:rsidRPr="000214CD">
        <w:rPr>
          <w:rFonts w:ascii="Arial Narrow" w:hAnsi="Arial Narrow"/>
          <w:bCs/>
          <w:lang w:val="es-ES"/>
        </w:rPr>
        <w:t>. MINEDU.</w:t>
      </w:r>
    </w:p>
    <w:p w14:paraId="1ADA1E38" w14:textId="77777777" w:rsidR="004A7256" w:rsidRPr="00D03ABD" w:rsidRDefault="004A7256" w:rsidP="004A7256">
      <w:pPr>
        <w:pStyle w:val="Prrafodelista"/>
        <w:numPr>
          <w:ilvl w:val="0"/>
          <w:numId w:val="39"/>
        </w:numPr>
        <w:spacing w:line="216" w:lineRule="auto"/>
        <w:rPr>
          <w:rFonts w:ascii="Arial Narrow" w:hAnsi="Arial Narrow"/>
          <w:bCs/>
          <w:lang w:val="es-ES"/>
        </w:rPr>
      </w:pPr>
      <w:r>
        <w:rPr>
          <w:rFonts w:ascii="Arial Narrow" w:hAnsi="Arial Narrow"/>
          <w:bCs/>
          <w:lang w:val="es-ES"/>
        </w:rPr>
        <w:t>Programa</w:t>
      </w:r>
      <w:r w:rsidRPr="000214CD">
        <w:rPr>
          <w:rFonts w:ascii="Arial Narrow" w:hAnsi="Arial Narrow"/>
          <w:bCs/>
          <w:lang w:val="es-ES"/>
        </w:rPr>
        <w:t xml:space="preserve"> curricular de </w:t>
      </w:r>
      <w:r>
        <w:rPr>
          <w:rFonts w:ascii="Arial Narrow" w:hAnsi="Arial Narrow"/>
          <w:bCs/>
          <w:lang w:val="es-ES"/>
        </w:rPr>
        <w:t>E</w:t>
      </w:r>
      <w:r w:rsidRPr="000214CD">
        <w:rPr>
          <w:rFonts w:ascii="Arial Narrow" w:hAnsi="Arial Narrow"/>
          <w:bCs/>
          <w:lang w:val="es-ES"/>
        </w:rPr>
        <w:t xml:space="preserve">ducación </w:t>
      </w:r>
      <w:r>
        <w:rPr>
          <w:rFonts w:ascii="Arial Narrow" w:hAnsi="Arial Narrow"/>
          <w:bCs/>
          <w:lang w:val="es-ES"/>
        </w:rPr>
        <w:t>Secundaria</w:t>
      </w:r>
      <w:r w:rsidRPr="000214CD">
        <w:rPr>
          <w:rFonts w:ascii="Arial Narrow" w:hAnsi="Arial Narrow"/>
          <w:bCs/>
          <w:lang w:val="es-ES"/>
        </w:rPr>
        <w:t>. MINEDU.</w:t>
      </w:r>
    </w:p>
    <w:p w14:paraId="3CC61280" w14:textId="77777777" w:rsidR="004A7256" w:rsidRPr="000214CD" w:rsidRDefault="004A7256" w:rsidP="004A7256">
      <w:pPr>
        <w:pStyle w:val="Prrafodelista"/>
        <w:numPr>
          <w:ilvl w:val="0"/>
          <w:numId w:val="39"/>
        </w:numPr>
        <w:spacing w:line="216" w:lineRule="auto"/>
        <w:rPr>
          <w:rFonts w:ascii="Arial Narrow" w:hAnsi="Arial Narrow"/>
          <w:bCs/>
          <w:lang w:val="es-ES"/>
        </w:rPr>
      </w:pPr>
      <w:r w:rsidRPr="000214CD">
        <w:rPr>
          <w:rFonts w:ascii="Arial Narrow" w:hAnsi="Arial Narrow"/>
          <w:bCs/>
          <w:lang w:val="es-ES"/>
        </w:rPr>
        <w:t xml:space="preserve">Cartel de capacidades y competencias. </w:t>
      </w:r>
    </w:p>
    <w:p w14:paraId="15C08F45" w14:textId="77777777" w:rsidR="004A7256" w:rsidRPr="000214CD" w:rsidRDefault="004A7256" w:rsidP="004A7256">
      <w:pPr>
        <w:pStyle w:val="Prrafodelista"/>
        <w:numPr>
          <w:ilvl w:val="0"/>
          <w:numId w:val="39"/>
        </w:numPr>
        <w:spacing w:line="216" w:lineRule="auto"/>
        <w:rPr>
          <w:rFonts w:ascii="Arial Narrow" w:hAnsi="Arial Narrow"/>
          <w:bCs/>
          <w:lang w:val="es-ES"/>
        </w:rPr>
      </w:pPr>
      <w:r w:rsidRPr="000214CD">
        <w:rPr>
          <w:rFonts w:ascii="Arial Narrow" w:hAnsi="Arial Narrow"/>
        </w:rPr>
        <w:t>Catálogo de recursos y materiales educativos de Educación Básica Regular. MINEDU</w:t>
      </w:r>
    </w:p>
    <w:p w14:paraId="17450A95" w14:textId="77777777" w:rsidR="004A7256" w:rsidRPr="000214CD" w:rsidRDefault="004A7256" w:rsidP="004A725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4EB3B8AA" w14:textId="77777777" w:rsidR="004A7256" w:rsidRPr="000214CD" w:rsidRDefault="004A7256" w:rsidP="004A725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 w:rsidRPr="000214CD">
        <w:rPr>
          <w:rFonts w:ascii="Arial Narrow" w:hAnsi="Arial Narrow"/>
          <w:b/>
          <w:bCs/>
          <w:lang w:val="es-ES"/>
        </w:rPr>
        <w:t>Fuentes Bibliográficas</w:t>
      </w:r>
    </w:p>
    <w:p w14:paraId="5FC036FC" w14:textId="77777777" w:rsidR="004A7256" w:rsidRPr="000214CD" w:rsidRDefault="004A7256" w:rsidP="004A725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6C0A4A98" w14:textId="2689053B" w:rsidR="004A7256" w:rsidRDefault="00181C2D" w:rsidP="004A7256">
      <w:pPr>
        <w:pStyle w:val="Cuerpodeltexto0"/>
        <w:numPr>
          <w:ilvl w:val="0"/>
          <w:numId w:val="38"/>
        </w:numPr>
        <w:shd w:val="clear" w:color="auto" w:fill="auto"/>
        <w:tabs>
          <w:tab w:val="left" w:pos="284"/>
        </w:tabs>
        <w:spacing w:line="276" w:lineRule="auto"/>
        <w:ind w:left="1418" w:hanging="284"/>
        <w:jc w:val="both"/>
        <w:rPr>
          <w:rFonts w:ascii="Arial Narrow" w:eastAsia="Calibri" w:hAnsi="Arial Narrow" w:cs="SimSun"/>
          <w:bCs/>
          <w:sz w:val="22"/>
          <w:szCs w:val="22"/>
        </w:rPr>
      </w:pPr>
      <w:r>
        <w:rPr>
          <w:rFonts w:ascii="Arial Narrow" w:hAnsi="Arial Narrow" w:cs="Arial"/>
          <w:sz w:val="22"/>
        </w:rPr>
        <w:t xml:space="preserve">SEGURA </w:t>
      </w:r>
      <w:r w:rsidRPr="00D03ABD">
        <w:rPr>
          <w:rFonts w:ascii="Arial Narrow" w:hAnsi="Arial Narrow" w:cs="Arial"/>
          <w:sz w:val="22"/>
        </w:rPr>
        <w:t>C.</w:t>
      </w:r>
      <w:r w:rsidR="004A7256" w:rsidRPr="00D03ABD">
        <w:rPr>
          <w:rFonts w:ascii="Arial Narrow" w:hAnsi="Arial Narrow" w:cs="Arial"/>
          <w:sz w:val="22"/>
        </w:rPr>
        <w:t xml:space="preserve">  “Todo lo que hay que saber sobre Educación </w:t>
      </w:r>
      <w:r w:rsidRPr="00D03ABD">
        <w:rPr>
          <w:rFonts w:ascii="Arial Narrow" w:hAnsi="Arial Narrow" w:cs="Arial"/>
          <w:sz w:val="22"/>
        </w:rPr>
        <w:t>Física” Editorial</w:t>
      </w:r>
      <w:r w:rsidR="004A7256" w:rsidRPr="00D03ABD">
        <w:rPr>
          <w:rFonts w:ascii="Arial Narrow" w:hAnsi="Arial Narrow" w:cs="Arial"/>
          <w:sz w:val="22"/>
        </w:rPr>
        <w:t xml:space="preserve">: Impresiones </w:t>
      </w:r>
      <w:proofErr w:type="spellStart"/>
      <w:r w:rsidR="004A7256" w:rsidRPr="00D03ABD">
        <w:rPr>
          <w:rFonts w:ascii="Arial Narrow" w:hAnsi="Arial Narrow" w:cs="Arial"/>
          <w:sz w:val="22"/>
        </w:rPr>
        <w:t>Wofi</w:t>
      </w:r>
      <w:proofErr w:type="spellEnd"/>
      <w:r w:rsidR="004A7256" w:rsidRPr="00D03ABD">
        <w:rPr>
          <w:rFonts w:ascii="Arial Narrow" w:hAnsi="Arial Narrow" w:cs="Arial"/>
          <w:sz w:val="22"/>
        </w:rPr>
        <w:t xml:space="preserve"> </w:t>
      </w:r>
    </w:p>
    <w:p w14:paraId="61DC9C62" w14:textId="61CA141A" w:rsidR="004A7256" w:rsidRDefault="00181C2D" w:rsidP="004A7256">
      <w:pPr>
        <w:pStyle w:val="Cuerpodeltexto0"/>
        <w:numPr>
          <w:ilvl w:val="0"/>
          <w:numId w:val="38"/>
        </w:numPr>
        <w:shd w:val="clear" w:color="auto" w:fill="auto"/>
        <w:tabs>
          <w:tab w:val="left" w:pos="284"/>
        </w:tabs>
        <w:spacing w:line="276" w:lineRule="auto"/>
        <w:ind w:left="1418" w:hanging="284"/>
        <w:jc w:val="both"/>
        <w:rPr>
          <w:rFonts w:ascii="Arial Narrow" w:eastAsia="Calibri" w:hAnsi="Arial Narrow" w:cs="SimSun"/>
          <w:bCs/>
          <w:sz w:val="22"/>
          <w:szCs w:val="22"/>
        </w:rPr>
      </w:pPr>
      <w:r>
        <w:rPr>
          <w:rFonts w:ascii="Arial Narrow" w:eastAsia="Times New Roman" w:hAnsi="Arial Narrow" w:cs="Arial"/>
          <w:sz w:val="22"/>
          <w:szCs w:val="13"/>
          <w:lang w:eastAsia="es-PE"/>
        </w:rPr>
        <w:t>DEVÍS, J.</w:t>
      </w:r>
      <w:r w:rsidR="004A7256">
        <w:rPr>
          <w:rFonts w:ascii="Arial Narrow" w:eastAsia="Times New Roman" w:hAnsi="Arial Narrow" w:cs="Arial"/>
          <w:sz w:val="22"/>
          <w:szCs w:val="13"/>
          <w:lang w:eastAsia="es-PE"/>
        </w:rPr>
        <w:t xml:space="preserve"> </w:t>
      </w:r>
      <w:r>
        <w:rPr>
          <w:rFonts w:ascii="Arial Narrow" w:eastAsia="Times New Roman" w:hAnsi="Arial Narrow" w:cs="Arial"/>
          <w:sz w:val="22"/>
          <w:szCs w:val="13"/>
          <w:lang w:eastAsia="es-PE"/>
        </w:rPr>
        <w:t xml:space="preserve">y </w:t>
      </w:r>
      <w:bookmarkStart w:id="0" w:name="_GoBack"/>
      <w:bookmarkEnd w:id="0"/>
      <w:r w:rsidRPr="00A629AD">
        <w:rPr>
          <w:rFonts w:ascii="Arial Narrow" w:eastAsia="Times New Roman" w:hAnsi="Arial Narrow" w:cs="Arial"/>
          <w:sz w:val="22"/>
          <w:szCs w:val="13"/>
          <w:lang w:eastAsia="es-PE"/>
        </w:rPr>
        <w:t>PEIRÓ C.</w:t>
      </w:r>
      <w:r w:rsidR="004A7256" w:rsidRPr="00A629AD">
        <w:rPr>
          <w:rFonts w:ascii="Arial Narrow" w:eastAsia="Times New Roman" w:hAnsi="Arial Narrow" w:cs="Arial"/>
          <w:sz w:val="22"/>
          <w:szCs w:val="13"/>
          <w:lang w:eastAsia="es-PE"/>
        </w:rPr>
        <w:t xml:space="preserve">  (2004). Los materiales curriculares en la Educación Física. Didáctica de la Educación Física. Una perspectiva crítica y transversal, Ed. Biblioteca Nueva, Madrid</w:t>
      </w:r>
    </w:p>
    <w:p w14:paraId="5EC24B10" w14:textId="048655FE" w:rsidR="001A1466" w:rsidRPr="004A7256" w:rsidRDefault="004A7256" w:rsidP="004A7256">
      <w:pPr>
        <w:pStyle w:val="Cuerpodeltexto0"/>
        <w:numPr>
          <w:ilvl w:val="0"/>
          <w:numId w:val="38"/>
        </w:numPr>
        <w:shd w:val="clear" w:color="auto" w:fill="auto"/>
        <w:tabs>
          <w:tab w:val="left" w:pos="284"/>
        </w:tabs>
        <w:spacing w:line="276" w:lineRule="auto"/>
        <w:ind w:left="1418" w:hanging="284"/>
        <w:jc w:val="both"/>
        <w:rPr>
          <w:rFonts w:ascii="Arial Narrow" w:eastAsia="Calibri" w:hAnsi="Arial Narrow" w:cs="SimSun"/>
          <w:bCs/>
          <w:sz w:val="22"/>
          <w:szCs w:val="22"/>
        </w:rPr>
      </w:pPr>
      <w:r w:rsidRPr="00D77620">
        <w:rPr>
          <w:rFonts w:ascii="Arial Narrow" w:eastAsia="Calibri" w:hAnsi="Arial Narrow" w:cs="SimSun"/>
          <w:bCs/>
          <w:sz w:val="22"/>
          <w:szCs w:val="22"/>
        </w:rPr>
        <w:t>BLÁNDEZ, A. (1995). “La utilización del material y del espacio en Educación Física” INDE. Barcelona</w:t>
      </w:r>
    </w:p>
    <w:p w14:paraId="333373B4" w14:textId="77777777" w:rsidR="001A1466" w:rsidRPr="00F15D22" w:rsidRDefault="001A1466" w:rsidP="001A1466">
      <w:pPr>
        <w:pStyle w:val="Prrafodelista"/>
        <w:numPr>
          <w:ilvl w:val="0"/>
          <w:numId w:val="32"/>
        </w:numPr>
        <w:spacing w:line="216" w:lineRule="auto"/>
        <w:ind w:left="1418"/>
        <w:jc w:val="both"/>
        <w:rPr>
          <w:rFonts w:ascii="Arial Narrow" w:hAnsi="Arial Narrow" w:cs="Times New Roman"/>
          <w:bCs/>
          <w:szCs w:val="24"/>
          <w:lang w:val="es-ES"/>
        </w:rPr>
      </w:pPr>
      <w:r w:rsidRPr="00F15D22">
        <w:rPr>
          <w:rFonts w:ascii="Arial Narrow" w:hAnsi="Arial Narrow" w:cs="Times New Roman"/>
          <w:szCs w:val="24"/>
        </w:rPr>
        <w:t xml:space="preserve">Gran Enciclopedia de los Deportes. Editorial cultural S.A. Tomos del I al V. Madrid España 2018 </w:t>
      </w:r>
    </w:p>
    <w:p w14:paraId="5E035CEA" w14:textId="11BA3839" w:rsidR="001A1466" w:rsidRPr="00F15D22" w:rsidRDefault="001A1466" w:rsidP="001A1466">
      <w:pPr>
        <w:pStyle w:val="Prrafodelista"/>
        <w:numPr>
          <w:ilvl w:val="0"/>
          <w:numId w:val="32"/>
        </w:numPr>
        <w:spacing w:line="216" w:lineRule="auto"/>
        <w:ind w:left="1418"/>
        <w:jc w:val="both"/>
        <w:rPr>
          <w:rFonts w:ascii="Arial Narrow" w:hAnsi="Arial Narrow" w:cs="Times New Roman"/>
          <w:bCs/>
          <w:szCs w:val="24"/>
          <w:lang w:val="es-ES"/>
        </w:rPr>
      </w:pPr>
      <w:r w:rsidRPr="00F15D22">
        <w:rPr>
          <w:rFonts w:ascii="Arial Narrow" w:hAnsi="Arial Narrow" w:cs="Times New Roman"/>
          <w:szCs w:val="24"/>
        </w:rPr>
        <w:t>Reglamentos actuales 2020 de</w:t>
      </w:r>
      <w:r w:rsidR="00AE5D02">
        <w:rPr>
          <w:rFonts w:ascii="Arial Narrow" w:hAnsi="Arial Narrow" w:cs="Times New Roman"/>
          <w:szCs w:val="24"/>
        </w:rPr>
        <w:t xml:space="preserve"> </w:t>
      </w:r>
      <w:r w:rsidRPr="00F15D22">
        <w:rPr>
          <w:rFonts w:ascii="Arial Narrow" w:hAnsi="Arial Narrow" w:cs="Times New Roman"/>
          <w:szCs w:val="24"/>
        </w:rPr>
        <w:t xml:space="preserve">los Deportes de raqueta. </w:t>
      </w:r>
    </w:p>
    <w:p w14:paraId="0AB4F3EB" w14:textId="3E99133A" w:rsidR="001A1466" w:rsidRPr="00F15D22" w:rsidRDefault="001A1466" w:rsidP="001A1466">
      <w:pPr>
        <w:pStyle w:val="Prrafodelista"/>
        <w:numPr>
          <w:ilvl w:val="0"/>
          <w:numId w:val="32"/>
        </w:numPr>
        <w:spacing w:line="216" w:lineRule="auto"/>
        <w:ind w:left="1418"/>
        <w:jc w:val="both"/>
        <w:rPr>
          <w:rFonts w:ascii="Arial Narrow" w:hAnsi="Arial Narrow" w:cs="Times New Roman"/>
          <w:bCs/>
          <w:szCs w:val="24"/>
          <w:lang w:val="es-ES"/>
        </w:rPr>
      </w:pPr>
      <w:r w:rsidRPr="00F15D22">
        <w:rPr>
          <w:rFonts w:ascii="Arial Narrow" w:hAnsi="Arial Narrow" w:cs="Times New Roman"/>
          <w:szCs w:val="24"/>
        </w:rPr>
        <w:t>Díaz F. y Becerra F. Medición y evaluación de la educación física y deporte. Segunda Edic</w:t>
      </w:r>
      <w:r w:rsidR="00AE5D02">
        <w:rPr>
          <w:rFonts w:ascii="Arial Narrow" w:hAnsi="Arial Narrow" w:cs="Times New Roman"/>
          <w:szCs w:val="24"/>
        </w:rPr>
        <w:t xml:space="preserve">ión. </w:t>
      </w:r>
      <w:r w:rsidRPr="00F15D22">
        <w:rPr>
          <w:rFonts w:ascii="Arial Narrow" w:hAnsi="Arial Narrow" w:cs="Times New Roman"/>
          <w:szCs w:val="24"/>
        </w:rPr>
        <w:t xml:space="preserve"> Editorial Caracas 2000. </w:t>
      </w:r>
    </w:p>
    <w:p w14:paraId="5367E0AF" w14:textId="158C83AD" w:rsidR="004A3DFA" w:rsidRPr="00F15D22" w:rsidRDefault="00AE5D02" w:rsidP="001A1466">
      <w:pPr>
        <w:pStyle w:val="Prrafodelista"/>
        <w:numPr>
          <w:ilvl w:val="0"/>
          <w:numId w:val="32"/>
        </w:numPr>
        <w:spacing w:line="216" w:lineRule="auto"/>
        <w:ind w:left="1418"/>
        <w:jc w:val="both"/>
        <w:rPr>
          <w:rFonts w:ascii="Arial Narrow" w:hAnsi="Arial Narrow" w:cs="Times New Roman"/>
          <w:bCs/>
          <w:szCs w:val="24"/>
          <w:lang w:val="es-ES"/>
        </w:rPr>
      </w:pPr>
      <w:r>
        <w:rPr>
          <w:rFonts w:ascii="Arial Narrow" w:hAnsi="Arial Narrow" w:cs="Times New Roman"/>
          <w:szCs w:val="24"/>
        </w:rPr>
        <w:t>Como desarrollar y evaluar competencias en el a</w:t>
      </w:r>
      <w:r w:rsidR="001A1466" w:rsidRPr="00F15D22">
        <w:rPr>
          <w:rFonts w:ascii="Arial Narrow" w:hAnsi="Arial Narrow" w:cs="Times New Roman"/>
          <w:szCs w:val="24"/>
        </w:rPr>
        <w:t>prendizaje Dr. Enrique Eliseo Moncayo Varias. Año 2017.</w:t>
      </w:r>
    </w:p>
    <w:p w14:paraId="645268EF" w14:textId="77777777" w:rsidR="001A1466" w:rsidRPr="00F15D22" w:rsidRDefault="001A1466" w:rsidP="001A1466">
      <w:pPr>
        <w:pStyle w:val="Prrafodelista"/>
        <w:spacing w:line="216" w:lineRule="auto"/>
        <w:ind w:left="1418"/>
        <w:rPr>
          <w:rFonts w:ascii="Arial Narrow" w:hAnsi="Arial Narrow"/>
          <w:bCs/>
          <w:szCs w:val="24"/>
          <w:lang w:val="es-ES"/>
        </w:rPr>
      </w:pPr>
    </w:p>
    <w:p w14:paraId="53236DF2" w14:textId="77777777" w:rsidR="004A3DFA" w:rsidRPr="00F15D22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sz w:val="24"/>
          <w:szCs w:val="24"/>
          <w:lang w:val="es-ES"/>
        </w:rPr>
      </w:pPr>
      <w:r w:rsidRPr="00F15D22">
        <w:rPr>
          <w:rFonts w:ascii="Arial Narrow" w:hAnsi="Arial Narrow"/>
          <w:b/>
          <w:bCs/>
          <w:sz w:val="24"/>
          <w:szCs w:val="24"/>
          <w:lang w:val="es-ES"/>
        </w:rPr>
        <w:t xml:space="preserve">Fuentes </w:t>
      </w:r>
      <w:r w:rsidR="00256289" w:rsidRPr="00F15D22">
        <w:rPr>
          <w:rFonts w:ascii="Arial Narrow" w:hAnsi="Arial Narrow"/>
          <w:b/>
          <w:bCs/>
          <w:sz w:val="24"/>
          <w:szCs w:val="24"/>
          <w:lang w:val="es-ES"/>
        </w:rPr>
        <w:t>Electrónicas</w:t>
      </w:r>
    </w:p>
    <w:p w14:paraId="113DBBA0" w14:textId="77777777" w:rsidR="004A3DFA" w:rsidRPr="00F15D22" w:rsidRDefault="004A3DFA" w:rsidP="00271BEB">
      <w:pPr>
        <w:spacing w:after="0" w:line="240" w:lineRule="auto"/>
        <w:ind w:left="1134"/>
        <w:rPr>
          <w:rFonts w:ascii="Arial Narrow" w:hAnsi="Arial Narrow"/>
          <w:bCs/>
          <w:sz w:val="24"/>
          <w:szCs w:val="24"/>
          <w:lang w:val="es-ES"/>
        </w:rPr>
      </w:pPr>
    </w:p>
    <w:p w14:paraId="47377117" w14:textId="5DCD3735" w:rsidR="00B9445B" w:rsidRPr="00F15D22" w:rsidRDefault="001A1466" w:rsidP="001A1466">
      <w:pPr>
        <w:pStyle w:val="Sinespaciado"/>
        <w:numPr>
          <w:ilvl w:val="0"/>
          <w:numId w:val="26"/>
        </w:numPr>
        <w:ind w:left="1418" w:hanging="284"/>
        <w:rPr>
          <w:rStyle w:val="Hipervnculo"/>
          <w:rFonts w:ascii="Arial Narrow" w:hAnsi="Arial Narrow"/>
          <w:color w:val="auto"/>
          <w:sz w:val="24"/>
          <w:szCs w:val="24"/>
          <w:u w:val="none"/>
        </w:rPr>
      </w:pPr>
      <w:r w:rsidRPr="00F15D22">
        <w:rPr>
          <w:rStyle w:val="Hipervnculo"/>
          <w:rFonts w:ascii="Arial Narrow" w:hAnsi="Arial Narrow" w:cs="Arial"/>
          <w:color w:val="auto"/>
          <w:sz w:val="24"/>
          <w:szCs w:val="24"/>
          <w:u w:val="none"/>
        </w:rPr>
        <w:t>http://www.fhtenis.com/uploads/7/4/2/8/7428609/manual_curso_play_tennis_esp_-_</w:t>
      </w:r>
      <w:r w:rsidRPr="00F15D22">
        <w:rPr>
          <w:rStyle w:val="Hipervnculo"/>
          <w:rFonts w:ascii="Arial Narrow" w:hAnsi="Arial Narrow"/>
          <w:color w:val="auto"/>
          <w:sz w:val="24"/>
          <w:szCs w:val="24"/>
          <w:u w:val="none"/>
        </w:rPr>
        <w:t xml:space="preserve"> </w:t>
      </w:r>
    </w:p>
    <w:p w14:paraId="4B28CD34" w14:textId="30AC2A34" w:rsidR="001A1466" w:rsidRPr="00F15D22" w:rsidRDefault="00DA75B6" w:rsidP="001A1466">
      <w:pPr>
        <w:pStyle w:val="Sinespaciado"/>
        <w:numPr>
          <w:ilvl w:val="0"/>
          <w:numId w:val="26"/>
        </w:numPr>
        <w:ind w:left="1418" w:hanging="284"/>
        <w:rPr>
          <w:rStyle w:val="Hipervnculo"/>
          <w:rFonts w:ascii="Arial Narrow" w:hAnsi="Arial Narrow"/>
          <w:color w:val="auto"/>
          <w:sz w:val="24"/>
          <w:szCs w:val="24"/>
          <w:u w:val="none"/>
        </w:rPr>
      </w:pPr>
      <w:hyperlink r:id="rId11" w:history="1">
        <w:r w:rsidR="001A1466" w:rsidRPr="00F15D22">
          <w:rPr>
            <w:rStyle w:val="Hipervnculo"/>
            <w:rFonts w:ascii="Arial Narrow" w:hAnsi="Arial Narrow"/>
            <w:color w:val="auto"/>
            <w:sz w:val="24"/>
            <w:szCs w:val="24"/>
            <w:u w:val="none"/>
          </w:rPr>
          <w:t>https://media.specialolympics.org/resources/sports-essentials/translation/Tennis-Coaching-Guide-Spanish.pdf</w:t>
        </w:r>
      </w:hyperlink>
      <w:r w:rsidR="001A1466" w:rsidRPr="00F15D22">
        <w:rPr>
          <w:rStyle w:val="Hipervnculo"/>
          <w:rFonts w:ascii="Arial Narrow" w:hAnsi="Arial Narrow"/>
          <w:color w:val="auto"/>
          <w:sz w:val="24"/>
          <w:szCs w:val="24"/>
          <w:u w:val="none"/>
        </w:rPr>
        <w:t xml:space="preserve"> </w:t>
      </w:r>
    </w:p>
    <w:p w14:paraId="669BF28C" w14:textId="1FAE9557" w:rsidR="00F419A9" w:rsidRPr="00F15D22" w:rsidRDefault="00DA75B6" w:rsidP="001A1466">
      <w:pPr>
        <w:pStyle w:val="Sinespaciado"/>
        <w:numPr>
          <w:ilvl w:val="0"/>
          <w:numId w:val="26"/>
        </w:numPr>
        <w:ind w:left="1418" w:hanging="284"/>
        <w:rPr>
          <w:rFonts w:ascii="Arial Narrow" w:hAnsi="Arial Narrow"/>
          <w:sz w:val="24"/>
          <w:szCs w:val="24"/>
        </w:rPr>
      </w:pPr>
      <w:hyperlink r:id="rId12" w:history="1">
        <w:r w:rsidR="001A1466" w:rsidRPr="00F15D22">
          <w:rPr>
            <w:rStyle w:val="Hipervnculo"/>
            <w:rFonts w:ascii="Arial Narrow" w:hAnsi="Arial Narrow"/>
            <w:color w:val="auto"/>
            <w:sz w:val="24"/>
            <w:szCs w:val="24"/>
            <w:u w:val="none"/>
          </w:rPr>
          <w:t>https://www.rfetm.es/documents/descargas/Manual_Tecnico_PNTD.pdf</w:t>
        </w:r>
      </w:hyperlink>
    </w:p>
    <w:p w14:paraId="2F6A0A95" w14:textId="3B56093B" w:rsidR="001A1466" w:rsidRPr="00F15D22" w:rsidRDefault="00DA75B6" w:rsidP="00504444">
      <w:pPr>
        <w:pStyle w:val="Sinespaciado"/>
        <w:numPr>
          <w:ilvl w:val="0"/>
          <w:numId w:val="26"/>
        </w:numPr>
        <w:ind w:left="1418" w:hanging="284"/>
        <w:rPr>
          <w:rStyle w:val="Hipervnculo"/>
          <w:rFonts w:ascii="Arial Narrow" w:hAnsi="Arial Narrow"/>
          <w:color w:val="auto"/>
          <w:sz w:val="24"/>
          <w:szCs w:val="24"/>
          <w:u w:val="none"/>
        </w:rPr>
      </w:pPr>
      <w:hyperlink r:id="rId13" w:history="1">
        <w:r w:rsidR="001A1466" w:rsidRPr="00F15D22">
          <w:rPr>
            <w:rStyle w:val="Hipervnculo"/>
            <w:rFonts w:ascii="Arial Narrow" w:hAnsi="Arial Narrow"/>
            <w:color w:val="auto"/>
            <w:sz w:val="24"/>
            <w:szCs w:val="24"/>
            <w:u w:val="none"/>
          </w:rPr>
          <w:t>https://deportes.castillalamancha.es/sites/deportes.castillalamancha.es/files/documentos/legislacion/20170714/reglamento_tecnico_fed._pelota</w:t>
        </w:r>
      </w:hyperlink>
    </w:p>
    <w:p w14:paraId="69F550DA" w14:textId="0284881F" w:rsidR="00D1323A" w:rsidRPr="00F15D22" w:rsidRDefault="00DA75B6" w:rsidP="00504444">
      <w:pPr>
        <w:pStyle w:val="Sinespaciado"/>
        <w:numPr>
          <w:ilvl w:val="0"/>
          <w:numId w:val="26"/>
        </w:numPr>
        <w:ind w:left="1418" w:hanging="284"/>
        <w:rPr>
          <w:rFonts w:ascii="Arial Narrow" w:hAnsi="Arial Narrow"/>
          <w:sz w:val="24"/>
          <w:szCs w:val="24"/>
        </w:rPr>
      </w:pPr>
      <w:hyperlink r:id="rId14" w:tgtFrame="_blank" w:history="1">
        <w:r w:rsidR="00D1323A" w:rsidRPr="00F15D22">
          <w:rPr>
            <w:rStyle w:val="Hipervnculo"/>
            <w:rFonts w:ascii="Arial Narrow" w:hAnsi="Arial Narrow" w:cs="Arial"/>
            <w:color w:val="auto"/>
            <w:sz w:val="24"/>
            <w:szCs w:val="24"/>
            <w:u w:val="none"/>
            <w:shd w:val="clear" w:color="auto" w:fill="FFFFFF"/>
          </w:rPr>
          <w:t>https://conadeb.conade.gob.mx/Documentos/Publicaciones/Squash.pdf</w:t>
        </w:r>
      </w:hyperlink>
    </w:p>
    <w:p w14:paraId="4A001525" w14:textId="77777777" w:rsidR="00D1323A" w:rsidRPr="00F15D22" w:rsidRDefault="00DA75B6" w:rsidP="00D1323A">
      <w:pPr>
        <w:pStyle w:val="Prrafodelista"/>
        <w:numPr>
          <w:ilvl w:val="0"/>
          <w:numId w:val="26"/>
        </w:numPr>
        <w:shd w:val="clear" w:color="auto" w:fill="FFFFFF"/>
        <w:spacing w:line="300" w:lineRule="atLeast"/>
        <w:ind w:left="1418" w:hanging="284"/>
        <w:rPr>
          <w:rFonts w:ascii="Arial Narrow" w:hAnsi="Arial Narrow" w:cs="Arial"/>
          <w:szCs w:val="24"/>
        </w:rPr>
      </w:pPr>
      <w:hyperlink r:id="rId15" w:tgtFrame="_blank" w:history="1">
        <w:r w:rsidR="00D1323A" w:rsidRPr="00F15D22">
          <w:rPr>
            <w:rStyle w:val="Hipervnculo"/>
            <w:rFonts w:ascii="Arial Narrow" w:hAnsi="Arial Narrow" w:cs="Arial"/>
            <w:color w:val="auto"/>
            <w:szCs w:val="24"/>
            <w:u w:val="none"/>
          </w:rPr>
          <w:t>https://www.youtube.com/watch?v=tDF5KHb-7lU&amp;ab_channel=sergiog</w:t>
        </w:r>
      </w:hyperlink>
    </w:p>
    <w:p w14:paraId="0038089C" w14:textId="77777777" w:rsidR="00D1323A" w:rsidRPr="00F15D22" w:rsidRDefault="00DA75B6" w:rsidP="00D1323A">
      <w:pPr>
        <w:pStyle w:val="Prrafodelista"/>
        <w:numPr>
          <w:ilvl w:val="0"/>
          <w:numId w:val="26"/>
        </w:numPr>
        <w:shd w:val="clear" w:color="auto" w:fill="FFFFFF"/>
        <w:spacing w:line="300" w:lineRule="atLeast"/>
        <w:ind w:left="1418" w:hanging="284"/>
        <w:rPr>
          <w:rFonts w:ascii="Arial Narrow" w:hAnsi="Arial Narrow" w:cs="Arial"/>
          <w:szCs w:val="24"/>
        </w:rPr>
      </w:pPr>
      <w:hyperlink r:id="rId16" w:tgtFrame="_blank" w:history="1">
        <w:r w:rsidR="00D1323A" w:rsidRPr="00F15D22">
          <w:rPr>
            <w:rStyle w:val="Hipervnculo"/>
            <w:rFonts w:ascii="Arial Narrow" w:hAnsi="Arial Narrow" w:cs="Arial"/>
            <w:color w:val="auto"/>
            <w:szCs w:val="24"/>
            <w:u w:val="none"/>
          </w:rPr>
          <w:t>https://www.youtube.com/watch?v=q7MhBd1Ged0&amp;ab_channel=juancarlossalazar</w:t>
        </w:r>
      </w:hyperlink>
    </w:p>
    <w:p w14:paraId="3166BDAB" w14:textId="77777777" w:rsidR="00D1323A" w:rsidRPr="00F02B25" w:rsidRDefault="00D1323A" w:rsidP="00D1323A">
      <w:pPr>
        <w:pStyle w:val="Sinespaciado"/>
        <w:ind w:left="1418"/>
        <w:rPr>
          <w:rFonts w:ascii="Arial Narrow" w:hAnsi="Arial Narrow"/>
        </w:rPr>
      </w:pPr>
    </w:p>
    <w:p w14:paraId="382434E8" w14:textId="6EC4A962" w:rsidR="00EF4927" w:rsidRPr="001C3DE9" w:rsidRDefault="00EF4927" w:rsidP="00504444">
      <w:pPr>
        <w:pStyle w:val="Sinespaciado"/>
        <w:ind w:left="720"/>
        <w:rPr>
          <w:rFonts w:ascii="Arial Narrow" w:hAnsi="Arial Narrow"/>
        </w:rPr>
      </w:pPr>
    </w:p>
    <w:p w14:paraId="352BF864" w14:textId="77777777" w:rsidR="00EF4927" w:rsidRPr="001C3DE9" w:rsidRDefault="00EF4927" w:rsidP="00EF4927">
      <w:pPr>
        <w:pStyle w:val="Sinespaciado"/>
        <w:ind w:left="993"/>
        <w:rPr>
          <w:rFonts w:ascii="Arial Narrow" w:hAnsi="Arial Narrow"/>
        </w:rPr>
      </w:pPr>
    </w:p>
    <w:p w14:paraId="3B37AB6D" w14:textId="77777777" w:rsidR="004A3DFA" w:rsidRPr="001C3DE9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61B85B19" w14:textId="1C656FC7" w:rsidR="004A3DFA" w:rsidRPr="001C3DE9" w:rsidRDefault="001F2626">
      <w:pPr>
        <w:spacing w:after="0" w:line="216" w:lineRule="auto"/>
        <w:jc w:val="right"/>
        <w:rPr>
          <w:rFonts w:ascii="Arial Narrow" w:hAnsi="Arial Narrow"/>
          <w:lang w:val="es-ES"/>
        </w:rPr>
      </w:pPr>
      <w:r w:rsidRPr="001C3DE9">
        <w:rPr>
          <w:rFonts w:ascii="Arial Narrow" w:hAnsi="Arial Narrow"/>
          <w:lang w:val="es-ES"/>
        </w:rPr>
        <w:t>Huacho</w:t>
      </w:r>
      <w:r w:rsidR="005D1B17" w:rsidRPr="001C3DE9">
        <w:rPr>
          <w:rFonts w:ascii="Arial Narrow" w:hAnsi="Arial Narrow"/>
          <w:lang w:val="es-ES"/>
        </w:rPr>
        <w:t xml:space="preserve">, </w:t>
      </w:r>
      <w:r w:rsidR="00827EF0">
        <w:rPr>
          <w:rFonts w:ascii="Arial Narrow" w:hAnsi="Arial Narrow"/>
          <w:lang w:val="es-ES"/>
        </w:rPr>
        <w:t xml:space="preserve">marzo </w:t>
      </w:r>
      <w:r w:rsidR="00A906F7" w:rsidRPr="001C3DE9">
        <w:rPr>
          <w:rFonts w:ascii="Arial Narrow" w:hAnsi="Arial Narrow"/>
          <w:lang w:val="es-ES"/>
        </w:rPr>
        <w:t xml:space="preserve">del </w:t>
      </w:r>
      <w:r w:rsidR="00827EF0">
        <w:rPr>
          <w:rFonts w:ascii="Arial Narrow" w:hAnsi="Arial Narrow"/>
          <w:lang w:val="es-ES"/>
        </w:rPr>
        <w:t>2026</w:t>
      </w:r>
    </w:p>
    <w:p w14:paraId="788BBA80" w14:textId="675EAADA" w:rsidR="004A3DFA" w:rsidRPr="001C3DE9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53CCE6F7" w14:textId="711935C8" w:rsidR="00EF4927" w:rsidRPr="001C3DE9" w:rsidRDefault="00504444" w:rsidP="00EF4927">
      <w:pPr>
        <w:spacing w:after="0" w:line="360" w:lineRule="auto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 w:rsidRPr="001C3DE9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41A8FB5" wp14:editId="1242FAA4">
                <wp:simplePos x="0" y="0"/>
                <wp:positionH relativeFrom="column">
                  <wp:posOffset>2452370</wp:posOffset>
                </wp:positionH>
                <wp:positionV relativeFrom="paragraph">
                  <wp:posOffset>189230</wp:posOffset>
                </wp:positionV>
                <wp:extent cx="2714625" cy="1485900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4625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C9065E" w14:textId="77777777" w:rsidR="00246A42" w:rsidRDefault="00246A42" w:rsidP="00504444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61063404" w14:textId="77777777" w:rsidR="00246A42" w:rsidRDefault="00246A42" w:rsidP="00504444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46065E8F" w14:textId="5F0AE77A" w:rsidR="00246A42" w:rsidRDefault="00246A42" w:rsidP="00504444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05F2A4F" wp14:editId="1DE6DD43">
                                  <wp:extent cx="1276350" cy="53340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7"/>
                                          <a:srcRect l="40394" t="48903" r="46195" b="4112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202" cy="537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99C46E" w14:textId="052E43D3" w:rsidR="00246A42" w:rsidRPr="00473B02" w:rsidRDefault="00246A42" w:rsidP="00473B02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 w:rsidRPr="006872F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  <w:r w:rsidRPr="006A0A8A">
                              <w:rPr>
                                <w:sz w:val="20"/>
                                <w:lang w:val="es-MX"/>
                              </w:rPr>
                              <w:tab/>
                            </w:r>
                            <w:r w:rsidRPr="006A0A8A">
                              <w:rPr>
                                <w:sz w:val="16"/>
                                <w:lang w:val="es-MX"/>
                              </w:rPr>
                              <w:t xml:space="preserve">                                       </w:t>
                            </w:r>
                          </w:p>
                          <w:p w14:paraId="0B118AED" w14:textId="6ABA7042" w:rsidR="00246A42" w:rsidRPr="006A0A8A" w:rsidRDefault="00246A42" w:rsidP="00473B02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lang w:val="es-MX"/>
                              </w:rPr>
                              <w:t xml:space="preserve">                  </w:t>
                            </w:r>
                            <w:r w:rsidRPr="006A0A8A">
                              <w:rPr>
                                <w:sz w:val="20"/>
                                <w:lang w:val="es-MX"/>
                              </w:rPr>
                              <w:t xml:space="preserve">Mg. Mejía Carpio Ronald Basilio </w:t>
                            </w:r>
                          </w:p>
                          <w:p w14:paraId="3B0B6D35" w14:textId="77777777" w:rsidR="00246A42" w:rsidRPr="009B71EA" w:rsidRDefault="00246A42" w:rsidP="00473B02">
                            <w:pPr>
                              <w:spacing w:after="0" w:line="360" w:lineRule="auto"/>
                              <w:rPr>
                                <w:rFonts w:ascii="Arial Narrow" w:eastAsia="Times New Roman" w:hAnsi="Arial Narrow" w:cs="Arial"/>
                                <w:iCs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</w:p>
                          <w:p w14:paraId="5F3AEBE2" w14:textId="3F689144" w:rsidR="00246A42" w:rsidRPr="006872FA" w:rsidRDefault="00246A42" w:rsidP="00473B02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A8FB5" id="Cuadro de texto 4" o:spid="_x0000_s1027" style="position:absolute;margin-left:193.1pt;margin-top:14.9pt;width:213.75pt;height:117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" filled="f" stroked="f">
                <v:path arrowok="t"/>
                <v:textbox>
                  <w:txbxContent>
                    <w:p w14:paraId="5EC9065E" w14:textId="77777777" w:rsidR="00246A42" w:rsidRDefault="00246A42" w:rsidP="00504444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61063404" w14:textId="77777777" w:rsidR="00246A42" w:rsidRDefault="00246A42" w:rsidP="00504444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46065E8F" w14:textId="5F0AE77A" w:rsidR="00246A42" w:rsidRDefault="00246A42" w:rsidP="00504444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05F2A4F" wp14:editId="1DE6DD43">
                            <wp:extent cx="1276350" cy="53340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8"/>
                                    <a:srcRect l="40394" t="48903" r="46195" b="4112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85202" cy="5371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99C46E" w14:textId="052E43D3" w:rsidR="00246A42" w:rsidRPr="00473B02" w:rsidRDefault="00246A42" w:rsidP="00473B02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 w:rsidRPr="006872FA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  <w:r w:rsidRPr="006A0A8A">
                        <w:rPr>
                          <w:sz w:val="20"/>
                          <w:lang w:val="es-MX"/>
                        </w:rPr>
                        <w:tab/>
                      </w:r>
                      <w:r w:rsidRPr="006A0A8A">
                        <w:rPr>
                          <w:sz w:val="16"/>
                          <w:lang w:val="es-MX"/>
                        </w:rPr>
                        <w:t xml:space="preserve">                                       </w:t>
                      </w:r>
                    </w:p>
                    <w:p w14:paraId="0B118AED" w14:textId="6ABA7042" w:rsidR="00246A42" w:rsidRPr="006A0A8A" w:rsidRDefault="00246A42" w:rsidP="00473B02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sz w:val="20"/>
                          <w:lang w:val="es-MX"/>
                        </w:rPr>
                        <w:t xml:space="preserve">                  </w:t>
                      </w:r>
                      <w:r w:rsidRPr="006A0A8A">
                        <w:rPr>
                          <w:sz w:val="20"/>
                          <w:lang w:val="es-MX"/>
                        </w:rPr>
                        <w:t xml:space="preserve">Mg. Mejía Carpio Ronald Basilio </w:t>
                      </w:r>
                    </w:p>
                    <w:p w14:paraId="3B0B6D35" w14:textId="77777777" w:rsidR="00246A42" w:rsidRPr="009B71EA" w:rsidRDefault="00246A42" w:rsidP="00473B02">
                      <w:pPr>
                        <w:spacing w:after="0" w:line="360" w:lineRule="auto"/>
                        <w:rPr>
                          <w:rFonts w:ascii="Arial Narrow" w:eastAsia="Times New Roman" w:hAnsi="Arial Narrow" w:cs="Arial"/>
                          <w:iCs/>
                          <w:sz w:val="24"/>
                          <w:szCs w:val="24"/>
                          <w:lang w:val="es-ES" w:eastAsia="es-ES"/>
                        </w:rPr>
                      </w:pPr>
                    </w:p>
                    <w:p w14:paraId="5F3AEBE2" w14:textId="3F689144" w:rsidR="00246A42" w:rsidRPr="006872FA" w:rsidRDefault="00246A42" w:rsidP="00473B02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2626" w:rsidRPr="001C3DE9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</w:t>
      </w:r>
      <w:r w:rsidR="001F2626" w:rsidRPr="001C3DE9"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</w:t>
      </w:r>
      <w:r w:rsidR="00EF4927" w:rsidRPr="001C3DE9"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</w:t>
      </w:r>
    </w:p>
    <w:p w14:paraId="3E092BC4" w14:textId="185E34B8" w:rsidR="004A3DFA" w:rsidRPr="001C3DE9" w:rsidRDefault="00EF4927" w:rsidP="00EF4927">
      <w:pPr>
        <w:spacing w:after="0" w:line="360" w:lineRule="auto"/>
        <w:rPr>
          <w:rFonts w:ascii="Arial Narrow" w:eastAsia="Times New Roman" w:hAnsi="Arial Narrow" w:cs="Arial"/>
          <w:b/>
          <w:color w:val="FF0000"/>
          <w:sz w:val="16"/>
          <w:szCs w:val="16"/>
          <w:lang w:eastAsia="es-ES"/>
        </w:rPr>
      </w:pPr>
      <w:r w:rsidRPr="001C3DE9"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</w:t>
      </w:r>
      <w:r w:rsidR="001F2626" w:rsidRPr="001C3DE9"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</w:t>
      </w:r>
      <w:r w:rsidRPr="001C3DE9"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</w:t>
      </w:r>
      <w:r w:rsidR="001F2626" w:rsidRPr="001C3DE9">
        <w:rPr>
          <w:rFonts w:ascii="Arial Narrow" w:hAnsi="Arial Narrow"/>
          <w:noProof/>
          <w:lang w:val="en-US"/>
        </w:rPr>
        <w:drawing>
          <wp:anchor distT="0" distB="0" distL="0" distR="0" simplePos="0" relativeHeight="4" behindDoc="0" locked="0" layoutInCell="1" allowOverlap="1" wp14:anchorId="3C829E68" wp14:editId="7428F84F">
            <wp:simplePos x="0" y="0"/>
            <wp:positionH relativeFrom="column">
              <wp:posOffset>2529840</wp:posOffset>
            </wp:positionH>
            <wp:positionV relativeFrom="paragraph">
              <wp:posOffset>258444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0E336" w14:textId="4272AD78" w:rsidR="004A3DFA" w:rsidRPr="001C3DE9" w:rsidRDefault="004A3DFA">
      <w:pPr>
        <w:rPr>
          <w:rFonts w:ascii="Arial Narrow" w:eastAsia="Times New Roman" w:hAnsi="Arial Narrow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4E793C66" w14:textId="77777777" w:rsidR="004A3DFA" w:rsidRPr="001C3DE9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1C0EEE39" w14:textId="77777777" w:rsidR="004A3DFA" w:rsidRPr="001C3DE9" w:rsidRDefault="004A3DFA">
      <w:pPr>
        <w:rPr>
          <w:rFonts w:ascii="Arial Narrow" w:hAnsi="Arial Narrow"/>
        </w:rPr>
      </w:pPr>
    </w:p>
    <w:sectPr w:rsidR="004A3DFA" w:rsidRPr="001C3DE9" w:rsidSect="00750EBE">
      <w:headerReference w:type="default" r:id="rId20"/>
      <w:footerReference w:type="default" r:id="rId21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2CE8D" w14:textId="77777777" w:rsidR="00DA75B6" w:rsidRDefault="00DA75B6">
      <w:pPr>
        <w:spacing w:after="0" w:line="240" w:lineRule="auto"/>
      </w:pPr>
      <w:r>
        <w:separator/>
      </w:r>
    </w:p>
  </w:endnote>
  <w:endnote w:type="continuationSeparator" w:id="0">
    <w:p w14:paraId="3B571812" w14:textId="77777777" w:rsidR="00DA75B6" w:rsidRDefault="00DA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98460" w14:textId="75A87001" w:rsidR="00246A42" w:rsidRPr="002820A0" w:rsidRDefault="00246A42">
    <w:pPr>
      <w:pStyle w:val="Sinespaciado"/>
      <w:tabs>
        <w:tab w:val="left" w:pos="10317"/>
      </w:tabs>
      <w:rPr>
        <w:b/>
        <w:noProof/>
        <w:lang w:val="es-ES"/>
      </w:rPr>
    </w:pPr>
    <w:r w:rsidRPr="002820A0">
      <w:rPr>
        <w:b/>
        <w:noProof/>
        <w:lang w:val="es-ES"/>
      </w:rPr>
      <w:t>SILABO DE FUNDAMENTOS DE DEPORTES CON RAQUETA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561"/>
      <w:gridCol w:w="4474"/>
    </w:tblGrid>
    <w:tr w:rsidR="00246A42" w14:paraId="55C7A288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4D15DC1F" w14:textId="77777777" w:rsidR="00246A42" w:rsidRDefault="00246A42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5AAA63E8" w14:textId="77777777" w:rsidR="00246A42" w:rsidRDefault="00246A42">
          <w:pPr>
            <w:pStyle w:val="Encabezado"/>
            <w:jc w:val="right"/>
            <w:rPr>
              <w:caps/>
              <w:sz w:val="18"/>
            </w:rPr>
          </w:pPr>
        </w:p>
      </w:tc>
    </w:tr>
    <w:tr w:rsidR="00246A42" w14:paraId="331B1D0F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66B320C8" w14:textId="7A98BA67" w:rsidR="00246A42" w:rsidRDefault="00246A42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>SYLLABO FUNDAMENTOS DEL DEPORTE CON RAQUETA.</w:t>
          </w:r>
        </w:p>
        <w:p w14:paraId="00FD8FA6" w14:textId="77777777" w:rsidR="00246A42" w:rsidRDefault="00246A42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1A7C7181" w14:textId="726CC1A2" w:rsidR="00246A42" w:rsidRDefault="00246A42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181C2D" w:rsidRPr="00181C2D">
            <w:rPr>
              <w:caps/>
              <w:noProof/>
              <w:color w:val="808080"/>
              <w:sz w:val="18"/>
              <w:szCs w:val="18"/>
              <w:lang w:val="es-ES"/>
            </w:rPr>
            <w:t>10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32369A76" w14:textId="77777777" w:rsidR="00246A42" w:rsidRDefault="00246A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6C4CA" w14:textId="77777777" w:rsidR="00DA75B6" w:rsidRDefault="00DA75B6">
      <w:pPr>
        <w:spacing w:after="0" w:line="240" w:lineRule="auto"/>
      </w:pPr>
      <w:r>
        <w:separator/>
      </w:r>
    </w:p>
  </w:footnote>
  <w:footnote w:type="continuationSeparator" w:id="0">
    <w:p w14:paraId="55E639B2" w14:textId="77777777" w:rsidR="00DA75B6" w:rsidRDefault="00DA7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FA1D0" w14:textId="77CAB91B" w:rsidR="00246A42" w:rsidRPr="00087F03" w:rsidRDefault="00246A42">
    <w:pPr>
      <w:pStyle w:val="Encabezado"/>
      <w:tabs>
        <w:tab w:val="clear" w:pos="8504"/>
      </w:tabs>
      <w:rPr>
        <w:b/>
      </w:rPr>
    </w:pPr>
    <w:r>
      <w:rPr>
        <w:noProof/>
        <w:lang w:val="en-US"/>
      </w:rPr>
      <w:drawing>
        <wp:anchor distT="0" distB="0" distL="0" distR="0" simplePos="0" relativeHeight="2" behindDoc="0" locked="0" layoutInCell="1" allowOverlap="1" wp14:anchorId="225F79F9" wp14:editId="43D6F8DC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1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VICERRECTORADO ACADÉMICO                                   </w:t>
    </w:r>
    <w:r>
      <w:rPr>
        <w:b/>
      </w:rPr>
      <w:tab/>
    </w:r>
    <w:r>
      <w:rPr>
        <w:b/>
      </w:rPr>
      <w:tab/>
      <w:t xml:space="preserve">                                                                                                    </w:t>
    </w:r>
  </w:p>
  <w:p w14:paraId="510F9150" w14:textId="77777777" w:rsidR="00246A42" w:rsidRDefault="00246A42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74DD4AFC" w14:textId="70E6265A" w:rsidR="00246A42" w:rsidRDefault="00246A42" w:rsidP="002820A0">
    <w:pPr>
      <w:pStyle w:val="Encabezado"/>
      <w:tabs>
        <w:tab w:val="clear" w:pos="4252"/>
        <w:tab w:val="clear" w:pos="8504"/>
        <w:tab w:val="left" w:pos="11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8C3D4" w14:textId="77777777" w:rsidR="00246A42" w:rsidRDefault="00246A42">
    <w:pPr>
      <w:pStyle w:val="Encabezado"/>
      <w:tabs>
        <w:tab w:val="clear" w:pos="8504"/>
      </w:tabs>
      <w:rPr>
        <w:b/>
      </w:rPr>
    </w:pPr>
    <w:r>
      <w:rPr>
        <w:noProof/>
        <w:lang w:val="en-US"/>
      </w:rPr>
      <w:drawing>
        <wp:anchor distT="0" distB="0" distL="0" distR="0" simplePos="0" relativeHeight="3" behindDoc="0" locked="0" layoutInCell="1" allowOverlap="1" wp14:anchorId="2915DAA1" wp14:editId="467109A3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4098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7F5D3EEE" w14:textId="77777777" w:rsidR="00246A42" w:rsidRDefault="00246A42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37442307" w14:textId="77777777" w:rsidR="00246A42" w:rsidRDefault="00246A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4729BE0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76AC8"/>
    <w:multiLevelType w:val="hybridMultilevel"/>
    <w:tmpl w:val="CA3015BE"/>
    <w:lvl w:ilvl="0" w:tplc="040A0001">
      <w:start w:val="1"/>
      <w:numFmt w:val="bullet"/>
      <w:lvlText w:val=""/>
      <w:lvlJc w:val="left"/>
      <w:pPr>
        <w:tabs>
          <w:tab w:val="num" w:pos="1674"/>
        </w:tabs>
        <w:ind w:left="167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394"/>
        </w:tabs>
        <w:ind w:left="239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114"/>
        </w:tabs>
        <w:ind w:left="311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834"/>
        </w:tabs>
        <w:ind w:left="383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554"/>
        </w:tabs>
        <w:ind w:left="455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274"/>
        </w:tabs>
        <w:ind w:left="527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994"/>
        </w:tabs>
        <w:ind w:left="599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714"/>
        </w:tabs>
        <w:ind w:left="671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434"/>
        </w:tabs>
        <w:ind w:left="7434" w:hanging="360"/>
      </w:pPr>
      <w:rPr>
        <w:rFonts w:ascii="Wingdings" w:hAnsi="Wingdings" w:hint="default"/>
      </w:rPr>
    </w:lvl>
  </w:abstractNum>
  <w:abstractNum w:abstractNumId="6" w15:restartNumberingAfterBreak="0">
    <w:nsid w:val="074E6195"/>
    <w:multiLevelType w:val="hybridMultilevel"/>
    <w:tmpl w:val="A2C61A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E30DF"/>
    <w:multiLevelType w:val="hybridMultilevel"/>
    <w:tmpl w:val="C9B230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22F59"/>
    <w:multiLevelType w:val="hybridMultilevel"/>
    <w:tmpl w:val="B03444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B3873"/>
    <w:multiLevelType w:val="hybridMultilevel"/>
    <w:tmpl w:val="80A81570"/>
    <w:lvl w:ilvl="0" w:tplc="2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221833E8"/>
    <w:multiLevelType w:val="hybridMultilevel"/>
    <w:tmpl w:val="F6C68E8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53CD6"/>
    <w:multiLevelType w:val="hybridMultilevel"/>
    <w:tmpl w:val="051A294E"/>
    <w:lvl w:ilvl="0" w:tplc="040A000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12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840537A"/>
    <w:multiLevelType w:val="hybridMultilevel"/>
    <w:tmpl w:val="4CCCAC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B26D8"/>
    <w:multiLevelType w:val="hybridMultilevel"/>
    <w:tmpl w:val="EF729E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5612D"/>
    <w:multiLevelType w:val="hybridMultilevel"/>
    <w:tmpl w:val="BD5881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F7DD8"/>
    <w:multiLevelType w:val="hybridMultilevel"/>
    <w:tmpl w:val="4FAA9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53156"/>
    <w:multiLevelType w:val="hybridMultilevel"/>
    <w:tmpl w:val="E16479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132C1"/>
    <w:multiLevelType w:val="hybridMultilevel"/>
    <w:tmpl w:val="5A609B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A1254"/>
    <w:multiLevelType w:val="hybridMultilevel"/>
    <w:tmpl w:val="5DEC9F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67711"/>
    <w:multiLevelType w:val="hybridMultilevel"/>
    <w:tmpl w:val="429E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528FA"/>
    <w:multiLevelType w:val="hybridMultilevel"/>
    <w:tmpl w:val="CD3E40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04B74"/>
    <w:multiLevelType w:val="hybridMultilevel"/>
    <w:tmpl w:val="9A66C24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F7025C6"/>
    <w:multiLevelType w:val="multilevel"/>
    <w:tmpl w:val="A0BA82B8"/>
    <w:lvl w:ilvl="0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4" w15:restartNumberingAfterBreak="0">
    <w:nsid w:val="61967774"/>
    <w:multiLevelType w:val="hybridMultilevel"/>
    <w:tmpl w:val="FEF83D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F41BE"/>
    <w:multiLevelType w:val="hybridMultilevel"/>
    <w:tmpl w:val="8D8801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D51CF"/>
    <w:multiLevelType w:val="hybridMultilevel"/>
    <w:tmpl w:val="121E71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F2AEE"/>
    <w:multiLevelType w:val="hybridMultilevel"/>
    <w:tmpl w:val="89B09016"/>
    <w:lvl w:ilvl="0" w:tplc="040A0001">
      <w:start w:val="1"/>
      <w:numFmt w:val="bullet"/>
      <w:lvlText w:val=""/>
      <w:lvlJc w:val="left"/>
      <w:pPr>
        <w:tabs>
          <w:tab w:val="num" w:pos="1674"/>
        </w:tabs>
        <w:ind w:left="167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394"/>
        </w:tabs>
        <w:ind w:left="239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114"/>
        </w:tabs>
        <w:ind w:left="311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834"/>
        </w:tabs>
        <w:ind w:left="383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554"/>
        </w:tabs>
        <w:ind w:left="455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274"/>
        </w:tabs>
        <w:ind w:left="527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994"/>
        </w:tabs>
        <w:ind w:left="599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714"/>
        </w:tabs>
        <w:ind w:left="671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434"/>
        </w:tabs>
        <w:ind w:left="7434" w:hanging="360"/>
      </w:pPr>
      <w:rPr>
        <w:rFonts w:ascii="Wingdings" w:hAnsi="Wingdings" w:hint="default"/>
      </w:rPr>
    </w:lvl>
  </w:abstractNum>
  <w:abstractNum w:abstractNumId="28" w15:restartNumberingAfterBreak="0">
    <w:nsid w:val="6E626D90"/>
    <w:multiLevelType w:val="hybridMultilevel"/>
    <w:tmpl w:val="F98888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34E83"/>
    <w:multiLevelType w:val="hybridMultilevel"/>
    <w:tmpl w:val="845C2106"/>
    <w:lvl w:ilvl="0" w:tplc="642C76F6">
      <w:start w:val="1"/>
      <w:numFmt w:val="bullet"/>
      <w:lvlText w:val="•"/>
      <w:lvlJc w:val="left"/>
      <w:pPr>
        <w:ind w:left="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CAE49C">
      <w:start w:val="1"/>
      <w:numFmt w:val="bullet"/>
      <w:lvlText w:val="o"/>
      <w:lvlJc w:val="left"/>
      <w:pPr>
        <w:ind w:left="1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2C2FF2">
      <w:start w:val="1"/>
      <w:numFmt w:val="bullet"/>
      <w:lvlText w:val="▪"/>
      <w:lvlJc w:val="left"/>
      <w:pPr>
        <w:ind w:left="2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66842">
      <w:start w:val="1"/>
      <w:numFmt w:val="bullet"/>
      <w:lvlText w:val="•"/>
      <w:lvlJc w:val="left"/>
      <w:pPr>
        <w:ind w:left="2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423F2">
      <w:start w:val="1"/>
      <w:numFmt w:val="bullet"/>
      <w:lvlText w:val="o"/>
      <w:lvlJc w:val="left"/>
      <w:pPr>
        <w:ind w:left="3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B03118">
      <w:start w:val="1"/>
      <w:numFmt w:val="bullet"/>
      <w:lvlText w:val="▪"/>
      <w:lvlJc w:val="left"/>
      <w:pPr>
        <w:ind w:left="4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8A1C76">
      <w:start w:val="1"/>
      <w:numFmt w:val="bullet"/>
      <w:lvlText w:val="•"/>
      <w:lvlJc w:val="left"/>
      <w:pPr>
        <w:ind w:left="5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E49722">
      <w:start w:val="1"/>
      <w:numFmt w:val="bullet"/>
      <w:lvlText w:val="o"/>
      <w:lvlJc w:val="left"/>
      <w:pPr>
        <w:ind w:left="5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84078E">
      <w:start w:val="1"/>
      <w:numFmt w:val="bullet"/>
      <w:lvlText w:val="▪"/>
      <w:lvlJc w:val="left"/>
      <w:pPr>
        <w:ind w:left="6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135C51"/>
    <w:multiLevelType w:val="hybridMultilevel"/>
    <w:tmpl w:val="9B442938"/>
    <w:lvl w:ilvl="0" w:tplc="DD58200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82038"/>
    <w:multiLevelType w:val="hybridMultilevel"/>
    <w:tmpl w:val="3C8AD1C4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7F9602C"/>
    <w:multiLevelType w:val="hybridMultilevel"/>
    <w:tmpl w:val="1D8A98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03C17"/>
    <w:multiLevelType w:val="hybridMultilevel"/>
    <w:tmpl w:val="7D64E8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77BBB"/>
    <w:multiLevelType w:val="hybridMultilevel"/>
    <w:tmpl w:val="575CB8E2"/>
    <w:lvl w:ilvl="0" w:tplc="5316FC4A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706B39"/>
    <w:multiLevelType w:val="hybridMultilevel"/>
    <w:tmpl w:val="127A28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E55BF"/>
    <w:multiLevelType w:val="hybridMultilevel"/>
    <w:tmpl w:val="8EFCCD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843BB"/>
    <w:multiLevelType w:val="hybridMultilevel"/>
    <w:tmpl w:val="32461A76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673D4"/>
    <w:multiLevelType w:val="hybridMultilevel"/>
    <w:tmpl w:val="81D44350"/>
    <w:lvl w:ilvl="0" w:tplc="DD58200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26"/>
  </w:num>
  <w:num w:numId="8">
    <w:abstractNumId w:val="21"/>
  </w:num>
  <w:num w:numId="9">
    <w:abstractNumId w:val="36"/>
  </w:num>
  <w:num w:numId="10">
    <w:abstractNumId w:val="32"/>
  </w:num>
  <w:num w:numId="11">
    <w:abstractNumId w:val="26"/>
  </w:num>
  <w:num w:numId="12">
    <w:abstractNumId w:val="7"/>
  </w:num>
  <w:num w:numId="13">
    <w:abstractNumId w:val="25"/>
  </w:num>
  <w:num w:numId="14">
    <w:abstractNumId w:val="19"/>
  </w:num>
  <w:num w:numId="15">
    <w:abstractNumId w:val="35"/>
  </w:num>
  <w:num w:numId="16">
    <w:abstractNumId w:val="24"/>
  </w:num>
  <w:num w:numId="17">
    <w:abstractNumId w:val="31"/>
  </w:num>
  <w:num w:numId="18">
    <w:abstractNumId w:val="18"/>
  </w:num>
  <w:num w:numId="19">
    <w:abstractNumId w:val="8"/>
  </w:num>
  <w:num w:numId="20">
    <w:abstractNumId w:val="14"/>
  </w:num>
  <w:num w:numId="21">
    <w:abstractNumId w:val="17"/>
  </w:num>
  <w:num w:numId="22">
    <w:abstractNumId w:val="5"/>
  </w:num>
  <w:num w:numId="23">
    <w:abstractNumId w:val="11"/>
  </w:num>
  <w:num w:numId="24">
    <w:abstractNumId w:val="27"/>
  </w:num>
  <w:num w:numId="25">
    <w:abstractNumId w:val="22"/>
  </w:num>
  <w:num w:numId="26">
    <w:abstractNumId w:val="6"/>
  </w:num>
  <w:num w:numId="27">
    <w:abstractNumId w:val="33"/>
  </w:num>
  <w:num w:numId="28">
    <w:abstractNumId w:val="28"/>
  </w:num>
  <w:num w:numId="29">
    <w:abstractNumId w:val="37"/>
  </w:num>
  <w:num w:numId="30">
    <w:abstractNumId w:val="30"/>
  </w:num>
  <w:num w:numId="31">
    <w:abstractNumId w:val="38"/>
  </w:num>
  <w:num w:numId="32">
    <w:abstractNumId w:val="10"/>
  </w:num>
  <w:num w:numId="33">
    <w:abstractNumId w:val="34"/>
  </w:num>
  <w:num w:numId="34">
    <w:abstractNumId w:val="29"/>
  </w:num>
  <w:num w:numId="35">
    <w:abstractNumId w:val="15"/>
  </w:num>
  <w:num w:numId="36">
    <w:abstractNumId w:val="16"/>
  </w:num>
  <w:num w:numId="37">
    <w:abstractNumId w:val="13"/>
  </w:num>
  <w:num w:numId="38">
    <w:abstractNumId w:val="23"/>
  </w:num>
  <w:num w:numId="39">
    <w:abstractNumId w:val="9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FA"/>
    <w:rsid w:val="00007C4B"/>
    <w:rsid w:val="00010E5D"/>
    <w:rsid w:val="00012F4C"/>
    <w:rsid w:val="00022D4C"/>
    <w:rsid w:val="00030C6D"/>
    <w:rsid w:val="000661FB"/>
    <w:rsid w:val="00081EBD"/>
    <w:rsid w:val="00084681"/>
    <w:rsid w:val="00084F0D"/>
    <w:rsid w:val="00087F03"/>
    <w:rsid w:val="000A1958"/>
    <w:rsid w:val="000B280C"/>
    <w:rsid w:val="000C65AD"/>
    <w:rsid w:val="000D6773"/>
    <w:rsid w:val="000E23F4"/>
    <w:rsid w:val="000F15B6"/>
    <w:rsid w:val="000F1A98"/>
    <w:rsid w:val="00111FAA"/>
    <w:rsid w:val="00114AF9"/>
    <w:rsid w:val="001165C2"/>
    <w:rsid w:val="001210D2"/>
    <w:rsid w:val="00122A3A"/>
    <w:rsid w:val="0012538A"/>
    <w:rsid w:val="0014522B"/>
    <w:rsid w:val="0016698A"/>
    <w:rsid w:val="00173732"/>
    <w:rsid w:val="00173F32"/>
    <w:rsid w:val="00175689"/>
    <w:rsid w:val="00181C2D"/>
    <w:rsid w:val="00182489"/>
    <w:rsid w:val="00194596"/>
    <w:rsid w:val="001949AF"/>
    <w:rsid w:val="001A05C8"/>
    <w:rsid w:val="001A1466"/>
    <w:rsid w:val="001A513C"/>
    <w:rsid w:val="001A5B5E"/>
    <w:rsid w:val="001B0466"/>
    <w:rsid w:val="001B1978"/>
    <w:rsid w:val="001B5B2D"/>
    <w:rsid w:val="001C3DE9"/>
    <w:rsid w:val="001D12A6"/>
    <w:rsid w:val="001F2626"/>
    <w:rsid w:val="00207843"/>
    <w:rsid w:val="00212591"/>
    <w:rsid w:val="002228A8"/>
    <w:rsid w:val="002408BB"/>
    <w:rsid w:val="002414DF"/>
    <w:rsid w:val="00246A42"/>
    <w:rsid w:val="0025396B"/>
    <w:rsid w:val="00256289"/>
    <w:rsid w:val="00260C15"/>
    <w:rsid w:val="00271BEB"/>
    <w:rsid w:val="00280459"/>
    <w:rsid w:val="002820A0"/>
    <w:rsid w:val="00291CB4"/>
    <w:rsid w:val="00294854"/>
    <w:rsid w:val="0029629E"/>
    <w:rsid w:val="002976F2"/>
    <w:rsid w:val="002A1450"/>
    <w:rsid w:val="002A482A"/>
    <w:rsid w:val="002A7023"/>
    <w:rsid w:val="002B31ED"/>
    <w:rsid w:val="002C0F7A"/>
    <w:rsid w:val="002C45A4"/>
    <w:rsid w:val="002C7846"/>
    <w:rsid w:val="002D533D"/>
    <w:rsid w:val="002D7FF9"/>
    <w:rsid w:val="002F2020"/>
    <w:rsid w:val="002F6F4C"/>
    <w:rsid w:val="0030555B"/>
    <w:rsid w:val="00307510"/>
    <w:rsid w:val="003237B4"/>
    <w:rsid w:val="00330BE0"/>
    <w:rsid w:val="00361900"/>
    <w:rsid w:val="00367848"/>
    <w:rsid w:val="00370DDA"/>
    <w:rsid w:val="00391BE2"/>
    <w:rsid w:val="00391C8D"/>
    <w:rsid w:val="00392CC2"/>
    <w:rsid w:val="003A5080"/>
    <w:rsid w:val="003B0B08"/>
    <w:rsid w:val="003B12E6"/>
    <w:rsid w:val="003B32F2"/>
    <w:rsid w:val="003C33F5"/>
    <w:rsid w:val="003C72FB"/>
    <w:rsid w:val="003E3F80"/>
    <w:rsid w:val="003E5907"/>
    <w:rsid w:val="003E66B0"/>
    <w:rsid w:val="003F0B0C"/>
    <w:rsid w:val="00404017"/>
    <w:rsid w:val="004055C8"/>
    <w:rsid w:val="004179E1"/>
    <w:rsid w:val="00420E63"/>
    <w:rsid w:val="0042241A"/>
    <w:rsid w:val="00425978"/>
    <w:rsid w:val="00446E10"/>
    <w:rsid w:val="00464937"/>
    <w:rsid w:val="00471503"/>
    <w:rsid w:val="004718E2"/>
    <w:rsid w:val="00473B02"/>
    <w:rsid w:val="00493899"/>
    <w:rsid w:val="004A3DFA"/>
    <w:rsid w:val="004A4F0F"/>
    <w:rsid w:val="004A70AA"/>
    <w:rsid w:val="004A7256"/>
    <w:rsid w:val="004E0AC9"/>
    <w:rsid w:val="004E10C1"/>
    <w:rsid w:val="004F5BAC"/>
    <w:rsid w:val="004F71C0"/>
    <w:rsid w:val="004F77E0"/>
    <w:rsid w:val="00503015"/>
    <w:rsid w:val="00503243"/>
    <w:rsid w:val="00504444"/>
    <w:rsid w:val="005154D5"/>
    <w:rsid w:val="005234B2"/>
    <w:rsid w:val="00525461"/>
    <w:rsid w:val="00526E3C"/>
    <w:rsid w:val="0053381A"/>
    <w:rsid w:val="00544AF2"/>
    <w:rsid w:val="00557E11"/>
    <w:rsid w:val="00561C4F"/>
    <w:rsid w:val="00584203"/>
    <w:rsid w:val="0058442F"/>
    <w:rsid w:val="005868E6"/>
    <w:rsid w:val="0058742A"/>
    <w:rsid w:val="005A63A7"/>
    <w:rsid w:val="005B2666"/>
    <w:rsid w:val="005B27EF"/>
    <w:rsid w:val="005C3DAD"/>
    <w:rsid w:val="005C4357"/>
    <w:rsid w:val="005C79DC"/>
    <w:rsid w:val="005D1B17"/>
    <w:rsid w:val="005E4642"/>
    <w:rsid w:val="00601DC8"/>
    <w:rsid w:val="00602E20"/>
    <w:rsid w:val="00616025"/>
    <w:rsid w:val="00644EC6"/>
    <w:rsid w:val="0065580D"/>
    <w:rsid w:val="00667BB2"/>
    <w:rsid w:val="00670030"/>
    <w:rsid w:val="00675A9A"/>
    <w:rsid w:val="00677046"/>
    <w:rsid w:val="00682B68"/>
    <w:rsid w:val="00686EF4"/>
    <w:rsid w:val="006872FA"/>
    <w:rsid w:val="00692739"/>
    <w:rsid w:val="006967AE"/>
    <w:rsid w:val="006C27EE"/>
    <w:rsid w:val="006D202E"/>
    <w:rsid w:val="006D374F"/>
    <w:rsid w:val="006D5111"/>
    <w:rsid w:val="006E0D8B"/>
    <w:rsid w:val="006F7BD6"/>
    <w:rsid w:val="0071549B"/>
    <w:rsid w:val="007242E4"/>
    <w:rsid w:val="007303FF"/>
    <w:rsid w:val="00747023"/>
    <w:rsid w:val="00750EBE"/>
    <w:rsid w:val="00752F38"/>
    <w:rsid w:val="00753F01"/>
    <w:rsid w:val="00756987"/>
    <w:rsid w:val="007579A6"/>
    <w:rsid w:val="00760C5B"/>
    <w:rsid w:val="00764357"/>
    <w:rsid w:val="00774D30"/>
    <w:rsid w:val="007752BE"/>
    <w:rsid w:val="007767FD"/>
    <w:rsid w:val="00784540"/>
    <w:rsid w:val="00785F72"/>
    <w:rsid w:val="00792FC8"/>
    <w:rsid w:val="0079615E"/>
    <w:rsid w:val="007B0C2D"/>
    <w:rsid w:val="007B6516"/>
    <w:rsid w:val="007C699E"/>
    <w:rsid w:val="007D1476"/>
    <w:rsid w:val="007D18A3"/>
    <w:rsid w:val="007D4681"/>
    <w:rsid w:val="007E0AEF"/>
    <w:rsid w:val="007E7EA0"/>
    <w:rsid w:val="007F3E50"/>
    <w:rsid w:val="007F5644"/>
    <w:rsid w:val="00805423"/>
    <w:rsid w:val="008159AA"/>
    <w:rsid w:val="00824ABE"/>
    <w:rsid w:val="00826989"/>
    <w:rsid w:val="00827EF0"/>
    <w:rsid w:val="008463BD"/>
    <w:rsid w:val="00851953"/>
    <w:rsid w:val="00865062"/>
    <w:rsid w:val="00872171"/>
    <w:rsid w:val="008722DF"/>
    <w:rsid w:val="00885B9E"/>
    <w:rsid w:val="008A5CBF"/>
    <w:rsid w:val="008B6957"/>
    <w:rsid w:val="008C277F"/>
    <w:rsid w:val="008D1042"/>
    <w:rsid w:val="008D7E3F"/>
    <w:rsid w:val="008E4BC3"/>
    <w:rsid w:val="008E6F06"/>
    <w:rsid w:val="008F106F"/>
    <w:rsid w:val="008F2DB4"/>
    <w:rsid w:val="00903684"/>
    <w:rsid w:val="0091383D"/>
    <w:rsid w:val="00922228"/>
    <w:rsid w:val="0092293D"/>
    <w:rsid w:val="00925D80"/>
    <w:rsid w:val="009519A1"/>
    <w:rsid w:val="00954C74"/>
    <w:rsid w:val="00964260"/>
    <w:rsid w:val="0097258C"/>
    <w:rsid w:val="009803F5"/>
    <w:rsid w:val="009820F9"/>
    <w:rsid w:val="00983ACB"/>
    <w:rsid w:val="00984030"/>
    <w:rsid w:val="00985AB5"/>
    <w:rsid w:val="009B4B38"/>
    <w:rsid w:val="009B71BB"/>
    <w:rsid w:val="009C0951"/>
    <w:rsid w:val="009C7EAA"/>
    <w:rsid w:val="009D0DFA"/>
    <w:rsid w:val="009E69BC"/>
    <w:rsid w:val="009E7F08"/>
    <w:rsid w:val="009F1B1C"/>
    <w:rsid w:val="009F22C8"/>
    <w:rsid w:val="009F46C4"/>
    <w:rsid w:val="009F61AF"/>
    <w:rsid w:val="00A05BCB"/>
    <w:rsid w:val="00A112B2"/>
    <w:rsid w:val="00A12264"/>
    <w:rsid w:val="00A2252E"/>
    <w:rsid w:val="00A22CDF"/>
    <w:rsid w:val="00A30D73"/>
    <w:rsid w:val="00A34252"/>
    <w:rsid w:val="00A42C9B"/>
    <w:rsid w:val="00A6301F"/>
    <w:rsid w:val="00A831AE"/>
    <w:rsid w:val="00A849C6"/>
    <w:rsid w:val="00A906F7"/>
    <w:rsid w:val="00A90B06"/>
    <w:rsid w:val="00A9630D"/>
    <w:rsid w:val="00AB31C1"/>
    <w:rsid w:val="00AC1D57"/>
    <w:rsid w:val="00AC4157"/>
    <w:rsid w:val="00AD1008"/>
    <w:rsid w:val="00AD5819"/>
    <w:rsid w:val="00AE5D02"/>
    <w:rsid w:val="00B022AE"/>
    <w:rsid w:val="00B13AAE"/>
    <w:rsid w:val="00B14AE6"/>
    <w:rsid w:val="00B20C5C"/>
    <w:rsid w:val="00B25F82"/>
    <w:rsid w:val="00B271ED"/>
    <w:rsid w:val="00B34D66"/>
    <w:rsid w:val="00B41AF3"/>
    <w:rsid w:val="00B554D0"/>
    <w:rsid w:val="00B62D82"/>
    <w:rsid w:val="00B6646B"/>
    <w:rsid w:val="00B66A87"/>
    <w:rsid w:val="00B939B3"/>
    <w:rsid w:val="00B9445B"/>
    <w:rsid w:val="00BA442C"/>
    <w:rsid w:val="00BB1245"/>
    <w:rsid w:val="00BD4ABB"/>
    <w:rsid w:val="00BD4D04"/>
    <w:rsid w:val="00BE1711"/>
    <w:rsid w:val="00BE2E65"/>
    <w:rsid w:val="00BE306E"/>
    <w:rsid w:val="00BE6888"/>
    <w:rsid w:val="00BF1A8E"/>
    <w:rsid w:val="00C01ED4"/>
    <w:rsid w:val="00C04573"/>
    <w:rsid w:val="00C11A74"/>
    <w:rsid w:val="00C1609A"/>
    <w:rsid w:val="00C25578"/>
    <w:rsid w:val="00C316AD"/>
    <w:rsid w:val="00C3229D"/>
    <w:rsid w:val="00C34F23"/>
    <w:rsid w:val="00C41781"/>
    <w:rsid w:val="00C54333"/>
    <w:rsid w:val="00C623E4"/>
    <w:rsid w:val="00C62413"/>
    <w:rsid w:val="00C73088"/>
    <w:rsid w:val="00C80E03"/>
    <w:rsid w:val="00C82298"/>
    <w:rsid w:val="00C83BC5"/>
    <w:rsid w:val="00C84257"/>
    <w:rsid w:val="00CB28E9"/>
    <w:rsid w:val="00CB2A1F"/>
    <w:rsid w:val="00CB5105"/>
    <w:rsid w:val="00CC5666"/>
    <w:rsid w:val="00CD394D"/>
    <w:rsid w:val="00CE01F9"/>
    <w:rsid w:val="00CE49D5"/>
    <w:rsid w:val="00CF173C"/>
    <w:rsid w:val="00D12274"/>
    <w:rsid w:val="00D1323A"/>
    <w:rsid w:val="00D15AAE"/>
    <w:rsid w:val="00D15C44"/>
    <w:rsid w:val="00D22BDC"/>
    <w:rsid w:val="00D231A1"/>
    <w:rsid w:val="00D41FEC"/>
    <w:rsid w:val="00D55CF5"/>
    <w:rsid w:val="00D723C3"/>
    <w:rsid w:val="00D7658C"/>
    <w:rsid w:val="00D8051A"/>
    <w:rsid w:val="00D85974"/>
    <w:rsid w:val="00DA75B6"/>
    <w:rsid w:val="00DA78A1"/>
    <w:rsid w:val="00DC62E4"/>
    <w:rsid w:val="00DD3F34"/>
    <w:rsid w:val="00DE67EB"/>
    <w:rsid w:val="00DE754C"/>
    <w:rsid w:val="00DE7940"/>
    <w:rsid w:val="00DE7A4F"/>
    <w:rsid w:val="00DF04FE"/>
    <w:rsid w:val="00E00B83"/>
    <w:rsid w:val="00E066D5"/>
    <w:rsid w:val="00E15B88"/>
    <w:rsid w:val="00E230FF"/>
    <w:rsid w:val="00E62AEE"/>
    <w:rsid w:val="00E6520B"/>
    <w:rsid w:val="00E67222"/>
    <w:rsid w:val="00E74602"/>
    <w:rsid w:val="00E75C13"/>
    <w:rsid w:val="00E81117"/>
    <w:rsid w:val="00E81C34"/>
    <w:rsid w:val="00E82F05"/>
    <w:rsid w:val="00E8394C"/>
    <w:rsid w:val="00E94C11"/>
    <w:rsid w:val="00EB4D33"/>
    <w:rsid w:val="00EB58F0"/>
    <w:rsid w:val="00EC4B7A"/>
    <w:rsid w:val="00ED2121"/>
    <w:rsid w:val="00ED762E"/>
    <w:rsid w:val="00EE6FF0"/>
    <w:rsid w:val="00EF3F57"/>
    <w:rsid w:val="00EF4927"/>
    <w:rsid w:val="00F02B25"/>
    <w:rsid w:val="00F15D22"/>
    <w:rsid w:val="00F17205"/>
    <w:rsid w:val="00F2550B"/>
    <w:rsid w:val="00F310B8"/>
    <w:rsid w:val="00F31C80"/>
    <w:rsid w:val="00F419A9"/>
    <w:rsid w:val="00F52066"/>
    <w:rsid w:val="00F553D0"/>
    <w:rsid w:val="00F6154C"/>
    <w:rsid w:val="00F73784"/>
    <w:rsid w:val="00F92B23"/>
    <w:rsid w:val="00F95EAE"/>
    <w:rsid w:val="00FA320E"/>
    <w:rsid w:val="00FB1E84"/>
    <w:rsid w:val="00FB7957"/>
    <w:rsid w:val="00FC15E3"/>
    <w:rsid w:val="00FD2060"/>
    <w:rsid w:val="00FD52C4"/>
    <w:rsid w:val="00FD6A96"/>
    <w:rsid w:val="00FF0752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A5C35"/>
  <w15:docId w15:val="{B13F5E82-B5DD-4BE3-9C27-F9DB710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7E0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Prrafodelista">
    <w:name w:val="List Paragraph"/>
    <w:basedOn w:val="Normal"/>
    <w:link w:val="PrrafodelistaCar"/>
    <w:uiPriority w:val="34"/>
    <w:qFormat/>
    <w:rsid w:val="003E3F80"/>
    <w:pPr>
      <w:spacing w:after="0" w:line="360" w:lineRule="auto"/>
      <w:ind w:left="720"/>
      <w:contextualSpacing/>
    </w:pPr>
    <w:rPr>
      <w:rFonts w:ascii="Arial" w:eastAsiaTheme="minorHAnsi" w:hAnsi="Arial" w:cstheme="minorBidi"/>
      <w:sz w:val="24"/>
    </w:rPr>
  </w:style>
  <w:style w:type="paragraph" w:styleId="Subttulo">
    <w:name w:val="Subtitle"/>
    <w:basedOn w:val="Normal"/>
    <w:link w:val="SubttuloCar"/>
    <w:qFormat/>
    <w:rsid w:val="00B9445B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B9445B"/>
    <w:rPr>
      <w:rFonts w:ascii="Arial" w:eastAsia="Times New Roman" w:hAnsi="Arial" w:cs="Arial"/>
      <w:b/>
      <w:bCs/>
      <w:sz w:val="36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B9445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9445B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73B02"/>
    <w:rPr>
      <w:rFonts w:ascii="Arial" w:eastAsiaTheme="minorHAnsi" w:hAnsi="Arial" w:cstheme="minorBidi"/>
      <w:sz w:val="24"/>
      <w:lang w:val="es-PE"/>
    </w:rPr>
  </w:style>
  <w:style w:type="character" w:customStyle="1" w:styleId="Cuerpodeltexto">
    <w:name w:val="Cuerpo del texto_"/>
    <w:basedOn w:val="Fuentedeprrafopredeter"/>
    <w:link w:val="Cuerpodeltexto0"/>
    <w:rsid w:val="0012538A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2538A"/>
    <w:pPr>
      <w:widowControl w:val="0"/>
      <w:shd w:val="clear" w:color="auto" w:fill="FFFFFF"/>
      <w:spacing w:after="0" w:line="259" w:lineRule="exact"/>
      <w:ind w:hanging="540"/>
    </w:pPr>
    <w:rPr>
      <w:rFonts w:ascii="Book Antiqua" w:eastAsia="Book Antiqua" w:hAnsi="Book Antiqua" w:cs="Book Antiqua"/>
      <w:sz w:val="19"/>
      <w:szCs w:val="19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6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516"/>
    <w:rPr>
      <w:rFonts w:ascii="Segoe UI" w:hAnsi="Segoe UI" w:cs="Segoe UI"/>
      <w:sz w:val="18"/>
      <w:szCs w:val="18"/>
      <w:lang w:val="es-PE"/>
    </w:rPr>
  </w:style>
  <w:style w:type="character" w:styleId="Textoennegrita">
    <w:name w:val="Strong"/>
    <w:basedOn w:val="Fuentedeprrafopredeter"/>
    <w:uiPriority w:val="22"/>
    <w:qFormat/>
    <w:rsid w:val="00C54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eportes.castillalamancha.es/sites/deportes.castillalamancha.es/files/documentos/legislacion/20170714/reglamento_tecnico_fed._pelota" TargetMode="External"/><Relationship Id="rId18" Type="http://schemas.openxmlformats.org/officeDocument/2006/relationships/image" Target="media/image30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rfetm.es/documents/descargas/Manual_Tecnico_PNTD.pdf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q7MhBd1Ged0&amp;ab_channel=juancarlossalaza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a.specialolympics.org/resources/sports-essentials/translation/Tennis-Coaching-Guide-Spanish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tDF5KHb-7lU&amp;ab_channel=sergiog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conadeb.conade.gob.mx/Documentos/Publicaciones/Squash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F96DB-35B3-4B83-A7C8-DE2861E6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10</Pages>
  <Words>3060</Words>
  <Characters>17443</Characters>
  <Application>Microsoft Office Word</Application>
  <DocSecurity>0</DocSecurity>
  <Lines>145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MiPCDell</cp:lastModifiedBy>
  <cp:revision>8</cp:revision>
  <cp:lastPrinted>2025-04-07T00:08:00Z</cp:lastPrinted>
  <dcterms:created xsi:type="dcterms:W3CDTF">2026-03-11T23:53:00Z</dcterms:created>
  <dcterms:modified xsi:type="dcterms:W3CDTF">2026-03-27T21:46:00Z</dcterms:modified>
</cp:coreProperties>
</file>