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1F328" w14:textId="11D7081F" w:rsidR="002968EA" w:rsidRPr="002968EA" w:rsidRDefault="002968EA" w:rsidP="002968EA">
      <w:pPr>
        <w:spacing w:after="0" w:line="240" w:lineRule="auto"/>
        <w:ind w:right="322"/>
        <w:jc w:val="center"/>
        <w:rPr>
          <w:rFonts w:ascii="Times New Roman" w:hAnsi="Times New Roman"/>
          <w:sz w:val="28"/>
          <w:szCs w:val="28"/>
        </w:rPr>
      </w:pPr>
      <w:bookmarkStart w:id="0" w:name="_Hlk133125040"/>
      <w:r w:rsidRPr="002968EA">
        <w:rPr>
          <w:rFonts w:ascii="Arial Black" w:hAnsi="Arial Black"/>
          <w:b/>
          <w:bCs/>
          <w:noProof/>
          <w:sz w:val="28"/>
          <w:szCs w:val="28"/>
          <w:lang w:eastAsia="es-ES"/>
        </w:rPr>
        <w:drawing>
          <wp:anchor distT="0" distB="0" distL="114300" distR="114300" simplePos="0" relativeHeight="251663360" behindDoc="0" locked="0" layoutInCell="1" allowOverlap="1" wp14:anchorId="2E9366B9" wp14:editId="015F4802">
            <wp:simplePos x="0" y="0"/>
            <wp:positionH relativeFrom="leftMargin">
              <wp:posOffset>480060</wp:posOffset>
            </wp:positionH>
            <wp:positionV relativeFrom="paragraph">
              <wp:posOffset>8255</wp:posOffset>
            </wp:positionV>
            <wp:extent cx="676275" cy="652444"/>
            <wp:effectExtent l="0" t="0" r="0" b="0"/>
            <wp:wrapNone/>
            <wp:docPr id="1" name="Imagen 1" descr="Resultado de imagen para facultad de contabilidad huac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facultad de contabilidad huach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76275" cy="65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68EA">
        <w:rPr>
          <w:rFonts w:ascii="Arial Black" w:hAnsi="Arial Black"/>
          <w:b/>
          <w:bCs/>
          <w:sz w:val="28"/>
          <w:szCs w:val="28"/>
        </w:rPr>
        <w:t>UNIVERSIDAD</w:t>
      </w:r>
      <w:r w:rsidRPr="002968EA">
        <w:rPr>
          <w:rFonts w:ascii="Times New Roman" w:hAnsi="Times New Roman"/>
          <w:sz w:val="28"/>
          <w:szCs w:val="28"/>
        </w:rPr>
        <w:t xml:space="preserve"> </w:t>
      </w:r>
      <w:r w:rsidRPr="002968EA">
        <w:rPr>
          <w:rFonts w:ascii="Arial Black" w:hAnsi="Arial Black"/>
          <w:sz w:val="28"/>
          <w:szCs w:val="28"/>
        </w:rPr>
        <w:t>NACIONAL</w:t>
      </w:r>
      <w:r w:rsidRPr="002968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</w:t>
      </w:r>
    </w:p>
    <w:p w14:paraId="40BA2105" w14:textId="77777777" w:rsidR="002968EA" w:rsidRPr="002968EA" w:rsidRDefault="002968EA" w:rsidP="002968EA">
      <w:pPr>
        <w:spacing w:after="0" w:line="240" w:lineRule="auto"/>
        <w:ind w:right="322"/>
        <w:jc w:val="center"/>
        <w:rPr>
          <w:rFonts w:ascii="Arial Black" w:hAnsi="Arial Black"/>
          <w:b/>
          <w:bCs/>
          <w:sz w:val="28"/>
          <w:szCs w:val="28"/>
        </w:rPr>
      </w:pPr>
      <w:r w:rsidRPr="002968EA">
        <w:rPr>
          <w:rFonts w:ascii="Arial Black" w:hAnsi="Arial Black"/>
          <w:b/>
          <w:bCs/>
          <w:sz w:val="28"/>
          <w:szCs w:val="28"/>
        </w:rPr>
        <w:t>JOSÉ FAUSTINO SÁNCHEZ CARRIÓN</w:t>
      </w:r>
    </w:p>
    <w:p w14:paraId="3F918E57" w14:textId="24411C22" w:rsidR="002968EA" w:rsidRPr="001E44CF" w:rsidRDefault="002968EA" w:rsidP="002968EA">
      <w:pPr>
        <w:spacing w:after="0" w:line="240" w:lineRule="auto"/>
        <w:ind w:right="322"/>
        <w:jc w:val="center"/>
        <w:rPr>
          <w:rFonts w:ascii="Arial Black" w:hAnsi="Arial Black"/>
          <w:b/>
          <w:bCs/>
        </w:rPr>
      </w:pPr>
      <w:r w:rsidRPr="001E44CF">
        <w:rPr>
          <w:rFonts w:ascii="Arial Black" w:hAnsi="Arial Black"/>
          <w:b/>
          <w:bCs/>
        </w:rPr>
        <w:t>VICERRECTORADO ACAD</w:t>
      </w:r>
      <w:r w:rsidR="003A4ABF">
        <w:rPr>
          <w:rFonts w:ascii="Arial Black" w:hAnsi="Arial Black"/>
          <w:b/>
          <w:bCs/>
        </w:rPr>
        <w:t>È</w:t>
      </w:r>
      <w:r w:rsidRPr="001E44CF">
        <w:rPr>
          <w:rFonts w:ascii="Arial Black" w:hAnsi="Arial Black"/>
          <w:b/>
          <w:bCs/>
        </w:rPr>
        <w:t>MICO</w:t>
      </w:r>
    </w:p>
    <w:p w14:paraId="1A2DF4EB" w14:textId="5685EADB" w:rsidR="002968EA" w:rsidRPr="001E44CF" w:rsidRDefault="002968EA" w:rsidP="002968EA">
      <w:pPr>
        <w:tabs>
          <w:tab w:val="left" w:pos="4754"/>
        </w:tabs>
        <w:spacing w:after="0" w:line="240" w:lineRule="auto"/>
        <w:jc w:val="center"/>
        <w:rPr>
          <w:rFonts w:ascii="Broadway" w:hAnsi="Broadway"/>
          <w:b/>
          <w:bCs/>
          <w:sz w:val="28"/>
          <w:szCs w:val="28"/>
        </w:rPr>
      </w:pPr>
      <w:r w:rsidRPr="001E44CF">
        <w:rPr>
          <w:rFonts w:ascii="Broadway" w:hAnsi="Broadway"/>
          <w:b/>
          <w:bCs/>
          <w:sz w:val="28"/>
          <w:szCs w:val="28"/>
        </w:rPr>
        <w:t>FACULTAD DE INGENIER</w:t>
      </w:r>
      <w:r w:rsidR="003A4ABF">
        <w:rPr>
          <w:rFonts w:ascii="Broadway" w:hAnsi="Broadway"/>
          <w:b/>
          <w:bCs/>
          <w:sz w:val="28"/>
          <w:szCs w:val="28"/>
        </w:rPr>
        <w:t>Ì</w:t>
      </w:r>
      <w:r w:rsidRPr="001E44CF">
        <w:rPr>
          <w:rFonts w:ascii="Broadway" w:hAnsi="Broadway"/>
          <w:b/>
          <w:bCs/>
          <w:sz w:val="28"/>
          <w:szCs w:val="28"/>
        </w:rPr>
        <w:t>A AGRARIA, INDUSTRIAS ALIMENTARIAS</w:t>
      </w:r>
    </w:p>
    <w:p w14:paraId="7019A65F" w14:textId="4405C51A" w:rsidR="002968EA" w:rsidRPr="00CA4866" w:rsidRDefault="002968EA" w:rsidP="002968EA">
      <w:pPr>
        <w:tabs>
          <w:tab w:val="left" w:pos="4754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A4866">
        <w:rPr>
          <w:rFonts w:ascii="Times New Roman" w:hAnsi="Times New Roman"/>
          <w:b/>
          <w:sz w:val="32"/>
          <w:szCs w:val="32"/>
        </w:rPr>
        <w:t xml:space="preserve">Escuela Académico Profesional de </w:t>
      </w:r>
      <w:r w:rsidR="002C5EF1">
        <w:rPr>
          <w:rFonts w:ascii="Times New Roman" w:hAnsi="Times New Roman"/>
          <w:b/>
          <w:sz w:val="32"/>
          <w:szCs w:val="32"/>
        </w:rPr>
        <w:t>Zootecnia</w:t>
      </w:r>
      <w:r w:rsidRPr="00CA4866">
        <w:rPr>
          <w:rFonts w:ascii="Times New Roman" w:hAnsi="Times New Roman"/>
          <w:b/>
          <w:sz w:val="32"/>
          <w:szCs w:val="32"/>
        </w:rPr>
        <w:t xml:space="preserve"> </w:t>
      </w:r>
    </w:p>
    <w:p w14:paraId="231083E6" w14:textId="77777777" w:rsidR="002968EA" w:rsidRPr="003E4603" w:rsidRDefault="002968EA" w:rsidP="002968EA">
      <w:pPr>
        <w:spacing w:after="0"/>
        <w:jc w:val="center"/>
        <w:rPr>
          <w:rFonts w:ascii="Arial Black" w:hAnsi="Arial Black"/>
          <w:b/>
          <w:color w:val="0D0D0D" w:themeColor="text1" w:themeTint="F2"/>
          <w:sz w:val="28"/>
        </w:rPr>
      </w:pPr>
      <w:r w:rsidRPr="003E4603">
        <w:rPr>
          <w:rFonts w:ascii="Arial Black" w:hAnsi="Arial Black"/>
          <w:b/>
          <w:color w:val="0D0D0D" w:themeColor="text1" w:themeTint="F2"/>
          <w:sz w:val="28"/>
        </w:rPr>
        <w:t>MODALIDAD PRESENCIAL</w:t>
      </w:r>
    </w:p>
    <w:p w14:paraId="4BA0CBEC" w14:textId="77777777" w:rsidR="002968EA" w:rsidRPr="001E44CF" w:rsidRDefault="002968EA" w:rsidP="002968EA">
      <w:pPr>
        <w:spacing w:after="0"/>
        <w:jc w:val="center"/>
        <w:rPr>
          <w:rFonts w:ascii="Arial Black" w:hAnsi="Arial Black"/>
          <w:b/>
          <w:color w:val="0D0D0D" w:themeColor="text1" w:themeTint="F2"/>
          <w:sz w:val="32"/>
          <w:szCs w:val="32"/>
        </w:rPr>
      </w:pPr>
      <w:r w:rsidRPr="001E44CF">
        <w:rPr>
          <w:rFonts w:ascii="Arial Black" w:hAnsi="Arial Black"/>
          <w:b/>
          <w:color w:val="0D0D0D" w:themeColor="text1" w:themeTint="F2"/>
          <w:sz w:val="32"/>
          <w:szCs w:val="32"/>
        </w:rPr>
        <w:t>SILABO POR COMPETENCIAS</w:t>
      </w:r>
    </w:p>
    <w:p w14:paraId="72BBED81" w14:textId="53228FD8" w:rsidR="002968EA" w:rsidRPr="001E44CF" w:rsidRDefault="002968EA" w:rsidP="002968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44CF">
        <w:rPr>
          <w:rFonts w:ascii="Times New Roman" w:hAnsi="Times New Roman"/>
          <w:b/>
          <w:sz w:val="24"/>
          <w:szCs w:val="24"/>
        </w:rPr>
        <w:t>SEMESTRE ACADEMICO 202</w:t>
      </w:r>
      <w:r w:rsidR="00F64C38" w:rsidRPr="001E44CF">
        <w:rPr>
          <w:rFonts w:ascii="Times New Roman" w:hAnsi="Times New Roman"/>
          <w:b/>
          <w:sz w:val="24"/>
          <w:szCs w:val="24"/>
        </w:rPr>
        <w:t>6</w:t>
      </w:r>
      <w:r w:rsidRPr="001E44CF">
        <w:rPr>
          <w:rFonts w:ascii="Times New Roman" w:hAnsi="Times New Roman"/>
          <w:b/>
          <w:sz w:val="24"/>
          <w:szCs w:val="24"/>
        </w:rPr>
        <w:t>-I</w:t>
      </w:r>
    </w:p>
    <w:p w14:paraId="5817F02D" w14:textId="77777777" w:rsidR="003E4D4C" w:rsidRPr="001E44CF" w:rsidRDefault="003E4D4C" w:rsidP="003E4D4C">
      <w:pPr>
        <w:rPr>
          <w:sz w:val="24"/>
          <w:szCs w:val="24"/>
        </w:rPr>
      </w:pPr>
    </w:p>
    <w:p w14:paraId="2965D5AD" w14:textId="77777777" w:rsidR="003E4D4C" w:rsidRDefault="003E4D4C" w:rsidP="003E4D4C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E4E85" wp14:editId="76E71935">
                <wp:simplePos x="0" y="0"/>
                <wp:positionH relativeFrom="column">
                  <wp:posOffset>474927</wp:posOffset>
                </wp:positionH>
                <wp:positionV relativeFrom="paragraph">
                  <wp:posOffset>-43116</wp:posOffset>
                </wp:positionV>
                <wp:extent cx="4926842" cy="564947"/>
                <wp:effectExtent l="0" t="0" r="26670" b="26035"/>
                <wp:wrapNone/>
                <wp:docPr id="16" name="Rectángulo redonde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6842" cy="56494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405B6" w14:textId="687AFD10" w:rsidR="003E4D4C" w:rsidRPr="00517BEC" w:rsidRDefault="00AB761D" w:rsidP="003E4D4C">
                            <w:pPr>
                              <w:spacing w:after="0" w:line="276" w:lineRule="auto"/>
                              <w:jc w:val="center"/>
                              <w:rPr>
                                <w:rFonts w:ascii="Arial Black" w:hAnsi="Arial Black" w:cs="Times New Roman"/>
                                <w:b/>
                                <w:color w:val="0D0D0D" w:themeColor="text1" w:themeTint="F2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 w:cs="Times New Roman"/>
                                <w:b/>
                                <w:color w:val="0D0D0D" w:themeColor="text1" w:themeTint="F2"/>
                                <w:sz w:val="28"/>
                              </w:rPr>
                              <w:t>CURS</w:t>
                            </w:r>
                            <w:r w:rsidR="003E4D4C" w:rsidRPr="00517BEC">
                              <w:rPr>
                                <w:rFonts w:ascii="Arial Black" w:hAnsi="Arial Black" w:cs="Times New Roman"/>
                                <w:b/>
                                <w:color w:val="0D0D0D" w:themeColor="text1" w:themeTint="F2"/>
                                <w:sz w:val="28"/>
                              </w:rPr>
                              <w:t xml:space="preserve">O CONTABILIDAD </w:t>
                            </w:r>
                            <w:r w:rsidR="003E4D4C">
                              <w:rPr>
                                <w:rFonts w:ascii="Arial Black" w:hAnsi="Arial Black" w:cs="Times New Roman"/>
                                <w:b/>
                                <w:color w:val="0D0D0D" w:themeColor="text1" w:themeTint="F2"/>
                                <w:sz w:val="28"/>
                              </w:rPr>
                              <w:t>Y FINANZAS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0E4E85" id="Rectángulo redondeado 16" o:spid="_x0000_s1026" style="position:absolute;margin-left:37.4pt;margin-top:-3.4pt;width:387.95pt;height:4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" fillcolor="white [3212]" strokecolor="black [3213]" strokeweight="1pt">
                <v:stroke joinstyle="miter"/>
                <v:textbox>
                  <w:txbxContent>
                    <w:p w14:paraId="2AC405B6" w14:textId="687AFD10" w:rsidR="003E4D4C" w:rsidRPr="00517BEC" w:rsidRDefault="00AB761D" w:rsidP="003E4D4C">
                      <w:pPr>
                        <w:spacing w:after="0" w:line="276" w:lineRule="auto"/>
                        <w:jc w:val="center"/>
                        <w:rPr>
                          <w:rFonts w:ascii="Arial Black" w:hAnsi="Arial Black" w:cs="Times New Roman"/>
                          <w:b/>
                          <w:color w:val="0D0D0D" w:themeColor="text1" w:themeTint="F2"/>
                          <w:sz w:val="28"/>
                        </w:rPr>
                      </w:pPr>
                      <w:r>
                        <w:rPr>
                          <w:rFonts w:ascii="Arial Black" w:hAnsi="Arial Black" w:cs="Times New Roman"/>
                          <w:b/>
                          <w:color w:val="0D0D0D" w:themeColor="text1" w:themeTint="F2"/>
                          <w:sz w:val="28"/>
                        </w:rPr>
                        <w:t>CURS</w:t>
                      </w:r>
                      <w:r w:rsidR="003E4D4C" w:rsidRPr="00517BEC">
                        <w:rPr>
                          <w:rFonts w:ascii="Arial Black" w:hAnsi="Arial Black" w:cs="Times New Roman"/>
                          <w:b/>
                          <w:color w:val="0D0D0D" w:themeColor="text1" w:themeTint="F2"/>
                          <w:sz w:val="28"/>
                        </w:rPr>
                        <w:t xml:space="preserve">O CONTABILIDAD </w:t>
                      </w:r>
                      <w:r w:rsidR="003E4D4C">
                        <w:rPr>
                          <w:rFonts w:ascii="Arial Black" w:hAnsi="Arial Black" w:cs="Times New Roman"/>
                          <w:b/>
                          <w:color w:val="0D0D0D" w:themeColor="text1" w:themeTint="F2"/>
                          <w:sz w:val="28"/>
                        </w:rPr>
                        <w:t>Y FINANZAS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C313D5" w14:textId="77777777" w:rsidR="003E4D4C" w:rsidRDefault="003E4D4C" w:rsidP="003E4D4C"/>
    <w:p w14:paraId="50DC9EE1" w14:textId="77777777" w:rsidR="003E4D4C" w:rsidRDefault="003E4D4C" w:rsidP="003E4D4C"/>
    <w:p w14:paraId="3AC80909" w14:textId="77777777" w:rsidR="003E4D4C" w:rsidRPr="00A168BA" w:rsidRDefault="003E4D4C" w:rsidP="003E4D4C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4"/>
        </w:rPr>
      </w:pPr>
      <w:r w:rsidRPr="00A168BA">
        <w:rPr>
          <w:rFonts w:ascii="Times New Roman" w:hAnsi="Times New Roman" w:cs="Times New Roman"/>
          <w:b/>
          <w:sz w:val="24"/>
        </w:rPr>
        <w:t xml:space="preserve">DATOS GENERALES </w:t>
      </w:r>
    </w:p>
    <w:tbl>
      <w:tblPr>
        <w:tblStyle w:val="Tablaconc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5238"/>
      </w:tblGrid>
      <w:tr w:rsidR="003E4D4C" w:rsidRPr="00A168BA" w14:paraId="34F1B0BD" w14:textId="77777777" w:rsidTr="007E4209">
        <w:tc>
          <w:tcPr>
            <w:tcW w:w="2972" w:type="dxa"/>
          </w:tcPr>
          <w:p w14:paraId="270F7C4E" w14:textId="77777777" w:rsidR="003E4D4C" w:rsidRPr="00A168BA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168BA">
              <w:rPr>
                <w:rFonts w:ascii="Times New Roman" w:hAnsi="Times New Roman" w:cs="Times New Roman"/>
                <w:b/>
                <w:sz w:val="24"/>
              </w:rPr>
              <w:t xml:space="preserve">Línea de carrera </w:t>
            </w:r>
          </w:p>
        </w:tc>
        <w:tc>
          <w:tcPr>
            <w:tcW w:w="5238" w:type="dxa"/>
          </w:tcPr>
          <w:p w14:paraId="1820949B" w14:textId="7163A154" w:rsidR="003E4D4C" w:rsidRPr="00A168BA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57575">
              <w:rPr>
                <w:rFonts w:ascii="Times New Roman" w:hAnsi="Times New Roman" w:cs="Times New Roman"/>
                <w:sz w:val="24"/>
              </w:rPr>
              <w:t>Formación General</w:t>
            </w:r>
            <w:r w:rsidRPr="00A168B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E4D4C" w:rsidRPr="00A168BA" w14:paraId="784959AF" w14:textId="77777777" w:rsidTr="007E4209">
        <w:tc>
          <w:tcPr>
            <w:tcW w:w="2972" w:type="dxa"/>
          </w:tcPr>
          <w:p w14:paraId="3715FF81" w14:textId="77777777" w:rsidR="003E4D4C" w:rsidRPr="00A168BA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Asignatura</w:t>
            </w:r>
          </w:p>
        </w:tc>
        <w:tc>
          <w:tcPr>
            <w:tcW w:w="5238" w:type="dxa"/>
          </w:tcPr>
          <w:p w14:paraId="61F7BE38" w14:textId="77777777" w:rsidR="003E4D4C" w:rsidRPr="00A168BA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 Contabilidad y Finanzas</w:t>
            </w:r>
          </w:p>
        </w:tc>
      </w:tr>
      <w:tr w:rsidR="003E4D4C" w:rsidRPr="00A168BA" w14:paraId="062E1296" w14:textId="77777777" w:rsidTr="007E4209">
        <w:tc>
          <w:tcPr>
            <w:tcW w:w="2972" w:type="dxa"/>
          </w:tcPr>
          <w:p w14:paraId="31028BA1" w14:textId="77777777" w:rsidR="003E4D4C" w:rsidRPr="00A168BA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168BA">
              <w:rPr>
                <w:rFonts w:ascii="Times New Roman" w:hAnsi="Times New Roman" w:cs="Times New Roman"/>
                <w:b/>
                <w:sz w:val="24"/>
              </w:rPr>
              <w:t>Código</w:t>
            </w:r>
          </w:p>
        </w:tc>
        <w:tc>
          <w:tcPr>
            <w:tcW w:w="5238" w:type="dxa"/>
          </w:tcPr>
          <w:p w14:paraId="49B37F79" w14:textId="46D1DB06" w:rsidR="003E4D4C" w:rsidRPr="00A168BA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A168BA">
              <w:rPr>
                <w:rFonts w:ascii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>25</w:t>
            </w:r>
            <w:r w:rsidR="00F83B4F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3E4D4C" w:rsidRPr="00A168BA" w14:paraId="55B02488" w14:textId="77777777" w:rsidTr="007E4209">
        <w:tc>
          <w:tcPr>
            <w:tcW w:w="2972" w:type="dxa"/>
          </w:tcPr>
          <w:p w14:paraId="308BBEDD" w14:textId="77777777" w:rsidR="003E4D4C" w:rsidRPr="00A168BA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168BA">
              <w:rPr>
                <w:rFonts w:ascii="Times New Roman" w:hAnsi="Times New Roman" w:cs="Times New Roman"/>
                <w:b/>
                <w:sz w:val="24"/>
              </w:rPr>
              <w:t xml:space="preserve">Horas semanales </w:t>
            </w:r>
          </w:p>
        </w:tc>
        <w:tc>
          <w:tcPr>
            <w:tcW w:w="5238" w:type="dxa"/>
          </w:tcPr>
          <w:p w14:paraId="7C25EADD" w14:textId="77777777" w:rsidR="003E4D4C" w:rsidRPr="00A168BA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 Total 4: Teoría: 2 Practica: 2</w:t>
            </w:r>
          </w:p>
        </w:tc>
      </w:tr>
      <w:tr w:rsidR="003E4D4C" w:rsidRPr="00A168BA" w14:paraId="5F65DAE1" w14:textId="77777777" w:rsidTr="007E4209">
        <w:tc>
          <w:tcPr>
            <w:tcW w:w="2972" w:type="dxa"/>
          </w:tcPr>
          <w:p w14:paraId="6176662C" w14:textId="77777777" w:rsidR="003E4D4C" w:rsidRPr="00A168BA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168BA">
              <w:rPr>
                <w:rFonts w:ascii="Times New Roman" w:hAnsi="Times New Roman" w:cs="Times New Roman"/>
                <w:b/>
                <w:sz w:val="24"/>
              </w:rPr>
              <w:t xml:space="preserve">Semestre Académico </w:t>
            </w:r>
          </w:p>
        </w:tc>
        <w:tc>
          <w:tcPr>
            <w:tcW w:w="5238" w:type="dxa"/>
          </w:tcPr>
          <w:p w14:paraId="163A8DFD" w14:textId="52386B6E" w:rsidR="003E4D4C" w:rsidRPr="00A168BA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A168BA">
              <w:rPr>
                <w:rFonts w:ascii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F64C38">
              <w:rPr>
                <w:rFonts w:ascii="Times New Roman" w:hAnsi="Times New Roman" w:cs="Times New Roman"/>
                <w:sz w:val="24"/>
              </w:rPr>
              <w:t>6</w:t>
            </w:r>
            <w:r w:rsidR="00D4300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</w:p>
        </w:tc>
      </w:tr>
      <w:tr w:rsidR="003E4D4C" w:rsidRPr="00A168BA" w14:paraId="60238FB3" w14:textId="77777777" w:rsidTr="007E4209">
        <w:tc>
          <w:tcPr>
            <w:tcW w:w="2972" w:type="dxa"/>
          </w:tcPr>
          <w:p w14:paraId="618ADDE0" w14:textId="77777777" w:rsidR="003E4D4C" w:rsidRPr="00A168BA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168BA">
              <w:rPr>
                <w:rFonts w:ascii="Times New Roman" w:hAnsi="Times New Roman" w:cs="Times New Roman"/>
                <w:b/>
                <w:sz w:val="24"/>
              </w:rPr>
              <w:t xml:space="preserve">Ciclo </w:t>
            </w:r>
          </w:p>
        </w:tc>
        <w:tc>
          <w:tcPr>
            <w:tcW w:w="5238" w:type="dxa"/>
          </w:tcPr>
          <w:p w14:paraId="276EC90C" w14:textId="77777777" w:rsidR="003E4D4C" w:rsidRPr="00A168BA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A168BA">
              <w:rPr>
                <w:rFonts w:ascii="Times New Roman" w:hAnsi="Times New Roman" w:cs="Times New Roman"/>
                <w:sz w:val="24"/>
              </w:rPr>
              <w:t>: I</w:t>
            </w:r>
            <w:r>
              <w:rPr>
                <w:rFonts w:ascii="Times New Roman" w:hAnsi="Times New Roman" w:cs="Times New Roman"/>
                <w:sz w:val="24"/>
              </w:rPr>
              <w:t>V</w:t>
            </w:r>
          </w:p>
        </w:tc>
      </w:tr>
      <w:tr w:rsidR="003E4D4C" w:rsidRPr="00A168BA" w14:paraId="5941712E" w14:textId="77777777" w:rsidTr="007E4209">
        <w:tc>
          <w:tcPr>
            <w:tcW w:w="2972" w:type="dxa"/>
          </w:tcPr>
          <w:p w14:paraId="4F4CA4A9" w14:textId="77777777" w:rsidR="003E4D4C" w:rsidRPr="00A168BA" w:rsidRDefault="003E4D4C" w:rsidP="007E420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168BA">
              <w:rPr>
                <w:rFonts w:ascii="Times New Roman" w:hAnsi="Times New Roman" w:cs="Times New Roman"/>
                <w:b/>
                <w:sz w:val="24"/>
              </w:rPr>
              <w:t xml:space="preserve">Sección </w:t>
            </w:r>
          </w:p>
        </w:tc>
        <w:tc>
          <w:tcPr>
            <w:tcW w:w="5238" w:type="dxa"/>
          </w:tcPr>
          <w:p w14:paraId="4A55D10B" w14:textId="77777777" w:rsidR="003E4D4C" w:rsidRPr="00A168BA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A168BA">
              <w:rPr>
                <w:rFonts w:ascii="Times New Roman" w:hAnsi="Times New Roman" w:cs="Times New Roman"/>
                <w:sz w:val="24"/>
              </w:rPr>
              <w:t>: A</w:t>
            </w:r>
          </w:p>
        </w:tc>
      </w:tr>
      <w:tr w:rsidR="003E4D4C" w:rsidRPr="00A168BA" w14:paraId="2D27B78B" w14:textId="77777777" w:rsidTr="007E4209">
        <w:tc>
          <w:tcPr>
            <w:tcW w:w="2972" w:type="dxa"/>
          </w:tcPr>
          <w:p w14:paraId="3E9FD7EA" w14:textId="77777777" w:rsidR="003E4D4C" w:rsidRPr="00A168BA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168BA">
              <w:rPr>
                <w:rFonts w:ascii="Times New Roman" w:hAnsi="Times New Roman" w:cs="Times New Roman"/>
                <w:b/>
                <w:sz w:val="24"/>
              </w:rPr>
              <w:t xml:space="preserve">Carácter </w:t>
            </w:r>
          </w:p>
        </w:tc>
        <w:tc>
          <w:tcPr>
            <w:tcW w:w="5238" w:type="dxa"/>
          </w:tcPr>
          <w:p w14:paraId="152AFC8F" w14:textId="77777777" w:rsidR="003E4D4C" w:rsidRPr="00A168BA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A168BA">
              <w:rPr>
                <w:rFonts w:ascii="Times New Roman" w:hAnsi="Times New Roman" w:cs="Times New Roman"/>
                <w:sz w:val="24"/>
              </w:rPr>
              <w:t xml:space="preserve">: Obligatorio </w:t>
            </w:r>
          </w:p>
        </w:tc>
      </w:tr>
      <w:tr w:rsidR="003E4D4C" w:rsidRPr="00A168BA" w14:paraId="0976D74A" w14:textId="77777777" w:rsidTr="007E4209">
        <w:tc>
          <w:tcPr>
            <w:tcW w:w="2972" w:type="dxa"/>
          </w:tcPr>
          <w:p w14:paraId="67B90ECF" w14:textId="77777777" w:rsidR="003E4D4C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168BA">
              <w:rPr>
                <w:rFonts w:ascii="Times New Roman" w:hAnsi="Times New Roman" w:cs="Times New Roman"/>
                <w:b/>
                <w:sz w:val="24"/>
              </w:rPr>
              <w:t>Prerrequisito</w:t>
            </w:r>
          </w:p>
          <w:p w14:paraId="417A07B2" w14:textId="77777777" w:rsidR="003E4D4C" w:rsidRPr="00A168BA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Docente</w:t>
            </w:r>
            <w:r w:rsidRPr="00A168B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38" w:type="dxa"/>
          </w:tcPr>
          <w:p w14:paraId="0186121B" w14:textId="77777777" w:rsidR="003E4D4C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 Matemática III (204)</w:t>
            </w:r>
          </w:p>
          <w:p w14:paraId="0F715281" w14:textId="3D949247" w:rsidR="003E4D4C" w:rsidRPr="00A168BA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 M</w:t>
            </w:r>
            <w:r w:rsidR="00184033">
              <w:rPr>
                <w:rFonts w:ascii="Times New Roman" w:hAnsi="Times New Roman" w:cs="Times New Roman"/>
                <w:sz w:val="24"/>
              </w:rPr>
              <w:t>g CPC</w:t>
            </w:r>
            <w:r>
              <w:rPr>
                <w:rFonts w:ascii="Times New Roman" w:hAnsi="Times New Roman" w:cs="Times New Roman"/>
                <w:sz w:val="24"/>
              </w:rPr>
              <w:t xml:space="preserve"> Luis Alfredo Marcelo Rodríguez</w:t>
            </w:r>
          </w:p>
        </w:tc>
      </w:tr>
      <w:tr w:rsidR="003E4D4C" w:rsidRPr="00A168BA" w14:paraId="3710A634" w14:textId="77777777" w:rsidTr="007E4209">
        <w:tc>
          <w:tcPr>
            <w:tcW w:w="2972" w:type="dxa"/>
          </w:tcPr>
          <w:p w14:paraId="2F2DE83F" w14:textId="77777777" w:rsidR="003E4D4C" w:rsidRPr="00A168BA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168BA">
              <w:rPr>
                <w:rFonts w:ascii="Times New Roman" w:hAnsi="Times New Roman" w:cs="Times New Roman"/>
                <w:b/>
                <w:sz w:val="24"/>
              </w:rPr>
              <w:t>E-Mail</w:t>
            </w:r>
          </w:p>
        </w:tc>
        <w:tc>
          <w:tcPr>
            <w:tcW w:w="5238" w:type="dxa"/>
          </w:tcPr>
          <w:p w14:paraId="446D7AE6" w14:textId="02CC3A00" w:rsidR="003E4D4C" w:rsidRPr="00A168BA" w:rsidRDefault="003E4D4C" w:rsidP="00242705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242705">
              <w:rPr>
                <w:rFonts w:ascii="Times New Roman" w:hAnsi="Times New Roman" w:cs="Times New Roman"/>
                <w:sz w:val="24"/>
              </w:rPr>
              <w:t>lmarcelo</w:t>
            </w:r>
            <w:r w:rsidR="00242705" w:rsidRPr="004D6670">
              <w:rPr>
                <w:rFonts w:ascii="Times New Roman" w:hAnsi="Times New Roman" w:cs="Times New Roman"/>
                <w:sz w:val="24"/>
              </w:rPr>
              <w:t>@</w:t>
            </w:r>
            <w:r w:rsidR="00242705">
              <w:rPr>
                <w:rFonts w:ascii="Times New Roman" w:hAnsi="Times New Roman" w:cs="Times New Roman"/>
                <w:sz w:val="24"/>
              </w:rPr>
              <w:t>unjfsc.edu.pe</w:t>
            </w:r>
          </w:p>
        </w:tc>
      </w:tr>
      <w:tr w:rsidR="003E4D4C" w:rsidRPr="00A168BA" w14:paraId="4437491F" w14:textId="77777777" w:rsidTr="007E4209">
        <w:trPr>
          <w:trHeight w:val="85"/>
        </w:trPr>
        <w:tc>
          <w:tcPr>
            <w:tcW w:w="2972" w:type="dxa"/>
          </w:tcPr>
          <w:p w14:paraId="14C4F68E" w14:textId="77777777" w:rsidR="003E4D4C" w:rsidRPr="00A168BA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38" w:type="dxa"/>
          </w:tcPr>
          <w:p w14:paraId="63335B02" w14:textId="77777777" w:rsidR="003E4D4C" w:rsidRPr="00A168BA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1B29E2F" w14:textId="77777777" w:rsidR="003E4D4C" w:rsidRDefault="003E4D4C" w:rsidP="003E4D4C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4"/>
        </w:rPr>
      </w:pPr>
      <w:r w:rsidRPr="00971A33">
        <w:rPr>
          <w:rFonts w:ascii="Times New Roman" w:hAnsi="Times New Roman" w:cs="Times New Roman"/>
          <w:b/>
          <w:sz w:val="24"/>
        </w:rPr>
        <w:t>SUMILLA Y DESCRIPCIÓN DE</w:t>
      </w:r>
      <w:r>
        <w:rPr>
          <w:rFonts w:ascii="Times New Roman" w:hAnsi="Times New Roman" w:cs="Times New Roman"/>
          <w:b/>
          <w:sz w:val="24"/>
        </w:rPr>
        <w:t xml:space="preserve"> LA ASIGNATURA 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8210"/>
      </w:tblGrid>
      <w:tr w:rsidR="003E4D4C" w:rsidRPr="00A168BA" w14:paraId="16F40C90" w14:textId="77777777" w:rsidTr="00D43008">
        <w:trPr>
          <w:trHeight w:val="2692"/>
        </w:trPr>
        <w:tc>
          <w:tcPr>
            <w:tcW w:w="8494" w:type="dxa"/>
          </w:tcPr>
          <w:p w14:paraId="1C6B545B" w14:textId="621D37E5" w:rsidR="003E4D4C" w:rsidRPr="00814E03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24"/>
              </w:rPr>
              <w:t>La asignatura</w:t>
            </w:r>
            <w:r w:rsidRPr="00A168B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tiene </w:t>
            </w:r>
            <w:r w:rsidRPr="00A168BA">
              <w:rPr>
                <w:rFonts w:ascii="Times New Roman" w:hAnsi="Times New Roman" w:cs="Times New Roman"/>
                <w:sz w:val="24"/>
              </w:rPr>
              <w:t xml:space="preserve">un contenido teórico y práctico, </w:t>
            </w:r>
            <w:r>
              <w:rPr>
                <w:rFonts w:ascii="Times New Roman" w:hAnsi="Times New Roman" w:cs="Times New Roman"/>
                <w:sz w:val="24"/>
              </w:rPr>
              <w:t xml:space="preserve">tiene como finalidad capacitar a los estudiantes del IV Ciclo de la Escuela Profesional de </w:t>
            </w:r>
            <w:r w:rsidR="00E93914">
              <w:rPr>
                <w:rFonts w:ascii="Times New Roman" w:hAnsi="Times New Roman" w:cs="Times New Roman"/>
                <w:sz w:val="24"/>
              </w:rPr>
              <w:t>Ingeniería Agronómica</w:t>
            </w:r>
            <w:r>
              <w:rPr>
                <w:rFonts w:ascii="Times New Roman" w:hAnsi="Times New Roman" w:cs="Times New Roman"/>
                <w:sz w:val="24"/>
              </w:rPr>
              <w:t xml:space="preserve"> sobre los conocimientos de la Contabilidad como Ciencia de la Información, el Sistema de Contabilidad en las Empresas, el Registro y Proceso de </w:t>
            </w:r>
            <w:r w:rsidR="00FC2A67">
              <w:rPr>
                <w:rFonts w:ascii="Times New Roman" w:hAnsi="Times New Roman" w:cs="Times New Roman"/>
                <w:sz w:val="24"/>
              </w:rPr>
              <w:t>las Operaciones y la Formulación y Presentación de los Estados Financieros en las Empresas Privadas</w:t>
            </w:r>
          </w:p>
          <w:p w14:paraId="6F1515D9" w14:textId="77777777" w:rsidR="003E4D4C" w:rsidRPr="00A168BA" w:rsidRDefault="003E4D4C" w:rsidP="00FC2A67">
            <w:pPr>
              <w:pStyle w:val="Prrafodelista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92A4FD" w14:textId="77777777" w:rsidR="003E4D4C" w:rsidRDefault="003E4D4C" w:rsidP="003E4D4C">
      <w:pPr>
        <w:rPr>
          <w:rFonts w:ascii="Times New Roman" w:hAnsi="Times New Roman" w:cs="Times New Roman"/>
          <w:b/>
          <w:sz w:val="24"/>
        </w:rPr>
      </w:pPr>
    </w:p>
    <w:p w14:paraId="33D04BFD" w14:textId="77777777" w:rsidR="003E4D4C" w:rsidRDefault="003E4D4C" w:rsidP="003E4D4C"/>
    <w:p w14:paraId="58FFE6BA" w14:textId="77777777" w:rsidR="003E4D4C" w:rsidRPr="006F6930" w:rsidRDefault="003E4D4C" w:rsidP="003E4D4C">
      <w:pPr>
        <w:pStyle w:val="Prrafodelista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</w:rPr>
      </w:pPr>
      <w:r w:rsidRPr="006F6930">
        <w:rPr>
          <w:rFonts w:ascii="Times New Roman" w:hAnsi="Times New Roman" w:cs="Times New Roman"/>
          <w:b/>
          <w:sz w:val="24"/>
        </w:rPr>
        <w:t xml:space="preserve">CAPACIDADES AL FINALIZAR </w:t>
      </w:r>
      <w:r>
        <w:rPr>
          <w:rFonts w:ascii="Times New Roman" w:hAnsi="Times New Roman" w:cs="Times New Roman"/>
          <w:b/>
          <w:sz w:val="24"/>
        </w:rPr>
        <w:t>LA ASIGNATURA</w:t>
      </w:r>
      <w:r w:rsidRPr="006F6930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laconcuadrcula"/>
        <w:tblW w:w="9673" w:type="dxa"/>
        <w:tblInd w:w="-289" w:type="dxa"/>
        <w:tblLook w:val="04A0" w:firstRow="1" w:lastRow="0" w:firstColumn="1" w:lastColumn="0" w:noHBand="0" w:noVBand="1"/>
      </w:tblPr>
      <w:tblGrid>
        <w:gridCol w:w="823"/>
        <w:gridCol w:w="4318"/>
        <w:gridCol w:w="3115"/>
        <w:gridCol w:w="1417"/>
      </w:tblGrid>
      <w:tr w:rsidR="003E4D4C" w14:paraId="0BC70B83" w14:textId="77777777" w:rsidTr="007E4209">
        <w:trPr>
          <w:cantSplit/>
          <w:trHeight w:val="854"/>
        </w:trPr>
        <w:tc>
          <w:tcPr>
            <w:tcW w:w="823" w:type="dxa"/>
            <w:textDirection w:val="btLr"/>
          </w:tcPr>
          <w:p w14:paraId="6C4341CA" w14:textId="77777777" w:rsidR="003E4D4C" w:rsidRPr="006F6930" w:rsidRDefault="003E4D4C" w:rsidP="007E4209">
            <w:pPr>
              <w:pStyle w:val="Prrafodelista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34DA">
              <w:rPr>
                <w:rFonts w:ascii="Times New Roman" w:hAnsi="Times New Roman" w:cs="Times New Roman"/>
                <w:b/>
                <w:sz w:val="20"/>
              </w:rPr>
              <w:t>UNID.</w:t>
            </w:r>
          </w:p>
        </w:tc>
        <w:tc>
          <w:tcPr>
            <w:tcW w:w="4318" w:type="dxa"/>
          </w:tcPr>
          <w:p w14:paraId="6B3FC283" w14:textId="77777777" w:rsidR="003E4D4C" w:rsidRPr="0072145B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45B">
              <w:rPr>
                <w:rFonts w:ascii="Times New Roman" w:hAnsi="Times New Roman" w:cs="Times New Roman"/>
                <w:b/>
                <w:sz w:val="24"/>
              </w:rPr>
              <w:t>CAPACIDAD DE LAS UNIDADES DIDÁCTICAS</w:t>
            </w:r>
          </w:p>
        </w:tc>
        <w:tc>
          <w:tcPr>
            <w:tcW w:w="3115" w:type="dxa"/>
          </w:tcPr>
          <w:p w14:paraId="08161D98" w14:textId="0724F16B" w:rsidR="003E4D4C" w:rsidRPr="0072145B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45B">
              <w:rPr>
                <w:rFonts w:ascii="Times New Roman" w:hAnsi="Times New Roman" w:cs="Times New Roman"/>
                <w:b/>
                <w:sz w:val="24"/>
              </w:rPr>
              <w:t>NOMBRE DE LA UNIDAD</w:t>
            </w:r>
            <w:r>
              <w:rPr>
                <w:rFonts w:ascii="Times New Roman" w:hAnsi="Times New Roman" w:cs="Times New Roman"/>
                <w:b/>
                <w:sz w:val="24"/>
              </w:rPr>
              <w:t>ES</w:t>
            </w:r>
            <w:r w:rsidRPr="0072145B">
              <w:rPr>
                <w:rFonts w:ascii="Times New Roman" w:hAnsi="Times New Roman" w:cs="Times New Roman"/>
                <w:b/>
                <w:sz w:val="24"/>
              </w:rPr>
              <w:t xml:space="preserve"> DID</w:t>
            </w:r>
            <w:r w:rsidR="003A4ABF">
              <w:rPr>
                <w:rFonts w:ascii="Times New Roman" w:hAnsi="Times New Roman" w:cs="Times New Roman"/>
                <w:b/>
                <w:sz w:val="24"/>
              </w:rPr>
              <w:t>À</w:t>
            </w:r>
            <w:r w:rsidRPr="0072145B">
              <w:rPr>
                <w:rFonts w:ascii="Times New Roman" w:hAnsi="Times New Roman" w:cs="Times New Roman"/>
                <w:b/>
                <w:sz w:val="24"/>
              </w:rPr>
              <w:t>CTICA</w:t>
            </w:r>
            <w:r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1417" w:type="dxa"/>
          </w:tcPr>
          <w:p w14:paraId="537A0963" w14:textId="77777777" w:rsidR="003E4D4C" w:rsidRPr="0072145B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45B">
              <w:rPr>
                <w:rFonts w:ascii="Times New Roman" w:hAnsi="Times New Roman" w:cs="Times New Roman"/>
                <w:b/>
                <w:sz w:val="24"/>
              </w:rPr>
              <w:t>SEMANA</w:t>
            </w:r>
          </w:p>
        </w:tc>
      </w:tr>
      <w:tr w:rsidR="003E4D4C" w14:paraId="016B8198" w14:textId="77777777" w:rsidTr="007E4209">
        <w:trPr>
          <w:cantSplit/>
          <w:trHeight w:val="1134"/>
        </w:trPr>
        <w:tc>
          <w:tcPr>
            <w:tcW w:w="823" w:type="dxa"/>
            <w:textDirection w:val="btLr"/>
          </w:tcPr>
          <w:p w14:paraId="6E114D52" w14:textId="77777777" w:rsidR="003E4D4C" w:rsidRPr="006F6930" w:rsidRDefault="003E4D4C" w:rsidP="007E4209">
            <w:pPr>
              <w:pStyle w:val="Prrafodelista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6930">
              <w:rPr>
                <w:rFonts w:ascii="Times New Roman" w:hAnsi="Times New Roman" w:cs="Times New Roman"/>
                <w:b/>
                <w:sz w:val="24"/>
              </w:rPr>
              <w:t>UNIDAD I</w:t>
            </w:r>
          </w:p>
        </w:tc>
        <w:tc>
          <w:tcPr>
            <w:tcW w:w="4318" w:type="dxa"/>
          </w:tcPr>
          <w:p w14:paraId="28D02D7D" w14:textId="7D41D944" w:rsidR="003E4D4C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Conoce, describe y explica los Conceptos de la Contabilidad como la Ciencia de la Información, sus Elementos, sus Características,</w:t>
            </w:r>
            <w:r w:rsidR="00FC2A67">
              <w:rPr>
                <w:rFonts w:ascii="Times New Roman" w:hAnsi="Times New Roman" w:cs="Times New Roman"/>
                <w:sz w:val="24"/>
              </w:rPr>
              <w:t xml:space="preserve"> la ecuación contable </w:t>
            </w:r>
            <w:r>
              <w:rPr>
                <w:rFonts w:ascii="Times New Roman" w:hAnsi="Times New Roman" w:cs="Times New Roman"/>
                <w:sz w:val="24"/>
              </w:rPr>
              <w:t>su Clasificación su relación con las demás ciencias y su Campo de a</w:t>
            </w:r>
            <w:r w:rsidR="00FC2A67">
              <w:rPr>
                <w:rFonts w:ascii="Times New Roman" w:hAnsi="Times New Roman" w:cs="Times New Roman"/>
                <w:sz w:val="24"/>
              </w:rPr>
              <w:t>plic</w:t>
            </w:r>
            <w:r>
              <w:rPr>
                <w:rFonts w:ascii="Times New Roman" w:hAnsi="Times New Roman" w:cs="Times New Roman"/>
                <w:sz w:val="24"/>
              </w:rPr>
              <w:t xml:space="preserve">ación. </w:t>
            </w:r>
          </w:p>
        </w:tc>
        <w:tc>
          <w:tcPr>
            <w:tcW w:w="3115" w:type="dxa"/>
          </w:tcPr>
          <w:p w14:paraId="556DE110" w14:textId="77777777" w:rsidR="003E4D4C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35FF5AE" w14:textId="77777777" w:rsidR="003E4D4C" w:rsidRPr="00A168BA" w:rsidRDefault="003E4D4C" w:rsidP="007E4209">
            <w:pPr>
              <w:pStyle w:val="Prrafodelista"/>
              <w:spacing w:after="160" w:line="360" w:lineRule="auto"/>
              <w:ind w:left="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 Contabilidad como la Ciencia de la Información.</w:t>
            </w:r>
          </w:p>
          <w:p w14:paraId="4361105E" w14:textId="77777777" w:rsidR="003E4D4C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7DBDBF3C" w14:textId="77777777" w:rsidR="003E4D4C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35E5FDF" w14:textId="77777777" w:rsidR="003E4D4C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690F09E" w14:textId="17865FFF" w:rsidR="003E4D4C" w:rsidRPr="00A524F7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1-4</w:t>
            </w:r>
          </w:p>
        </w:tc>
      </w:tr>
      <w:tr w:rsidR="003E4D4C" w14:paraId="79C60ECC" w14:textId="77777777" w:rsidTr="007E4209">
        <w:trPr>
          <w:cantSplit/>
          <w:trHeight w:val="1134"/>
        </w:trPr>
        <w:tc>
          <w:tcPr>
            <w:tcW w:w="823" w:type="dxa"/>
            <w:textDirection w:val="btLr"/>
          </w:tcPr>
          <w:p w14:paraId="14574D6F" w14:textId="77777777" w:rsidR="003E4D4C" w:rsidRPr="006F6930" w:rsidRDefault="003E4D4C" w:rsidP="007E4209">
            <w:pPr>
              <w:pStyle w:val="Prrafodelista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6930">
              <w:rPr>
                <w:rFonts w:ascii="Times New Roman" w:hAnsi="Times New Roman" w:cs="Times New Roman"/>
                <w:b/>
                <w:sz w:val="24"/>
              </w:rPr>
              <w:t>UNIDAD II</w:t>
            </w:r>
          </w:p>
        </w:tc>
        <w:tc>
          <w:tcPr>
            <w:tcW w:w="4318" w:type="dxa"/>
          </w:tcPr>
          <w:p w14:paraId="2E46321D" w14:textId="2DB07889" w:rsidR="003E4D4C" w:rsidRDefault="003E4D4C" w:rsidP="00FC2A67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Conoce, describe y explica </w:t>
            </w:r>
            <w:r w:rsidR="00FC2A67">
              <w:rPr>
                <w:rFonts w:ascii="Times New Roman" w:hAnsi="Times New Roman" w:cs="Times New Roman"/>
                <w:sz w:val="24"/>
              </w:rPr>
              <w:t xml:space="preserve">el ciclo contable </w:t>
            </w:r>
            <w:r>
              <w:rPr>
                <w:rFonts w:ascii="Times New Roman" w:hAnsi="Times New Roman" w:cs="Times New Roman"/>
                <w:sz w:val="24"/>
              </w:rPr>
              <w:t xml:space="preserve">los </w:t>
            </w:r>
            <w:r w:rsidR="005A7312">
              <w:rPr>
                <w:rFonts w:ascii="Times New Roman" w:hAnsi="Times New Roman" w:cs="Times New Roman"/>
                <w:sz w:val="24"/>
              </w:rPr>
              <w:t>Conceptos básicos</w:t>
            </w:r>
            <w:r>
              <w:rPr>
                <w:rFonts w:ascii="Times New Roman" w:hAnsi="Times New Roman" w:cs="Times New Roman"/>
                <w:sz w:val="24"/>
              </w:rPr>
              <w:t xml:space="preserve"> del Sistema de </w:t>
            </w:r>
            <w:r w:rsidR="005A7312">
              <w:rPr>
                <w:rFonts w:ascii="Times New Roman" w:hAnsi="Times New Roman" w:cs="Times New Roman"/>
                <w:sz w:val="24"/>
              </w:rPr>
              <w:t>Contabilidad en</w:t>
            </w:r>
            <w:r>
              <w:rPr>
                <w:rFonts w:ascii="Times New Roman" w:hAnsi="Times New Roman" w:cs="Times New Roman"/>
                <w:sz w:val="24"/>
              </w:rPr>
              <w:t xml:space="preserve"> las Empresas Privadas, sus Funciones, su Diseño</w:t>
            </w:r>
            <w:r w:rsidR="00FC2A67">
              <w:rPr>
                <w:rFonts w:ascii="Times New Roman" w:hAnsi="Times New Roman" w:cs="Times New Roman"/>
                <w:sz w:val="24"/>
              </w:rPr>
              <w:t xml:space="preserve"> sustento documentario de </w:t>
            </w:r>
            <w:r w:rsidR="00A80680">
              <w:rPr>
                <w:rFonts w:ascii="Times New Roman" w:hAnsi="Times New Roman" w:cs="Times New Roman"/>
                <w:sz w:val="24"/>
              </w:rPr>
              <w:t>las operaciones</w:t>
            </w:r>
          </w:p>
        </w:tc>
        <w:tc>
          <w:tcPr>
            <w:tcW w:w="3115" w:type="dxa"/>
          </w:tcPr>
          <w:p w14:paraId="55FD527C" w14:textId="77777777" w:rsidR="003E4D4C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252319D" w14:textId="77777777" w:rsidR="003E4D4C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6465AAE" w14:textId="77777777" w:rsidR="003E4D4C" w:rsidRDefault="003E4D4C" w:rsidP="007E4209">
            <w:pPr>
              <w:pStyle w:val="Prrafodelista"/>
              <w:spacing w:after="160" w:line="360" w:lineRule="auto"/>
              <w:ind w:left="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 Sistema de Contabilidad en las Empresas Privadas.</w:t>
            </w:r>
          </w:p>
          <w:p w14:paraId="6411AEC8" w14:textId="77777777" w:rsidR="003E4D4C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156B2C3D" w14:textId="77777777" w:rsidR="003E4D4C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4B8CE41F" w14:textId="77777777" w:rsidR="003E4D4C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718496F" w14:textId="1D8D3AE3" w:rsidR="003E4D4C" w:rsidRPr="00A524F7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5-8</w:t>
            </w:r>
          </w:p>
        </w:tc>
      </w:tr>
      <w:tr w:rsidR="003E4D4C" w14:paraId="2A599BFE" w14:textId="77777777" w:rsidTr="007E4209">
        <w:trPr>
          <w:cantSplit/>
          <w:trHeight w:val="1134"/>
        </w:trPr>
        <w:tc>
          <w:tcPr>
            <w:tcW w:w="823" w:type="dxa"/>
            <w:textDirection w:val="btLr"/>
          </w:tcPr>
          <w:p w14:paraId="3E32A278" w14:textId="77777777" w:rsidR="003E4D4C" w:rsidRPr="006F6930" w:rsidRDefault="003E4D4C" w:rsidP="007E4209">
            <w:pPr>
              <w:pStyle w:val="Prrafodelista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6930">
              <w:rPr>
                <w:rFonts w:ascii="Times New Roman" w:hAnsi="Times New Roman" w:cs="Times New Roman"/>
                <w:b/>
                <w:sz w:val="24"/>
              </w:rPr>
              <w:t>UNIDAD III</w:t>
            </w:r>
          </w:p>
        </w:tc>
        <w:tc>
          <w:tcPr>
            <w:tcW w:w="4318" w:type="dxa"/>
          </w:tcPr>
          <w:p w14:paraId="378FA0E6" w14:textId="0C85DE02" w:rsidR="003E4D4C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Conoce, describe y explica los aspectos específicos del Registro y Proceso de </w:t>
            </w:r>
            <w:r w:rsidR="00A80680">
              <w:rPr>
                <w:rFonts w:ascii="Times New Roman" w:hAnsi="Times New Roman" w:cs="Times New Roman"/>
                <w:sz w:val="24"/>
              </w:rPr>
              <w:t xml:space="preserve">los asientos contables de </w:t>
            </w:r>
            <w:r>
              <w:rPr>
                <w:rFonts w:ascii="Times New Roman" w:hAnsi="Times New Roman" w:cs="Times New Roman"/>
                <w:sz w:val="24"/>
              </w:rPr>
              <w:t xml:space="preserve">las Operaciones que realizan las Empresas Privadas mediante la Utilización de las Cuentas del Plan Contable Empresarial. </w:t>
            </w:r>
          </w:p>
        </w:tc>
        <w:tc>
          <w:tcPr>
            <w:tcW w:w="3115" w:type="dxa"/>
          </w:tcPr>
          <w:p w14:paraId="1C1C6016" w14:textId="77777777" w:rsidR="003E4D4C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79EFF3E" w14:textId="53B8B684" w:rsidR="003E4D4C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 Registro y Proceso </w:t>
            </w:r>
            <w:r w:rsidR="00A80680">
              <w:rPr>
                <w:rFonts w:ascii="Times New Roman" w:hAnsi="Times New Roman" w:cs="Times New Roman"/>
                <w:sz w:val="24"/>
              </w:rPr>
              <w:t xml:space="preserve">de los asientos </w:t>
            </w:r>
            <w:r>
              <w:rPr>
                <w:rFonts w:ascii="Times New Roman" w:hAnsi="Times New Roman" w:cs="Times New Roman"/>
                <w:sz w:val="24"/>
              </w:rPr>
              <w:t>Contable de las Operaciones en las Empresas Privadas</w:t>
            </w:r>
          </w:p>
        </w:tc>
        <w:tc>
          <w:tcPr>
            <w:tcW w:w="1417" w:type="dxa"/>
          </w:tcPr>
          <w:p w14:paraId="79B2996E" w14:textId="77777777" w:rsidR="003E4D4C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3B4FBBC" w14:textId="77777777" w:rsidR="003E4D4C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612A2EFD" w14:textId="4A1C66A2" w:rsidR="003E4D4C" w:rsidRPr="00A524F7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9-12 </w:t>
            </w:r>
          </w:p>
        </w:tc>
      </w:tr>
      <w:tr w:rsidR="003E4D4C" w14:paraId="4ABBAC8F" w14:textId="77777777" w:rsidTr="007E4209">
        <w:trPr>
          <w:cantSplit/>
          <w:trHeight w:val="1134"/>
        </w:trPr>
        <w:tc>
          <w:tcPr>
            <w:tcW w:w="823" w:type="dxa"/>
            <w:textDirection w:val="btLr"/>
          </w:tcPr>
          <w:p w14:paraId="4AC23152" w14:textId="77777777" w:rsidR="003E4D4C" w:rsidRPr="006F6930" w:rsidRDefault="003E4D4C" w:rsidP="007E4209">
            <w:pPr>
              <w:pStyle w:val="Prrafodelista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6930">
              <w:rPr>
                <w:rFonts w:ascii="Times New Roman" w:hAnsi="Times New Roman" w:cs="Times New Roman"/>
                <w:b/>
                <w:sz w:val="24"/>
              </w:rPr>
              <w:t>UNIDAD IV</w:t>
            </w:r>
          </w:p>
        </w:tc>
        <w:tc>
          <w:tcPr>
            <w:tcW w:w="4318" w:type="dxa"/>
          </w:tcPr>
          <w:p w14:paraId="16EAECA9" w14:textId="659C9790" w:rsidR="003E4D4C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Conoce, describe, y explica los Conceptos, </w:t>
            </w:r>
            <w:r w:rsidR="005A7312">
              <w:rPr>
                <w:rFonts w:ascii="Times New Roman" w:hAnsi="Times New Roman" w:cs="Times New Roman"/>
                <w:sz w:val="24"/>
              </w:rPr>
              <w:t>Objetivos y</w:t>
            </w:r>
            <w:r>
              <w:rPr>
                <w:rFonts w:ascii="Times New Roman" w:hAnsi="Times New Roman" w:cs="Times New Roman"/>
                <w:sz w:val="24"/>
              </w:rPr>
              <w:t xml:space="preserve"> Características del Proceso de Formulación de los Estados Financieros en la Empresas Privadas.  </w:t>
            </w:r>
          </w:p>
        </w:tc>
        <w:tc>
          <w:tcPr>
            <w:tcW w:w="3115" w:type="dxa"/>
          </w:tcPr>
          <w:p w14:paraId="4D85C904" w14:textId="77777777" w:rsidR="003E4D4C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07D6C15" w14:textId="77777777" w:rsidR="003E4D4C" w:rsidRPr="00A168BA" w:rsidRDefault="003E4D4C" w:rsidP="007E4209">
            <w:pPr>
              <w:pStyle w:val="Prrafodelista"/>
              <w:spacing w:after="160" w:line="360" w:lineRule="auto"/>
              <w:ind w:left="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 Proceso de Formulación de los Estados Financieros en las Empresas Privadas.</w:t>
            </w:r>
          </w:p>
          <w:p w14:paraId="06A81C00" w14:textId="77777777" w:rsidR="003E4D4C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7A46F294" w14:textId="77777777" w:rsidR="003E4D4C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ED51C04" w14:textId="77777777" w:rsidR="003E4D4C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0A08FDC" w14:textId="34DD7B40" w:rsidR="003E4D4C" w:rsidRPr="00A524F7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13-16</w:t>
            </w:r>
          </w:p>
        </w:tc>
      </w:tr>
    </w:tbl>
    <w:p w14:paraId="1CD7C849" w14:textId="77777777" w:rsidR="003E4D4C" w:rsidRDefault="003E4D4C" w:rsidP="003E4D4C"/>
    <w:p w14:paraId="1D2B664C" w14:textId="3D38E07C" w:rsidR="003E4D4C" w:rsidRDefault="003E4D4C" w:rsidP="003E4D4C"/>
    <w:p w14:paraId="250039EB" w14:textId="77777777" w:rsidR="003E4D4C" w:rsidRDefault="003E4D4C" w:rsidP="003E4D4C"/>
    <w:p w14:paraId="14BAAAB7" w14:textId="77777777" w:rsidR="003E4D4C" w:rsidRDefault="003E4D4C" w:rsidP="003E4D4C"/>
    <w:p w14:paraId="5833E6C0" w14:textId="77777777" w:rsidR="003E4D4C" w:rsidRDefault="003E4D4C" w:rsidP="003E4D4C"/>
    <w:p w14:paraId="5A283D66" w14:textId="77777777" w:rsidR="003E4D4C" w:rsidRDefault="003E4D4C" w:rsidP="003E4D4C"/>
    <w:p w14:paraId="54C8503D" w14:textId="77777777" w:rsidR="003E4D4C" w:rsidRDefault="003E4D4C" w:rsidP="003E4D4C"/>
    <w:p w14:paraId="23BB1A5D" w14:textId="77777777" w:rsidR="003E4D4C" w:rsidRPr="004C4448" w:rsidRDefault="003E4D4C" w:rsidP="003E4D4C">
      <w:pPr>
        <w:pStyle w:val="Prrafodelista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</w:rPr>
      </w:pPr>
      <w:r w:rsidRPr="004C4448">
        <w:rPr>
          <w:rFonts w:ascii="Times New Roman" w:hAnsi="Times New Roman" w:cs="Times New Roman"/>
          <w:b/>
          <w:sz w:val="24"/>
        </w:rPr>
        <w:t xml:space="preserve">INDICADORES DE CAPACIDADES AL FINALIZAR </w:t>
      </w:r>
      <w:r>
        <w:rPr>
          <w:rFonts w:ascii="Times New Roman" w:hAnsi="Times New Roman" w:cs="Times New Roman"/>
          <w:b/>
          <w:sz w:val="24"/>
        </w:rPr>
        <w:t>LA ASIGNATURA</w:t>
      </w:r>
      <w:r w:rsidRPr="004C4448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1310"/>
        <w:gridCol w:w="6758"/>
      </w:tblGrid>
      <w:tr w:rsidR="003E4D4C" w14:paraId="14578C96" w14:textId="77777777" w:rsidTr="007E4209">
        <w:tc>
          <w:tcPr>
            <w:tcW w:w="1310" w:type="dxa"/>
          </w:tcPr>
          <w:p w14:paraId="5BEF3255" w14:textId="77777777" w:rsidR="003E4D4C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26ACAD6" w14:textId="67164762" w:rsidR="003E4D4C" w:rsidRPr="003434DA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34DA">
              <w:rPr>
                <w:rFonts w:ascii="Times New Roman" w:hAnsi="Times New Roman" w:cs="Times New Roman"/>
                <w:b/>
                <w:sz w:val="24"/>
              </w:rPr>
              <w:t>N</w:t>
            </w:r>
            <w:r w:rsidR="003A4ABF">
              <w:rPr>
                <w:rFonts w:ascii="Times New Roman" w:hAnsi="Times New Roman" w:cs="Times New Roman"/>
                <w:b/>
                <w:sz w:val="24"/>
              </w:rPr>
              <w:t>Ù</w:t>
            </w:r>
            <w:r w:rsidRPr="003434DA">
              <w:rPr>
                <w:rFonts w:ascii="Times New Roman" w:hAnsi="Times New Roman" w:cs="Times New Roman"/>
                <w:b/>
                <w:sz w:val="24"/>
              </w:rPr>
              <w:t>MERO</w:t>
            </w:r>
          </w:p>
        </w:tc>
        <w:tc>
          <w:tcPr>
            <w:tcW w:w="6939" w:type="dxa"/>
          </w:tcPr>
          <w:p w14:paraId="55F4330E" w14:textId="7CD512D8" w:rsidR="003E4D4C" w:rsidRPr="003434DA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34DA">
              <w:rPr>
                <w:rFonts w:ascii="Times New Roman" w:hAnsi="Times New Roman" w:cs="Times New Roman"/>
                <w:b/>
                <w:sz w:val="24"/>
              </w:rPr>
              <w:t xml:space="preserve">DESCRIPCIÓN DE LOGROS DE CAPACIDADES AL FINALIZAR </w:t>
            </w:r>
            <w:r>
              <w:rPr>
                <w:rFonts w:ascii="Times New Roman" w:hAnsi="Times New Roman" w:cs="Times New Roman"/>
                <w:b/>
                <w:sz w:val="24"/>
              </w:rPr>
              <w:t>LA ASIGNATURA</w:t>
            </w:r>
            <w:r w:rsidRPr="003434D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E4D4C" w14:paraId="2125C43B" w14:textId="77777777" w:rsidTr="007E4209">
        <w:tc>
          <w:tcPr>
            <w:tcW w:w="1310" w:type="dxa"/>
          </w:tcPr>
          <w:p w14:paraId="7DB92191" w14:textId="77777777" w:rsidR="003E4D4C" w:rsidRPr="003434DA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34DA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939" w:type="dxa"/>
          </w:tcPr>
          <w:p w14:paraId="4249B807" w14:textId="4DA517FB" w:rsidR="003E4D4C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Conoce los aspectos fundamentales de los conceptos</w:t>
            </w:r>
            <w:r w:rsidR="005C7727">
              <w:rPr>
                <w:rFonts w:ascii="Times New Roman" w:hAnsi="Times New Roman" w:cs="Times New Roman"/>
                <w:sz w:val="24"/>
              </w:rPr>
              <w:t xml:space="preserve"> importancia de la información contable y</w:t>
            </w:r>
            <w:r>
              <w:rPr>
                <w:rFonts w:ascii="Times New Roman" w:hAnsi="Times New Roman" w:cs="Times New Roman"/>
                <w:sz w:val="24"/>
              </w:rPr>
              <w:t xml:space="preserve"> su relación con las otras ciencias y su campo de a</w:t>
            </w:r>
            <w:r w:rsidR="001E2DF9">
              <w:rPr>
                <w:rFonts w:ascii="Times New Roman" w:hAnsi="Times New Roman" w:cs="Times New Roman"/>
                <w:sz w:val="24"/>
              </w:rPr>
              <w:t>plic</w:t>
            </w:r>
            <w:r>
              <w:rPr>
                <w:rFonts w:ascii="Times New Roman" w:hAnsi="Times New Roman" w:cs="Times New Roman"/>
                <w:sz w:val="24"/>
              </w:rPr>
              <w:t>ación.</w:t>
            </w:r>
          </w:p>
        </w:tc>
      </w:tr>
      <w:tr w:rsidR="003E4D4C" w14:paraId="7CACF354" w14:textId="77777777" w:rsidTr="007E4209">
        <w:tc>
          <w:tcPr>
            <w:tcW w:w="1310" w:type="dxa"/>
          </w:tcPr>
          <w:p w14:paraId="40E5BD30" w14:textId="77777777" w:rsidR="003E4D4C" w:rsidRPr="003434DA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34DA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939" w:type="dxa"/>
          </w:tcPr>
          <w:p w14:paraId="4897A54A" w14:textId="27635585" w:rsidR="003E4D4C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Describe los </w:t>
            </w:r>
            <w:r w:rsidR="005A7312">
              <w:rPr>
                <w:rFonts w:ascii="Times New Roman" w:hAnsi="Times New Roman" w:cs="Times New Roman"/>
                <w:sz w:val="24"/>
              </w:rPr>
              <w:t>conceptos y</w:t>
            </w:r>
            <w:r>
              <w:rPr>
                <w:rFonts w:ascii="Times New Roman" w:hAnsi="Times New Roman" w:cs="Times New Roman"/>
                <w:sz w:val="24"/>
              </w:rPr>
              <w:t xml:space="preserve"> clasificación de l</w:t>
            </w:r>
            <w:r w:rsidR="005C7727">
              <w:rPr>
                <w:rFonts w:ascii="Times New Roman" w:hAnsi="Times New Roman" w:cs="Times New Roman"/>
                <w:sz w:val="24"/>
              </w:rPr>
              <w:t xml:space="preserve">os elementos básicos </w:t>
            </w:r>
            <w:r w:rsidR="007B1231">
              <w:rPr>
                <w:rFonts w:ascii="Times New Roman" w:hAnsi="Times New Roman" w:cs="Times New Roman"/>
                <w:sz w:val="24"/>
              </w:rPr>
              <w:t>contable,</w:t>
            </w:r>
            <w:r w:rsidR="005C7727">
              <w:rPr>
                <w:rFonts w:ascii="Times New Roman" w:hAnsi="Times New Roman" w:cs="Times New Roman"/>
                <w:sz w:val="24"/>
              </w:rPr>
              <w:t xml:space="preserve"> así como también la ecuación contable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3E4D4C" w14:paraId="1471ABBD" w14:textId="77777777" w:rsidTr="007E4209">
        <w:tc>
          <w:tcPr>
            <w:tcW w:w="1310" w:type="dxa"/>
          </w:tcPr>
          <w:p w14:paraId="11FFC97E" w14:textId="77777777" w:rsidR="003E4D4C" w:rsidRPr="003434DA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34DA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6939" w:type="dxa"/>
          </w:tcPr>
          <w:p w14:paraId="1CE19083" w14:textId="07D71B1A" w:rsidR="003E4D4C" w:rsidRDefault="007B1231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Explica con claridad ejercicios de aplicación de la ecuación contable</w:t>
            </w:r>
          </w:p>
        </w:tc>
      </w:tr>
      <w:tr w:rsidR="003E4D4C" w14:paraId="03E59EFB" w14:textId="77777777" w:rsidTr="007E4209">
        <w:tc>
          <w:tcPr>
            <w:tcW w:w="1310" w:type="dxa"/>
          </w:tcPr>
          <w:p w14:paraId="67D62356" w14:textId="77777777" w:rsidR="003E4D4C" w:rsidRPr="003434DA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34DA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6939" w:type="dxa"/>
          </w:tcPr>
          <w:p w14:paraId="1D16847E" w14:textId="5A5907A6" w:rsidR="003E4D4C" w:rsidRDefault="007B1231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 cuenta, conceptos, los principios y las reglas de aplicación de la Partida Doble.</w:t>
            </w:r>
          </w:p>
        </w:tc>
      </w:tr>
      <w:tr w:rsidR="003E4D4C" w14:paraId="1915C4A8" w14:textId="77777777" w:rsidTr="007E4209">
        <w:tc>
          <w:tcPr>
            <w:tcW w:w="1310" w:type="dxa"/>
          </w:tcPr>
          <w:p w14:paraId="1B10C86B" w14:textId="77777777" w:rsidR="003E4D4C" w:rsidRPr="003434DA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34DA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6939" w:type="dxa"/>
          </w:tcPr>
          <w:p w14:paraId="6DE5846A" w14:textId="643AD151" w:rsidR="003E4D4C" w:rsidRDefault="007B1231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Explica </w:t>
            </w:r>
            <w:r w:rsidR="009F1BB0">
              <w:rPr>
                <w:rFonts w:ascii="Times New Roman" w:hAnsi="Times New Roman" w:cs="Times New Roman"/>
                <w:sz w:val="24"/>
              </w:rPr>
              <w:t xml:space="preserve">el concepto, diseño y </w:t>
            </w:r>
            <w:r>
              <w:rPr>
                <w:rFonts w:ascii="Times New Roman" w:hAnsi="Times New Roman" w:cs="Times New Roman"/>
                <w:sz w:val="24"/>
              </w:rPr>
              <w:t>las reglas de cargo y abono en cuenta “T”</w:t>
            </w:r>
          </w:p>
        </w:tc>
      </w:tr>
      <w:tr w:rsidR="003E4D4C" w14:paraId="250FF039" w14:textId="77777777" w:rsidTr="007E4209">
        <w:tc>
          <w:tcPr>
            <w:tcW w:w="1310" w:type="dxa"/>
          </w:tcPr>
          <w:p w14:paraId="7326151B" w14:textId="77777777" w:rsidR="003E4D4C" w:rsidRPr="003434DA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34DA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6939" w:type="dxa"/>
          </w:tcPr>
          <w:p w14:paraId="17048FDE" w14:textId="017A2B67" w:rsidR="003E4D4C" w:rsidRDefault="007B1231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Describe con propiedad los conceptos, objetivos, disposiciones generales, estructura u dinámica de las cuentas del Plan Contable General Empresarial.</w:t>
            </w:r>
          </w:p>
        </w:tc>
      </w:tr>
      <w:tr w:rsidR="003E4D4C" w14:paraId="2AD32117" w14:textId="77777777" w:rsidTr="007E4209">
        <w:tc>
          <w:tcPr>
            <w:tcW w:w="1310" w:type="dxa"/>
          </w:tcPr>
          <w:p w14:paraId="6F7F7380" w14:textId="77777777" w:rsidR="003E4D4C" w:rsidRPr="003434DA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34DA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6939" w:type="dxa"/>
          </w:tcPr>
          <w:p w14:paraId="077EE991" w14:textId="3EF44A58" w:rsidR="003E4D4C" w:rsidRDefault="000D2EF1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Conoce </w:t>
            </w:r>
            <w:r w:rsidR="009F1BB0">
              <w:rPr>
                <w:rFonts w:ascii="Times New Roman" w:hAnsi="Times New Roman" w:cs="Times New Roman"/>
                <w:sz w:val="24"/>
              </w:rPr>
              <w:t xml:space="preserve">la estructura y </w:t>
            </w:r>
            <w:r>
              <w:rPr>
                <w:rFonts w:ascii="Times New Roman" w:hAnsi="Times New Roman" w:cs="Times New Roman"/>
                <w:sz w:val="24"/>
              </w:rPr>
              <w:t xml:space="preserve">los aspectos básicos </w:t>
            </w:r>
            <w:r w:rsidR="009F1BB0">
              <w:rPr>
                <w:rFonts w:ascii="Times New Roman" w:hAnsi="Times New Roman" w:cs="Times New Roman"/>
                <w:sz w:val="24"/>
              </w:rPr>
              <w:t xml:space="preserve">así como </w:t>
            </w:r>
            <w:proofErr w:type="gramStart"/>
            <w:r w:rsidR="009F1BB0">
              <w:rPr>
                <w:rFonts w:ascii="Times New Roman" w:hAnsi="Times New Roman" w:cs="Times New Roman"/>
                <w:sz w:val="24"/>
              </w:rPr>
              <w:t xml:space="preserve">el </w:t>
            </w:r>
            <w:r>
              <w:rPr>
                <w:rFonts w:ascii="Times New Roman" w:hAnsi="Times New Roman" w:cs="Times New Roman"/>
                <w:sz w:val="24"/>
              </w:rPr>
              <w:t xml:space="preserve"> diseño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del ciclo contable </w:t>
            </w:r>
          </w:p>
        </w:tc>
      </w:tr>
      <w:tr w:rsidR="003E4D4C" w14:paraId="15DA5915" w14:textId="77777777" w:rsidTr="007E4209">
        <w:tc>
          <w:tcPr>
            <w:tcW w:w="1310" w:type="dxa"/>
          </w:tcPr>
          <w:p w14:paraId="00A938CA" w14:textId="77777777" w:rsidR="003E4D4C" w:rsidRPr="003434DA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34DA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6939" w:type="dxa"/>
          </w:tcPr>
          <w:p w14:paraId="76F45128" w14:textId="72DFDC42" w:rsidR="003E4D4C" w:rsidRDefault="000D2EF1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Explica y describe las principales transacciones comerciales, los asientos contables y su registro contable.</w:t>
            </w:r>
          </w:p>
        </w:tc>
      </w:tr>
      <w:tr w:rsidR="003E4D4C" w14:paraId="24B1E719" w14:textId="77777777" w:rsidTr="007E4209">
        <w:tc>
          <w:tcPr>
            <w:tcW w:w="1310" w:type="dxa"/>
          </w:tcPr>
          <w:p w14:paraId="749828B5" w14:textId="77777777" w:rsidR="003E4D4C" w:rsidRPr="003434DA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34DA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6939" w:type="dxa"/>
          </w:tcPr>
          <w:p w14:paraId="0C5E9CCC" w14:textId="37C22797" w:rsidR="003E4D4C" w:rsidRDefault="000D2EF1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Explica con claridad los conceptos y el contenido de los comprobantes y </w:t>
            </w:r>
            <w:r w:rsidR="002D08F2">
              <w:rPr>
                <w:rFonts w:ascii="Times New Roman" w:hAnsi="Times New Roman" w:cs="Times New Roman"/>
                <w:sz w:val="24"/>
              </w:rPr>
              <w:t>los procedimientos contables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E4D4C" w14:paraId="6B4A4724" w14:textId="77777777" w:rsidTr="007E4209">
        <w:tc>
          <w:tcPr>
            <w:tcW w:w="1310" w:type="dxa"/>
          </w:tcPr>
          <w:p w14:paraId="57FB6B45" w14:textId="77777777" w:rsidR="003E4D4C" w:rsidRPr="003434DA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34D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939" w:type="dxa"/>
          </w:tcPr>
          <w:p w14:paraId="634F10F4" w14:textId="39228DCF" w:rsidR="003E4D4C" w:rsidRDefault="000D2EF1" w:rsidP="007E420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Describe la estructura, clasificación y registros de los Libros Contables </w:t>
            </w:r>
          </w:p>
        </w:tc>
      </w:tr>
      <w:tr w:rsidR="003E4D4C" w14:paraId="11154A25" w14:textId="77777777" w:rsidTr="007E4209">
        <w:tc>
          <w:tcPr>
            <w:tcW w:w="1310" w:type="dxa"/>
          </w:tcPr>
          <w:p w14:paraId="1B981C80" w14:textId="77777777" w:rsidR="003E4D4C" w:rsidRPr="003434DA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34D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6939" w:type="dxa"/>
          </w:tcPr>
          <w:p w14:paraId="358A2E0C" w14:textId="0644B56C" w:rsidR="003E4D4C" w:rsidRDefault="006863B6" w:rsidP="007E420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Conoce en forma general los conceptos básicos del registro y el proceso de los Libros Contables</w:t>
            </w:r>
          </w:p>
        </w:tc>
      </w:tr>
      <w:tr w:rsidR="003E4D4C" w14:paraId="22D15FBB" w14:textId="77777777" w:rsidTr="007E4209">
        <w:tc>
          <w:tcPr>
            <w:tcW w:w="1310" w:type="dxa"/>
          </w:tcPr>
          <w:p w14:paraId="78CA215D" w14:textId="77777777" w:rsidR="003E4D4C" w:rsidRPr="003434DA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34DA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6939" w:type="dxa"/>
          </w:tcPr>
          <w:p w14:paraId="7D6EE843" w14:textId="64AD5C79" w:rsidR="003E4D4C" w:rsidRDefault="006863B6" w:rsidP="007E420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Explica con argumento el proceso de registro de las operaciones de ingresos, costos y gastos en los Libros Contables con incidencia contable y tributaria.</w:t>
            </w:r>
          </w:p>
        </w:tc>
      </w:tr>
      <w:tr w:rsidR="003E4D4C" w14:paraId="4C0EFDE4" w14:textId="77777777" w:rsidTr="007E4209">
        <w:tc>
          <w:tcPr>
            <w:tcW w:w="1310" w:type="dxa"/>
          </w:tcPr>
          <w:p w14:paraId="5552597B" w14:textId="77777777" w:rsidR="003E4D4C" w:rsidRPr="003434DA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34DA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6939" w:type="dxa"/>
          </w:tcPr>
          <w:p w14:paraId="533FA7A3" w14:textId="3BDA3AEC" w:rsidR="003E4D4C" w:rsidRDefault="003E4D4C" w:rsidP="007E420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6863B6">
              <w:rPr>
                <w:rFonts w:ascii="Times New Roman" w:hAnsi="Times New Roman" w:cs="Times New Roman"/>
                <w:sz w:val="24"/>
              </w:rPr>
              <w:t>Explica con precisión sobre el proceso de resumen de las operaciones registradas mediante la elaboración del Balance de Comprobación.</w:t>
            </w:r>
          </w:p>
        </w:tc>
      </w:tr>
      <w:tr w:rsidR="003E4D4C" w14:paraId="323665FD" w14:textId="77777777" w:rsidTr="007E4209">
        <w:tc>
          <w:tcPr>
            <w:tcW w:w="1310" w:type="dxa"/>
          </w:tcPr>
          <w:p w14:paraId="762F0052" w14:textId="77777777" w:rsidR="003E4D4C" w:rsidRPr="003434DA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34DA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6939" w:type="dxa"/>
          </w:tcPr>
          <w:p w14:paraId="60EF7EED" w14:textId="77777777" w:rsidR="003E4D4C" w:rsidRDefault="006863B6" w:rsidP="007E420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Conoce los conceptos, objetivos, características y clasificación de los Estados Financieros.</w:t>
            </w:r>
          </w:p>
          <w:p w14:paraId="042C4A98" w14:textId="34C0BBC0" w:rsidR="00D64BA4" w:rsidRPr="00D64BA4" w:rsidRDefault="00D64BA4" w:rsidP="00D64BA4"/>
        </w:tc>
      </w:tr>
      <w:tr w:rsidR="003E4D4C" w14:paraId="2154F44C" w14:textId="77777777" w:rsidTr="007E4209">
        <w:tc>
          <w:tcPr>
            <w:tcW w:w="1310" w:type="dxa"/>
          </w:tcPr>
          <w:p w14:paraId="6BF35A4C" w14:textId="77777777" w:rsidR="003E4D4C" w:rsidRPr="003434DA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34DA">
              <w:rPr>
                <w:rFonts w:ascii="Times New Roman" w:hAnsi="Times New Roman" w:cs="Times New Roman"/>
                <w:b/>
                <w:sz w:val="24"/>
              </w:rPr>
              <w:lastRenderedPageBreak/>
              <w:t>15</w:t>
            </w:r>
          </w:p>
        </w:tc>
        <w:tc>
          <w:tcPr>
            <w:tcW w:w="6939" w:type="dxa"/>
          </w:tcPr>
          <w:p w14:paraId="71DC0912" w14:textId="2D648989" w:rsidR="003E4D4C" w:rsidRDefault="00557CE8" w:rsidP="007E420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Explica con precisión y desarrollo practico la formulación del Balance General</w:t>
            </w:r>
          </w:p>
        </w:tc>
      </w:tr>
      <w:tr w:rsidR="003E4D4C" w14:paraId="4E8C82E0" w14:textId="77777777" w:rsidTr="007E4209">
        <w:tc>
          <w:tcPr>
            <w:tcW w:w="1310" w:type="dxa"/>
          </w:tcPr>
          <w:p w14:paraId="532CCBB8" w14:textId="77777777" w:rsidR="003E4D4C" w:rsidRPr="003434DA" w:rsidRDefault="003E4D4C" w:rsidP="007E4209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34DA"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6939" w:type="dxa"/>
          </w:tcPr>
          <w:p w14:paraId="78902FF3" w14:textId="1EF3E041" w:rsidR="003E4D4C" w:rsidRDefault="006863B6" w:rsidP="007E420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Explica y aplica los procedimientos del proceso de formulación y presentación de los Estados Financieros.</w:t>
            </w:r>
          </w:p>
        </w:tc>
      </w:tr>
    </w:tbl>
    <w:p w14:paraId="7F85A01E" w14:textId="77777777" w:rsidR="003E4D4C" w:rsidRPr="007A4696" w:rsidRDefault="003E4D4C" w:rsidP="003E4D4C">
      <w:pPr>
        <w:spacing w:line="360" w:lineRule="auto"/>
        <w:jc w:val="both"/>
        <w:rPr>
          <w:rFonts w:ascii="Times New Roman" w:hAnsi="Times New Roman" w:cs="Times New Roman"/>
          <w:sz w:val="24"/>
        </w:rPr>
        <w:sectPr w:rsidR="003E4D4C" w:rsidRPr="007A46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45C8972" w14:textId="77777777" w:rsidR="003E4D4C" w:rsidRPr="00A524F7" w:rsidRDefault="003E4D4C" w:rsidP="003E4D4C">
      <w:pPr>
        <w:pStyle w:val="Prrafodelista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</w:rPr>
      </w:pPr>
      <w:r w:rsidRPr="00A524F7">
        <w:rPr>
          <w:rFonts w:ascii="Times New Roman" w:hAnsi="Times New Roman" w:cs="Times New Roman"/>
          <w:b/>
          <w:sz w:val="24"/>
        </w:rPr>
        <w:lastRenderedPageBreak/>
        <w:t xml:space="preserve">DESARROLLO DE LA UNIDADES DIDÁCTICAS </w:t>
      </w:r>
    </w:p>
    <w:tbl>
      <w:tblPr>
        <w:tblStyle w:val="Tablaconcuadrcula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2551"/>
        <w:gridCol w:w="983"/>
        <w:gridCol w:w="1711"/>
        <w:gridCol w:w="3260"/>
        <w:gridCol w:w="1984"/>
        <w:gridCol w:w="2552"/>
      </w:tblGrid>
      <w:tr w:rsidR="003E4D4C" w:rsidRPr="00713040" w14:paraId="1F3B27B1" w14:textId="77777777" w:rsidTr="007E4209">
        <w:trPr>
          <w:trHeight w:val="395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2D11BFA5" w14:textId="77777777" w:rsidR="003E4D4C" w:rsidRPr="00713040" w:rsidRDefault="003E4D4C" w:rsidP="007E4209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F1DFA1" w14:textId="77777777" w:rsidR="003E4D4C" w:rsidRPr="00713040" w:rsidRDefault="003E4D4C" w:rsidP="007E4209">
            <w:pPr>
              <w:pStyle w:val="Prrafodelista"/>
              <w:ind w:left="0"/>
              <w:rPr>
                <w:rFonts w:ascii="Times New Roman" w:hAnsi="Times New Roman" w:cs="Times New Roman"/>
                <w:b/>
              </w:rPr>
            </w:pPr>
            <w:r w:rsidRPr="00713040">
              <w:rPr>
                <w:rFonts w:ascii="Times New Roman" w:hAnsi="Times New Roman" w:cs="Times New Roman"/>
                <w:b/>
              </w:rPr>
              <w:t>CAPACIDAD DE LA UNIDAD DIDÁCTICA I:</w:t>
            </w:r>
          </w:p>
        </w:tc>
        <w:tc>
          <w:tcPr>
            <w:tcW w:w="9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F04B" w14:textId="3D0002BF" w:rsidR="003E4D4C" w:rsidRPr="00713040" w:rsidRDefault="003E4D4C" w:rsidP="007E420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  <w:r w:rsidRPr="00024678">
              <w:rPr>
                <w:rFonts w:ascii="Times New Roman" w:eastAsia="Calibri" w:hAnsi="Times New Roman" w:cs="Times New Roman"/>
                <w:sz w:val="20"/>
                <w:szCs w:val="20"/>
              </w:rPr>
              <w:t>Conoce, describe y explica los Conceptos de la Contabilidad como la Ciencia de la Información, sus Elementos, sus Características, sus Funciones, su Clasificación, su relación con las demás ciencias y su Campo de a</w:t>
            </w:r>
            <w:r w:rsidR="001B2D4A">
              <w:rPr>
                <w:rFonts w:ascii="Times New Roman" w:eastAsia="Calibri" w:hAnsi="Times New Roman" w:cs="Times New Roman"/>
                <w:sz w:val="20"/>
                <w:szCs w:val="20"/>
              </w:rPr>
              <w:t>plic</w:t>
            </w:r>
            <w:r w:rsidRPr="00024678">
              <w:rPr>
                <w:rFonts w:ascii="Times New Roman" w:eastAsia="Calibri" w:hAnsi="Times New Roman" w:cs="Times New Roman"/>
                <w:sz w:val="20"/>
                <w:szCs w:val="20"/>
              </w:rPr>
              <w:t>ación</w:t>
            </w:r>
          </w:p>
        </w:tc>
      </w:tr>
      <w:tr w:rsidR="003E4D4C" w:rsidRPr="00713040" w14:paraId="16E6EBF9" w14:textId="77777777" w:rsidTr="007E4209">
        <w:trPr>
          <w:trHeight w:val="395"/>
        </w:trPr>
        <w:tc>
          <w:tcPr>
            <w:tcW w:w="710" w:type="dxa"/>
            <w:vMerge/>
          </w:tcPr>
          <w:p w14:paraId="3B6E7EDA" w14:textId="77777777" w:rsidR="003E4D4C" w:rsidRPr="00713040" w:rsidRDefault="003E4D4C" w:rsidP="007E420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9054AF6" w14:textId="77777777" w:rsidR="003E4D4C" w:rsidRPr="00713040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13040">
              <w:rPr>
                <w:rFonts w:ascii="Times New Roman" w:hAnsi="Times New Roman" w:cs="Times New Roman"/>
                <w:b/>
              </w:rPr>
              <w:t>Semana</w:t>
            </w:r>
          </w:p>
          <w:p w14:paraId="7B198A11" w14:textId="77777777" w:rsidR="003E4D4C" w:rsidRPr="00713040" w:rsidRDefault="003E4D4C" w:rsidP="007E420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DD2B20D" w14:textId="77777777" w:rsidR="003E4D4C" w:rsidRPr="00713040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</w:tcBorders>
          </w:tcPr>
          <w:p w14:paraId="37056A93" w14:textId="77777777" w:rsidR="003E4D4C" w:rsidRPr="00713040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13040">
              <w:rPr>
                <w:rFonts w:ascii="Times New Roman" w:hAnsi="Times New Roman" w:cs="Times New Roman"/>
                <w:b/>
              </w:rPr>
              <w:t>CONTENIDOS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5D658AD" w14:textId="77777777" w:rsidR="003E4D4C" w:rsidRPr="00713040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13040">
              <w:rPr>
                <w:rFonts w:ascii="Times New Roman" w:hAnsi="Times New Roman" w:cs="Times New Roman"/>
                <w:b/>
              </w:rPr>
              <w:t>Estrategia didáctica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6B14C56E" w14:textId="77777777" w:rsidR="003E4D4C" w:rsidRPr="00713040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13040">
              <w:rPr>
                <w:rFonts w:ascii="Times New Roman" w:hAnsi="Times New Roman" w:cs="Times New Roman"/>
                <w:b/>
              </w:rPr>
              <w:t>Indicadores de Logro de capacidad</w:t>
            </w:r>
          </w:p>
        </w:tc>
      </w:tr>
      <w:tr w:rsidR="003E4D4C" w:rsidRPr="00713040" w14:paraId="37943D71" w14:textId="77777777" w:rsidTr="007E4209">
        <w:trPr>
          <w:trHeight w:val="395"/>
        </w:trPr>
        <w:tc>
          <w:tcPr>
            <w:tcW w:w="710" w:type="dxa"/>
            <w:vMerge w:val="restart"/>
            <w:textDirection w:val="btLr"/>
          </w:tcPr>
          <w:p w14:paraId="33F76F39" w14:textId="77777777" w:rsidR="003E4D4C" w:rsidRPr="00713040" w:rsidRDefault="003E4D4C" w:rsidP="007E4209">
            <w:pPr>
              <w:pStyle w:val="Prrafodelista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B6CA2">
              <w:rPr>
                <w:rFonts w:ascii="Times New Roman" w:hAnsi="Times New Roman" w:cs="Times New Roman"/>
                <w:b/>
              </w:rPr>
              <w:t>La Contabilidad como la Ciencia de la Información.</w:t>
            </w:r>
          </w:p>
        </w:tc>
        <w:tc>
          <w:tcPr>
            <w:tcW w:w="992" w:type="dxa"/>
            <w:vMerge/>
          </w:tcPr>
          <w:p w14:paraId="3672A74A" w14:textId="77777777" w:rsidR="003E4D4C" w:rsidRPr="00713040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7888398" w14:textId="77777777" w:rsidR="003E4D4C" w:rsidRPr="00713040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13040">
              <w:rPr>
                <w:rFonts w:ascii="Times New Roman" w:hAnsi="Times New Roman" w:cs="Times New Roman"/>
                <w:b/>
              </w:rPr>
              <w:t>CONCEPTUAL</w:t>
            </w:r>
          </w:p>
        </w:tc>
        <w:tc>
          <w:tcPr>
            <w:tcW w:w="2694" w:type="dxa"/>
            <w:gridSpan w:val="2"/>
          </w:tcPr>
          <w:p w14:paraId="7B2D4385" w14:textId="77777777" w:rsidR="003E4D4C" w:rsidRPr="00713040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13040">
              <w:rPr>
                <w:rFonts w:ascii="Times New Roman" w:hAnsi="Times New Roman" w:cs="Times New Roman"/>
                <w:b/>
              </w:rPr>
              <w:t>PROCEDIMENTAL</w:t>
            </w:r>
          </w:p>
        </w:tc>
        <w:tc>
          <w:tcPr>
            <w:tcW w:w="3260" w:type="dxa"/>
          </w:tcPr>
          <w:p w14:paraId="12843556" w14:textId="77777777" w:rsidR="003E4D4C" w:rsidRPr="00713040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13040">
              <w:rPr>
                <w:rFonts w:ascii="Times New Roman" w:hAnsi="Times New Roman" w:cs="Times New Roman"/>
                <w:b/>
              </w:rPr>
              <w:t>ACTITUDINAL</w:t>
            </w:r>
          </w:p>
        </w:tc>
        <w:tc>
          <w:tcPr>
            <w:tcW w:w="1984" w:type="dxa"/>
            <w:vMerge/>
          </w:tcPr>
          <w:p w14:paraId="74FEECFF" w14:textId="77777777" w:rsidR="003E4D4C" w:rsidRPr="00713040" w:rsidRDefault="003E4D4C" w:rsidP="007E420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2D6DAC9" w14:textId="77777777" w:rsidR="003E4D4C" w:rsidRPr="00713040" w:rsidRDefault="003E4D4C" w:rsidP="007E420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4D4C" w:rsidRPr="00713040" w14:paraId="160647DB" w14:textId="77777777" w:rsidTr="007E4209">
        <w:trPr>
          <w:trHeight w:val="395"/>
        </w:trPr>
        <w:tc>
          <w:tcPr>
            <w:tcW w:w="710" w:type="dxa"/>
            <w:vMerge/>
          </w:tcPr>
          <w:p w14:paraId="4D05EB98" w14:textId="77777777" w:rsidR="003E4D4C" w:rsidRPr="00713040" w:rsidRDefault="003E4D4C" w:rsidP="007E4209">
            <w:pPr>
              <w:pStyle w:val="Prrafodelista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772C145C" w14:textId="77777777" w:rsidR="003E4D4C" w:rsidRPr="00713040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1304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1" w:type="dxa"/>
          </w:tcPr>
          <w:p w14:paraId="71160E12" w14:textId="142956D1" w:rsidR="003E4D4C" w:rsidRPr="002C582D" w:rsidRDefault="003E4D4C" w:rsidP="007E420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Conceptos, elementos, características, funciones, </w:t>
            </w:r>
            <w:r w:rsidR="001B2D4A" w:rsidRPr="002C582D">
              <w:rPr>
                <w:rFonts w:ascii="Times New Roman" w:hAnsi="Times New Roman" w:cs="Times New Roman"/>
                <w:sz w:val="18"/>
                <w:szCs w:val="18"/>
              </w:rPr>
              <w:t>clasificación de</w:t>
            </w: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 la Contabilidad, su relación con las demás ciencias y su campo de </w:t>
            </w:r>
            <w:proofErr w:type="spellStart"/>
            <w:r w:rsidRPr="002C582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1B2D4A">
              <w:rPr>
                <w:rFonts w:ascii="Times New Roman" w:hAnsi="Times New Roman" w:cs="Times New Roman"/>
                <w:sz w:val="18"/>
                <w:szCs w:val="18"/>
              </w:rPr>
              <w:t>plic</w:t>
            </w: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>ción</w:t>
            </w:r>
            <w:proofErr w:type="spellEnd"/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2694" w:type="dxa"/>
            <w:gridSpan w:val="2"/>
          </w:tcPr>
          <w:p w14:paraId="7626C418" w14:textId="5CBD770E" w:rsidR="003E4D4C" w:rsidRPr="002C582D" w:rsidRDefault="003E4D4C" w:rsidP="007E420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Conoce los conceptos, los elementos, las características, funciones, clasificación de la Contabilidad y su relación con las demás ciencias y su campo de actuación. </w:t>
            </w:r>
          </w:p>
        </w:tc>
        <w:tc>
          <w:tcPr>
            <w:tcW w:w="3260" w:type="dxa"/>
          </w:tcPr>
          <w:p w14:paraId="483DBACA" w14:textId="6B8D48F9" w:rsidR="003E4D4C" w:rsidRPr="002C582D" w:rsidRDefault="003E4D4C" w:rsidP="007E420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Valora los conceptos, los elementos, las características, funciones y clasificación de la contabilidad y su relación con las demás ciencias y su campo de actuación. </w:t>
            </w:r>
          </w:p>
        </w:tc>
        <w:tc>
          <w:tcPr>
            <w:tcW w:w="1984" w:type="dxa"/>
            <w:vMerge w:val="restart"/>
          </w:tcPr>
          <w:p w14:paraId="0333AAC8" w14:textId="77777777" w:rsidR="003E4D4C" w:rsidRPr="002C582D" w:rsidRDefault="003E4D4C" w:rsidP="007E4209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Motivación </w:t>
            </w:r>
          </w:p>
          <w:p w14:paraId="702B7480" w14:textId="77777777" w:rsidR="003E4D4C" w:rsidRPr="002C582D" w:rsidRDefault="003E4D4C" w:rsidP="007E4209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Lectura  </w:t>
            </w:r>
          </w:p>
          <w:p w14:paraId="4E213508" w14:textId="77777777" w:rsidR="003E4D4C" w:rsidRPr="002C582D" w:rsidRDefault="003E4D4C" w:rsidP="007E4209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>Exposición</w:t>
            </w:r>
          </w:p>
          <w:p w14:paraId="6AFC5F47" w14:textId="77777777" w:rsidR="003E4D4C" w:rsidRPr="002C582D" w:rsidRDefault="003E4D4C" w:rsidP="007E4209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Participación </w:t>
            </w:r>
          </w:p>
          <w:p w14:paraId="6EE00BCB" w14:textId="77777777" w:rsidR="003E4D4C" w:rsidRPr="002C582D" w:rsidRDefault="003E4D4C" w:rsidP="007E4209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Trabajo en equipo </w:t>
            </w:r>
          </w:p>
        </w:tc>
        <w:tc>
          <w:tcPr>
            <w:tcW w:w="2552" w:type="dxa"/>
          </w:tcPr>
          <w:p w14:paraId="24316542" w14:textId="77777777" w:rsidR="003E4D4C" w:rsidRPr="002C582D" w:rsidRDefault="003E4D4C" w:rsidP="007E420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>Valora los diferentes conceptos, elementos, características, funciones t clasificación de la contabilidad, su relación con las demás ciencias t su campo de actuación.</w:t>
            </w:r>
          </w:p>
        </w:tc>
      </w:tr>
      <w:tr w:rsidR="003E4D4C" w:rsidRPr="00713040" w14:paraId="0E8D0700" w14:textId="77777777" w:rsidTr="007E4209">
        <w:trPr>
          <w:trHeight w:val="395"/>
        </w:trPr>
        <w:tc>
          <w:tcPr>
            <w:tcW w:w="710" w:type="dxa"/>
            <w:vMerge/>
          </w:tcPr>
          <w:p w14:paraId="09FF5CDA" w14:textId="77777777" w:rsidR="003E4D4C" w:rsidRPr="00713040" w:rsidRDefault="003E4D4C" w:rsidP="007E4209">
            <w:pPr>
              <w:pStyle w:val="Prrafodelista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2499C4D4" w14:textId="77777777" w:rsidR="003E4D4C" w:rsidRPr="00713040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1304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1" w:type="dxa"/>
          </w:tcPr>
          <w:p w14:paraId="3A20C43F" w14:textId="705F52F0" w:rsidR="003E4D4C" w:rsidRPr="00713040" w:rsidRDefault="009F1BB0" w:rsidP="007E420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Concepto de los elementos básico</w:t>
            </w:r>
            <w:r w:rsidR="003E4D4C"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 Contable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</w:t>
            </w:r>
            <w:r w:rsidR="00247D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5595B">
              <w:rPr>
                <w:rFonts w:ascii="Times New Roman" w:hAnsi="Times New Roman" w:cs="Times New Roman"/>
                <w:sz w:val="18"/>
                <w:szCs w:val="18"/>
              </w:rPr>
              <w:t xml:space="preserve">su </w:t>
            </w:r>
            <w:r w:rsidR="00247D7E">
              <w:rPr>
                <w:rFonts w:ascii="Times New Roman" w:hAnsi="Times New Roman" w:cs="Times New Roman"/>
                <w:sz w:val="18"/>
                <w:szCs w:val="18"/>
              </w:rPr>
              <w:t>aplicación</w:t>
            </w:r>
            <w:r w:rsidR="003E4D4C"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2694" w:type="dxa"/>
            <w:gridSpan w:val="2"/>
          </w:tcPr>
          <w:p w14:paraId="16156674" w14:textId="26356016" w:rsidR="003E4D4C" w:rsidRPr="00713040" w:rsidRDefault="003E4D4C" w:rsidP="007E420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Conoce los conceptos </w:t>
            </w:r>
            <w:r w:rsidR="00247D7E">
              <w:rPr>
                <w:rFonts w:ascii="Times New Roman" w:hAnsi="Times New Roman" w:cs="Times New Roman"/>
                <w:sz w:val="18"/>
                <w:szCs w:val="18"/>
              </w:rPr>
              <w:t xml:space="preserve">de los elementos </w:t>
            </w:r>
            <w:r w:rsidR="009F1BB0">
              <w:rPr>
                <w:rFonts w:ascii="Times New Roman" w:hAnsi="Times New Roman" w:cs="Times New Roman"/>
                <w:sz w:val="18"/>
                <w:szCs w:val="18"/>
              </w:rPr>
              <w:t xml:space="preserve">básicos contable </w:t>
            </w:r>
            <w:r w:rsidR="00247D7E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="0065595B">
              <w:rPr>
                <w:rFonts w:ascii="Times New Roman" w:hAnsi="Times New Roman" w:cs="Times New Roman"/>
                <w:sz w:val="18"/>
                <w:szCs w:val="18"/>
              </w:rPr>
              <w:t xml:space="preserve"> su</w:t>
            </w:r>
            <w:r w:rsidR="00247D7E">
              <w:rPr>
                <w:rFonts w:ascii="Times New Roman" w:hAnsi="Times New Roman" w:cs="Times New Roman"/>
                <w:sz w:val="18"/>
                <w:szCs w:val="18"/>
              </w:rPr>
              <w:t xml:space="preserve"> aplicación</w:t>
            </w: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</w:tcPr>
          <w:p w14:paraId="4E082125" w14:textId="68B3E78F" w:rsidR="003E4D4C" w:rsidRPr="00713040" w:rsidRDefault="003E4D4C" w:rsidP="007E420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>Destaca la importancia</w:t>
            </w:r>
            <w:r w:rsidR="00247D7E">
              <w:rPr>
                <w:rFonts w:ascii="Times New Roman" w:hAnsi="Times New Roman" w:cs="Times New Roman"/>
                <w:sz w:val="18"/>
                <w:szCs w:val="18"/>
              </w:rPr>
              <w:t xml:space="preserve"> sobre los elementos básicos y </w:t>
            </w:r>
            <w:r w:rsidR="0065595B">
              <w:rPr>
                <w:rFonts w:ascii="Times New Roman" w:hAnsi="Times New Roman" w:cs="Times New Roman"/>
                <w:sz w:val="18"/>
                <w:szCs w:val="18"/>
              </w:rPr>
              <w:t>su</w:t>
            </w:r>
            <w:r w:rsidR="00247D7E">
              <w:rPr>
                <w:rFonts w:ascii="Times New Roman" w:hAnsi="Times New Roman" w:cs="Times New Roman"/>
                <w:sz w:val="18"/>
                <w:szCs w:val="18"/>
              </w:rPr>
              <w:t xml:space="preserve"> aplicación </w:t>
            </w:r>
            <w:r w:rsidR="0065595B">
              <w:rPr>
                <w:rFonts w:ascii="Times New Roman" w:hAnsi="Times New Roman" w:cs="Times New Roman"/>
                <w:sz w:val="18"/>
                <w:szCs w:val="18"/>
              </w:rPr>
              <w:t>contable</w:t>
            </w: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vMerge/>
          </w:tcPr>
          <w:p w14:paraId="28EC5A57" w14:textId="77777777" w:rsidR="003E4D4C" w:rsidRPr="00713040" w:rsidRDefault="003E4D4C" w:rsidP="007E420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E52838A" w14:textId="347747FA" w:rsidR="003E4D4C" w:rsidRPr="00713040" w:rsidRDefault="003E4D4C" w:rsidP="007E420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>Interpreta</w:t>
            </w:r>
            <w:r w:rsidR="00247D7E">
              <w:rPr>
                <w:rFonts w:ascii="Times New Roman" w:hAnsi="Times New Roman" w:cs="Times New Roman"/>
                <w:sz w:val="18"/>
                <w:szCs w:val="18"/>
              </w:rPr>
              <w:t xml:space="preserve"> los elementos básicos contables y </w:t>
            </w:r>
            <w:r w:rsidR="0065595B">
              <w:rPr>
                <w:rFonts w:ascii="Times New Roman" w:hAnsi="Times New Roman" w:cs="Times New Roman"/>
                <w:sz w:val="18"/>
                <w:szCs w:val="18"/>
              </w:rPr>
              <w:t>su</w:t>
            </w:r>
            <w:r w:rsidR="00247D7E">
              <w:rPr>
                <w:rFonts w:ascii="Times New Roman" w:hAnsi="Times New Roman" w:cs="Times New Roman"/>
                <w:sz w:val="18"/>
                <w:szCs w:val="18"/>
              </w:rPr>
              <w:t xml:space="preserve"> aplicación contable</w:t>
            </w: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3E4D4C" w:rsidRPr="00713040" w14:paraId="21AB67EC" w14:textId="77777777" w:rsidTr="007E4209">
        <w:trPr>
          <w:trHeight w:val="395"/>
        </w:trPr>
        <w:tc>
          <w:tcPr>
            <w:tcW w:w="710" w:type="dxa"/>
            <w:vMerge/>
          </w:tcPr>
          <w:p w14:paraId="53523183" w14:textId="77777777" w:rsidR="003E4D4C" w:rsidRPr="00713040" w:rsidRDefault="003E4D4C" w:rsidP="007E4209">
            <w:pPr>
              <w:pStyle w:val="Prrafodelista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1342565E" w14:textId="77777777" w:rsidR="003E4D4C" w:rsidRPr="00713040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1304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14:paraId="72F81D93" w14:textId="68FA7B88" w:rsidR="003E4D4C" w:rsidRPr="0065595B" w:rsidRDefault="0065595B" w:rsidP="007E420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595B">
              <w:rPr>
                <w:rFonts w:ascii="Times New Roman" w:hAnsi="Times New Roman" w:cs="Times New Roman"/>
                <w:sz w:val="18"/>
                <w:szCs w:val="18"/>
              </w:rPr>
              <w:t>Concepto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 aplicación de la ecuación contable</w:t>
            </w:r>
          </w:p>
        </w:tc>
        <w:tc>
          <w:tcPr>
            <w:tcW w:w="2694" w:type="dxa"/>
            <w:gridSpan w:val="2"/>
          </w:tcPr>
          <w:p w14:paraId="339390E8" w14:textId="58C7424C" w:rsidR="003E4D4C" w:rsidRPr="0065595B" w:rsidRDefault="0065595B" w:rsidP="007E420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595B">
              <w:rPr>
                <w:rFonts w:ascii="Times New Roman" w:hAnsi="Times New Roman" w:cs="Times New Roman"/>
                <w:sz w:val="18"/>
                <w:szCs w:val="18"/>
              </w:rPr>
              <w:t>Conoce y explicar el concepto de la ecuación contable y ejercitarlo</w:t>
            </w:r>
          </w:p>
        </w:tc>
        <w:tc>
          <w:tcPr>
            <w:tcW w:w="3260" w:type="dxa"/>
          </w:tcPr>
          <w:p w14:paraId="3F2ADB8A" w14:textId="6F474648" w:rsidR="003E4D4C" w:rsidRPr="00713040" w:rsidRDefault="0065595B" w:rsidP="007E420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5595B">
              <w:rPr>
                <w:rFonts w:ascii="Times New Roman" w:hAnsi="Times New Roman" w:cs="Times New Roman"/>
                <w:sz w:val="18"/>
                <w:szCs w:val="18"/>
              </w:rPr>
              <w:t>explica el concepto de la ecuación contable y ejercitarlo</w:t>
            </w:r>
          </w:p>
        </w:tc>
        <w:tc>
          <w:tcPr>
            <w:tcW w:w="1984" w:type="dxa"/>
            <w:vMerge/>
          </w:tcPr>
          <w:p w14:paraId="6A350D01" w14:textId="77777777" w:rsidR="003E4D4C" w:rsidRPr="00713040" w:rsidRDefault="003E4D4C" w:rsidP="007E420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040D155" w14:textId="62AFD66C" w:rsidR="003E4D4C" w:rsidRPr="00713040" w:rsidRDefault="0065595B" w:rsidP="007E420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>Valora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 </w:t>
            </w:r>
            <w:r w:rsidRPr="0065595B">
              <w:rPr>
                <w:rFonts w:ascii="Times New Roman" w:hAnsi="Times New Roman" w:cs="Times New Roman"/>
                <w:sz w:val="18"/>
                <w:szCs w:val="18"/>
              </w:rPr>
              <w:t>el concepto de la ecuación contable</w:t>
            </w:r>
          </w:p>
        </w:tc>
      </w:tr>
      <w:tr w:rsidR="0065595B" w:rsidRPr="00713040" w14:paraId="30DD93CB" w14:textId="77777777" w:rsidTr="007E4209">
        <w:trPr>
          <w:trHeight w:val="395"/>
        </w:trPr>
        <w:tc>
          <w:tcPr>
            <w:tcW w:w="710" w:type="dxa"/>
            <w:vMerge/>
          </w:tcPr>
          <w:p w14:paraId="47BE8B7F" w14:textId="77777777" w:rsidR="0065595B" w:rsidRPr="00713040" w:rsidRDefault="0065595B" w:rsidP="0065595B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73FA5AE7" w14:textId="77777777" w:rsidR="0065595B" w:rsidRPr="00713040" w:rsidRDefault="0065595B" w:rsidP="0065595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13040">
              <w:rPr>
                <w:rFonts w:ascii="Times New Roman" w:hAnsi="Times New Roman" w:cs="Times New Roman"/>
                <w:b/>
              </w:rPr>
              <w:t>4</w:t>
            </w:r>
          </w:p>
          <w:p w14:paraId="667E52F7" w14:textId="77777777" w:rsidR="0065595B" w:rsidRPr="00713040" w:rsidRDefault="0065595B" w:rsidP="0065595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1741C219" w14:textId="51120D6E" w:rsidR="0065595B" w:rsidRPr="00713040" w:rsidRDefault="0065595B" w:rsidP="006559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El Método de la Partida Doble. </w:t>
            </w:r>
          </w:p>
        </w:tc>
        <w:tc>
          <w:tcPr>
            <w:tcW w:w="2694" w:type="dxa"/>
            <w:gridSpan w:val="2"/>
          </w:tcPr>
          <w:p w14:paraId="50BFEFEE" w14:textId="4AB230FE" w:rsidR="0065595B" w:rsidRPr="00713040" w:rsidRDefault="0065595B" w:rsidP="006559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>Explic</w:t>
            </w:r>
            <w:r w:rsidR="003A4ABF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 el origen, los conceptos, los principios y las reglas de aplicación de la Partida Doble. </w:t>
            </w:r>
          </w:p>
        </w:tc>
        <w:tc>
          <w:tcPr>
            <w:tcW w:w="3260" w:type="dxa"/>
          </w:tcPr>
          <w:p w14:paraId="6E6455CD" w14:textId="310E6BA6" w:rsidR="0065595B" w:rsidRPr="00713040" w:rsidRDefault="0065595B" w:rsidP="006559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Analiza el origen, los conceptos, los principios y las reglas de aplicación de la Partida Doble. </w:t>
            </w:r>
          </w:p>
        </w:tc>
        <w:tc>
          <w:tcPr>
            <w:tcW w:w="1984" w:type="dxa"/>
            <w:vMerge/>
          </w:tcPr>
          <w:p w14:paraId="1A3C793C" w14:textId="77777777" w:rsidR="0065595B" w:rsidRPr="00713040" w:rsidRDefault="0065595B" w:rsidP="006559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03ABAB" w14:textId="6B1B828B" w:rsidR="0065595B" w:rsidRPr="00713040" w:rsidRDefault="0065595B" w:rsidP="0065595B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Explica el origen, los conceptos, los principios y las reglas de aplicación de la Partida Doble. </w:t>
            </w:r>
          </w:p>
        </w:tc>
      </w:tr>
      <w:tr w:rsidR="0065595B" w:rsidRPr="00713040" w14:paraId="407B4735" w14:textId="77777777" w:rsidTr="007E4209">
        <w:trPr>
          <w:trHeight w:val="395"/>
        </w:trPr>
        <w:tc>
          <w:tcPr>
            <w:tcW w:w="710" w:type="dxa"/>
            <w:vMerge/>
          </w:tcPr>
          <w:p w14:paraId="3F7B8FF6" w14:textId="77777777" w:rsidR="0065595B" w:rsidRPr="00713040" w:rsidRDefault="0065595B" w:rsidP="0065595B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33" w:type="dxa"/>
            <w:gridSpan w:val="7"/>
          </w:tcPr>
          <w:p w14:paraId="024EB992" w14:textId="77777777" w:rsidR="0065595B" w:rsidRPr="00713040" w:rsidRDefault="0065595B" w:rsidP="0065595B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131CA6B" w14:textId="77777777" w:rsidR="0065595B" w:rsidRPr="00713040" w:rsidRDefault="0065595B" w:rsidP="0065595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E2F1D14" w14:textId="77777777" w:rsidR="0065595B" w:rsidRPr="00713040" w:rsidRDefault="0065595B" w:rsidP="0065595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13040">
              <w:rPr>
                <w:rFonts w:ascii="Times New Roman" w:hAnsi="Times New Roman" w:cs="Times New Roman"/>
                <w:b/>
              </w:rPr>
              <w:t>EVALUACIÓN DE LA UNIDAD DIDÁCTICA</w:t>
            </w:r>
          </w:p>
        </w:tc>
      </w:tr>
      <w:tr w:rsidR="0065595B" w:rsidRPr="00713040" w14:paraId="2D93C897" w14:textId="77777777" w:rsidTr="007E4209">
        <w:trPr>
          <w:trHeight w:val="395"/>
        </w:trPr>
        <w:tc>
          <w:tcPr>
            <w:tcW w:w="710" w:type="dxa"/>
            <w:vMerge/>
          </w:tcPr>
          <w:p w14:paraId="546785E8" w14:textId="77777777" w:rsidR="0065595B" w:rsidRPr="00713040" w:rsidRDefault="0065595B" w:rsidP="0065595B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gridSpan w:val="2"/>
          </w:tcPr>
          <w:p w14:paraId="22890454" w14:textId="77777777" w:rsidR="0065595B" w:rsidRPr="00713040" w:rsidRDefault="0065595B" w:rsidP="0065595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13040">
              <w:rPr>
                <w:rFonts w:ascii="Times New Roman" w:hAnsi="Times New Roman" w:cs="Times New Roman"/>
                <w:b/>
              </w:rPr>
              <w:t>Evidencia de conocimientos</w:t>
            </w:r>
          </w:p>
        </w:tc>
        <w:tc>
          <w:tcPr>
            <w:tcW w:w="5954" w:type="dxa"/>
            <w:gridSpan w:val="3"/>
          </w:tcPr>
          <w:p w14:paraId="7D77C555" w14:textId="77777777" w:rsidR="0065595B" w:rsidRPr="00713040" w:rsidRDefault="0065595B" w:rsidP="0065595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13040">
              <w:rPr>
                <w:rFonts w:ascii="Times New Roman" w:hAnsi="Times New Roman" w:cs="Times New Roman"/>
                <w:b/>
              </w:rPr>
              <w:t>Evidencia  de</w:t>
            </w:r>
            <w:proofErr w:type="gramEnd"/>
            <w:r w:rsidRPr="00713040">
              <w:rPr>
                <w:rFonts w:ascii="Times New Roman" w:hAnsi="Times New Roman" w:cs="Times New Roman"/>
                <w:b/>
              </w:rPr>
              <w:t xml:space="preserve"> producto</w:t>
            </w:r>
          </w:p>
        </w:tc>
        <w:tc>
          <w:tcPr>
            <w:tcW w:w="4536" w:type="dxa"/>
            <w:gridSpan w:val="2"/>
          </w:tcPr>
          <w:p w14:paraId="76DA3E45" w14:textId="77777777" w:rsidR="0065595B" w:rsidRPr="00713040" w:rsidRDefault="0065595B" w:rsidP="0065595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13040">
              <w:rPr>
                <w:rFonts w:ascii="Times New Roman" w:hAnsi="Times New Roman" w:cs="Times New Roman"/>
                <w:b/>
              </w:rPr>
              <w:t>Evidencia de desempeño.</w:t>
            </w:r>
          </w:p>
        </w:tc>
      </w:tr>
      <w:tr w:rsidR="0065595B" w:rsidRPr="00713040" w14:paraId="760AD050" w14:textId="77777777" w:rsidTr="007E4209">
        <w:trPr>
          <w:cantSplit/>
          <w:trHeight w:val="1134"/>
        </w:trPr>
        <w:tc>
          <w:tcPr>
            <w:tcW w:w="710" w:type="dxa"/>
            <w:textDirection w:val="btLr"/>
          </w:tcPr>
          <w:p w14:paraId="19831583" w14:textId="77777777" w:rsidR="0065595B" w:rsidRPr="00713040" w:rsidRDefault="0065595B" w:rsidP="0065595B">
            <w:pPr>
              <w:pStyle w:val="Prrafodelista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13040">
              <w:rPr>
                <w:rFonts w:ascii="Times New Roman" w:hAnsi="Times New Roman" w:cs="Times New Roman"/>
                <w:b/>
              </w:rPr>
              <w:t>UNIDAD I</w:t>
            </w:r>
          </w:p>
        </w:tc>
        <w:tc>
          <w:tcPr>
            <w:tcW w:w="3543" w:type="dxa"/>
            <w:gridSpan w:val="2"/>
          </w:tcPr>
          <w:p w14:paraId="54DCEF19" w14:textId="405D7710" w:rsidR="0065595B" w:rsidRPr="00024678" w:rsidRDefault="0065595B" w:rsidP="0065595B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4678">
              <w:rPr>
                <w:rFonts w:ascii="Times New Roman" w:hAnsi="Times New Roman" w:cs="Times New Roman"/>
                <w:sz w:val="18"/>
                <w:szCs w:val="18"/>
              </w:rPr>
              <w:t xml:space="preserve">Evaluación escrita sobre los </w:t>
            </w:r>
            <w:r w:rsidR="00B21B79" w:rsidRPr="00024678">
              <w:rPr>
                <w:rFonts w:ascii="Times New Roman" w:hAnsi="Times New Roman" w:cs="Times New Roman"/>
                <w:sz w:val="18"/>
                <w:szCs w:val="18"/>
              </w:rPr>
              <w:t>aspectos básicos</w:t>
            </w:r>
            <w:r w:rsidRPr="00024678">
              <w:rPr>
                <w:rFonts w:ascii="Times New Roman" w:hAnsi="Times New Roman" w:cs="Times New Roman"/>
                <w:sz w:val="18"/>
                <w:szCs w:val="18"/>
              </w:rPr>
              <w:t xml:space="preserve"> y fundamentales de la Contabilidad como la Ciencia de la Información.  </w:t>
            </w:r>
          </w:p>
          <w:p w14:paraId="3ACD67E0" w14:textId="77777777" w:rsidR="0065595B" w:rsidRPr="00024678" w:rsidRDefault="0065595B" w:rsidP="0065595B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16D563" w14:textId="77777777" w:rsidR="0065595B" w:rsidRPr="00024678" w:rsidRDefault="0065595B" w:rsidP="0065595B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  <w:gridSpan w:val="3"/>
          </w:tcPr>
          <w:p w14:paraId="368A854A" w14:textId="77777777" w:rsidR="0065595B" w:rsidRDefault="0065595B" w:rsidP="0065595B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Trabajos individuales y/o grupales</w:t>
            </w:r>
          </w:p>
          <w:p w14:paraId="08052F14" w14:textId="7199A5BF" w:rsidR="0065595B" w:rsidRPr="00024678" w:rsidRDefault="0065595B" w:rsidP="0065595B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Selección a ejercicios propuestos</w:t>
            </w:r>
            <w:r w:rsidRPr="000246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gridSpan w:val="2"/>
          </w:tcPr>
          <w:p w14:paraId="49EBCC56" w14:textId="07F0F136" w:rsidR="0065595B" w:rsidRPr="00024678" w:rsidRDefault="0065595B" w:rsidP="0065595B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4678">
              <w:rPr>
                <w:rFonts w:ascii="Times New Roman" w:hAnsi="Times New Roman" w:cs="Times New Roman"/>
                <w:sz w:val="18"/>
                <w:szCs w:val="18"/>
              </w:rPr>
              <w:t>Co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mportamiento en clases personales y virtuales</w:t>
            </w:r>
            <w:r w:rsidRPr="0002467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14:paraId="17E67B6F" w14:textId="77777777" w:rsidR="003E4D4C" w:rsidRDefault="003E4D4C" w:rsidP="003E4D4C">
      <w:pPr>
        <w:spacing w:line="360" w:lineRule="auto"/>
        <w:jc w:val="both"/>
        <w:rPr>
          <w:rFonts w:ascii="Times New Roman" w:hAnsi="Times New Roman" w:cs="Times New Roman"/>
          <w:color w:val="FFFFFF" w:themeColor="background1"/>
          <w:sz w:val="24"/>
        </w:rPr>
      </w:pPr>
    </w:p>
    <w:p w14:paraId="34CFA2EF" w14:textId="77777777" w:rsidR="001B2D4A" w:rsidRDefault="001B2D4A" w:rsidP="003E4D4C">
      <w:pPr>
        <w:spacing w:line="360" w:lineRule="auto"/>
        <w:jc w:val="both"/>
        <w:rPr>
          <w:rFonts w:ascii="Times New Roman" w:hAnsi="Times New Roman" w:cs="Times New Roman"/>
          <w:color w:val="FFFFFF" w:themeColor="background1"/>
          <w:sz w:val="24"/>
        </w:rPr>
      </w:pPr>
    </w:p>
    <w:p w14:paraId="50FE89FA" w14:textId="77777777" w:rsidR="001B2D4A" w:rsidRPr="008447BE" w:rsidRDefault="001B2D4A" w:rsidP="003E4D4C">
      <w:pPr>
        <w:spacing w:line="360" w:lineRule="auto"/>
        <w:jc w:val="both"/>
        <w:rPr>
          <w:rFonts w:ascii="Times New Roman" w:hAnsi="Times New Roman" w:cs="Times New Roman"/>
          <w:color w:val="FFFFFF" w:themeColor="background1"/>
          <w:sz w:val="24"/>
        </w:rPr>
      </w:pPr>
    </w:p>
    <w:tbl>
      <w:tblPr>
        <w:tblStyle w:val="Tablaconcuadrcula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105"/>
        <w:gridCol w:w="2438"/>
        <w:gridCol w:w="1843"/>
        <w:gridCol w:w="851"/>
        <w:gridCol w:w="3260"/>
        <w:gridCol w:w="1984"/>
        <w:gridCol w:w="2552"/>
      </w:tblGrid>
      <w:tr w:rsidR="003E4D4C" w:rsidRPr="00921C22" w14:paraId="6AA823F7" w14:textId="77777777" w:rsidTr="007E4209">
        <w:trPr>
          <w:trHeight w:val="395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01A1A3C" w14:textId="77777777" w:rsidR="003E4D4C" w:rsidRPr="000B0B61" w:rsidRDefault="003E4D4C" w:rsidP="007E4209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B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UNIDAD II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6D1929" w14:textId="77777777" w:rsidR="003E4D4C" w:rsidRPr="00921C22" w:rsidRDefault="003E4D4C" w:rsidP="007E420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CAPACIDAD DE LA UNIDAD DIDÁCTICA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921C22">
              <w:rPr>
                <w:rFonts w:ascii="Times New Roman" w:hAnsi="Times New Roman" w:cs="Times New Roman"/>
                <w:b/>
                <w:sz w:val="24"/>
                <w:szCs w:val="24"/>
              </w:rPr>
              <w:t>I: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F78F" w14:textId="77777777" w:rsidR="003E4D4C" w:rsidRPr="000B0B61" w:rsidRDefault="003E4D4C" w:rsidP="007E420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Conoce, describe y explica los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Conceptos  básicos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del Sistema de Contabilidad  en las Empresas Privadas, sus Funciones, su Diseño, Organización y sus Elementos. </w:t>
            </w:r>
          </w:p>
        </w:tc>
      </w:tr>
      <w:tr w:rsidR="003E4D4C" w:rsidRPr="00921C22" w14:paraId="0F500E79" w14:textId="77777777" w:rsidTr="007E4209">
        <w:trPr>
          <w:trHeight w:val="519"/>
        </w:trPr>
        <w:tc>
          <w:tcPr>
            <w:tcW w:w="710" w:type="dxa"/>
            <w:vMerge/>
          </w:tcPr>
          <w:p w14:paraId="4F78ADD2" w14:textId="77777777" w:rsidR="003E4D4C" w:rsidRPr="00921C22" w:rsidRDefault="003E4D4C" w:rsidP="007E420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14:paraId="63B12B20" w14:textId="77777777" w:rsidR="003E4D4C" w:rsidRPr="00921C22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C22">
              <w:rPr>
                <w:rFonts w:ascii="Times New Roman" w:hAnsi="Times New Roman" w:cs="Times New Roman"/>
                <w:b/>
                <w:sz w:val="24"/>
                <w:szCs w:val="24"/>
              </w:rPr>
              <w:t>Semana</w:t>
            </w:r>
          </w:p>
          <w:p w14:paraId="1ED062AA" w14:textId="77777777" w:rsidR="003E4D4C" w:rsidRPr="00921C22" w:rsidRDefault="003E4D4C" w:rsidP="007E420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5C6C9" w14:textId="77777777" w:rsidR="003E4D4C" w:rsidRPr="00921C22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2" w:type="dxa"/>
            <w:gridSpan w:val="4"/>
            <w:tcBorders>
              <w:top w:val="single" w:sz="4" w:space="0" w:color="auto"/>
            </w:tcBorders>
          </w:tcPr>
          <w:p w14:paraId="4A87DB3F" w14:textId="77777777" w:rsidR="003E4D4C" w:rsidRPr="00921C22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C22">
              <w:rPr>
                <w:rFonts w:ascii="Times New Roman" w:hAnsi="Times New Roman" w:cs="Times New Roman"/>
                <w:b/>
                <w:sz w:val="24"/>
                <w:szCs w:val="24"/>
              </w:rPr>
              <w:t>CONTENIDOS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8F2CBA3" w14:textId="77777777" w:rsidR="003E4D4C" w:rsidRPr="00921C22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C22">
              <w:rPr>
                <w:rFonts w:ascii="Times New Roman" w:hAnsi="Times New Roman" w:cs="Times New Roman"/>
                <w:b/>
                <w:sz w:val="24"/>
                <w:szCs w:val="24"/>
              </w:rPr>
              <w:t>Estrategia didáctica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757B1E8D" w14:textId="77777777" w:rsidR="003E4D4C" w:rsidRPr="00921C22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C22">
              <w:rPr>
                <w:rFonts w:ascii="Times New Roman" w:hAnsi="Times New Roman" w:cs="Times New Roman"/>
                <w:b/>
                <w:sz w:val="24"/>
                <w:szCs w:val="24"/>
              </w:rPr>
              <w:t>Indicadores de Logro de capacidad</w:t>
            </w:r>
          </w:p>
        </w:tc>
      </w:tr>
      <w:tr w:rsidR="003E4D4C" w:rsidRPr="00921C22" w14:paraId="1AB475E6" w14:textId="77777777" w:rsidTr="007E4209">
        <w:trPr>
          <w:trHeight w:val="395"/>
        </w:trPr>
        <w:tc>
          <w:tcPr>
            <w:tcW w:w="710" w:type="dxa"/>
            <w:vMerge w:val="restart"/>
            <w:textDirection w:val="btLr"/>
          </w:tcPr>
          <w:p w14:paraId="0D47E631" w14:textId="77777777" w:rsidR="003E4D4C" w:rsidRPr="00921C22" w:rsidRDefault="003E4D4C" w:rsidP="007E4209">
            <w:pPr>
              <w:pStyle w:val="Prrafodelista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59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 Sistema de Contabilidad en las Empresas Privadas.</w:t>
            </w:r>
          </w:p>
        </w:tc>
        <w:tc>
          <w:tcPr>
            <w:tcW w:w="1105" w:type="dxa"/>
            <w:vMerge/>
          </w:tcPr>
          <w:p w14:paraId="1A569C0D" w14:textId="77777777" w:rsidR="003E4D4C" w:rsidRPr="00921C22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07AD65AF" w14:textId="77777777" w:rsidR="003E4D4C" w:rsidRPr="00921C22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C22">
              <w:rPr>
                <w:rFonts w:ascii="Times New Roman" w:hAnsi="Times New Roman" w:cs="Times New Roman"/>
                <w:b/>
                <w:sz w:val="24"/>
                <w:szCs w:val="24"/>
              </w:rPr>
              <w:t>CONCEPTUAL</w:t>
            </w:r>
          </w:p>
        </w:tc>
        <w:tc>
          <w:tcPr>
            <w:tcW w:w="2694" w:type="dxa"/>
            <w:gridSpan w:val="2"/>
          </w:tcPr>
          <w:p w14:paraId="22229E94" w14:textId="77777777" w:rsidR="003E4D4C" w:rsidRPr="00921C22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C22">
              <w:rPr>
                <w:rFonts w:ascii="Times New Roman" w:hAnsi="Times New Roman" w:cs="Times New Roman"/>
                <w:b/>
                <w:sz w:val="24"/>
                <w:szCs w:val="24"/>
              </w:rPr>
              <w:t>PROCEDIMENTAL</w:t>
            </w:r>
          </w:p>
        </w:tc>
        <w:tc>
          <w:tcPr>
            <w:tcW w:w="3260" w:type="dxa"/>
          </w:tcPr>
          <w:p w14:paraId="252A497E" w14:textId="77777777" w:rsidR="003E4D4C" w:rsidRPr="00921C22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C22">
              <w:rPr>
                <w:rFonts w:ascii="Times New Roman" w:hAnsi="Times New Roman" w:cs="Times New Roman"/>
                <w:b/>
                <w:sz w:val="24"/>
                <w:szCs w:val="24"/>
              </w:rPr>
              <w:t>ACTITUDINAL</w:t>
            </w:r>
          </w:p>
        </w:tc>
        <w:tc>
          <w:tcPr>
            <w:tcW w:w="1984" w:type="dxa"/>
            <w:vMerge/>
          </w:tcPr>
          <w:p w14:paraId="62522350" w14:textId="77777777" w:rsidR="003E4D4C" w:rsidRPr="00921C22" w:rsidRDefault="003E4D4C" w:rsidP="007E420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421AB47" w14:textId="77777777" w:rsidR="003E4D4C" w:rsidRPr="00921C22" w:rsidRDefault="003E4D4C" w:rsidP="007E420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D4C" w:rsidRPr="00921C22" w14:paraId="76911F4C" w14:textId="77777777" w:rsidTr="007E4209">
        <w:trPr>
          <w:trHeight w:val="395"/>
        </w:trPr>
        <w:tc>
          <w:tcPr>
            <w:tcW w:w="710" w:type="dxa"/>
            <w:vMerge/>
          </w:tcPr>
          <w:p w14:paraId="181BA763" w14:textId="77777777" w:rsidR="003E4D4C" w:rsidRPr="00921C22" w:rsidRDefault="003E4D4C" w:rsidP="007E4209">
            <w:pPr>
              <w:pStyle w:val="Prrafodelista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14:paraId="77F14898" w14:textId="0D91A219" w:rsidR="003E4D4C" w:rsidRPr="00921C22" w:rsidRDefault="000A5E56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38" w:type="dxa"/>
          </w:tcPr>
          <w:p w14:paraId="7E7AE1EE" w14:textId="0AAF5A81" w:rsidR="003E4D4C" w:rsidRPr="002C582D" w:rsidRDefault="003E4D4C" w:rsidP="007E420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>Conceptos, funciones, diseño</w:t>
            </w:r>
            <w:r w:rsidR="00727B16">
              <w:rPr>
                <w:rFonts w:ascii="Times New Roman" w:hAnsi="Times New Roman" w:cs="Times New Roman"/>
                <w:sz w:val="18"/>
                <w:szCs w:val="18"/>
              </w:rPr>
              <w:t xml:space="preserve"> y reglas de cargo y abono en cuenta “T”</w:t>
            </w: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2694" w:type="dxa"/>
            <w:gridSpan w:val="2"/>
          </w:tcPr>
          <w:p w14:paraId="4B3A6B42" w14:textId="11447DF3" w:rsidR="003E4D4C" w:rsidRPr="002C582D" w:rsidRDefault="00727B16" w:rsidP="007E420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Explica</w:t>
            </w:r>
            <w:r w:rsidR="003E4D4C"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, funciones, diseño,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 reglas de cargo y abono en cuenta “T”</w:t>
            </w: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3260" w:type="dxa"/>
          </w:tcPr>
          <w:p w14:paraId="1B31B04D" w14:textId="0BA08110" w:rsidR="003E4D4C" w:rsidRPr="002C582D" w:rsidRDefault="003E4D4C" w:rsidP="007E420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Valora los conceptos, las funciones, el diseño, </w:t>
            </w:r>
            <w:r w:rsidR="00727B16">
              <w:rPr>
                <w:rFonts w:ascii="Times New Roman" w:hAnsi="Times New Roman" w:cs="Times New Roman"/>
                <w:sz w:val="18"/>
                <w:szCs w:val="18"/>
              </w:rPr>
              <w:t>y reglas de cargo y abono en cuenta “T”</w:t>
            </w:r>
            <w:r w:rsidR="00727B16" w:rsidRPr="002C58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1984" w:type="dxa"/>
            <w:vMerge w:val="restart"/>
          </w:tcPr>
          <w:p w14:paraId="5C452DF9" w14:textId="77777777" w:rsidR="003E4D4C" w:rsidRPr="002C582D" w:rsidRDefault="003E4D4C" w:rsidP="007E42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01858B" w14:textId="77777777" w:rsidR="003E4D4C" w:rsidRPr="002C582D" w:rsidRDefault="003E4D4C" w:rsidP="007E42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Motivación </w:t>
            </w:r>
          </w:p>
          <w:p w14:paraId="066D0868" w14:textId="77777777" w:rsidR="003E4D4C" w:rsidRPr="002C582D" w:rsidRDefault="003E4D4C" w:rsidP="007E42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Lectura  </w:t>
            </w:r>
          </w:p>
          <w:p w14:paraId="1FE82845" w14:textId="77777777" w:rsidR="003E4D4C" w:rsidRPr="002C582D" w:rsidRDefault="003E4D4C" w:rsidP="007E42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>Exposición</w:t>
            </w:r>
          </w:p>
          <w:p w14:paraId="285D922B" w14:textId="77777777" w:rsidR="003E4D4C" w:rsidRPr="002C582D" w:rsidRDefault="003E4D4C" w:rsidP="007E42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Participación </w:t>
            </w:r>
          </w:p>
          <w:p w14:paraId="28BD50D1" w14:textId="77777777" w:rsidR="003E4D4C" w:rsidRPr="002C582D" w:rsidRDefault="003E4D4C" w:rsidP="007E42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Trabajo en equipo </w:t>
            </w:r>
          </w:p>
        </w:tc>
        <w:tc>
          <w:tcPr>
            <w:tcW w:w="2552" w:type="dxa"/>
          </w:tcPr>
          <w:p w14:paraId="01D22990" w14:textId="6527480B" w:rsidR="003E4D4C" w:rsidRPr="002C582D" w:rsidRDefault="00727B16" w:rsidP="007E420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Analizar</w:t>
            </w:r>
            <w:r w:rsidR="003E4D4C"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 los conceptos, funciones, diseño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 reglas de cargo y abono en cuenta “T”</w:t>
            </w: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2D3950" w:rsidRPr="00921C22" w14:paraId="7901FB6C" w14:textId="77777777" w:rsidTr="007E4209">
        <w:trPr>
          <w:trHeight w:val="395"/>
        </w:trPr>
        <w:tc>
          <w:tcPr>
            <w:tcW w:w="710" w:type="dxa"/>
            <w:vMerge/>
          </w:tcPr>
          <w:p w14:paraId="386AAA56" w14:textId="77777777" w:rsidR="002D3950" w:rsidRPr="00921C22" w:rsidRDefault="002D3950" w:rsidP="002D3950">
            <w:pPr>
              <w:pStyle w:val="Prrafodelista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14:paraId="6F157C3B" w14:textId="6A1F6573" w:rsidR="002D3950" w:rsidRPr="00921C22" w:rsidRDefault="002D3950" w:rsidP="002D395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38" w:type="dxa"/>
          </w:tcPr>
          <w:p w14:paraId="264BDF38" w14:textId="5056E5B2" w:rsidR="002D3950" w:rsidRPr="00921C22" w:rsidRDefault="002D3950" w:rsidP="002D395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>Conceptos, objetivos, disposiciones, estructura y dinámic</w:t>
            </w:r>
            <w:r w:rsidR="001B2D4A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del Plan Contable General Empresarial    </w:t>
            </w:r>
          </w:p>
        </w:tc>
        <w:tc>
          <w:tcPr>
            <w:tcW w:w="2694" w:type="dxa"/>
            <w:gridSpan w:val="2"/>
          </w:tcPr>
          <w:p w14:paraId="47BF1D84" w14:textId="1C01D5F6" w:rsidR="002D3950" w:rsidRPr="00921C22" w:rsidRDefault="002D3950" w:rsidP="002D395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>Describ</w:t>
            </w:r>
            <w:r w:rsidR="003A4ABF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 y explicar los conceptos, objetivos, disposiciones, estructura y dinámica del Plan Contable General Empresarial.   </w:t>
            </w:r>
          </w:p>
        </w:tc>
        <w:tc>
          <w:tcPr>
            <w:tcW w:w="3260" w:type="dxa"/>
          </w:tcPr>
          <w:p w14:paraId="09DC374F" w14:textId="0D7A0939" w:rsidR="002D3950" w:rsidRPr="00921C22" w:rsidRDefault="002D3950" w:rsidP="002D395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Destaca la importancia de </w:t>
            </w:r>
            <w:proofErr w:type="gramStart"/>
            <w:r w:rsidRPr="002C582D">
              <w:rPr>
                <w:rFonts w:ascii="Times New Roman" w:hAnsi="Times New Roman" w:cs="Times New Roman"/>
                <w:sz w:val="18"/>
                <w:szCs w:val="18"/>
              </w:rPr>
              <w:t>los  conceptos</w:t>
            </w:r>
            <w:proofErr w:type="gramEnd"/>
            <w:r w:rsidRPr="002C582D">
              <w:rPr>
                <w:rFonts w:ascii="Times New Roman" w:hAnsi="Times New Roman" w:cs="Times New Roman"/>
                <w:sz w:val="18"/>
                <w:szCs w:val="18"/>
              </w:rPr>
              <w:t>, objetivos, disposiciones, estructura y dinámica</w:t>
            </w:r>
            <w:r w:rsidR="001B2D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del Plan Contable General Empresarial.   </w:t>
            </w:r>
          </w:p>
        </w:tc>
        <w:tc>
          <w:tcPr>
            <w:tcW w:w="1984" w:type="dxa"/>
            <w:vMerge/>
          </w:tcPr>
          <w:p w14:paraId="604289D2" w14:textId="77777777" w:rsidR="002D3950" w:rsidRPr="00921C22" w:rsidRDefault="002D3950" w:rsidP="002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3AE1900" w14:textId="2FDF1ABA" w:rsidR="002D3950" w:rsidRPr="00921C22" w:rsidRDefault="002D3950" w:rsidP="002D395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Analiza los conceptos, los objetivos, las disposiciones, la estructura y la dinámica del Plan Contable General Empresarial.   </w:t>
            </w:r>
          </w:p>
        </w:tc>
      </w:tr>
      <w:tr w:rsidR="002D3950" w:rsidRPr="00921C22" w14:paraId="7EA19CC0" w14:textId="77777777" w:rsidTr="007E4209">
        <w:trPr>
          <w:trHeight w:val="395"/>
        </w:trPr>
        <w:tc>
          <w:tcPr>
            <w:tcW w:w="710" w:type="dxa"/>
            <w:vMerge/>
          </w:tcPr>
          <w:p w14:paraId="5C176A20" w14:textId="77777777" w:rsidR="002D3950" w:rsidRPr="00921C22" w:rsidRDefault="002D3950" w:rsidP="002D3950">
            <w:pPr>
              <w:pStyle w:val="Prrafodelista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14:paraId="094F2C43" w14:textId="4847A2FC" w:rsidR="002D3950" w:rsidRPr="00921C22" w:rsidRDefault="002D3950" w:rsidP="002D395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38" w:type="dxa"/>
          </w:tcPr>
          <w:p w14:paraId="3D61C9A0" w14:textId="51CA6C72" w:rsidR="002D3950" w:rsidRPr="002D3950" w:rsidRDefault="002D3950" w:rsidP="002D395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3950">
              <w:rPr>
                <w:rFonts w:ascii="Times New Roman" w:hAnsi="Times New Roman" w:cs="Times New Roman"/>
                <w:sz w:val="18"/>
                <w:szCs w:val="18"/>
              </w:rPr>
              <w:t>Concepto y estructura básica del ciclo contable</w:t>
            </w:r>
          </w:p>
        </w:tc>
        <w:tc>
          <w:tcPr>
            <w:tcW w:w="2694" w:type="dxa"/>
            <w:gridSpan w:val="2"/>
          </w:tcPr>
          <w:p w14:paraId="6B80DD4F" w14:textId="1DC094CB" w:rsidR="002D3950" w:rsidRPr="00921C22" w:rsidRDefault="002D3950" w:rsidP="002D395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Explica la </w:t>
            </w:r>
            <w:r w:rsidRPr="002D3950">
              <w:rPr>
                <w:rFonts w:ascii="Times New Roman" w:hAnsi="Times New Roman" w:cs="Times New Roman"/>
                <w:sz w:val="18"/>
                <w:szCs w:val="18"/>
              </w:rPr>
              <w:t>estructura básica del ciclo contable</w:t>
            </w:r>
          </w:p>
        </w:tc>
        <w:tc>
          <w:tcPr>
            <w:tcW w:w="3260" w:type="dxa"/>
          </w:tcPr>
          <w:p w14:paraId="49B705E7" w14:textId="59C87EFE" w:rsidR="002D3950" w:rsidRPr="002D3950" w:rsidRDefault="003A4ABF" w:rsidP="002D395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3950">
              <w:rPr>
                <w:rFonts w:ascii="Times New Roman" w:hAnsi="Times New Roman" w:cs="Times New Roman"/>
                <w:sz w:val="18"/>
                <w:szCs w:val="18"/>
              </w:rPr>
              <w:t>Conceptúa</w:t>
            </w:r>
            <w:r w:rsidR="002D3950">
              <w:rPr>
                <w:rFonts w:ascii="Times New Roman" w:hAnsi="Times New Roman" w:cs="Times New Roman"/>
                <w:sz w:val="18"/>
                <w:szCs w:val="18"/>
              </w:rPr>
              <w:t xml:space="preserve"> la </w:t>
            </w:r>
            <w:r w:rsidR="002D3950" w:rsidRPr="002D3950">
              <w:rPr>
                <w:rFonts w:ascii="Times New Roman" w:hAnsi="Times New Roman" w:cs="Times New Roman"/>
                <w:sz w:val="18"/>
                <w:szCs w:val="18"/>
              </w:rPr>
              <w:t>estructura básica del ciclo contable</w:t>
            </w:r>
          </w:p>
        </w:tc>
        <w:tc>
          <w:tcPr>
            <w:tcW w:w="1984" w:type="dxa"/>
            <w:vMerge/>
          </w:tcPr>
          <w:p w14:paraId="0D6A3F78" w14:textId="77777777" w:rsidR="002D3950" w:rsidRPr="00921C22" w:rsidRDefault="002D3950" w:rsidP="002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119C2F" w14:textId="21F2BB8A" w:rsidR="002D3950" w:rsidRPr="00921C22" w:rsidRDefault="002D3950" w:rsidP="002D395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>Valorar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 explicar la </w:t>
            </w:r>
            <w:r w:rsidRPr="002D3950">
              <w:rPr>
                <w:rFonts w:ascii="Times New Roman" w:hAnsi="Times New Roman" w:cs="Times New Roman"/>
                <w:sz w:val="18"/>
                <w:szCs w:val="18"/>
              </w:rPr>
              <w:t>estructura básica del ciclo contable</w:t>
            </w:r>
          </w:p>
        </w:tc>
      </w:tr>
      <w:tr w:rsidR="002D3950" w:rsidRPr="00921C22" w14:paraId="1CE4116C" w14:textId="77777777" w:rsidTr="007E4209">
        <w:trPr>
          <w:trHeight w:val="395"/>
        </w:trPr>
        <w:tc>
          <w:tcPr>
            <w:tcW w:w="710" w:type="dxa"/>
            <w:vMerge/>
          </w:tcPr>
          <w:p w14:paraId="19075E40" w14:textId="77777777" w:rsidR="002D3950" w:rsidRPr="00921C22" w:rsidRDefault="002D3950" w:rsidP="002D395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14:paraId="4AB77153" w14:textId="7E65FC80" w:rsidR="002D3950" w:rsidRPr="00921C22" w:rsidRDefault="002D3950" w:rsidP="002D395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14:paraId="7A836034" w14:textId="77777777" w:rsidR="002D3950" w:rsidRPr="00921C22" w:rsidRDefault="002D3950" w:rsidP="002D395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1D0EB00A" w14:textId="7EBD555C" w:rsidR="002D3950" w:rsidRPr="005F1980" w:rsidRDefault="005F1980" w:rsidP="002D39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1980">
              <w:rPr>
                <w:rFonts w:ascii="Times New Roman" w:hAnsi="Times New Roman" w:cs="Times New Roman"/>
                <w:sz w:val="18"/>
                <w:szCs w:val="18"/>
              </w:rPr>
              <w:t>Principales transacciones comerciales y los asientos contables</w:t>
            </w:r>
          </w:p>
        </w:tc>
        <w:tc>
          <w:tcPr>
            <w:tcW w:w="2694" w:type="dxa"/>
            <w:gridSpan w:val="2"/>
          </w:tcPr>
          <w:p w14:paraId="578440EE" w14:textId="58897415" w:rsidR="002D3950" w:rsidRPr="00921C22" w:rsidRDefault="005F1980" w:rsidP="002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Explica p</w:t>
            </w:r>
            <w:r w:rsidRPr="005F1980">
              <w:rPr>
                <w:rFonts w:ascii="Times New Roman" w:hAnsi="Times New Roman" w:cs="Times New Roman"/>
                <w:sz w:val="18"/>
                <w:szCs w:val="18"/>
              </w:rPr>
              <w:t>rincipales transacciones comerciales y los asientos contables</w:t>
            </w:r>
          </w:p>
        </w:tc>
        <w:tc>
          <w:tcPr>
            <w:tcW w:w="3260" w:type="dxa"/>
          </w:tcPr>
          <w:p w14:paraId="07BBC760" w14:textId="2C37232C" w:rsidR="002D3950" w:rsidRPr="00921C22" w:rsidRDefault="005F1980" w:rsidP="002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Analizr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5F1980">
              <w:rPr>
                <w:rFonts w:ascii="Times New Roman" w:hAnsi="Times New Roman" w:cs="Times New Roman"/>
                <w:sz w:val="18"/>
                <w:szCs w:val="18"/>
              </w:rPr>
              <w:t>rincipales transacciones comerciales y los asientos contables</w:t>
            </w:r>
          </w:p>
        </w:tc>
        <w:tc>
          <w:tcPr>
            <w:tcW w:w="1984" w:type="dxa"/>
            <w:vMerge/>
          </w:tcPr>
          <w:p w14:paraId="49DC6A58" w14:textId="77777777" w:rsidR="002D3950" w:rsidRPr="00921C22" w:rsidRDefault="002D3950" w:rsidP="002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E87BDA" w14:textId="3EB3AC92" w:rsidR="002D3950" w:rsidRPr="00921C22" w:rsidRDefault="005F1980" w:rsidP="002D395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950">
              <w:rPr>
                <w:rFonts w:ascii="Times New Roman" w:hAnsi="Times New Roman" w:cs="Times New Roman"/>
                <w:sz w:val="18"/>
                <w:szCs w:val="18"/>
              </w:rPr>
              <w:t>Conceptuar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5F1980">
              <w:rPr>
                <w:rFonts w:ascii="Times New Roman" w:hAnsi="Times New Roman" w:cs="Times New Roman"/>
                <w:sz w:val="18"/>
                <w:szCs w:val="18"/>
              </w:rPr>
              <w:t>rincipales transacciones comerciales y los asientos contables</w:t>
            </w:r>
          </w:p>
        </w:tc>
      </w:tr>
      <w:tr w:rsidR="002D3950" w:rsidRPr="00921C22" w14:paraId="0AFB8A2D" w14:textId="77777777" w:rsidTr="007E4209">
        <w:trPr>
          <w:trHeight w:val="395"/>
        </w:trPr>
        <w:tc>
          <w:tcPr>
            <w:tcW w:w="710" w:type="dxa"/>
            <w:vMerge/>
          </w:tcPr>
          <w:p w14:paraId="747D0AB0" w14:textId="77777777" w:rsidR="002D3950" w:rsidRPr="00921C22" w:rsidRDefault="002D3950" w:rsidP="002D395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3" w:type="dxa"/>
            <w:gridSpan w:val="7"/>
          </w:tcPr>
          <w:p w14:paraId="7C0FF373" w14:textId="77777777" w:rsidR="002D3950" w:rsidRPr="00921C22" w:rsidRDefault="002D3950" w:rsidP="002D395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C22">
              <w:rPr>
                <w:rFonts w:ascii="Times New Roman" w:hAnsi="Times New Roman" w:cs="Times New Roman"/>
                <w:b/>
                <w:sz w:val="24"/>
                <w:szCs w:val="24"/>
              </w:rPr>
              <w:t>EVALUACIÓN DE LA UNIDAD DIDÁCTICA</w:t>
            </w:r>
          </w:p>
        </w:tc>
      </w:tr>
      <w:tr w:rsidR="002D3950" w:rsidRPr="00921C22" w14:paraId="07854DB3" w14:textId="77777777" w:rsidTr="007E4209">
        <w:trPr>
          <w:trHeight w:val="395"/>
        </w:trPr>
        <w:tc>
          <w:tcPr>
            <w:tcW w:w="710" w:type="dxa"/>
            <w:vMerge/>
          </w:tcPr>
          <w:p w14:paraId="6EF09C83" w14:textId="77777777" w:rsidR="002D3950" w:rsidRPr="00921C22" w:rsidRDefault="002D3950" w:rsidP="002D395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14:paraId="1FB14853" w14:textId="77777777" w:rsidR="002D3950" w:rsidRPr="00921C22" w:rsidRDefault="002D3950" w:rsidP="002D395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C22">
              <w:rPr>
                <w:rFonts w:ascii="Times New Roman" w:hAnsi="Times New Roman" w:cs="Times New Roman"/>
                <w:b/>
                <w:sz w:val="24"/>
                <w:szCs w:val="24"/>
              </w:rPr>
              <w:t>Evidencia de conocimientos</w:t>
            </w:r>
          </w:p>
        </w:tc>
        <w:tc>
          <w:tcPr>
            <w:tcW w:w="5954" w:type="dxa"/>
            <w:gridSpan w:val="3"/>
          </w:tcPr>
          <w:p w14:paraId="6F306002" w14:textId="77777777" w:rsidR="002D3950" w:rsidRPr="00921C22" w:rsidRDefault="002D3950" w:rsidP="002D395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21C22">
              <w:rPr>
                <w:rFonts w:ascii="Times New Roman" w:hAnsi="Times New Roman" w:cs="Times New Roman"/>
                <w:b/>
                <w:sz w:val="24"/>
                <w:szCs w:val="24"/>
              </w:rPr>
              <w:t>Evidencia  de</w:t>
            </w:r>
            <w:proofErr w:type="gramEnd"/>
            <w:r w:rsidRPr="00921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producto</w:t>
            </w:r>
          </w:p>
        </w:tc>
        <w:tc>
          <w:tcPr>
            <w:tcW w:w="4536" w:type="dxa"/>
            <w:gridSpan w:val="2"/>
          </w:tcPr>
          <w:p w14:paraId="2DE00DFC" w14:textId="77777777" w:rsidR="002D3950" w:rsidRPr="00921C22" w:rsidRDefault="002D3950" w:rsidP="002D395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C22">
              <w:rPr>
                <w:rFonts w:ascii="Times New Roman" w:hAnsi="Times New Roman" w:cs="Times New Roman"/>
                <w:b/>
                <w:sz w:val="24"/>
                <w:szCs w:val="24"/>
              </w:rPr>
              <w:t>Evidencia de desempeño.</w:t>
            </w:r>
          </w:p>
        </w:tc>
      </w:tr>
      <w:tr w:rsidR="002D3950" w:rsidRPr="00921C22" w14:paraId="29165C9E" w14:textId="77777777" w:rsidTr="007E4209">
        <w:trPr>
          <w:cantSplit/>
          <w:trHeight w:val="1134"/>
        </w:trPr>
        <w:tc>
          <w:tcPr>
            <w:tcW w:w="710" w:type="dxa"/>
            <w:textDirection w:val="btLr"/>
          </w:tcPr>
          <w:p w14:paraId="200274A4" w14:textId="77777777" w:rsidR="002D3950" w:rsidRPr="00921C22" w:rsidRDefault="002D3950" w:rsidP="002D3950">
            <w:pPr>
              <w:pStyle w:val="Prrafodelista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C22">
              <w:rPr>
                <w:rFonts w:ascii="Times New Roman" w:hAnsi="Times New Roman" w:cs="Times New Roman"/>
                <w:b/>
                <w:sz w:val="24"/>
                <w:szCs w:val="24"/>
              </w:rPr>
              <w:t>UNIDAD II</w:t>
            </w:r>
          </w:p>
        </w:tc>
        <w:tc>
          <w:tcPr>
            <w:tcW w:w="3543" w:type="dxa"/>
            <w:gridSpan w:val="2"/>
          </w:tcPr>
          <w:p w14:paraId="2EF013B8" w14:textId="51F097AC" w:rsidR="002D3950" w:rsidRPr="002C582D" w:rsidRDefault="00B21B79" w:rsidP="00B21B7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Conceptos objetivos la estructura y dinámica del Plan Contable Empresarial</w:t>
            </w:r>
          </w:p>
        </w:tc>
        <w:tc>
          <w:tcPr>
            <w:tcW w:w="5954" w:type="dxa"/>
            <w:gridSpan w:val="3"/>
          </w:tcPr>
          <w:p w14:paraId="3285CCF5" w14:textId="59106E50" w:rsidR="002D3950" w:rsidRDefault="002D3950" w:rsidP="002D3950">
            <w:pPr>
              <w:pStyle w:val="Prrafodelista"/>
              <w:numPr>
                <w:ilvl w:val="0"/>
                <w:numId w:val="3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Trabajos individuales y/o grupales</w:t>
            </w:r>
          </w:p>
          <w:p w14:paraId="4B315183" w14:textId="597F25A7" w:rsidR="002D3950" w:rsidRPr="002C582D" w:rsidRDefault="002D3950" w:rsidP="002D3950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Selección a ejercicios propuestos</w:t>
            </w:r>
          </w:p>
        </w:tc>
        <w:tc>
          <w:tcPr>
            <w:tcW w:w="4536" w:type="dxa"/>
            <w:gridSpan w:val="2"/>
          </w:tcPr>
          <w:p w14:paraId="626E7FA6" w14:textId="77777777" w:rsidR="002D3950" w:rsidRDefault="002D3950" w:rsidP="002D395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14:paraId="3E10E462" w14:textId="4423EBAE" w:rsidR="002D3950" w:rsidRPr="002C582D" w:rsidRDefault="002D3950" w:rsidP="002D395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4678">
              <w:rPr>
                <w:rFonts w:ascii="Times New Roman" w:hAnsi="Times New Roman" w:cs="Times New Roman"/>
                <w:sz w:val="18"/>
                <w:szCs w:val="18"/>
              </w:rPr>
              <w:t>Co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mportamiento en clases personales y virtuales</w:t>
            </w:r>
          </w:p>
        </w:tc>
      </w:tr>
    </w:tbl>
    <w:p w14:paraId="59EBEB25" w14:textId="77777777" w:rsidR="003E4D4C" w:rsidRPr="004C74C6" w:rsidRDefault="003E4D4C" w:rsidP="003E4D4C">
      <w:pPr>
        <w:pStyle w:val="Prrafodelista"/>
        <w:spacing w:line="360" w:lineRule="auto"/>
        <w:ind w:left="426"/>
        <w:jc w:val="both"/>
        <w:rPr>
          <w:rFonts w:ascii="Times New Roman" w:hAnsi="Times New Roman" w:cs="Times New Roman"/>
          <w:color w:val="FFFFFF" w:themeColor="background1"/>
          <w:sz w:val="24"/>
        </w:rPr>
      </w:pPr>
      <w:r w:rsidRPr="004C74C6">
        <w:rPr>
          <w:rFonts w:ascii="Times New Roman" w:hAnsi="Times New Roman" w:cs="Times New Roman"/>
          <w:color w:val="FFFFFF" w:themeColor="background1"/>
          <w:sz w:val="24"/>
        </w:rPr>
        <w:t>k</w:t>
      </w:r>
    </w:p>
    <w:tbl>
      <w:tblPr>
        <w:tblStyle w:val="Tablaconcuadrcula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2551"/>
        <w:gridCol w:w="1418"/>
        <w:gridCol w:w="1276"/>
        <w:gridCol w:w="3260"/>
        <w:gridCol w:w="1843"/>
        <w:gridCol w:w="2693"/>
      </w:tblGrid>
      <w:tr w:rsidR="003E4D4C" w:rsidRPr="004C74C6" w14:paraId="6B1892A5" w14:textId="77777777" w:rsidTr="007E4209">
        <w:trPr>
          <w:trHeight w:val="395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4AA8CACD" w14:textId="77777777" w:rsidR="003E4D4C" w:rsidRPr="004C74C6" w:rsidRDefault="003E4D4C" w:rsidP="007E4209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4C74C6">
              <w:rPr>
                <w:rFonts w:ascii="Times New Roman" w:hAnsi="Times New Roman" w:cs="Times New Roman"/>
                <w:b/>
              </w:rPr>
              <w:t xml:space="preserve">UNIDAD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4C74C6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78E494" w14:textId="77777777" w:rsidR="003E4D4C" w:rsidRPr="004C74C6" w:rsidRDefault="003E4D4C" w:rsidP="007E4209">
            <w:pPr>
              <w:pStyle w:val="Prrafodelista"/>
              <w:ind w:left="0"/>
              <w:rPr>
                <w:rFonts w:ascii="Times New Roman" w:hAnsi="Times New Roman" w:cs="Times New Roman"/>
                <w:b/>
              </w:rPr>
            </w:pPr>
            <w:r w:rsidRPr="004C74C6">
              <w:rPr>
                <w:rFonts w:ascii="Times New Roman" w:hAnsi="Times New Roman" w:cs="Times New Roman"/>
                <w:b/>
              </w:rPr>
              <w:t>CAPACIDAD DE LA UNIDAD DIDÁCTICA 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4C74C6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CDE4" w14:textId="1170D94F" w:rsidR="003E4D4C" w:rsidRPr="004C74C6" w:rsidRDefault="003E4D4C" w:rsidP="007E420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  <w:r w:rsidRPr="00A80CC7">
              <w:rPr>
                <w:rFonts w:ascii="Times New Roman" w:eastAsia="Calibri" w:hAnsi="Times New Roman" w:cs="Times New Roman"/>
              </w:rPr>
              <w:t xml:space="preserve">Conoce, describe y explica los aspectos específicos del Registro y Proceso de las Operaciones que realizan las </w:t>
            </w:r>
            <w:proofErr w:type="gramStart"/>
            <w:r w:rsidRPr="00A80CC7">
              <w:rPr>
                <w:rFonts w:ascii="Times New Roman" w:eastAsia="Calibri" w:hAnsi="Times New Roman" w:cs="Times New Roman"/>
              </w:rPr>
              <w:t>Empresas  mediante</w:t>
            </w:r>
            <w:proofErr w:type="gramEnd"/>
            <w:r w:rsidRPr="00A80CC7">
              <w:rPr>
                <w:rFonts w:ascii="Times New Roman" w:eastAsia="Calibri" w:hAnsi="Times New Roman" w:cs="Times New Roman"/>
              </w:rPr>
              <w:t xml:space="preserve"> la Utilización de l</w:t>
            </w:r>
            <w:r w:rsidR="001B2D4A">
              <w:rPr>
                <w:rFonts w:ascii="Times New Roman" w:eastAsia="Calibri" w:hAnsi="Times New Roman" w:cs="Times New Roman"/>
              </w:rPr>
              <w:t>os Libros contables y su registro</w:t>
            </w:r>
            <w:r w:rsidRPr="00A80CC7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3E4D4C" w:rsidRPr="004C74C6" w14:paraId="73B1ECAA" w14:textId="77777777" w:rsidTr="007E4209">
        <w:trPr>
          <w:trHeight w:val="395"/>
        </w:trPr>
        <w:tc>
          <w:tcPr>
            <w:tcW w:w="710" w:type="dxa"/>
            <w:vMerge/>
          </w:tcPr>
          <w:p w14:paraId="28BEB695" w14:textId="77777777" w:rsidR="003E4D4C" w:rsidRPr="004C74C6" w:rsidRDefault="003E4D4C" w:rsidP="007E420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76F48AC" w14:textId="77777777" w:rsidR="003E4D4C" w:rsidRPr="004C74C6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C74C6">
              <w:rPr>
                <w:rFonts w:ascii="Times New Roman" w:hAnsi="Times New Roman" w:cs="Times New Roman"/>
                <w:b/>
              </w:rPr>
              <w:t>Semana</w:t>
            </w:r>
          </w:p>
          <w:p w14:paraId="4343C075" w14:textId="77777777" w:rsidR="003E4D4C" w:rsidRPr="004C74C6" w:rsidRDefault="003E4D4C" w:rsidP="007E420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93B1768" w14:textId="77777777" w:rsidR="003E4D4C" w:rsidRPr="004C74C6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</w:tcBorders>
          </w:tcPr>
          <w:p w14:paraId="0AFDAE87" w14:textId="77777777" w:rsidR="003E4D4C" w:rsidRPr="004C74C6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C74C6">
              <w:rPr>
                <w:rFonts w:ascii="Times New Roman" w:hAnsi="Times New Roman" w:cs="Times New Roman"/>
                <w:b/>
              </w:rPr>
              <w:t>CONTENIDOS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11D17EE" w14:textId="77777777" w:rsidR="003E4D4C" w:rsidRPr="004C74C6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C74C6">
              <w:rPr>
                <w:rFonts w:ascii="Times New Roman" w:hAnsi="Times New Roman" w:cs="Times New Roman"/>
                <w:b/>
              </w:rPr>
              <w:t>Estrategia didáctica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142BE9B8" w14:textId="77777777" w:rsidR="003E4D4C" w:rsidRPr="004C74C6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C74C6">
              <w:rPr>
                <w:rFonts w:ascii="Times New Roman" w:hAnsi="Times New Roman" w:cs="Times New Roman"/>
                <w:b/>
              </w:rPr>
              <w:t>Indicadores de Logro de capacidad</w:t>
            </w:r>
          </w:p>
        </w:tc>
      </w:tr>
      <w:tr w:rsidR="003E4D4C" w:rsidRPr="004C74C6" w14:paraId="50CBA9F7" w14:textId="77777777" w:rsidTr="007E4209">
        <w:trPr>
          <w:trHeight w:val="395"/>
        </w:trPr>
        <w:tc>
          <w:tcPr>
            <w:tcW w:w="710" w:type="dxa"/>
            <w:vMerge w:val="restart"/>
            <w:textDirection w:val="btLr"/>
          </w:tcPr>
          <w:p w14:paraId="0BD13823" w14:textId="77777777" w:rsidR="003E4D4C" w:rsidRPr="004C74C6" w:rsidRDefault="003E4D4C" w:rsidP="007E4209">
            <w:pPr>
              <w:pStyle w:val="Prrafodelista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959F6">
              <w:rPr>
                <w:rFonts w:ascii="Times New Roman" w:eastAsia="Calibri" w:hAnsi="Times New Roman" w:cs="Times New Roman"/>
                <w:b/>
              </w:rPr>
              <w:t>El Registro y Proceso Contable de las Operaciones en las Empresas Privadas</w:t>
            </w:r>
          </w:p>
        </w:tc>
        <w:tc>
          <w:tcPr>
            <w:tcW w:w="992" w:type="dxa"/>
            <w:vMerge/>
          </w:tcPr>
          <w:p w14:paraId="74634C49" w14:textId="77777777" w:rsidR="003E4D4C" w:rsidRPr="004C74C6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07287DB" w14:textId="77777777" w:rsidR="003E4D4C" w:rsidRPr="004C74C6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C74C6">
              <w:rPr>
                <w:rFonts w:ascii="Times New Roman" w:hAnsi="Times New Roman" w:cs="Times New Roman"/>
                <w:b/>
              </w:rPr>
              <w:t>CONCEPTUAL</w:t>
            </w:r>
          </w:p>
        </w:tc>
        <w:tc>
          <w:tcPr>
            <w:tcW w:w="2694" w:type="dxa"/>
            <w:gridSpan w:val="2"/>
          </w:tcPr>
          <w:p w14:paraId="64D28F6F" w14:textId="77777777" w:rsidR="003E4D4C" w:rsidRPr="004C74C6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C74C6">
              <w:rPr>
                <w:rFonts w:ascii="Times New Roman" w:hAnsi="Times New Roman" w:cs="Times New Roman"/>
                <w:b/>
              </w:rPr>
              <w:t>PROCEDIMENTAL</w:t>
            </w:r>
          </w:p>
        </w:tc>
        <w:tc>
          <w:tcPr>
            <w:tcW w:w="3260" w:type="dxa"/>
          </w:tcPr>
          <w:p w14:paraId="7CD57BF9" w14:textId="77777777" w:rsidR="003E4D4C" w:rsidRPr="004C74C6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C74C6">
              <w:rPr>
                <w:rFonts w:ascii="Times New Roman" w:hAnsi="Times New Roman" w:cs="Times New Roman"/>
                <w:b/>
              </w:rPr>
              <w:t>ACTITUDINAL</w:t>
            </w:r>
          </w:p>
        </w:tc>
        <w:tc>
          <w:tcPr>
            <w:tcW w:w="1843" w:type="dxa"/>
            <w:vMerge/>
          </w:tcPr>
          <w:p w14:paraId="2501F9D1" w14:textId="77777777" w:rsidR="003E4D4C" w:rsidRPr="004C74C6" w:rsidRDefault="003E4D4C" w:rsidP="007E420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7D9923A" w14:textId="77777777" w:rsidR="003E4D4C" w:rsidRPr="004C74C6" w:rsidRDefault="003E4D4C" w:rsidP="007E420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7E4D" w:rsidRPr="004C74C6" w14:paraId="7784203F" w14:textId="77777777" w:rsidTr="007E4209">
        <w:trPr>
          <w:trHeight w:val="395"/>
        </w:trPr>
        <w:tc>
          <w:tcPr>
            <w:tcW w:w="710" w:type="dxa"/>
            <w:vMerge/>
          </w:tcPr>
          <w:p w14:paraId="30443BFA" w14:textId="77777777" w:rsidR="00BF7E4D" w:rsidRPr="004C74C6" w:rsidRDefault="00BF7E4D" w:rsidP="00BF7E4D">
            <w:pPr>
              <w:pStyle w:val="Prrafodelista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44BDB817" w14:textId="280A0D60" w:rsidR="00BF7E4D" w:rsidRPr="004C74C6" w:rsidRDefault="00BF7E4D" w:rsidP="00BF7E4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551" w:type="dxa"/>
          </w:tcPr>
          <w:p w14:paraId="3D4C3521" w14:textId="0A81A67C" w:rsidR="00BF7E4D" w:rsidRPr="002C582D" w:rsidRDefault="00BF7E4D" w:rsidP="00BF7E4D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Los Comprobantes y el manual de procedimientos contables del Sistema de Contabilidad.  </w:t>
            </w:r>
          </w:p>
        </w:tc>
        <w:tc>
          <w:tcPr>
            <w:tcW w:w="2694" w:type="dxa"/>
            <w:gridSpan w:val="2"/>
          </w:tcPr>
          <w:p w14:paraId="2F9F069C" w14:textId="7BBCB43B" w:rsidR="00BF7E4D" w:rsidRPr="002C582D" w:rsidRDefault="00BF7E4D" w:rsidP="00BF7E4D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Explica los conceptos y contenido de los comprobantes y del manual de procedimientos contables del Sistema de Contabilidad. </w:t>
            </w:r>
          </w:p>
        </w:tc>
        <w:tc>
          <w:tcPr>
            <w:tcW w:w="3260" w:type="dxa"/>
          </w:tcPr>
          <w:p w14:paraId="02CD5D6D" w14:textId="115B3319" w:rsidR="00BF7E4D" w:rsidRPr="002C582D" w:rsidRDefault="00BF7E4D" w:rsidP="00BF7E4D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Analiza los conceptos y el contenido de los Comprobantes y el manual de procedimientos contables del Sistema de Contabilidad. </w:t>
            </w:r>
          </w:p>
        </w:tc>
        <w:tc>
          <w:tcPr>
            <w:tcW w:w="1843" w:type="dxa"/>
            <w:vMerge w:val="restart"/>
          </w:tcPr>
          <w:p w14:paraId="1B85CE68" w14:textId="77777777" w:rsidR="00BF7E4D" w:rsidRPr="002C582D" w:rsidRDefault="00BF7E4D" w:rsidP="00BF7E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4C1AE9" w14:textId="77777777" w:rsidR="00BF7E4D" w:rsidRPr="002C582D" w:rsidRDefault="00BF7E4D" w:rsidP="00BF7E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Motivación </w:t>
            </w:r>
          </w:p>
          <w:p w14:paraId="3DB15727" w14:textId="77777777" w:rsidR="00BF7E4D" w:rsidRPr="002C582D" w:rsidRDefault="00BF7E4D" w:rsidP="00BF7E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Lectura  </w:t>
            </w:r>
          </w:p>
          <w:p w14:paraId="57694C68" w14:textId="77777777" w:rsidR="00BF7E4D" w:rsidRPr="002C582D" w:rsidRDefault="00BF7E4D" w:rsidP="00BF7E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>Exposición</w:t>
            </w:r>
          </w:p>
          <w:p w14:paraId="7DA5186E" w14:textId="77777777" w:rsidR="00BF7E4D" w:rsidRPr="002C582D" w:rsidRDefault="00BF7E4D" w:rsidP="00BF7E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Participación </w:t>
            </w:r>
          </w:p>
          <w:p w14:paraId="41A72E52" w14:textId="77777777" w:rsidR="00BF7E4D" w:rsidRPr="002C582D" w:rsidRDefault="00BF7E4D" w:rsidP="00BF7E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Trabajo en equipo </w:t>
            </w:r>
          </w:p>
        </w:tc>
        <w:tc>
          <w:tcPr>
            <w:tcW w:w="2693" w:type="dxa"/>
          </w:tcPr>
          <w:p w14:paraId="45A8CB18" w14:textId="3E18B7E8" w:rsidR="00BF7E4D" w:rsidRPr="002C582D" w:rsidRDefault="00BF7E4D" w:rsidP="00BF7E4D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.   Comparar los conceptos y el contenido de los Comprobantes y el manual de procedimientos </w:t>
            </w:r>
            <w:r w:rsidRPr="002C58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contables del Sistema de Contabilidad.</w:t>
            </w:r>
          </w:p>
        </w:tc>
      </w:tr>
      <w:tr w:rsidR="00BF7E4D" w:rsidRPr="004C74C6" w14:paraId="2CF6FC37" w14:textId="77777777" w:rsidTr="007E4209">
        <w:trPr>
          <w:trHeight w:val="395"/>
        </w:trPr>
        <w:tc>
          <w:tcPr>
            <w:tcW w:w="710" w:type="dxa"/>
            <w:vMerge/>
          </w:tcPr>
          <w:p w14:paraId="22D60A7F" w14:textId="77777777" w:rsidR="00BF7E4D" w:rsidRPr="004C74C6" w:rsidRDefault="00BF7E4D" w:rsidP="00BF7E4D">
            <w:pPr>
              <w:pStyle w:val="Prrafodelista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85D7C7D" w14:textId="0D4A00F7" w:rsidR="00BF7E4D" w:rsidRPr="004C74C6" w:rsidRDefault="00BF7E4D" w:rsidP="00BF7E4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51" w:type="dxa"/>
          </w:tcPr>
          <w:p w14:paraId="05E5A641" w14:textId="77777777" w:rsidR="00BF7E4D" w:rsidRDefault="00BF7E4D" w:rsidP="00BF7E4D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>Los Libros</w:t>
            </w:r>
            <w:r w:rsidR="006D7A62">
              <w:rPr>
                <w:rFonts w:ascii="Times New Roman" w:hAnsi="Times New Roman" w:cs="Times New Roman"/>
                <w:sz w:val="18"/>
                <w:szCs w:val="18"/>
              </w:rPr>
              <w:t xml:space="preserve"> contables,</w:t>
            </w:r>
            <w:r w:rsidR="006D7A62"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 contables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estructura y clasificación y sus registros</w:t>
            </w: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057D6C6E" w14:textId="44763540" w:rsidR="001B2D4A" w:rsidRPr="004C74C6" w:rsidRDefault="001B2D4A" w:rsidP="00BF7E4D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14:paraId="37B56119" w14:textId="3530708F" w:rsidR="00BF7E4D" w:rsidRPr="004C74C6" w:rsidRDefault="00BF7E4D" w:rsidP="00BF7E4D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>Describ</w:t>
            </w:r>
            <w:r w:rsidR="003A4ABF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 la estructura de los Libros o registros Contables </w:t>
            </w:r>
            <w:r w:rsidR="00AF66A1">
              <w:rPr>
                <w:rFonts w:ascii="Times New Roman" w:hAnsi="Times New Roman" w:cs="Times New Roman"/>
                <w:sz w:val="18"/>
                <w:szCs w:val="18"/>
              </w:rPr>
              <w:t>y sus registros</w:t>
            </w:r>
          </w:p>
        </w:tc>
        <w:tc>
          <w:tcPr>
            <w:tcW w:w="3260" w:type="dxa"/>
          </w:tcPr>
          <w:p w14:paraId="445ACB35" w14:textId="1E5AFBE9" w:rsidR="00BF7E4D" w:rsidRPr="004C74C6" w:rsidRDefault="00BF7E4D" w:rsidP="00BF7E4D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Destaca la estructura e importancia de los Libros o Registros Contables </w:t>
            </w:r>
            <w:r w:rsidR="00AF66A1">
              <w:rPr>
                <w:rFonts w:ascii="Times New Roman" w:hAnsi="Times New Roman" w:cs="Times New Roman"/>
                <w:sz w:val="18"/>
                <w:szCs w:val="18"/>
              </w:rPr>
              <w:t>y sus registros</w:t>
            </w:r>
          </w:p>
        </w:tc>
        <w:tc>
          <w:tcPr>
            <w:tcW w:w="1843" w:type="dxa"/>
            <w:vMerge/>
          </w:tcPr>
          <w:p w14:paraId="6A3282E6" w14:textId="77777777" w:rsidR="00BF7E4D" w:rsidRPr="004C74C6" w:rsidRDefault="00BF7E4D" w:rsidP="00BF7E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ED498CF" w14:textId="6D4B37DB" w:rsidR="00BF7E4D" w:rsidRPr="004C74C6" w:rsidRDefault="00BF7E4D" w:rsidP="00BF7E4D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>Analiza la estructura e interpreta la importancia de 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s Libros </w:t>
            </w:r>
            <w:r w:rsidR="00AF66A1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 registros Contables </w:t>
            </w:r>
          </w:p>
        </w:tc>
      </w:tr>
      <w:tr w:rsidR="00BF7E4D" w:rsidRPr="004C74C6" w14:paraId="57715617" w14:textId="77777777" w:rsidTr="007E4209">
        <w:trPr>
          <w:trHeight w:val="395"/>
        </w:trPr>
        <w:tc>
          <w:tcPr>
            <w:tcW w:w="710" w:type="dxa"/>
            <w:vMerge/>
          </w:tcPr>
          <w:p w14:paraId="1A369A9B" w14:textId="77777777" w:rsidR="00BF7E4D" w:rsidRPr="004C74C6" w:rsidRDefault="00BF7E4D" w:rsidP="00BF7E4D">
            <w:pPr>
              <w:pStyle w:val="Prrafodelista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3BD5F0DE" w14:textId="713C9D55" w:rsidR="00BF7E4D" w:rsidRPr="004C74C6" w:rsidRDefault="00BF7E4D" w:rsidP="00BF7E4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551" w:type="dxa"/>
          </w:tcPr>
          <w:p w14:paraId="4E5C0135" w14:textId="77777777" w:rsidR="00BF7E4D" w:rsidRDefault="006D7A62" w:rsidP="00BF7E4D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7A62">
              <w:rPr>
                <w:rFonts w:ascii="Times New Roman" w:hAnsi="Times New Roman" w:cs="Times New Roman"/>
                <w:sz w:val="18"/>
                <w:szCs w:val="18"/>
              </w:rPr>
              <w:t>Conceptual el proceso contable y su aplicación</w:t>
            </w:r>
          </w:p>
          <w:p w14:paraId="19865635" w14:textId="5627C276" w:rsidR="001B2D4A" w:rsidRPr="006D7A62" w:rsidRDefault="001B2D4A" w:rsidP="00BF7E4D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14:paraId="51A5F5C3" w14:textId="237EEAF2" w:rsidR="00BF7E4D" w:rsidRPr="006D7A62" w:rsidRDefault="006D7A62" w:rsidP="00BF7E4D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7A62">
              <w:rPr>
                <w:rFonts w:ascii="Times New Roman" w:hAnsi="Times New Roman" w:cs="Times New Roman"/>
                <w:sz w:val="18"/>
                <w:szCs w:val="18"/>
              </w:rPr>
              <w:t>Analiza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7A62">
              <w:rPr>
                <w:rFonts w:ascii="Times New Roman" w:hAnsi="Times New Roman" w:cs="Times New Roman"/>
                <w:sz w:val="18"/>
                <w:szCs w:val="18"/>
              </w:rPr>
              <w:t>proceso contable y su aplicación</w:t>
            </w:r>
          </w:p>
        </w:tc>
        <w:tc>
          <w:tcPr>
            <w:tcW w:w="3260" w:type="dxa"/>
          </w:tcPr>
          <w:p w14:paraId="66D210C1" w14:textId="5707FC76" w:rsidR="00BF7E4D" w:rsidRPr="004C74C6" w:rsidRDefault="006D7A62" w:rsidP="00BF7E4D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Analiza </w:t>
            </w:r>
            <w:r w:rsidRPr="006D7A62">
              <w:rPr>
                <w:rFonts w:ascii="Times New Roman" w:hAnsi="Times New Roman" w:cs="Times New Roman"/>
                <w:sz w:val="18"/>
                <w:szCs w:val="18"/>
              </w:rPr>
              <w:t>proceso contable y su aplicación</w:t>
            </w:r>
          </w:p>
        </w:tc>
        <w:tc>
          <w:tcPr>
            <w:tcW w:w="1843" w:type="dxa"/>
            <w:vMerge/>
          </w:tcPr>
          <w:p w14:paraId="23D9B0EE" w14:textId="77777777" w:rsidR="00BF7E4D" w:rsidRPr="004C74C6" w:rsidRDefault="00BF7E4D" w:rsidP="00BF7E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16554C1" w14:textId="30B4C237" w:rsidR="00BF7E4D" w:rsidRPr="004C74C6" w:rsidRDefault="006D7A62" w:rsidP="00BF7E4D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Explicar </w:t>
            </w:r>
            <w:r w:rsidRPr="006D7A62">
              <w:rPr>
                <w:rFonts w:ascii="Times New Roman" w:hAnsi="Times New Roman" w:cs="Times New Roman"/>
                <w:sz w:val="18"/>
                <w:szCs w:val="18"/>
              </w:rPr>
              <w:t>proceso contable y su aplicación</w:t>
            </w:r>
          </w:p>
        </w:tc>
      </w:tr>
      <w:tr w:rsidR="006D7A62" w:rsidRPr="004C74C6" w14:paraId="738A4A5E" w14:textId="77777777" w:rsidTr="007E4209">
        <w:trPr>
          <w:trHeight w:val="395"/>
        </w:trPr>
        <w:tc>
          <w:tcPr>
            <w:tcW w:w="710" w:type="dxa"/>
            <w:vMerge/>
          </w:tcPr>
          <w:p w14:paraId="32009270" w14:textId="77777777" w:rsidR="006D7A62" w:rsidRPr="004C74C6" w:rsidRDefault="006D7A62" w:rsidP="006D7A62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5AFEA39C" w14:textId="5626E89B" w:rsidR="006D7A62" w:rsidRPr="004C74C6" w:rsidRDefault="006D7A62" w:rsidP="006D7A62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  <w:p w14:paraId="75D7781A" w14:textId="77777777" w:rsidR="006D7A62" w:rsidRPr="004C74C6" w:rsidRDefault="006D7A62" w:rsidP="006D7A62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3A9D082D" w14:textId="77777777" w:rsidR="001B2D4A" w:rsidRDefault="006D7A62" w:rsidP="006D7A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Conceptos sobre el registro y proceso de las operaciones de Ingresos, Costos y Gastos con incidencia contable y tributaria en los libros contables. </w:t>
            </w:r>
          </w:p>
          <w:p w14:paraId="662774E1" w14:textId="3AA72E03" w:rsidR="006D7A62" w:rsidRPr="004C74C6" w:rsidRDefault="006D7A62" w:rsidP="006D7A62">
            <w:pPr>
              <w:jc w:val="both"/>
              <w:rPr>
                <w:rFonts w:ascii="Times New Roman" w:hAnsi="Times New Roman" w:cs="Times New Roman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2694" w:type="dxa"/>
            <w:gridSpan w:val="2"/>
          </w:tcPr>
          <w:p w14:paraId="12BBCA43" w14:textId="686D1DB2" w:rsidR="006D7A62" w:rsidRPr="004C74C6" w:rsidRDefault="006D7A62" w:rsidP="006D7A62">
            <w:pPr>
              <w:jc w:val="both"/>
              <w:rPr>
                <w:rFonts w:ascii="Times New Roman" w:hAnsi="Times New Roman" w:cs="Times New Roman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Explica los conceptos sobre el registro y proceso de las operaciones de Ingresos, Costos y Gastos con incidencia contable y tributaria en los libros contables.    </w:t>
            </w:r>
          </w:p>
        </w:tc>
        <w:tc>
          <w:tcPr>
            <w:tcW w:w="3260" w:type="dxa"/>
          </w:tcPr>
          <w:p w14:paraId="494B1CBE" w14:textId="3D1925E8" w:rsidR="006D7A62" w:rsidRPr="004C74C6" w:rsidRDefault="006D7A62" w:rsidP="006D7A62">
            <w:pPr>
              <w:jc w:val="both"/>
              <w:rPr>
                <w:rFonts w:ascii="Times New Roman" w:hAnsi="Times New Roman" w:cs="Times New Roman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Analiza los conceptos sobre el registro y proceso de las operaciones de Ingresos, Costos y Gastos </w:t>
            </w:r>
            <w:proofErr w:type="spellStart"/>
            <w:r w:rsidRPr="002C582D">
              <w:rPr>
                <w:rFonts w:ascii="Times New Roman" w:hAnsi="Times New Roman" w:cs="Times New Roman"/>
                <w:sz w:val="18"/>
                <w:szCs w:val="18"/>
              </w:rPr>
              <w:t>von</w:t>
            </w:r>
            <w:proofErr w:type="spellEnd"/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 incidencia contable y tributaria en los libros contables.    </w:t>
            </w:r>
          </w:p>
        </w:tc>
        <w:tc>
          <w:tcPr>
            <w:tcW w:w="1843" w:type="dxa"/>
            <w:vMerge/>
          </w:tcPr>
          <w:p w14:paraId="619A8BE6" w14:textId="77777777" w:rsidR="006D7A62" w:rsidRPr="004C74C6" w:rsidRDefault="006D7A62" w:rsidP="006D7A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0F5DF75" w14:textId="180979E0" w:rsidR="006D7A62" w:rsidRPr="004C74C6" w:rsidRDefault="006D7A62" w:rsidP="006D7A62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Explica los distintos conceptos sobre el registro y proceso de las operaciones de Ingresos, Costos y Gastos con incidencia contable y tributaria en los libros contables.    </w:t>
            </w:r>
          </w:p>
        </w:tc>
      </w:tr>
      <w:tr w:rsidR="006D7A62" w:rsidRPr="004C74C6" w14:paraId="3CFFD968" w14:textId="77777777" w:rsidTr="007E4209">
        <w:trPr>
          <w:trHeight w:val="395"/>
        </w:trPr>
        <w:tc>
          <w:tcPr>
            <w:tcW w:w="710" w:type="dxa"/>
            <w:vMerge/>
          </w:tcPr>
          <w:p w14:paraId="1B53E134" w14:textId="77777777" w:rsidR="006D7A62" w:rsidRPr="004C74C6" w:rsidRDefault="006D7A62" w:rsidP="006D7A62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33" w:type="dxa"/>
            <w:gridSpan w:val="7"/>
          </w:tcPr>
          <w:p w14:paraId="7BF339DD" w14:textId="77777777" w:rsidR="006D7A62" w:rsidRPr="002C582D" w:rsidRDefault="006D7A62" w:rsidP="006D7A62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b/>
                <w:sz w:val="18"/>
                <w:szCs w:val="18"/>
              </w:rPr>
              <w:t>EVALUACIÓN DE LA UNIDAD DIDÁCTICA</w:t>
            </w:r>
          </w:p>
        </w:tc>
      </w:tr>
      <w:tr w:rsidR="006D7A62" w:rsidRPr="004C74C6" w14:paraId="1648E014" w14:textId="77777777" w:rsidTr="007E4209">
        <w:trPr>
          <w:trHeight w:val="395"/>
        </w:trPr>
        <w:tc>
          <w:tcPr>
            <w:tcW w:w="710" w:type="dxa"/>
            <w:vMerge/>
          </w:tcPr>
          <w:p w14:paraId="3E444A04" w14:textId="77777777" w:rsidR="006D7A62" w:rsidRPr="004C74C6" w:rsidRDefault="006D7A62" w:rsidP="006D7A62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gridSpan w:val="2"/>
          </w:tcPr>
          <w:p w14:paraId="5CD8501F" w14:textId="77777777" w:rsidR="006D7A62" w:rsidRPr="002C582D" w:rsidRDefault="006D7A62" w:rsidP="006D7A62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b/>
                <w:sz w:val="18"/>
                <w:szCs w:val="18"/>
              </w:rPr>
              <w:t>Evidencia de conocimientos</w:t>
            </w:r>
          </w:p>
        </w:tc>
        <w:tc>
          <w:tcPr>
            <w:tcW w:w="5954" w:type="dxa"/>
            <w:gridSpan w:val="3"/>
          </w:tcPr>
          <w:p w14:paraId="718698D7" w14:textId="77777777" w:rsidR="006D7A62" w:rsidRPr="002C582D" w:rsidRDefault="006D7A62" w:rsidP="006D7A62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b/>
                <w:sz w:val="18"/>
                <w:szCs w:val="18"/>
              </w:rPr>
              <w:t>Evidencia de conocimientos</w:t>
            </w:r>
          </w:p>
        </w:tc>
        <w:tc>
          <w:tcPr>
            <w:tcW w:w="4536" w:type="dxa"/>
            <w:gridSpan w:val="2"/>
          </w:tcPr>
          <w:p w14:paraId="53A2594E" w14:textId="77777777" w:rsidR="006D7A62" w:rsidRPr="002C582D" w:rsidRDefault="006D7A62" w:rsidP="006D7A62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b/>
                <w:sz w:val="18"/>
                <w:szCs w:val="18"/>
              </w:rPr>
              <w:t>Evidencia de desempeño.</w:t>
            </w:r>
          </w:p>
        </w:tc>
      </w:tr>
      <w:tr w:rsidR="006D7A62" w:rsidRPr="004C74C6" w14:paraId="0518C08C" w14:textId="77777777" w:rsidTr="007E4209">
        <w:trPr>
          <w:cantSplit/>
          <w:trHeight w:val="1134"/>
        </w:trPr>
        <w:tc>
          <w:tcPr>
            <w:tcW w:w="710" w:type="dxa"/>
            <w:textDirection w:val="btLr"/>
          </w:tcPr>
          <w:p w14:paraId="04C91179" w14:textId="77777777" w:rsidR="006D7A62" w:rsidRPr="004C74C6" w:rsidRDefault="006D7A62" w:rsidP="006D7A62">
            <w:pPr>
              <w:pStyle w:val="Prrafodelista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74C6">
              <w:rPr>
                <w:rFonts w:ascii="Times New Roman" w:hAnsi="Times New Roman" w:cs="Times New Roman"/>
                <w:b/>
              </w:rPr>
              <w:t>UNIDAD 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3543" w:type="dxa"/>
            <w:gridSpan w:val="2"/>
          </w:tcPr>
          <w:p w14:paraId="30AFF6E5" w14:textId="77777777" w:rsidR="006D7A62" w:rsidRPr="002C582D" w:rsidRDefault="006D7A62" w:rsidP="006D7A62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Evaluación escrita sobre el registro y proceso de las operaciones en los libros contables.   </w:t>
            </w:r>
          </w:p>
        </w:tc>
        <w:tc>
          <w:tcPr>
            <w:tcW w:w="5954" w:type="dxa"/>
            <w:gridSpan w:val="3"/>
          </w:tcPr>
          <w:p w14:paraId="7544695C" w14:textId="77777777" w:rsidR="006D7A62" w:rsidRDefault="006D7A62" w:rsidP="006D7A62">
            <w:pPr>
              <w:pStyle w:val="Prrafodelista"/>
              <w:numPr>
                <w:ilvl w:val="0"/>
                <w:numId w:val="3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Trabajos individuales y/o grupales</w:t>
            </w:r>
          </w:p>
          <w:p w14:paraId="699F81E9" w14:textId="395F753C" w:rsidR="006D7A62" w:rsidRPr="002C582D" w:rsidRDefault="006D7A62" w:rsidP="006D7A62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Selección a ejercicios propuestos</w:t>
            </w:r>
          </w:p>
        </w:tc>
        <w:tc>
          <w:tcPr>
            <w:tcW w:w="4536" w:type="dxa"/>
            <w:gridSpan w:val="2"/>
          </w:tcPr>
          <w:p w14:paraId="1938BEB7" w14:textId="77777777" w:rsidR="006D7A62" w:rsidRDefault="006D7A62" w:rsidP="006D7A62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14:paraId="2747B5DE" w14:textId="30F93CA9" w:rsidR="006D7A62" w:rsidRPr="002C582D" w:rsidRDefault="006D7A62" w:rsidP="006D7A62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4678">
              <w:rPr>
                <w:rFonts w:ascii="Times New Roman" w:hAnsi="Times New Roman" w:cs="Times New Roman"/>
                <w:sz w:val="18"/>
                <w:szCs w:val="18"/>
              </w:rPr>
              <w:t>Co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mportamiento en clases personales y virtuales</w:t>
            </w:r>
          </w:p>
        </w:tc>
      </w:tr>
    </w:tbl>
    <w:p w14:paraId="219F657F" w14:textId="77777777" w:rsidR="003E4D4C" w:rsidRDefault="003E4D4C" w:rsidP="003E4D4C">
      <w:pPr>
        <w:pStyle w:val="Prrafodelista"/>
        <w:spacing w:line="360" w:lineRule="auto"/>
        <w:ind w:left="426"/>
        <w:jc w:val="both"/>
        <w:rPr>
          <w:rFonts w:ascii="Times New Roman" w:hAnsi="Times New Roman" w:cs="Times New Roman"/>
          <w:color w:val="FFFFFF" w:themeColor="background1"/>
          <w:sz w:val="24"/>
        </w:rPr>
      </w:pPr>
      <w:r w:rsidRPr="004C74C6">
        <w:rPr>
          <w:rFonts w:ascii="Times New Roman" w:hAnsi="Times New Roman" w:cs="Times New Roman"/>
          <w:color w:val="FFFFFF" w:themeColor="background1"/>
          <w:sz w:val="24"/>
        </w:rPr>
        <w:t>F</w:t>
      </w:r>
    </w:p>
    <w:p w14:paraId="7B057A2C" w14:textId="77777777" w:rsidR="003E4D4C" w:rsidRPr="004C74C6" w:rsidRDefault="003E4D4C" w:rsidP="003E4D4C">
      <w:pPr>
        <w:pStyle w:val="Prrafodelista"/>
        <w:spacing w:line="360" w:lineRule="auto"/>
        <w:ind w:left="426"/>
        <w:jc w:val="both"/>
        <w:rPr>
          <w:rFonts w:ascii="Times New Roman" w:hAnsi="Times New Roman" w:cs="Times New Roman"/>
          <w:color w:val="FFFFFF" w:themeColor="background1"/>
          <w:sz w:val="24"/>
        </w:rPr>
      </w:pPr>
    </w:p>
    <w:tbl>
      <w:tblPr>
        <w:tblStyle w:val="Tablaconcuadrcula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2551"/>
        <w:gridCol w:w="1418"/>
        <w:gridCol w:w="1276"/>
        <w:gridCol w:w="3260"/>
        <w:gridCol w:w="1984"/>
        <w:gridCol w:w="2552"/>
      </w:tblGrid>
      <w:tr w:rsidR="003E4D4C" w:rsidRPr="004C74C6" w14:paraId="7693D58D" w14:textId="77777777" w:rsidTr="007E4209">
        <w:trPr>
          <w:trHeight w:val="395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C2CDD4D" w14:textId="77777777" w:rsidR="003E4D4C" w:rsidRPr="004C74C6" w:rsidRDefault="003E4D4C" w:rsidP="007E4209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4C74C6">
              <w:rPr>
                <w:rFonts w:ascii="Times New Roman" w:hAnsi="Times New Roman" w:cs="Times New Roman"/>
                <w:b/>
              </w:rPr>
              <w:t>NIDAD 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329B6F" w14:textId="77777777" w:rsidR="003E4D4C" w:rsidRPr="004C74C6" w:rsidRDefault="003E4D4C" w:rsidP="007E420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4C74C6">
              <w:rPr>
                <w:rFonts w:ascii="Times New Roman" w:hAnsi="Times New Roman" w:cs="Times New Roman"/>
                <w:b/>
              </w:rPr>
              <w:t>CAPACIDAD DE LA UNIDAD DIDÁCTICA 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4C74C6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973D" w14:textId="77777777" w:rsidR="003E4D4C" w:rsidRPr="004C74C6" w:rsidRDefault="003E4D4C" w:rsidP="007E420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  <w:r w:rsidRPr="002D183E">
              <w:rPr>
                <w:rFonts w:ascii="Times New Roman" w:eastAsia="Calibri" w:hAnsi="Times New Roman" w:cs="Times New Roman"/>
                <w:sz w:val="24"/>
              </w:rPr>
              <w:t xml:space="preserve">Conoce, describe, y explica los Conceptos, </w:t>
            </w:r>
            <w:proofErr w:type="gramStart"/>
            <w:r w:rsidRPr="002D183E">
              <w:rPr>
                <w:rFonts w:ascii="Times New Roman" w:eastAsia="Calibri" w:hAnsi="Times New Roman" w:cs="Times New Roman"/>
                <w:sz w:val="24"/>
              </w:rPr>
              <w:t>Objetivos  y</w:t>
            </w:r>
            <w:proofErr w:type="gramEnd"/>
            <w:r w:rsidRPr="002D183E">
              <w:rPr>
                <w:rFonts w:ascii="Times New Roman" w:eastAsia="Calibri" w:hAnsi="Times New Roman" w:cs="Times New Roman"/>
                <w:sz w:val="24"/>
              </w:rPr>
              <w:t xml:space="preserve"> Características del Proceso de Formulación de los Estados Financieros en la Empresas Privadas.  </w:t>
            </w:r>
          </w:p>
        </w:tc>
      </w:tr>
      <w:tr w:rsidR="003E4D4C" w:rsidRPr="004C74C6" w14:paraId="1C2EA3F6" w14:textId="77777777" w:rsidTr="007E4209">
        <w:trPr>
          <w:trHeight w:val="395"/>
        </w:trPr>
        <w:tc>
          <w:tcPr>
            <w:tcW w:w="710" w:type="dxa"/>
            <w:vMerge/>
          </w:tcPr>
          <w:p w14:paraId="20747B02" w14:textId="77777777" w:rsidR="003E4D4C" w:rsidRPr="004C74C6" w:rsidRDefault="003E4D4C" w:rsidP="007E420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2F9FCE13" w14:textId="77777777" w:rsidR="003E4D4C" w:rsidRPr="004C74C6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C74C6">
              <w:rPr>
                <w:rFonts w:ascii="Times New Roman" w:hAnsi="Times New Roman" w:cs="Times New Roman"/>
                <w:b/>
              </w:rPr>
              <w:t>Semana</w:t>
            </w:r>
          </w:p>
          <w:p w14:paraId="20B17A48" w14:textId="77777777" w:rsidR="003E4D4C" w:rsidRPr="004C74C6" w:rsidRDefault="003E4D4C" w:rsidP="007E420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53ACEBA7" w14:textId="77777777" w:rsidR="003E4D4C" w:rsidRPr="004C74C6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</w:tcBorders>
          </w:tcPr>
          <w:p w14:paraId="2BD95B28" w14:textId="77777777" w:rsidR="003E4D4C" w:rsidRPr="004C74C6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C74C6">
              <w:rPr>
                <w:rFonts w:ascii="Times New Roman" w:hAnsi="Times New Roman" w:cs="Times New Roman"/>
                <w:b/>
              </w:rPr>
              <w:t>CONTENIDOS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4C8AE02D" w14:textId="77777777" w:rsidR="003E4D4C" w:rsidRPr="004C74C6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C74C6">
              <w:rPr>
                <w:rFonts w:ascii="Times New Roman" w:hAnsi="Times New Roman" w:cs="Times New Roman"/>
                <w:b/>
              </w:rPr>
              <w:t>Estrategia didáctica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06C7059A" w14:textId="77777777" w:rsidR="003E4D4C" w:rsidRPr="004C74C6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C74C6">
              <w:rPr>
                <w:rFonts w:ascii="Times New Roman" w:hAnsi="Times New Roman" w:cs="Times New Roman"/>
                <w:b/>
              </w:rPr>
              <w:t>Indicadores de Logro de capacidad</w:t>
            </w:r>
          </w:p>
        </w:tc>
      </w:tr>
      <w:tr w:rsidR="003E4D4C" w:rsidRPr="004C74C6" w14:paraId="34AE4D6A" w14:textId="77777777" w:rsidTr="007E4209">
        <w:trPr>
          <w:trHeight w:val="395"/>
        </w:trPr>
        <w:tc>
          <w:tcPr>
            <w:tcW w:w="710" w:type="dxa"/>
            <w:vMerge w:val="restart"/>
            <w:textDirection w:val="btLr"/>
          </w:tcPr>
          <w:p w14:paraId="4454E4FD" w14:textId="77777777" w:rsidR="003E4D4C" w:rsidRPr="004C74C6" w:rsidRDefault="003E4D4C" w:rsidP="007E4209">
            <w:pPr>
              <w:pStyle w:val="Prrafodelista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00AA">
              <w:rPr>
                <w:rFonts w:ascii="Times New Roman" w:eastAsia="Calibri" w:hAnsi="Times New Roman" w:cs="Times New Roman"/>
                <w:b/>
              </w:rPr>
              <w:t>El Proceso de Formulación</w:t>
            </w:r>
            <w:r>
              <w:rPr>
                <w:rFonts w:ascii="Times New Roman" w:eastAsia="Calibri" w:hAnsi="Times New Roman" w:cs="Times New Roman"/>
                <w:b/>
              </w:rPr>
              <w:t xml:space="preserve"> y Presentación</w:t>
            </w:r>
            <w:r w:rsidRPr="00C000AA">
              <w:rPr>
                <w:rFonts w:ascii="Times New Roman" w:eastAsia="Calibri" w:hAnsi="Times New Roman" w:cs="Times New Roman"/>
                <w:b/>
              </w:rPr>
              <w:t xml:space="preserve"> de los Estados Financieros en las Empresas Privadas.</w:t>
            </w:r>
          </w:p>
        </w:tc>
        <w:tc>
          <w:tcPr>
            <w:tcW w:w="992" w:type="dxa"/>
            <w:vMerge/>
          </w:tcPr>
          <w:p w14:paraId="07E1A8D6" w14:textId="77777777" w:rsidR="003E4D4C" w:rsidRPr="004C74C6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716D4EF" w14:textId="77777777" w:rsidR="003E4D4C" w:rsidRPr="004C74C6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C74C6">
              <w:rPr>
                <w:rFonts w:ascii="Times New Roman" w:hAnsi="Times New Roman" w:cs="Times New Roman"/>
                <w:b/>
              </w:rPr>
              <w:t>CONCEPTUAL</w:t>
            </w:r>
          </w:p>
        </w:tc>
        <w:tc>
          <w:tcPr>
            <w:tcW w:w="2694" w:type="dxa"/>
            <w:gridSpan w:val="2"/>
          </w:tcPr>
          <w:p w14:paraId="41F3C1B2" w14:textId="77777777" w:rsidR="003E4D4C" w:rsidRPr="004C74C6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C74C6">
              <w:rPr>
                <w:rFonts w:ascii="Times New Roman" w:hAnsi="Times New Roman" w:cs="Times New Roman"/>
                <w:b/>
              </w:rPr>
              <w:t>PROCEDIMENTAL</w:t>
            </w:r>
          </w:p>
        </w:tc>
        <w:tc>
          <w:tcPr>
            <w:tcW w:w="3260" w:type="dxa"/>
          </w:tcPr>
          <w:p w14:paraId="3F5AA0A8" w14:textId="77777777" w:rsidR="003E4D4C" w:rsidRPr="004C74C6" w:rsidRDefault="003E4D4C" w:rsidP="007E420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C74C6">
              <w:rPr>
                <w:rFonts w:ascii="Times New Roman" w:hAnsi="Times New Roman" w:cs="Times New Roman"/>
                <w:b/>
              </w:rPr>
              <w:t>ACTITUDINAL</w:t>
            </w:r>
          </w:p>
        </w:tc>
        <w:tc>
          <w:tcPr>
            <w:tcW w:w="1984" w:type="dxa"/>
            <w:vMerge/>
          </w:tcPr>
          <w:p w14:paraId="12D22274" w14:textId="77777777" w:rsidR="003E4D4C" w:rsidRPr="004C74C6" w:rsidRDefault="003E4D4C" w:rsidP="007E420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2807251" w14:textId="77777777" w:rsidR="003E4D4C" w:rsidRPr="004C74C6" w:rsidRDefault="003E4D4C" w:rsidP="007E420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54CE" w:rsidRPr="004C74C6" w14:paraId="45539211" w14:textId="77777777" w:rsidTr="007E4209">
        <w:trPr>
          <w:trHeight w:val="395"/>
        </w:trPr>
        <w:tc>
          <w:tcPr>
            <w:tcW w:w="710" w:type="dxa"/>
            <w:vMerge/>
          </w:tcPr>
          <w:p w14:paraId="1DDCB9FF" w14:textId="77777777" w:rsidR="002F54CE" w:rsidRPr="004C74C6" w:rsidRDefault="002F54CE" w:rsidP="002F54CE">
            <w:pPr>
              <w:pStyle w:val="Prrafodelista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37D820FD" w14:textId="4A73258F" w:rsidR="002F54CE" w:rsidRPr="004C74C6" w:rsidRDefault="002F54CE" w:rsidP="002F54CE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C74C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14:paraId="797649F8" w14:textId="332CCA18" w:rsidR="002F54CE" w:rsidRPr="00F5024B" w:rsidRDefault="002F54CE" w:rsidP="002F54C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Conceptos sobre el proceso de resumen de las operaciones registradas en la elaboración del Balance de Comprobación.   </w:t>
            </w:r>
          </w:p>
        </w:tc>
        <w:tc>
          <w:tcPr>
            <w:tcW w:w="2694" w:type="dxa"/>
            <w:gridSpan w:val="2"/>
          </w:tcPr>
          <w:p w14:paraId="4A00BAE9" w14:textId="08D012DF" w:rsidR="002F54CE" w:rsidRPr="00F5024B" w:rsidRDefault="002F54CE" w:rsidP="002F54C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 Conoce los conceptos sobre el proceso de resumen de las operaciones registradas en la elaboración del Balance de Comprobación.     </w:t>
            </w:r>
          </w:p>
        </w:tc>
        <w:tc>
          <w:tcPr>
            <w:tcW w:w="3260" w:type="dxa"/>
          </w:tcPr>
          <w:p w14:paraId="190F5463" w14:textId="3170A378" w:rsidR="002F54CE" w:rsidRPr="00F5024B" w:rsidRDefault="002F54CE" w:rsidP="002F54C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Explica los procedimientos del proceso de resumen de las operaciones registradas en la elaboración del Balance de Comprobación.   </w:t>
            </w:r>
          </w:p>
        </w:tc>
        <w:tc>
          <w:tcPr>
            <w:tcW w:w="1984" w:type="dxa"/>
            <w:vMerge w:val="restart"/>
          </w:tcPr>
          <w:p w14:paraId="0ECC771A" w14:textId="081B4690" w:rsidR="002F54CE" w:rsidRPr="00F5024B" w:rsidRDefault="002F54CE" w:rsidP="002F54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501E8FA" w14:textId="196EC6E0" w:rsidR="002F54CE" w:rsidRPr="00F5024B" w:rsidRDefault="002F54CE" w:rsidP="002F54C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82D">
              <w:rPr>
                <w:rFonts w:ascii="Times New Roman" w:hAnsi="Times New Roman" w:cs="Times New Roman"/>
                <w:sz w:val="18"/>
                <w:szCs w:val="18"/>
              </w:rPr>
              <w:t xml:space="preserve">Analiza y discute los procedimientos del proceso de resumen de las operaciones registradas en la elaboración del Balance de Comprobación.   </w:t>
            </w:r>
          </w:p>
        </w:tc>
      </w:tr>
      <w:tr w:rsidR="002F54CE" w:rsidRPr="004C74C6" w14:paraId="3A3E6080" w14:textId="77777777" w:rsidTr="007E4209">
        <w:trPr>
          <w:trHeight w:val="395"/>
        </w:trPr>
        <w:tc>
          <w:tcPr>
            <w:tcW w:w="710" w:type="dxa"/>
            <w:vMerge/>
          </w:tcPr>
          <w:p w14:paraId="32176873" w14:textId="77777777" w:rsidR="002F54CE" w:rsidRPr="004C74C6" w:rsidRDefault="002F54CE" w:rsidP="002F54CE">
            <w:pPr>
              <w:pStyle w:val="Prrafodelista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470EC830" w14:textId="3B6DD4A4" w:rsidR="002F54CE" w:rsidRPr="004C74C6" w:rsidRDefault="002F54CE" w:rsidP="002F54CE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551" w:type="dxa"/>
          </w:tcPr>
          <w:p w14:paraId="1D22AD0F" w14:textId="35D02035" w:rsidR="002F54CE" w:rsidRPr="004C74C6" w:rsidRDefault="002F54CE" w:rsidP="002F54C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  <w:r w:rsidRPr="00F502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Concepto, explicación</w:t>
            </w:r>
            <w:r w:rsidR="00BB5984">
              <w:rPr>
                <w:rFonts w:ascii="Times New Roman" w:hAnsi="Times New Roman" w:cs="Times New Roman"/>
                <w:sz w:val="18"/>
                <w:szCs w:val="18"/>
              </w:rPr>
              <w:t xml:space="preserve"> y proceso de elaboración la hoja de trabajo Balance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General</w:t>
            </w:r>
          </w:p>
        </w:tc>
        <w:tc>
          <w:tcPr>
            <w:tcW w:w="2694" w:type="dxa"/>
            <w:gridSpan w:val="2"/>
          </w:tcPr>
          <w:p w14:paraId="5655E733" w14:textId="493BFDBF" w:rsidR="002F54CE" w:rsidRPr="004C74C6" w:rsidRDefault="002F54CE" w:rsidP="002F54C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  <w:r w:rsidRPr="00F502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B5984" w:rsidRPr="00F5024B">
              <w:rPr>
                <w:rFonts w:ascii="Times New Roman" w:hAnsi="Times New Roman" w:cs="Times New Roman"/>
                <w:sz w:val="18"/>
                <w:szCs w:val="18"/>
              </w:rPr>
              <w:t>Analiza y</w:t>
            </w:r>
            <w:r w:rsidR="00BB5984">
              <w:rPr>
                <w:rFonts w:ascii="Times New Roman" w:hAnsi="Times New Roman" w:cs="Times New Roman"/>
                <w:sz w:val="18"/>
                <w:szCs w:val="18"/>
              </w:rPr>
              <w:t xml:space="preserve"> conocer  </w:t>
            </w:r>
            <w:r w:rsidRPr="00F502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B5984">
              <w:rPr>
                <w:rFonts w:ascii="Times New Roman" w:hAnsi="Times New Roman" w:cs="Times New Roman"/>
                <w:sz w:val="18"/>
                <w:szCs w:val="18"/>
              </w:rPr>
              <w:t>la hoja de trabajo Balance General</w:t>
            </w:r>
          </w:p>
        </w:tc>
        <w:tc>
          <w:tcPr>
            <w:tcW w:w="3260" w:type="dxa"/>
          </w:tcPr>
          <w:p w14:paraId="389365B2" w14:textId="7F4982F1" w:rsidR="002F54CE" w:rsidRPr="004C74C6" w:rsidRDefault="00BB5984" w:rsidP="002F54C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  <w:r w:rsidRPr="00F5024B">
              <w:rPr>
                <w:rFonts w:ascii="Times New Roman" w:hAnsi="Times New Roman" w:cs="Times New Roman"/>
                <w:sz w:val="18"/>
                <w:szCs w:val="18"/>
              </w:rPr>
              <w:t>Comprende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 analiza la hoja de trabajo Balance Genera</w:t>
            </w:r>
          </w:p>
        </w:tc>
        <w:tc>
          <w:tcPr>
            <w:tcW w:w="1984" w:type="dxa"/>
            <w:vMerge/>
          </w:tcPr>
          <w:p w14:paraId="09B13329" w14:textId="77777777" w:rsidR="002F54CE" w:rsidRPr="004C74C6" w:rsidRDefault="002F54CE" w:rsidP="002F54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E046909" w14:textId="79FDC45F" w:rsidR="002F54CE" w:rsidRPr="004C74C6" w:rsidRDefault="002F54CE" w:rsidP="002F54C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  <w:r w:rsidRPr="00F502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B5984">
              <w:rPr>
                <w:rFonts w:ascii="Times New Roman" w:hAnsi="Times New Roman" w:cs="Times New Roman"/>
                <w:sz w:val="18"/>
                <w:szCs w:val="18"/>
              </w:rPr>
              <w:t>Conocer y elaborar la hoja de trabajo Balance Gener</w:t>
            </w:r>
            <w:r w:rsidR="003E4DFC">
              <w:rPr>
                <w:rFonts w:ascii="Times New Roman" w:hAnsi="Times New Roman" w:cs="Times New Roman"/>
                <w:sz w:val="18"/>
                <w:szCs w:val="18"/>
              </w:rPr>
              <w:t>al</w:t>
            </w:r>
          </w:p>
        </w:tc>
      </w:tr>
      <w:tr w:rsidR="002F54CE" w:rsidRPr="004C74C6" w14:paraId="23080451" w14:textId="77777777" w:rsidTr="007E4209">
        <w:trPr>
          <w:trHeight w:val="395"/>
        </w:trPr>
        <w:tc>
          <w:tcPr>
            <w:tcW w:w="710" w:type="dxa"/>
            <w:vMerge/>
          </w:tcPr>
          <w:p w14:paraId="0608ED70" w14:textId="77777777" w:rsidR="002F54CE" w:rsidRPr="004C74C6" w:rsidRDefault="002F54CE" w:rsidP="002F54CE">
            <w:pPr>
              <w:pStyle w:val="Prrafodelista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1F899A7C" w14:textId="63B457D9" w:rsidR="002F54CE" w:rsidRPr="004C74C6" w:rsidRDefault="002F54CE" w:rsidP="002F54CE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551" w:type="dxa"/>
          </w:tcPr>
          <w:p w14:paraId="7CF854BE" w14:textId="6617412B" w:rsidR="002F54CE" w:rsidRPr="004C74C6" w:rsidRDefault="002F54CE" w:rsidP="002F54C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  <w:r w:rsidRPr="00F5024B">
              <w:rPr>
                <w:rFonts w:ascii="Times New Roman" w:hAnsi="Times New Roman" w:cs="Times New Roman"/>
                <w:sz w:val="18"/>
                <w:szCs w:val="18"/>
              </w:rPr>
              <w:t>Conceptos, objetivos, características y clasificación de los Estados Financieros.</w:t>
            </w:r>
          </w:p>
        </w:tc>
        <w:tc>
          <w:tcPr>
            <w:tcW w:w="2694" w:type="dxa"/>
            <w:gridSpan w:val="2"/>
          </w:tcPr>
          <w:p w14:paraId="5DD80B16" w14:textId="1D826959" w:rsidR="002F54CE" w:rsidRPr="004C74C6" w:rsidRDefault="002F54CE" w:rsidP="002F54C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  <w:r w:rsidRPr="00F5024B">
              <w:rPr>
                <w:rFonts w:ascii="Times New Roman" w:hAnsi="Times New Roman" w:cs="Times New Roman"/>
                <w:sz w:val="18"/>
                <w:szCs w:val="18"/>
              </w:rPr>
              <w:t xml:space="preserve">Conoce </w:t>
            </w:r>
            <w:r w:rsidR="003E4DFC" w:rsidRPr="00F5024B">
              <w:rPr>
                <w:rFonts w:ascii="Times New Roman" w:hAnsi="Times New Roman" w:cs="Times New Roman"/>
                <w:sz w:val="18"/>
                <w:szCs w:val="18"/>
              </w:rPr>
              <w:t>los distintos</w:t>
            </w:r>
            <w:r w:rsidRPr="00F5024B">
              <w:rPr>
                <w:rFonts w:ascii="Times New Roman" w:hAnsi="Times New Roman" w:cs="Times New Roman"/>
                <w:sz w:val="18"/>
                <w:szCs w:val="18"/>
              </w:rPr>
              <w:t xml:space="preserve"> conceptos, objetivos, características y clasificación de los Estados Financieros.    </w:t>
            </w:r>
          </w:p>
        </w:tc>
        <w:tc>
          <w:tcPr>
            <w:tcW w:w="3260" w:type="dxa"/>
          </w:tcPr>
          <w:p w14:paraId="442E33D1" w14:textId="2F103075" w:rsidR="002F54CE" w:rsidRPr="004C74C6" w:rsidRDefault="002F54CE" w:rsidP="002F54C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  <w:r w:rsidRPr="00F5024B">
              <w:rPr>
                <w:rFonts w:ascii="Times New Roman" w:hAnsi="Times New Roman" w:cs="Times New Roman"/>
                <w:sz w:val="18"/>
                <w:szCs w:val="18"/>
              </w:rPr>
              <w:t xml:space="preserve">Valora los conceptos, objetivos, características y clasificación de los Estados Financieros.    </w:t>
            </w:r>
          </w:p>
        </w:tc>
        <w:tc>
          <w:tcPr>
            <w:tcW w:w="1984" w:type="dxa"/>
            <w:vMerge/>
          </w:tcPr>
          <w:p w14:paraId="3B86B730" w14:textId="77777777" w:rsidR="002F54CE" w:rsidRPr="004C74C6" w:rsidRDefault="002F54CE" w:rsidP="002F54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A2E733F" w14:textId="6DA7930F" w:rsidR="002F54CE" w:rsidRPr="004C74C6" w:rsidRDefault="002F54CE" w:rsidP="002F54C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  <w:r w:rsidRPr="00F5024B">
              <w:rPr>
                <w:rFonts w:ascii="Times New Roman" w:hAnsi="Times New Roman" w:cs="Times New Roman"/>
                <w:sz w:val="18"/>
                <w:szCs w:val="18"/>
              </w:rPr>
              <w:t xml:space="preserve">Comprende los diferentes conceptos, objetivos, características y clasificación de los Estados Financieros.   </w:t>
            </w:r>
          </w:p>
        </w:tc>
      </w:tr>
      <w:tr w:rsidR="002F54CE" w:rsidRPr="004C74C6" w14:paraId="79637365" w14:textId="77777777" w:rsidTr="007E4209">
        <w:trPr>
          <w:trHeight w:val="395"/>
        </w:trPr>
        <w:tc>
          <w:tcPr>
            <w:tcW w:w="710" w:type="dxa"/>
            <w:vMerge/>
          </w:tcPr>
          <w:p w14:paraId="059A5565" w14:textId="77777777" w:rsidR="002F54CE" w:rsidRPr="004C74C6" w:rsidRDefault="002F54CE" w:rsidP="002F54C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CCABF7D" w14:textId="697D8780" w:rsidR="002F54CE" w:rsidRPr="004C74C6" w:rsidRDefault="002F54CE" w:rsidP="002F54CE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  <w:p w14:paraId="5920CFF0" w14:textId="77777777" w:rsidR="002F54CE" w:rsidRPr="004C74C6" w:rsidRDefault="002F54CE" w:rsidP="002F54CE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5AD6067F" w14:textId="70F46A54" w:rsidR="002F54CE" w:rsidRPr="004C74C6" w:rsidRDefault="002F54CE" w:rsidP="002F54CE">
            <w:pPr>
              <w:jc w:val="both"/>
              <w:rPr>
                <w:rFonts w:ascii="Times New Roman" w:hAnsi="Times New Roman" w:cs="Times New Roman"/>
              </w:rPr>
            </w:pPr>
            <w:r w:rsidRPr="00F5024B">
              <w:rPr>
                <w:rFonts w:ascii="Times New Roman" w:hAnsi="Times New Roman" w:cs="Times New Roman"/>
                <w:sz w:val="18"/>
                <w:szCs w:val="18"/>
              </w:rPr>
              <w:t xml:space="preserve">Conceptos sobre el proceso de formulación y presentación de los Estados Financieros.     </w:t>
            </w:r>
          </w:p>
        </w:tc>
        <w:tc>
          <w:tcPr>
            <w:tcW w:w="2694" w:type="dxa"/>
            <w:gridSpan w:val="2"/>
          </w:tcPr>
          <w:p w14:paraId="5FC42DF2" w14:textId="1B1FCA07" w:rsidR="002F54CE" w:rsidRPr="004C74C6" w:rsidRDefault="002F54CE" w:rsidP="002F54CE">
            <w:pPr>
              <w:jc w:val="both"/>
              <w:rPr>
                <w:rFonts w:ascii="Times New Roman" w:hAnsi="Times New Roman" w:cs="Times New Roman"/>
              </w:rPr>
            </w:pPr>
            <w:r w:rsidRPr="00F5024B">
              <w:rPr>
                <w:rFonts w:ascii="Times New Roman" w:hAnsi="Times New Roman" w:cs="Times New Roman"/>
                <w:sz w:val="18"/>
                <w:szCs w:val="18"/>
              </w:rPr>
              <w:t xml:space="preserve">Explica los conceptos sobre el proceso de formulación y presentación de los Estados Financieros.     </w:t>
            </w:r>
          </w:p>
        </w:tc>
        <w:tc>
          <w:tcPr>
            <w:tcW w:w="3260" w:type="dxa"/>
          </w:tcPr>
          <w:p w14:paraId="042387C4" w14:textId="3DA1A05C" w:rsidR="002F54CE" w:rsidRPr="004C74C6" w:rsidRDefault="002F54CE" w:rsidP="002F54C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5024B">
              <w:rPr>
                <w:rFonts w:ascii="Times New Roman" w:hAnsi="Times New Roman" w:cs="Times New Roman"/>
                <w:sz w:val="18"/>
                <w:szCs w:val="18"/>
              </w:rPr>
              <w:t>Analiz</w:t>
            </w:r>
            <w:proofErr w:type="spellEnd"/>
            <w:r w:rsidRPr="00F5024B">
              <w:rPr>
                <w:rFonts w:ascii="Times New Roman" w:hAnsi="Times New Roman" w:cs="Times New Roman"/>
                <w:sz w:val="18"/>
                <w:szCs w:val="18"/>
              </w:rPr>
              <w:t xml:space="preserve"> los diversos conceptos sobre el proceso de formulación y presentación de los Estados Financieros. </w:t>
            </w:r>
          </w:p>
        </w:tc>
        <w:tc>
          <w:tcPr>
            <w:tcW w:w="1984" w:type="dxa"/>
            <w:vMerge/>
          </w:tcPr>
          <w:p w14:paraId="621C1E6D" w14:textId="77777777" w:rsidR="002F54CE" w:rsidRPr="004C74C6" w:rsidRDefault="002F54CE" w:rsidP="002F54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BC82C96" w14:textId="769B4883" w:rsidR="002F54CE" w:rsidRPr="004C74C6" w:rsidRDefault="002F54CE" w:rsidP="002F54C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  <w:r w:rsidRPr="00F5024B">
              <w:rPr>
                <w:rFonts w:ascii="Times New Roman" w:hAnsi="Times New Roman" w:cs="Times New Roman"/>
                <w:sz w:val="18"/>
                <w:szCs w:val="18"/>
              </w:rPr>
              <w:t>Valora la importancia de los conceptos sobre el proceso de formulación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 presentación</w:t>
            </w:r>
            <w:r w:rsidRPr="00F5024B">
              <w:rPr>
                <w:rFonts w:ascii="Times New Roman" w:hAnsi="Times New Roman" w:cs="Times New Roman"/>
                <w:sz w:val="18"/>
                <w:szCs w:val="18"/>
              </w:rPr>
              <w:t xml:space="preserve"> de los Estados Financieros.     </w:t>
            </w:r>
          </w:p>
        </w:tc>
      </w:tr>
      <w:tr w:rsidR="002F54CE" w:rsidRPr="004C74C6" w14:paraId="73BB1DFD" w14:textId="77777777" w:rsidTr="007E4209">
        <w:trPr>
          <w:trHeight w:val="395"/>
        </w:trPr>
        <w:tc>
          <w:tcPr>
            <w:tcW w:w="710" w:type="dxa"/>
            <w:vMerge/>
          </w:tcPr>
          <w:p w14:paraId="774EE219" w14:textId="77777777" w:rsidR="002F54CE" w:rsidRPr="004C74C6" w:rsidRDefault="002F54CE" w:rsidP="002F54C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33" w:type="dxa"/>
            <w:gridSpan w:val="7"/>
          </w:tcPr>
          <w:p w14:paraId="2844D564" w14:textId="77777777" w:rsidR="002F54CE" w:rsidRPr="004C74C6" w:rsidRDefault="002F54CE" w:rsidP="002F54CE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C74C6">
              <w:rPr>
                <w:rFonts w:ascii="Times New Roman" w:hAnsi="Times New Roman" w:cs="Times New Roman"/>
                <w:b/>
              </w:rPr>
              <w:t>EVALUACIÓN DE LA UNIDAD DIDÁCTICA</w:t>
            </w:r>
          </w:p>
        </w:tc>
      </w:tr>
      <w:tr w:rsidR="002F54CE" w:rsidRPr="004C74C6" w14:paraId="5712D58B" w14:textId="77777777" w:rsidTr="007E4209">
        <w:trPr>
          <w:trHeight w:val="395"/>
        </w:trPr>
        <w:tc>
          <w:tcPr>
            <w:tcW w:w="710" w:type="dxa"/>
            <w:vMerge/>
          </w:tcPr>
          <w:p w14:paraId="6C7A69BE" w14:textId="77777777" w:rsidR="002F54CE" w:rsidRPr="004C74C6" w:rsidRDefault="002F54CE" w:rsidP="002F54C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gridSpan w:val="2"/>
          </w:tcPr>
          <w:p w14:paraId="2F37A186" w14:textId="77777777" w:rsidR="002F54CE" w:rsidRPr="004C74C6" w:rsidRDefault="002F54CE" w:rsidP="002F54CE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C74C6">
              <w:rPr>
                <w:rFonts w:ascii="Times New Roman" w:hAnsi="Times New Roman" w:cs="Times New Roman"/>
                <w:b/>
              </w:rPr>
              <w:t>Evidencia de conocimientos</w:t>
            </w:r>
          </w:p>
        </w:tc>
        <w:tc>
          <w:tcPr>
            <w:tcW w:w="5954" w:type="dxa"/>
            <w:gridSpan w:val="3"/>
          </w:tcPr>
          <w:p w14:paraId="043C6321" w14:textId="1DBD595B" w:rsidR="002F54CE" w:rsidRPr="004C74C6" w:rsidRDefault="002F54CE" w:rsidP="002F54CE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C74C6">
              <w:rPr>
                <w:rFonts w:ascii="Times New Roman" w:hAnsi="Times New Roman" w:cs="Times New Roman"/>
                <w:b/>
              </w:rPr>
              <w:t>Evidencia de producto</w:t>
            </w:r>
          </w:p>
        </w:tc>
        <w:tc>
          <w:tcPr>
            <w:tcW w:w="4536" w:type="dxa"/>
            <w:gridSpan w:val="2"/>
          </w:tcPr>
          <w:p w14:paraId="1BB3AD7A" w14:textId="77777777" w:rsidR="002F54CE" w:rsidRPr="004C74C6" w:rsidRDefault="002F54CE" w:rsidP="002F54CE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C74C6">
              <w:rPr>
                <w:rFonts w:ascii="Times New Roman" w:hAnsi="Times New Roman" w:cs="Times New Roman"/>
                <w:b/>
              </w:rPr>
              <w:t>Evidencia de desempeño.</w:t>
            </w:r>
          </w:p>
        </w:tc>
      </w:tr>
      <w:tr w:rsidR="002F54CE" w:rsidRPr="004C74C6" w14:paraId="10B762EE" w14:textId="77777777" w:rsidTr="007E4209">
        <w:trPr>
          <w:cantSplit/>
          <w:trHeight w:val="1134"/>
        </w:trPr>
        <w:tc>
          <w:tcPr>
            <w:tcW w:w="710" w:type="dxa"/>
            <w:textDirection w:val="btLr"/>
          </w:tcPr>
          <w:p w14:paraId="0897267E" w14:textId="77777777" w:rsidR="002F54CE" w:rsidRPr="004C74C6" w:rsidRDefault="002F54CE" w:rsidP="002F54CE">
            <w:pPr>
              <w:pStyle w:val="Prrafodelista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74C6">
              <w:rPr>
                <w:rFonts w:ascii="Times New Roman" w:hAnsi="Times New Roman" w:cs="Times New Roman"/>
                <w:b/>
              </w:rPr>
              <w:t>UNIDAD 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3543" w:type="dxa"/>
            <w:gridSpan w:val="2"/>
          </w:tcPr>
          <w:p w14:paraId="29AC5FF4" w14:textId="77777777" w:rsidR="002F54CE" w:rsidRPr="00F5024B" w:rsidRDefault="002F54CE" w:rsidP="002F54C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24B">
              <w:rPr>
                <w:rFonts w:ascii="Times New Roman" w:hAnsi="Times New Roman" w:cs="Times New Roman"/>
                <w:sz w:val="18"/>
                <w:szCs w:val="18"/>
              </w:rPr>
              <w:t>Evaluación teórica y práctica sobre el proceso de formulación y presentación de los Estados Financieros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 su correspondiente análisis e interpretación</w:t>
            </w:r>
            <w:r w:rsidRPr="00F5024B">
              <w:rPr>
                <w:rFonts w:ascii="Times New Roman" w:hAnsi="Times New Roman" w:cs="Times New Roman"/>
                <w:sz w:val="18"/>
                <w:szCs w:val="18"/>
              </w:rPr>
              <w:t xml:space="preserve">.    </w:t>
            </w:r>
          </w:p>
        </w:tc>
        <w:tc>
          <w:tcPr>
            <w:tcW w:w="5954" w:type="dxa"/>
            <w:gridSpan w:val="3"/>
          </w:tcPr>
          <w:p w14:paraId="01FE839F" w14:textId="77777777" w:rsidR="002F54CE" w:rsidRDefault="002F54CE" w:rsidP="002F54C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24B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14:paraId="1C0C1D91" w14:textId="77777777" w:rsidR="002F54CE" w:rsidRDefault="002F54CE" w:rsidP="002F54CE">
            <w:pPr>
              <w:pStyle w:val="Prrafodelista"/>
              <w:numPr>
                <w:ilvl w:val="0"/>
                <w:numId w:val="3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Trabajos individuales y/o grupales</w:t>
            </w:r>
          </w:p>
          <w:p w14:paraId="54E9E59C" w14:textId="2E2A9392" w:rsidR="002F54CE" w:rsidRPr="00F5024B" w:rsidRDefault="002F54CE" w:rsidP="002F54CE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 ejercicios propuestos</w:t>
            </w:r>
          </w:p>
        </w:tc>
        <w:tc>
          <w:tcPr>
            <w:tcW w:w="4536" w:type="dxa"/>
            <w:gridSpan w:val="2"/>
          </w:tcPr>
          <w:p w14:paraId="5A9B901B" w14:textId="77777777" w:rsidR="002F54CE" w:rsidRDefault="002F54CE" w:rsidP="002F54C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24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14:paraId="2C1A86F0" w14:textId="1CF44ED3" w:rsidR="002F54CE" w:rsidRPr="00F5024B" w:rsidRDefault="002F54CE" w:rsidP="002F54C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4678">
              <w:rPr>
                <w:rFonts w:ascii="Times New Roman" w:hAnsi="Times New Roman" w:cs="Times New Roman"/>
                <w:sz w:val="18"/>
                <w:szCs w:val="18"/>
              </w:rPr>
              <w:t>Co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mportamiento en clases personales y virtuales</w:t>
            </w:r>
            <w:r w:rsidRPr="00F502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665B11B6" w14:textId="77777777" w:rsidR="003E4D4C" w:rsidRPr="00AD0E31" w:rsidRDefault="003E4D4C" w:rsidP="003E4D4C">
      <w:pPr>
        <w:spacing w:line="360" w:lineRule="auto"/>
        <w:jc w:val="both"/>
        <w:rPr>
          <w:rFonts w:ascii="Times New Roman" w:hAnsi="Times New Roman" w:cs="Times New Roman"/>
          <w:sz w:val="24"/>
        </w:rPr>
        <w:sectPr w:rsidR="003E4D4C" w:rsidRPr="00AD0E31" w:rsidSect="000D152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EC3575F" w14:textId="77777777" w:rsidR="003E4D4C" w:rsidRPr="00184033" w:rsidRDefault="003E4D4C" w:rsidP="003E4D4C">
      <w:pPr>
        <w:autoSpaceDE w:val="0"/>
        <w:autoSpaceDN w:val="0"/>
        <w:adjustRightInd w:val="0"/>
        <w:spacing w:before="240" w:after="0" w:line="240" w:lineRule="auto"/>
        <w:ind w:left="720"/>
        <w:jc w:val="both"/>
        <w:rPr>
          <w:rFonts w:ascii="Arial" w:eastAsia="Times New Roman" w:hAnsi="Arial" w:cs="Arial"/>
          <w:b/>
          <w:iCs/>
          <w:lang w:val="es-ES" w:eastAsia="es-ES"/>
        </w:rPr>
      </w:pPr>
    </w:p>
    <w:p w14:paraId="36FBB2B3" w14:textId="77777777" w:rsidR="003E4D4C" w:rsidRPr="00184033" w:rsidRDefault="003E4D4C" w:rsidP="003E4D4C">
      <w:pPr>
        <w:pStyle w:val="Prrafodelista"/>
        <w:autoSpaceDE w:val="0"/>
        <w:autoSpaceDN w:val="0"/>
        <w:adjustRightInd w:val="0"/>
        <w:spacing w:before="240" w:after="0" w:line="240" w:lineRule="auto"/>
        <w:ind w:left="1004"/>
        <w:jc w:val="both"/>
        <w:rPr>
          <w:rFonts w:ascii="Arial" w:eastAsia="Times New Roman" w:hAnsi="Arial" w:cs="Arial"/>
          <w:b/>
          <w:iCs/>
          <w:lang w:val="es-ES" w:eastAsia="es-ES"/>
        </w:rPr>
      </w:pPr>
      <w:bookmarkStart w:id="1" w:name="_Hlk125607362"/>
    </w:p>
    <w:p w14:paraId="71035909" w14:textId="77777777" w:rsidR="003E4D4C" w:rsidRPr="00184033" w:rsidRDefault="003E4D4C" w:rsidP="003E4D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b/>
          <w:iCs/>
          <w:lang w:val="es-ES" w:eastAsia="es-ES"/>
        </w:rPr>
      </w:pPr>
      <w:r w:rsidRPr="00184033">
        <w:rPr>
          <w:rFonts w:ascii="Arial" w:eastAsia="Times New Roman" w:hAnsi="Arial" w:cs="Arial"/>
          <w:b/>
          <w:iCs/>
          <w:lang w:val="es-ES" w:eastAsia="es-ES"/>
        </w:rPr>
        <w:t>MATERIALES EDUCATIVOS Y OTROS RECURSOS DIDÁCTICOS</w:t>
      </w:r>
    </w:p>
    <w:p w14:paraId="287BB092" w14:textId="77777777" w:rsidR="003E4D4C" w:rsidRPr="00184033" w:rsidRDefault="003E4D4C" w:rsidP="003E4D4C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b/>
          <w:iCs/>
          <w:lang w:val="es-ES" w:eastAsia="es-ES"/>
        </w:rPr>
      </w:pPr>
      <w:r w:rsidRPr="00184033">
        <w:rPr>
          <w:rFonts w:ascii="Arial" w:eastAsia="Times New Roman" w:hAnsi="Arial" w:cs="Arial"/>
          <w:iCs/>
          <w:lang w:val="es-ES" w:eastAsia="es-ES"/>
        </w:rPr>
        <w:t>Se utilizarán todos los materiales y recursos requeridos de acuerdo a la naturaleza de los temas programados. Básicamente serán:</w:t>
      </w:r>
    </w:p>
    <w:p w14:paraId="2C31A616" w14:textId="77777777" w:rsidR="003E4D4C" w:rsidRPr="00184033" w:rsidRDefault="003E4D4C" w:rsidP="003E4D4C">
      <w:pPr>
        <w:numPr>
          <w:ilvl w:val="0"/>
          <w:numId w:val="32"/>
        </w:numPr>
        <w:autoSpaceDE w:val="0"/>
        <w:autoSpaceDN w:val="0"/>
        <w:adjustRightInd w:val="0"/>
        <w:spacing w:before="240" w:after="200" w:line="240" w:lineRule="auto"/>
        <w:jc w:val="both"/>
        <w:rPr>
          <w:rFonts w:ascii="Arial" w:eastAsia="Times New Roman" w:hAnsi="Arial" w:cs="Arial"/>
          <w:b/>
          <w:iCs/>
          <w:lang w:val="es-ES" w:eastAsia="es-ES"/>
        </w:rPr>
      </w:pPr>
      <w:r w:rsidRPr="00184033">
        <w:rPr>
          <w:rFonts w:ascii="Arial" w:eastAsia="Times New Roman" w:hAnsi="Arial" w:cs="Arial"/>
          <w:b/>
          <w:iCs/>
          <w:lang w:val="es-ES" w:eastAsia="es-ES"/>
        </w:rPr>
        <w:t>Medios escritos:</w:t>
      </w:r>
    </w:p>
    <w:p w14:paraId="07BD53B1" w14:textId="77777777" w:rsidR="003E4D4C" w:rsidRPr="00184033" w:rsidRDefault="003E4D4C" w:rsidP="003E4D4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lang w:val="es-ES" w:eastAsia="es-ES"/>
        </w:rPr>
      </w:pPr>
      <w:r w:rsidRPr="00184033">
        <w:rPr>
          <w:rFonts w:ascii="Arial" w:eastAsia="Times New Roman" w:hAnsi="Arial" w:cs="Arial"/>
          <w:iCs/>
          <w:lang w:val="es-ES" w:eastAsia="es-ES"/>
        </w:rPr>
        <w:t>Libros</w:t>
      </w:r>
    </w:p>
    <w:p w14:paraId="05405B89" w14:textId="77777777" w:rsidR="003E4D4C" w:rsidRPr="00184033" w:rsidRDefault="003E4D4C" w:rsidP="003E4D4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lang w:val="es-ES" w:eastAsia="es-ES"/>
        </w:rPr>
      </w:pPr>
      <w:r w:rsidRPr="00184033">
        <w:rPr>
          <w:rFonts w:ascii="Arial" w:eastAsia="Times New Roman" w:hAnsi="Arial" w:cs="Arial"/>
          <w:iCs/>
          <w:lang w:val="es-ES" w:eastAsia="es-ES"/>
        </w:rPr>
        <w:t>Separatas con contenidos temáticos</w:t>
      </w:r>
    </w:p>
    <w:p w14:paraId="11044D05" w14:textId="77777777" w:rsidR="003E4D4C" w:rsidRPr="00184033" w:rsidRDefault="003E4D4C" w:rsidP="003E4D4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lang w:val="es-ES" w:eastAsia="es-ES"/>
        </w:rPr>
      </w:pPr>
      <w:r w:rsidRPr="00184033">
        <w:rPr>
          <w:rFonts w:ascii="Arial" w:eastAsia="Times New Roman" w:hAnsi="Arial" w:cs="Arial"/>
          <w:iCs/>
          <w:lang w:val="es-ES" w:eastAsia="es-ES"/>
        </w:rPr>
        <w:t>Guía de practica por unidades</w:t>
      </w:r>
    </w:p>
    <w:p w14:paraId="6D0B7FC5" w14:textId="77777777" w:rsidR="003E4D4C" w:rsidRPr="00184033" w:rsidRDefault="003E4D4C" w:rsidP="003E4D4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lang w:val="es-ES" w:eastAsia="es-ES"/>
        </w:rPr>
      </w:pPr>
      <w:r w:rsidRPr="00184033">
        <w:rPr>
          <w:rFonts w:ascii="Arial" w:eastAsia="Times New Roman" w:hAnsi="Arial" w:cs="Arial"/>
          <w:iCs/>
          <w:lang w:val="es-ES" w:eastAsia="es-ES"/>
        </w:rPr>
        <w:t>Fotocopia de textos selectos</w:t>
      </w:r>
    </w:p>
    <w:p w14:paraId="6D31A94A" w14:textId="77777777" w:rsidR="003E4D4C" w:rsidRPr="00184033" w:rsidRDefault="003E4D4C" w:rsidP="003E4D4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lang w:val="es-ES" w:eastAsia="es-ES"/>
        </w:rPr>
      </w:pPr>
      <w:r w:rsidRPr="00184033">
        <w:rPr>
          <w:rFonts w:ascii="Arial" w:eastAsia="Times New Roman" w:hAnsi="Arial" w:cs="Arial"/>
          <w:iCs/>
          <w:lang w:val="es-ES" w:eastAsia="es-ES"/>
        </w:rPr>
        <w:t xml:space="preserve"> Revistas</w:t>
      </w:r>
    </w:p>
    <w:p w14:paraId="25387E7C" w14:textId="77777777" w:rsidR="003E4D4C" w:rsidRPr="00184033" w:rsidRDefault="003E4D4C" w:rsidP="003E4D4C">
      <w:pPr>
        <w:numPr>
          <w:ilvl w:val="0"/>
          <w:numId w:val="1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="Times New Roman" w:hAnsi="Arial" w:cs="Arial"/>
          <w:iCs/>
          <w:lang w:val="es-ES" w:eastAsia="es-ES"/>
        </w:rPr>
      </w:pPr>
      <w:r w:rsidRPr="00184033">
        <w:rPr>
          <w:rFonts w:ascii="Arial" w:eastAsia="Times New Roman" w:hAnsi="Arial" w:cs="Arial"/>
          <w:iCs/>
          <w:lang w:val="es-ES" w:eastAsia="es-ES"/>
        </w:rPr>
        <w:t>Periódicos</w:t>
      </w:r>
    </w:p>
    <w:p w14:paraId="0359259B" w14:textId="77777777" w:rsidR="003E4D4C" w:rsidRPr="00184033" w:rsidRDefault="003E4D4C" w:rsidP="003E4D4C">
      <w:pPr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="Times New Roman" w:hAnsi="Arial" w:cs="Arial"/>
          <w:iCs/>
          <w:lang w:val="es-ES" w:eastAsia="es-ES"/>
        </w:rPr>
      </w:pPr>
      <w:r w:rsidRPr="00184033">
        <w:rPr>
          <w:rFonts w:ascii="Arial" w:eastAsia="Times New Roman" w:hAnsi="Arial" w:cs="Arial"/>
          <w:b/>
          <w:iCs/>
          <w:lang w:val="es-ES" w:eastAsia="es-ES"/>
        </w:rPr>
        <w:t>Medios visuales y electrónicos</w:t>
      </w:r>
    </w:p>
    <w:p w14:paraId="0E045486" w14:textId="77777777" w:rsidR="003E4D4C" w:rsidRPr="00184033" w:rsidRDefault="003E4D4C" w:rsidP="003E4D4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lang w:val="es-ES" w:eastAsia="es-ES"/>
        </w:rPr>
      </w:pPr>
      <w:r w:rsidRPr="00184033">
        <w:rPr>
          <w:rFonts w:ascii="Arial" w:eastAsia="Times New Roman" w:hAnsi="Arial" w:cs="Arial"/>
          <w:iCs/>
          <w:lang w:val="es-ES" w:eastAsia="es-ES"/>
        </w:rPr>
        <w:t>Materiales audiovisuales</w:t>
      </w:r>
    </w:p>
    <w:p w14:paraId="572B4868" w14:textId="77777777" w:rsidR="003E4D4C" w:rsidRPr="00184033" w:rsidRDefault="003E4D4C" w:rsidP="003E4D4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lang w:val="es-ES" w:eastAsia="es-ES"/>
        </w:rPr>
      </w:pPr>
      <w:r w:rsidRPr="00184033">
        <w:rPr>
          <w:rFonts w:ascii="Arial" w:eastAsia="Times New Roman" w:hAnsi="Arial" w:cs="Arial"/>
          <w:iCs/>
          <w:lang w:val="es-ES" w:eastAsia="es-ES"/>
        </w:rPr>
        <w:t>Presentación multimedia</w:t>
      </w:r>
    </w:p>
    <w:p w14:paraId="3285B2AC" w14:textId="77777777" w:rsidR="003E4D4C" w:rsidRPr="00184033" w:rsidRDefault="003E4D4C" w:rsidP="003E4D4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lang w:val="es-ES" w:eastAsia="es-ES"/>
        </w:rPr>
      </w:pPr>
      <w:r w:rsidRPr="00184033">
        <w:rPr>
          <w:rFonts w:ascii="Arial" w:eastAsia="Times New Roman" w:hAnsi="Arial" w:cs="Arial"/>
          <w:iCs/>
          <w:lang w:val="es-ES" w:eastAsia="es-ES"/>
        </w:rPr>
        <w:t>Diapositivas</w:t>
      </w:r>
    </w:p>
    <w:p w14:paraId="4E2431BF" w14:textId="77777777" w:rsidR="003E4D4C" w:rsidRPr="00184033" w:rsidRDefault="003E4D4C" w:rsidP="003E4D4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Cs/>
          <w:lang w:val="es-ES" w:eastAsia="es-ES"/>
        </w:rPr>
      </w:pPr>
      <w:r w:rsidRPr="00184033">
        <w:rPr>
          <w:rFonts w:ascii="Arial" w:eastAsia="Times New Roman" w:hAnsi="Arial" w:cs="Arial"/>
          <w:iCs/>
          <w:lang w:val="es-ES" w:eastAsia="es-ES"/>
        </w:rPr>
        <w:t>Videos</w:t>
      </w:r>
    </w:p>
    <w:p w14:paraId="5D954E3E" w14:textId="77777777" w:rsidR="003E4D4C" w:rsidRPr="00184033" w:rsidRDefault="003E4D4C" w:rsidP="003E4D4C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b/>
          <w:iCs/>
          <w:lang w:val="es-ES" w:eastAsia="es-ES"/>
        </w:rPr>
      </w:pPr>
    </w:p>
    <w:p w14:paraId="43E782E8" w14:textId="77777777" w:rsidR="003E4D4C" w:rsidRPr="00184033" w:rsidRDefault="003E4D4C" w:rsidP="003E4D4C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Cs/>
          <w:lang w:val="es-ES" w:eastAsia="es-ES"/>
        </w:rPr>
      </w:pPr>
      <w:r w:rsidRPr="00184033">
        <w:rPr>
          <w:rFonts w:ascii="Arial" w:eastAsia="Times New Roman" w:hAnsi="Arial" w:cs="Arial"/>
          <w:b/>
          <w:iCs/>
          <w:lang w:val="es-ES" w:eastAsia="es-ES"/>
        </w:rPr>
        <w:t xml:space="preserve"> Medios Informáticos</w:t>
      </w:r>
    </w:p>
    <w:p w14:paraId="2395C4B7" w14:textId="77777777" w:rsidR="003E4D4C" w:rsidRPr="00184033" w:rsidRDefault="003E4D4C" w:rsidP="003E4D4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lang w:val="es-ES" w:eastAsia="es-ES"/>
        </w:rPr>
      </w:pPr>
      <w:r w:rsidRPr="00184033">
        <w:rPr>
          <w:rFonts w:ascii="Arial" w:eastAsia="Times New Roman" w:hAnsi="Arial" w:cs="Arial"/>
          <w:iCs/>
          <w:lang w:val="es-ES" w:eastAsia="es-ES"/>
        </w:rPr>
        <w:t>Internet</w:t>
      </w:r>
    </w:p>
    <w:p w14:paraId="43A8706E" w14:textId="77777777" w:rsidR="003E4D4C" w:rsidRPr="00184033" w:rsidRDefault="003E4D4C" w:rsidP="003E4D4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lang w:val="es-ES" w:eastAsia="es-ES"/>
        </w:rPr>
      </w:pPr>
      <w:r w:rsidRPr="00184033">
        <w:rPr>
          <w:rFonts w:ascii="Arial" w:eastAsia="Times New Roman" w:hAnsi="Arial" w:cs="Arial"/>
          <w:iCs/>
          <w:lang w:val="es-ES" w:eastAsia="es-ES"/>
        </w:rPr>
        <w:t>Plataformas virtuales</w:t>
      </w:r>
    </w:p>
    <w:p w14:paraId="2FEDFE89" w14:textId="77777777" w:rsidR="003E4D4C" w:rsidRPr="00184033" w:rsidRDefault="003E4D4C" w:rsidP="003E4D4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lang w:val="es-ES" w:eastAsia="es-ES"/>
        </w:rPr>
      </w:pPr>
      <w:r w:rsidRPr="00184033">
        <w:rPr>
          <w:rFonts w:ascii="Arial" w:eastAsia="Times New Roman" w:hAnsi="Arial" w:cs="Arial"/>
          <w:iCs/>
          <w:lang w:val="es-ES" w:eastAsia="es-ES"/>
        </w:rPr>
        <w:t>Programas de información educativas</w:t>
      </w:r>
    </w:p>
    <w:p w14:paraId="584A87B0" w14:textId="77777777" w:rsidR="003E4D4C" w:rsidRPr="00184033" w:rsidRDefault="003E4D4C" w:rsidP="003E4D4C">
      <w:pPr>
        <w:numPr>
          <w:ilvl w:val="0"/>
          <w:numId w:val="1"/>
        </w:numPr>
        <w:autoSpaceDE w:val="0"/>
        <w:autoSpaceDN w:val="0"/>
        <w:adjustRightInd w:val="0"/>
        <w:spacing w:before="240" w:after="200" w:line="240" w:lineRule="auto"/>
        <w:jc w:val="both"/>
        <w:rPr>
          <w:rFonts w:ascii="Arial" w:eastAsia="Times New Roman" w:hAnsi="Arial" w:cs="Arial"/>
          <w:b/>
          <w:iCs/>
          <w:lang w:val="es-ES" w:eastAsia="es-ES"/>
        </w:rPr>
      </w:pPr>
      <w:r w:rsidRPr="00184033">
        <w:rPr>
          <w:rFonts w:ascii="Arial" w:eastAsia="Times New Roman" w:hAnsi="Arial" w:cs="Arial"/>
          <w:b/>
          <w:iCs/>
          <w:lang w:val="es-ES" w:eastAsia="es-ES"/>
        </w:rPr>
        <w:t>EVALUACIÓN</w:t>
      </w:r>
    </w:p>
    <w:p w14:paraId="3E445470" w14:textId="77777777" w:rsidR="003E4D4C" w:rsidRPr="00184033" w:rsidRDefault="003E4D4C" w:rsidP="003E4D4C">
      <w:pPr>
        <w:autoSpaceDE w:val="0"/>
        <w:autoSpaceDN w:val="0"/>
        <w:adjustRightInd w:val="0"/>
        <w:spacing w:before="240" w:line="240" w:lineRule="auto"/>
        <w:jc w:val="both"/>
        <w:rPr>
          <w:rFonts w:ascii="Arial" w:eastAsia="Times New Roman" w:hAnsi="Arial" w:cs="Arial"/>
          <w:b/>
          <w:iCs/>
          <w:lang w:val="es-ES" w:eastAsia="es-ES"/>
        </w:rPr>
      </w:pPr>
      <w:r w:rsidRPr="00184033">
        <w:rPr>
          <w:rFonts w:ascii="Arial" w:eastAsia="Times New Roman" w:hAnsi="Arial" w:cs="Arial"/>
          <w:iCs/>
          <w:lang w:val="es-ES" w:eastAsia="es-ES"/>
        </w:rPr>
        <w:t>La evaluación es inherente al proceso de enseñanza aprendizaje y será continua y permanente.  Los criterios de evaluación son de desempeño, de producto y de conocimiento.</w:t>
      </w:r>
    </w:p>
    <w:p w14:paraId="5E681CEF" w14:textId="6350C731" w:rsidR="003E4D4C" w:rsidRPr="00184033" w:rsidRDefault="003E4D4C" w:rsidP="003E4D4C">
      <w:pPr>
        <w:autoSpaceDE w:val="0"/>
        <w:autoSpaceDN w:val="0"/>
        <w:adjustRightInd w:val="0"/>
        <w:spacing w:before="240" w:line="240" w:lineRule="auto"/>
        <w:jc w:val="both"/>
        <w:rPr>
          <w:rFonts w:ascii="Arial" w:eastAsia="Times New Roman" w:hAnsi="Arial" w:cs="Arial"/>
          <w:b/>
          <w:iCs/>
          <w:lang w:val="es-ES" w:eastAsia="es-ES"/>
        </w:rPr>
      </w:pPr>
      <w:r w:rsidRPr="00184033">
        <w:rPr>
          <w:rFonts w:ascii="Arial" w:hAnsi="Arial" w:cs="Arial"/>
          <w:b/>
          <w:iCs/>
          <w:lang w:val="es-ES" w:eastAsia="es-ES"/>
        </w:rPr>
        <w:t>UNIDAD DID</w:t>
      </w:r>
      <w:r w:rsidR="00441AC9">
        <w:rPr>
          <w:rFonts w:ascii="Arial" w:hAnsi="Arial" w:cs="Arial"/>
          <w:b/>
          <w:iCs/>
          <w:lang w:val="es-ES" w:eastAsia="es-ES"/>
        </w:rPr>
        <w:t>À</w:t>
      </w:r>
      <w:r w:rsidRPr="00184033">
        <w:rPr>
          <w:rFonts w:ascii="Arial" w:hAnsi="Arial" w:cs="Arial"/>
          <w:b/>
          <w:iCs/>
          <w:lang w:val="es-ES" w:eastAsia="es-ES"/>
        </w:rPr>
        <w:t xml:space="preserve">CTICA I: </w:t>
      </w:r>
    </w:p>
    <w:p w14:paraId="5B2AEB44" w14:textId="77777777" w:rsidR="003E4D4C" w:rsidRPr="00184033" w:rsidRDefault="003E4D4C" w:rsidP="003E4D4C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iCs/>
          <w:lang w:val="es-ES" w:eastAsia="es-ES"/>
        </w:rPr>
      </w:pPr>
      <w:r w:rsidRPr="00184033">
        <w:rPr>
          <w:rFonts w:ascii="Arial" w:hAnsi="Arial" w:cs="Arial"/>
          <w:b/>
        </w:rPr>
        <w:t>DEFINE,</w:t>
      </w:r>
      <w:r w:rsidRPr="00184033">
        <w:rPr>
          <w:rFonts w:ascii="Arial" w:hAnsi="Arial" w:cs="Arial"/>
        </w:rPr>
        <w:t xml:space="preserve"> los conceptos teóricos y prácticos de los Libros </w:t>
      </w:r>
      <w:proofErr w:type="gramStart"/>
      <w:r w:rsidRPr="00184033">
        <w:rPr>
          <w:rFonts w:ascii="Arial" w:hAnsi="Arial" w:cs="Arial"/>
        </w:rPr>
        <w:t>contables  Auxiliares</w:t>
      </w:r>
      <w:proofErr w:type="gramEnd"/>
      <w:r w:rsidRPr="00184033">
        <w:rPr>
          <w:rFonts w:ascii="Arial" w:hAnsi="Arial" w:cs="Arial"/>
        </w:rPr>
        <w:t xml:space="preserve"> obligatorios y voluntarios, desde punto de vista legal.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1316"/>
        <w:gridCol w:w="1515"/>
        <w:gridCol w:w="1607"/>
      </w:tblGrid>
      <w:tr w:rsidR="003E4D4C" w:rsidRPr="00184033" w14:paraId="11124788" w14:textId="77777777" w:rsidTr="007E4209">
        <w:trPr>
          <w:jc w:val="center"/>
        </w:trPr>
        <w:tc>
          <w:tcPr>
            <w:tcW w:w="3890" w:type="dxa"/>
            <w:shd w:val="clear" w:color="auto" w:fill="auto"/>
          </w:tcPr>
          <w:p w14:paraId="189085DE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 xml:space="preserve">   EVIDENCIA DE CONOCIMIENTO</w:t>
            </w:r>
          </w:p>
        </w:tc>
        <w:tc>
          <w:tcPr>
            <w:tcW w:w="1316" w:type="dxa"/>
            <w:shd w:val="clear" w:color="auto" w:fill="auto"/>
          </w:tcPr>
          <w:p w14:paraId="7B6C5A48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Porcentaje</w:t>
            </w:r>
          </w:p>
        </w:tc>
        <w:tc>
          <w:tcPr>
            <w:tcW w:w="1515" w:type="dxa"/>
            <w:shd w:val="clear" w:color="auto" w:fill="auto"/>
          </w:tcPr>
          <w:p w14:paraId="06D064AF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Ponderación</w:t>
            </w:r>
          </w:p>
        </w:tc>
        <w:tc>
          <w:tcPr>
            <w:tcW w:w="1607" w:type="dxa"/>
            <w:shd w:val="clear" w:color="auto" w:fill="auto"/>
          </w:tcPr>
          <w:p w14:paraId="03B3500A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Instrumentos</w:t>
            </w:r>
          </w:p>
        </w:tc>
      </w:tr>
      <w:tr w:rsidR="003E4D4C" w:rsidRPr="00184033" w14:paraId="38769F19" w14:textId="77777777" w:rsidTr="007E4209">
        <w:trPr>
          <w:jc w:val="center"/>
        </w:trPr>
        <w:tc>
          <w:tcPr>
            <w:tcW w:w="3890" w:type="dxa"/>
            <w:shd w:val="clear" w:color="auto" w:fill="auto"/>
          </w:tcPr>
          <w:p w14:paraId="054EF338" w14:textId="77777777" w:rsidR="003E4D4C" w:rsidRPr="00184033" w:rsidRDefault="003E4D4C" w:rsidP="007E420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Evaluación en plataforma con 10 preguntas dicotómicas (verdadero o falso)</w:t>
            </w:r>
          </w:p>
        </w:tc>
        <w:tc>
          <w:tcPr>
            <w:tcW w:w="1316" w:type="dxa"/>
            <w:shd w:val="clear" w:color="auto" w:fill="auto"/>
          </w:tcPr>
          <w:p w14:paraId="40D55168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15%</w:t>
            </w:r>
          </w:p>
        </w:tc>
        <w:tc>
          <w:tcPr>
            <w:tcW w:w="1515" w:type="dxa"/>
            <w:shd w:val="clear" w:color="auto" w:fill="auto"/>
          </w:tcPr>
          <w:p w14:paraId="52A0E71C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0.15</w:t>
            </w:r>
          </w:p>
        </w:tc>
        <w:tc>
          <w:tcPr>
            <w:tcW w:w="1607" w:type="dxa"/>
            <w:shd w:val="clear" w:color="auto" w:fill="auto"/>
          </w:tcPr>
          <w:p w14:paraId="01CEFF55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  <w:p w14:paraId="7D261167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Cuestionario</w:t>
            </w:r>
          </w:p>
        </w:tc>
      </w:tr>
      <w:tr w:rsidR="003E4D4C" w:rsidRPr="00184033" w14:paraId="084031F3" w14:textId="77777777" w:rsidTr="007E4209">
        <w:trPr>
          <w:jc w:val="center"/>
        </w:trPr>
        <w:tc>
          <w:tcPr>
            <w:tcW w:w="3890" w:type="dxa"/>
            <w:shd w:val="clear" w:color="auto" w:fill="auto"/>
          </w:tcPr>
          <w:p w14:paraId="39C2443F" w14:textId="77777777" w:rsidR="003E4D4C" w:rsidRPr="00184033" w:rsidRDefault="003E4D4C" w:rsidP="007E420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Evaluación en plataforma con 10 preguntas de opciones múltiples</w:t>
            </w:r>
          </w:p>
        </w:tc>
        <w:tc>
          <w:tcPr>
            <w:tcW w:w="1316" w:type="dxa"/>
            <w:shd w:val="clear" w:color="auto" w:fill="auto"/>
          </w:tcPr>
          <w:p w14:paraId="6CC0E745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15%</w:t>
            </w:r>
          </w:p>
        </w:tc>
        <w:tc>
          <w:tcPr>
            <w:tcW w:w="1515" w:type="dxa"/>
            <w:shd w:val="clear" w:color="auto" w:fill="auto"/>
          </w:tcPr>
          <w:p w14:paraId="3F753FB9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0.15</w:t>
            </w:r>
          </w:p>
        </w:tc>
        <w:tc>
          <w:tcPr>
            <w:tcW w:w="1607" w:type="dxa"/>
            <w:shd w:val="clear" w:color="auto" w:fill="auto"/>
          </w:tcPr>
          <w:p w14:paraId="101A6737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  <w:p w14:paraId="5FF655A3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Cuestionario</w:t>
            </w:r>
          </w:p>
        </w:tc>
      </w:tr>
      <w:tr w:rsidR="003E4D4C" w:rsidRPr="00184033" w14:paraId="3A69D1B1" w14:textId="77777777" w:rsidTr="007E4209">
        <w:trPr>
          <w:jc w:val="center"/>
        </w:trPr>
        <w:tc>
          <w:tcPr>
            <w:tcW w:w="3890" w:type="dxa"/>
            <w:shd w:val="clear" w:color="auto" w:fill="auto"/>
          </w:tcPr>
          <w:p w14:paraId="21C8E1B0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proofErr w:type="gramStart"/>
            <w:r w:rsidRPr="00184033">
              <w:rPr>
                <w:rFonts w:ascii="Arial" w:hAnsi="Arial" w:cs="Arial"/>
                <w:iCs/>
                <w:lang w:val="es-ES" w:eastAsia="es-ES"/>
              </w:rPr>
              <w:t>Total</w:t>
            </w:r>
            <w:proofErr w:type="gramEnd"/>
            <w:r w:rsidRPr="00184033">
              <w:rPr>
                <w:rFonts w:ascii="Arial" w:hAnsi="Arial" w:cs="Arial"/>
                <w:iCs/>
                <w:lang w:val="es-ES" w:eastAsia="es-ES"/>
              </w:rPr>
              <w:t xml:space="preserve"> evidencia de conocimiento</w:t>
            </w:r>
          </w:p>
        </w:tc>
        <w:tc>
          <w:tcPr>
            <w:tcW w:w="1316" w:type="dxa"/>
            <w:shd w:val="clear" w:color="auto" w:fill="auto"/>
          </w:tcPr>
          <w:p w14:paraId="3286EF6F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30%</w:t>
            </w:r>
          </w:p>
        </w:tc>
        <w:tc>
          <w:tcPr>
            <w:tcW w:w="1515" w:type="dxa"/>
            <w:shd w:val="clear" w:color="auto" w:fill="auto"/>
          </w:tcPr>
          <w:p w14:paraId="7D9C4EA3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0.30</w:t>
            </w:r>
          </w:p>
        </w:tc>
        <w:tc>
          <w:tcPr>
            <w:tcW w:w="1607" w:type="dxa"/>
            <w:shd w:val="clear" w:color="auto" w:fill="auto"/>
          </w:tcPr>
          <w:p w14:paraId="7081B0D5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</w:tbl>
    <w:p w14:paraId="089E45F3" w14:textId="77777777" w:rsidR="003E4D4C" w:rsidRPr="00184033" w:rsidRDefault="003E4D4C" w:rsidP="003E4D4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7"/>
        <w:gridCol w:w="1316"/>
        <w:gridCol w:w="1515"/>
        <w:gridCol w:w="1607"/>
      </w:tblGrid>
      <w:tr w:rsidR="003E4D4C" w:rsidRPr="00184033" w14:paraId="04AEB852" w14:textId="77777777" w:rsidTr="007E4209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3C2A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 xml:space="preserve">        EVIDENCIA DE PRODUCTO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FCA2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Porcentaje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C9D7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Ponderación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01A9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Instrumentos</w:t>
            </w:r>
          </w:p>
        </w:tc>
      </w:tr>
      <w:tr w:rsidR="003E4D4C" w:rsidRPr="00184033" w14:paraId="1BBBF459" w14:textId="77777777" w:rsidTr="007E4209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C215" w14:textId="77777777" w:rsidR="003E4D4C" w:rsidRPr="00184033" w:rsidRDefault="003E4D4C" w:rsidP="007E42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Presentación del primer avance del proyecto formativo.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847C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5%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4F41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0.05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5206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  <w:p w14:paraId="0C2A68C1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 xml:space="preserve">Trabajo impreso de acuerdo al </w:t>
            </w:r>
            <w:r w:rsidRPr="00184033">
              <w:rPr>
                <w:rFonts w:ascii="Arial" w:hAnsi="Arial" w:cs="Arial"/>
                <w:iCs/>
                <w:lang w:val="es-ES" w:eastAsia="es-ES"/>
              </w:rPr>
              <w:lastRenderedPageBreak/>
              <w:t>formato establecido</w:t>
            </w:r>
          </w:p>
          <w:p w14:paraId="52016CE8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  <w:tr w:rsidR="003E4D4C" w:rsidRPr="00184033" w14:paraId="1A5520F6" w14:textId="77777777" w:rsidTr="007E4209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BBAC" w14:textId="77777777" w:rsidR="003E4D4C" w:rsidRPr="00184033" w:rsidRDefault="003E4D4C" w:rsidP="007E42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Contenido de forma y fondo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77F2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15%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5D2C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0.15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4E28" w14:textId="77777777" w:rsidR="003E4D4C" w:rsidRPr="00184033" w:rsidRDefault="003E4D4C" w:rsidP="007E4209">
            <w:pPr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  <w:tr w:rsidR="003E4D4C" w:rsidRPr="00184033" w14:paraId="5056DEB3" w14:textId="77777777" w:rsidTr="007E4209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3B55" w14:textId="77777777" w:rsidR="003E4D4C" w:rsidRPr="00184033" w:rsidRDefault="003E4D4C" w:rsidP="007E42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Aportes hechos al trabajo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0E09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15%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4729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0.15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CC35" w14:textId="77777777" w:rsidR="003E4D4C" w:rsidRPr="00184033" w:rsidRDefault="003E4D4C" w:rsidP="007E4209">
            <w:pPr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  <w:tr w:rsidR="003E4D4C" w:rsidRPr="00184033" w14:paraId="0D1840C8" w14:textId="77777777" w:rsidTr="007E4209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63E0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62F7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685B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67F6" w14:textId="77777777" w:rsidR="003E4D4C" w:rsidRPr="00184033" w:rsidRDefault="003E4D4C" w:rsidP="007E4209">
            <w:pPr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  <w:tr w:rsidR="003E4D4C" w:rsidRPr="00184033" w14:paraId="3100D90D" w14:textId="77777777" w:rsidTr="007E4209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E83C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proofErr w:type="gramStart"/>
            <w:r w:rsidRPr="00184033">
              <w:rPr>
                <w:rFonts w:ascii="Arial" w:hAnsi="Arial" w:cs="Arial"/>
                <w:iCs/>
                <w:lang w:val="es-ES" w:eastAsia="es-ES"/>
              </w:rPr>
              <w:t>Total</w:t>
            </w:r>
            <w:proofErr w:type="gramEnd"/>
            <w:r w:rsidRPr="00184033">
              <w:rPr>
                <w:rFonts w:ascii="Arial" w:hAnsi="Arial" w:cs="Arial"/>
                <w:iCs/>
                <w:lang w:val="es-ES" w:eastAsia="es-ES"/>
              </w:rPr>
              <w:t xml:space="preserve"> evidencia de producto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2CC0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35%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8B67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DD75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</w:tbl>
    <w:p w14:paraId="089391D5" w14:textId="77777777" w:rsidR="003E4D4C" w:rsidRPr="00184033" w:rsidRDefault="003E4D4C" w:rsidP="003E4D4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6"/>
        <w:gridCol w:w="1316"/>
        <w:gridCol w:w="1515"/>
        <w:gridCol w:w="1500"/>
      </w:tblGrid>
      <w:tr w:rsidR="003E4D4C" w:rsidRPr="00184033" w14:paraId="34B124B5" w14:textId="77777777" w:rsidTr="007E4209">
        <w:trPr>
          <w:jc w:val="center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3E25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 xml:space="preserve">      EVIDENCIA DE DESEMPEÑO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D9E5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Porcentaje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18D6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Ponderación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79ED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Instrumentos</w:t>
            </w:r>
          </w:p>
        </w:tc>
      </w:tr>
      <w:tr w:rsidR="003E4D4C" w:rsidRPr="00184033" w14:paraId="644C4589" w14:textId="77777777" w:rsidTr="007E4209">
        <w:trPr>
          <w:jc w:val="center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02A8" w14:textId="77777777" w:rsidR="003E4D4C" w:rsidRPr="00184033" w:rsidRDefault="003E4D4C" w:rsidP="007E420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Presentación oportuna del trabajo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A4C5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5%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0D2F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0.05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81F7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  <w:p w14:paraId="2F16BBEB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  <w:p w14:paraId="16340263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Primer avance del proyecto formativo</w:t>
            </w:r>
          </w:p>
        </w:tc>
      </w:tr>
      <w:tr w:rsidR="003E4D4C" w:rsidRPr="00184033" w14:paraId="2C7AB200" w14:textId="77777777" w:rsidTr="007E4209">
        <w:trPr>
          <w:jc w:val="center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941A" w14:textId="77777777" w:rsidR="003E4D4C" w:rsidRPr="00184033" w:rsidRDefault="003E4D4C" w:rsidP="007E420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 xml:space="preserve">Formular un procedimiento para hacer el mejor planteamiento de las soluciones posibles.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8288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15%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9A7D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0.15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6349" w14:textId="77777777" w:rsidR="003E4D4C" w:rsidRPr="00184033" w:rsidRDefault="003E4D4C" w:rsidP="007E4209">
            <w:pPr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  <w:tr w:rsidR="003E4D4C" w:rsidRPr="00184033" w14:paraId="7FA4F35A" w14:textId="77777777" w:rsidTr="007E4209">
        <w:trPr>
          <w:jc w:val="center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729A" w14:textId="77777777" w:rsidR="003E4D4C" w:rsidRPr="00184033" w:rsidRDefault="003E4D4C" w:rsidP="007E420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Discriminar las soluciones posibles y propone una solución la que permite resolver el problema.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7E86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15%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A8D5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0.15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B829" w14:textId="77777777" w:rsidR="003E4D4C" w:rsidRPr="00184033" w:rsidRDefault="003E4D4C" w:rsidP="007E4209">
            <w:pPr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  <w:tr w:rsidR="003E4D4C" w:rsidRPr="00184033" w14:paraId="473C38C6" w14:textId="77777777" w:rsidTr="007E4209">
        <w:trPr>
          <w:jc w:val="center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CAA3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D4AA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4491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3B1A" w14:textId="77777777" w:rsidR="003E4D4C" w:rsidRPr="00184033" w:rsidRDefault="003E4D4C" w:rsidP="007E4209">
            <w:pPr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  <w:tr w:rsidR="003E4D4C" w:rsidRPr="00184033" w14:paraId="06E44B41" w14:textId="77777777" w:rsidTr="007E4209">
        <w:trPr>
          <w:jc w:val="center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E615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proofErr w:type="gramStart"/>
            <w:r w:rsidRPr="00184033">
              <w:rPr>
                <w:rFonts w:ascii="Arial" w:hAnsi="Arial" w:cs="Arial"/>
                <w:iCs/>
                <w:lang w:val="es-ES" w:eastAsia="es-ES"/>
              </w:rPr>
              <w:t>Total</w:t>
            </w:r>
            <w:proofErr w:type="gramEnd"/>
            <w:r w:rsidRPr="00184033">
              <w:rPr>
                <w:rFonts w:ascii="Arial" w:hAnsi="Arial" w:cs="Arial"/>
                <w:iCs/>
                <w:lang w:val="es-ES" w:eastAsia="es-ES"/>
              </w:rPr>
              <w:t xml:space="preserve"> evidencia de desempeño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B1E1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35%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077E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0.35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1EE6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</w:tbl>
    <w:p w14:paraId="7F27AD17" w14:textId="77777777" w:rsidR="003E4D4C" w:rsidRPr="00184033" w:rsidRDefault="003E4D4C" w:rsidP="003E4D4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E4D4C" w:rsidRPr="00184033" w14:paraId="12273E75" w14:textId="77777777" w:rsidTr="007E4209">
        <w:trPr>
          <w:jc w:val="center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3934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n-US" w:eastAsia="es-ES"/>
              </w:rPr>
            </w:pPr>
            <w:r w:rsidRPr="00184033">
              <w:rPr>
                <w:rFonts w:ascii="Arial" w:hAnsi="Arial" w:cs="Arial"/>
                <w:iCs/>
                <w:lang w:val="en-US" w:eastAsia="es-ES"/>
              </w:rPr>
              <w:t>PROMEDIO U.D I (PUDI)= EC + EP + ED</w:t>
            </w:r>
          </w:p>
        </w:tc>
      </w:tr>
    </w:tbl>
    <w:p w14:paraId="0693DBAF" w14:textId="77777777" w:rsidR="003E4D4C" w:rsidRPr="00184033" w:rsidRDefault="003E4D4C" w:rsidP="003E4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lang w:val="es-ES" w:eastAsia="es-ES"/>
        </w:rPr>
      </w:pPr>
    </w:p>
    <w:p w14:paraId="715F7F7E" w14:textId="0A2C0DD1" w:rsidR="003E4D4C" w:rsidRPr="00184033" w:rsidRDefault="003E4D4C" w:rsidP="003E4D4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iCs/>
          <w:lang w:val="es-ES" w:eastAsia="es-ES"/>
        </w:rPr>
      </w:pPr>
      <w:r w:rsidRPr="00184033">
        <w:rPr>
          <w:rFonts w:ascii="Arial" w:hAnsi="Arial" w:cs="Arial"/>
          <w:b/>
          <w:iCs/>
          <w:lang w:val="es-ES" w:eastAsia="es-ES"/>
        </w:rPr>
        <w:t>UNIDAD DID</w:t>
      </w:r>
      <w:r w:rsidR="00441AC9">
        <w:rPr>
          <w:rFonts w:ascii="Arial" w:hAnsi="Arial" w:cs="Arial"/>
          <w:b/>
          <w:iCs/>
          <w:lang w:val="es-ES" w:eastAsia="es-ES"/>
        </w:rPr>
        <w:t>À</w:t>
      </w:r>
      <w:r w:rsidRPr="00184033">
        <w:rPr>
          <w:rFonts w:ascii="Arial" w:hAnsi="Arial" w:cs="Arial"/>
          <w:b/>
          <w:iCs/>
          <w:lang w:val="es-ES" w:eastAsia="es-ES"/>
        </w:rPr>
        <w:t xml:space="preserve">CTICA II: </w:t>
      </w:r>
    </w:p>
    <w:p w14:paraId="77AB0A71" w14:textId="77777777" w:rsidR="003E4D4C" w:rsidRPr="00184033" w:rsidRDefault="003E4D4C" w:rsidP="003E4D4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iCs/>
          <w:lang w:val="es-ES" w:eastAsia="es-ES"/>
        </w:rPr>
      </w:pPr>
      <w:r w:rsidRPr="00184033">
        <w:rPr>
          <w:rFonts w:ascii="Arial" w:hAnsi="Arial" w:cs="Arial"/>
          <w:b/>
          <w:lang w:val="es-ES"/>
        </w:rPr>
        <w:t xml:space="preserve">TRATA, </w:t>
      </w:r>
      <w:r w:rsidRPr="00184033">
        <w:rPr>
          <w:rFonts w:ascii="Arial" w:hAnsi="Arial" w:cs="Arial"/>
          <w:lang w:val="es-ES"/>
        </w:rPr>
        <w:t xml:space="preserve">Sobre los principales variables teóricos y prácticos de los libros contables auxiliares </w:t>
      </w:r>
      <w:r w:rsidRPr="00184033">
        <w:rPr>
          <w:rFonts w:ascii="Arial" w:hAnsi="Arial" w:cs="Arial"/>
        </w:rPr>
        <w:t>obligatorios y voluntarios</w:t>
      </w:r>
      <w:r w:rsidRPr="00184033">
        <w:rPr>
          <w:rFonts w:ascii="Arial" w:hAnsi="Arial" w:cs="Arial"/>
          <w:lang w:val="es-ES"/>
        </w:rPr>
        <w:t>, PCGE, registro de inventarios físico y valorado, con base a las referencias de normas legales vigentes.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1"/>
        <w:gridCol w:w="1559"/>
        <w:gridCol w:w="1559"/>
        <w:gridCol w:w="1630"/>
      </w:tblGrid>
      <w:tr w:rsidR="003E4D4C" w:rsidRPr="00184033" w14:paraId="30FEF6B7" w14:textId="77777777" w:rsidTr="007E4209">
        <w:trPr>
          <w:jc w:val="center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930C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EVIDENCIA DE CONOCIMIENTO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3942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Porcentaje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633C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Ponderación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A880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Instrumentos</w:t>
            </w:r>
          </w:p>
        </w:tc>
      </w:tr>
      <w:tr w:rsidR="003E4D4C" w:rsidRPr="00184033" w14:paraId="0E1E22C5" w14:textId="77777777" w:rsidTr="007E4209">
        <w:trPr>
          <w:jc w:val="center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9782" w14:textId="77777777" w:rsidR="003E4D4C" w:rsidRPr="00184033" w:rsidRDefault="003E4D4C" w:rsidP="007E420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Evaluación en plataforma con 10 preguntas dicotómicas (verdadero o falso)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33F7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15%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4720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0.15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5988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  <w:p w14:paraId="7C3EBE79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Cuestionario</w:t>
            </w:r>
          </w:p>
        </w:tc>
      </w:tr>
      <w:tr w:rsidR="003E4D4C" w:rsidRPr="00184033" w14:paraId="2F89E5ED" w14:textId="77777777" w:rsidTr="007E4209">
        <w:trPr>
          <w:jc w:val="center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87F4" w14:textId="77777777" w:rsidR="003E4D4C" w:rsidRPr="00184033" w:rsidRDefault="003E4D4C" w:rsidP="007E420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Evaluación en plataforma con 10 preguntas de opciones múltiples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71CE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15%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E7B2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0.15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54E1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  <w:p w14:paraId="738424EF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Cuestionario</w:t>
            </w:r>
          </w:p>
        </w:tc>
      </w:tr>
      <w:tr w:rsidR="003E4D4C" w:rsidRPr="00184033" w14:paraId="01641ABC" w14:textId="77777777" w:rsidTr="007E4209">
        <w:trPr>
          <w:jc w:val="center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8DBD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proofErr w:type="gramStart"/>
            <w:r w:rsidRPr="00184033">
              <w:rPr>
                <w:rFonts w:ascii="Arial" w:hAnsi="Arial" w:cs="Arial"/>
                <w:iCs/>
                <w:lang w:val="es-ES" w:eastAsia="es-ES"/>
              </w:rPr>
              <w:t>Total</w:t>
            </w:r>
            <w:proofErr w:type="gramEnd"/>
            <w:r w:rsidRPr="00184033">
              <w:rPr>
                <w:rFonts w:ascii="Arial" w:hAnsi="Arial" w:cs="Arial"/>
                <w:iCs/>
                <w:lang w:val="es-ES" w:eastAsia="es-ES"/>
              </w:rPr>
              <w:t xml:space="preserve"> evidencia de conocimiento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60EE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30%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5910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0.30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830C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</w:tbl>
    <w:p w14:paraId="78625AB0" w14:textId="77777777" w:rsidR="003E4D4C" w:rsidRPr="00184033" w:rsidRDefault="003E4D4C" w:rsidP="003E4D4C">
      <w:pPr>
        <w:rPr>
          <w:rFonts w:ascii="Arial" w:hAnsi="Arial" w:cs="Arial"/>
        </w:rPr>
      </w:pPr>
    </w:p>
    <w:tbl>
      <w:tblPr>
        <w:tblW w:w="8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9"/>
        <w:gridCol w:w="1525"/>
        <w:gridCol w:w="1559"/>
        <w:gridCol w:w="1613"/>
        <w:gridCol w:w="27"/>
      </w:tblGrid>
      <w:tr w:rsidR="003E4D4C" w:rsidRPr="00184033" w14:paraId="7407247E" w14:textId="77777777" w:rsidTr="007E4209">
        <w:trPr>
          <w:gridAfter w:val="1"/>
          <w:wAfter w:w="27" w:type="dxa"/>
          <w:jc w:val="center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FB36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EVIDENCIA DE PRODUCTO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33F1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Porcentaje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58A0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Ponderación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D52D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Instrumentos</w:t>
            </w:r>
          </w:p>
        </w:tc>
      </w:tr>
      <w:tr w:rsidR="003E4D4C" w:rsidRPr="00184033" w14:paraId="14C9517D" w14:textId="77777777" w:rsidTr="007E4209">
        <w:trPr>
          <w:jc w:val="center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ED6F" w14:textId="77777777" w:rsidR="003E4D4C" w:rsidRPr="00184033" w:rsidRDefault="003E4D4C" w:rsidP="007E420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 xml:space="preserve">Presentación </w:t>
            </w:r>
            <w:proofErr w:type="gramStart"/>
            <w:r w:rsidRPr="00184033">
              <w:rPr>
                <w:rFonts w:ascii="Arial" w:hAnsi="Arial" w:cs="Arial"/>
                <w:iCs/>
                <w:lang w:val="es-ES" w:eastAsia="es-ES"/>
              </w:rPr>
              <w:t>del  segundo</w:t>
            </w:r>
            <w:proofErr w:type="gramEnd"/>
            <w:r w:rsidRPr="00184033">
              <w:rPr>
                <w:rFonts w:ascii="Arial" w:hAnsi="Arial" w:cs="Arial"/>
                <w:iCs/>
                <w:lang w:val="es-ES" w:eastAsia="es-ES"/>
              </w:rPr>
              <w:t xml:space="preserve"> avance del proyecto formativo.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984F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F880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0.05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0C42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  <w:p w14:paraId="76401DEF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Trabajo impreso de acuerdo al formato establecido</w:t>
            </w:r>
          </w:p>
        </w:tc>
      </w:tr>
      <w:tr w:rsidR="003E4D4C" w:rsidRPr="00184033" w14:paraId="3ABA9484" w14:textId="77777777" w:rsidTr="007E4209">
        <w:trPr>
          <w:jc w:val="center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DF09" w14:textId="77777777" w:rsidR="003E4D4C" w:rsidRPr="00184033" w:rsidRDefault="003E4D4C" w:rsidP="007E420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Contenido de forma y fondo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1FB6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15%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2884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0.15</w:t>
            </w:r>
          </w:p>
        </w:tc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078E" w14:textId="77777777" w:rsidR="003E4D4C" w:rsidRPr="00184033" w:rsidRDefault="003E4D4C" w:rsidP="007E4209">
            <w:pPr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  <w:tr w:rsidR="003E4D4C" w:rsidRPr="00184033" w14:paraId="70976D37" w14:textId="77777777" w:rsidTr="007E4209">
        <w:trPr>
          <w:jc w:val="center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508D" w14:textId="77777777" w:rsidR="003E4D4C" w:rsidRPr="00184033" w:rsidRDefault="003E4D4C" w:rsidP="007E420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Aportes hechos al trabajo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030C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15%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A453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0.15</w:t>
            </w:r>
          </w:p>
        </w:tc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CA23" w14:textId="77777777" w:rsidR="003E4D4C" w:rsidRPr="00184033" w:rsidRDefault="003E4D4C" w:rsidP="007E4209">
            <w:pPr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  <w:tr w:rsidR="003E4D4C" w:rsidRPr="00184033" w14:paraId="49489702" w14:textId="77777777" w:rsidTr="007E4209">
        <w:trPr>
          <w:jc w:val="center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C246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FBD5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CC5B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9ED1" w14:textId="77777777" w:rsidR="003E4D4C" w:rsidRPr="00184033" w:rsidRDefault="003E4D4C" w:rsidP="007E4209">
            <w:pPr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  <w:tr w:rsidR="003E4D4C" w:rsidRPr="00184033" w14:paraId="257E5F0F" w14:textId="77777777" w:rsidTr="007E4209">
        <w:trPr>
          <w:jc w:val="center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14D4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proofErr w:type="gramStart"/>
            <w:r w:rsidRPr="00184033">
              <w:rPr>
                <w:rFonts w:ascii="Arial" w:hAnsi="Arial" w:cs="Arial"/>
                <w:iCs/>
                <w:lang w:val="es-ES" w:eastAsia="es-ES"/>
              </w:rPr>
              <w:t>Total</w:t>
            </w:r>
            <w:proofErr w:type="gramEnd"/>
            <w:r w:rsidRPr="00184033">
              <w:rPr>
                <w:rFonts w:ascii="Arial" w:hAnsi="Arial" w:cs="Arial"/>
                <w:iCs/>
                <w:lang w:val="es-ES" w:eastAsia="es-ES"/>
              </w:rPr>
              <w:t xml:space="preserve"> evidencia de producto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A81D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35%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22A0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0.35</w:t>
            </w:r>
          </w:p>
        </w:tc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1B0B" w14:textId="77777777" w:rsidR="003E4D4C" w:rsidRPr="00184033" w:rsidRDefault="003E4D4C" w:rsidP="007E4209">
            <w:pPr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</w:tbl>
    <w:p w14:paraId="7C118D73" w14:textId="77777777" w:rsidR="003E4D4C" w:rsidRPr="00184033" w:rsidRDefault="003E4D4C" w:rsidP="003E4D4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559"/>
        <w:gridCol w:w="1629"/>
      </w:tblGrid>
      <w:tr w:rsidR="003E4D4C" w:rsidRPr="00184033" w14:paraId="2DA4550B" w14:textId="77777777" w:rsidTr="007E4209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6E29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EVIDENCIA DE DESEMPEÑO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FEA1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Porcentaje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10E6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Ponderación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1A0D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Instrumentos</w:t>
            </w:r>
          </w:p>
        </w:tc>
      </w:tr>
      <w:tr w:rsidR="003E4D4C" w:rsidRPr="00184033" w14:paraId="112B244F" w14:textId="77777777" w:rsidTr="007E4209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4544" w14:textId="77777777" w:rsidR="003E4D4C" w:rsidRPr="00184033" w:rsidRDefault="003E4D4C" w:rsidP="007E420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Presentación oportuna del trabajo.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F302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5B23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0.05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0529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  <w:p w14:paraId="30B2DF9F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  <w:p w14:paraId="5939958D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 xml:space="preserve">Segundo avance del </w:t>
            </w:r>
            <w:r w:rsidRPr="00184033">
              <w:rPr>
                <w:rFonts w:ascii="Arial" w:hAnsi="Arial" w:cs="Arial"/>
                <w:iCs/>
                <w:lang w:val="es-ES" w:eastAsia="es-ES"/>
              </w:rPr>
              <w:lastRenderedPageBreak/>
              <w:t>proyecto formativo</w:t>
            </w:r>
          </w:p>
        </w:tc>
      </w:tr>
      <w:tr w:rsidR="003E4D4C" w:rsidRPr="00184033" w14:paraId="29B16F87" w14:textId="77777777" w:rsidTr="007E4209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9542" w14:textId="77777777" w:rsidR="003E4D4C" w:rsidRPr="00184033" w:rsidRDefault="003E4D4C" w:rsidP="007E420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 xml:space="preserve">Formular un procedimiento para hacer el mejor </w:t>
            </w:r>
            <w:r w:rsidRPr="00184033">
              <w:rPr>
                <w:rFonts w:ascii="Arial" w:hAnsi="Arial" w:cs="Arial"/>
                <w:iCs/>
                <w:lang w:val="es-ES" w:eastAsia="es-ES"/>
              </w:rPr>
              <w:lastRenderedPageBreak/>
              <w:t>planteamiento de las soluciones posibles.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E569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lastRenderedPageBreak/>
              <w:t>15%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BE38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0.15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3259" w14:textId="77777777" w:rsidR="003E4D4C" w:rsidRPr="00184033" w:rsidRDefault="003E4D4C" w:rsidP="007E4209">
            <w:pPr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  <w:tr w:rsidR="003E4D4C" w:rsidRPr="00184033" w14:paraId="44853C13" w14:textId="77777777" w:rsidTr="007E4209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56CD" w14:textId="77777777" w:rsidR="003E4D4C" w:rsidRPr="00184033" w:rsidRDefault="003E4D4C" w:rsidP="007E420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Discriminar las soluciones posibles y propone una solución la que permite resolver el problema.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B842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15%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A840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0.15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64C8" w14:textId="77777777" w:rsidR="003E4D4C" w:rsidRPr="00184033" w:rsidRDefault="003E4D4C" w:rsidP="007E4209">
            <w:pPr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  <w:tr w:rsidR="003E4D4C" w:rsidRPr="00184033" w14:paraId="714321A2" w14:textId="77777777" w:rsidTr="007E4209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8290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AA1A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6E7B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1FA8" w14:textId="77777777" w:rsidR="003E4D4C" w:rsidRPr="00184033" w:rsidRDefault="003E4D4C" w:rsidP="007E4209">
            <w:pPr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  <w:tr w:rsidR="003E4D4C" w:rsidRPr="00184033" w14:paraId="1C4313E7" w14:textId="77777777" w:rsidTr="007E4209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2722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proofErr w:type="gramStart"/>
            <w:r w:rsidRPr="00184033">
              <w:rPr>
                <w:rFonts w:ascii="Arial" w:hAnsi="Arial" w:cs="Arial"/>
                <w:iCs/>
                <w:lang w:val="es-ES" w:eastAsia="es-ES"/>
              </w:rPr>
              <w:t>Total</w:t>
            </w:r>
            <w:proofErr w:type="gramEnd"/>
            <w:r w:rsidRPr="00184033">
              <w:rPr>
                <w:rFonts w:ascii="Arial" w:hAnsi="Arial" w:cs="Arial"/>
                <w:iCs/>
                <w:lang w:val="es-ES" w:eastAsia="es-ES"/>
              </w:rPr>
              <w:t xml:space="preserve"> evidencia de desempeño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10C1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35%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87F2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0.35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FB7F" w14:textId="77777777" w:rsidR="003E4D4C" w:rsidRPr="00184033" w:rsidRDefault="003E4D4C" w:rsidP="007E4209">
            <w:pPr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</w:tbl>
    <w:p w14:paraId="545F3373" w14:textId="77777777" w:rsidR="003E4D4C" w:rsidRPr="00184033" w:rsidRDefault="003E4D4C" w:rsidP="003E4D4C">
      <w:pPr>
        <w:rPr>
          <w:rFonts w:ascii="Arial" w:hAnsi="Arial" w:cs="Arial"/>
        </w:rPr>
      </w:pPr>
    </w:p>
    <w:tbl>
      <w:tblPr>
        <w:tblW w:w="8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5"/>
      </w:tblGrid>
      <w:tr w:rsidR="003E4D4C" w:rsidRPr="00184033" w14:paraId="7F6E1863" w14:textId="77777777" w:rsidTr="007E4209">
        <w:trPr>
          <w:jc w:val="center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94E6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eastAsia="es-ES"/>
              </w:rPr>
            </w:pPr>
            <w:r w:rsidRPr="00184033">
              <w:rPr>
                <w:rFonts w:ascii="Arial" w:hAnsi="Arial" w:cs="Arial"/>
                <w:iCs/>
                <w:lang w:eastAsia="es-ES"/>
              </w:rPr>
              <w:t>PROMEDIO U.D II(PUDII) = EC + EP + ED</w:t>
            </w:r>
          </w:p>
        </w:tc>
      </w:tr>
    </w:tbl>
    <w:p w14:paraId="363BD66D" w14:textId="77777777" w:rsidR="003E4D4C" w:rsidRPr="00184033" w:rsidRDefault="003E4D4C" w:rsidP="003E4D4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iCs/>
          <w:lang w:val="es-ES" w:eastAsia="es-ES"/>
        </w:rPr>
      </w:pPr>
    </w:p>
    <w:p w14:paraId="309DE3B3" w14:textId="77777777" w:rsidR="003E4D4C" w:rsidRPr="00184033" w:rsidRDefault="003E4D4C" w:rsidP="003E4D4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iCs/>
          <w:lang w:val="es-ES" w:eastAsia="es-ES"/>
        </w:rPr>
      </w:pPr>
      <w:r w:rsidRPr="00184033">
        <w:rPr>
          <w:rFonts w:ascii="Arial" w:hAnsi="Arial" w:cs="Arial"/>
          <w:b/>
          <w:iCs/>
          <w:lang w:val="es-ES" w:eastAsia="es-ES"/>
        </w:rPr>
        <w:t xml:space="preserve">UNIDAD DIDÁCTICA III: </w:t>
      </w:r>
    </w:p>
    <w:p w14:paraId="3435042C" w14:textId="77777777" w:rsidR="003E4D4C" w:rsidRPr="00184033" w:rsidRDefault="003E4D4C" w:rsidP="003E4D4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lang w:val="es-ES" w:eastAsia="es-ES"/>
        </w:rPr>
      </w:pPr>
      <w:r w:rsidRPr="00184033">
        <w:rPr>
          <w:rFonts w:ascii="Arial" w:hAnsi="Arial" w:cs="Arial"/>
          <w:b/>
          <w:lang w:val="es-ES"/>
        </w:rPr>
        <w:t>CONOCE</w:t>
      </w:r>
      <w:r w:rsidRPr="00184033">
        <w:rPr>
          <w:rFonts w:ascii="Arial" w:hAnsi="Arial" w:cs="Arial"/>
          <w:b/>
        </w:rPr>
        <w:t xml:space="preserve">, </w:t>
      </w:r>
      <w:r w:rsidRPr="00184033">
        <w:rPr>
          <w:rFonts w:ascii="Arial" w:hAnsi="Arial" w:cs="Arial"/>
        </w:rPr>
        <w:t>los diferentes conceptos y prácticos de asientos de ajustes contables, con referencias de normas legales vigentes.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1311"/>
        <w:gridCol w:w="1509"/>
        <w:gridCol w:w="1595"/>
      </w:tblGrid>
      <w:tr w:rsidR="003E4D4C" w:rsidRPr="00184033" w14:paraId="336057C2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E406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EVIDENCIA DE CONOCIMIENTO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A46D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Porcentaje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D950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Ponderación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CBAB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Instrumentos</w:t>
            </w:r>
          </w:p>
        </w:tc>
      </w:tr>
      <w:tr w:rsidR="003E4D4C" w:rsidRPr="00184033" w14:paraId="189EF7C1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71E4" w14:textId="77777777" w:rsidR="003E4D4C" w:rsidRPr="00184033" w:rsidRDefault="003E4D4C" w:rsidP="007E420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Evaluación en plataforma con 10 preguntas dicotómicas (verdadero o falso)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E517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15%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4BBE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0.15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8E32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  <w:p w14:paraId="00A6C34C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Cuestionario</w:t>
            </w:r>
          </w:p>
        </w:tc>
      </w:tr>
      <w:tr w:rsidR="003E4D4C" w:rsidRPr="00184033" w14:paraId="6D1CAFAC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62FC" w14:textId="77777777" w:rsidR="003E4D4C" w:rsidRPr="00184033" w:rsidRDefault="003E4D4C" w:rsidP="007E420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Evaluación en plataforma con 10 preguntas de opciones múltiples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218C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15%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B855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0.15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8D79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  <w:p w14:paraId="7E145563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Cuestionario</w:t>
            </w:r>
          </w:p>
        </w:tc>
      </w:tr>
      <w:tr w:rsidR="003E4D4C" w:rsidRPr="00184033" w14:paraId="25635CE4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4B4E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proofErr w:type="gramStart"/>
            <w:r w:rsidRPr="00184033">
              <w:rPr>
                <w:rFonts w:ascii="Arial" w:hAnsi="Arial" w:cs="Arial"/>
                <w:iCs/>
                <w:lang w:val="es-ES" w:eastAsia="es-ES"/>
              </w:rPr>
              <w:t>Total</w:t>
            </w:r>
            <w:proofErr w:type="gramEnd"/>
            <w:r w:rsidRPr="00184033">
              <w:rPr>
                <w:rFonts w:ascii="Arial" w:hAnsi="Arial" w:cs="Arial"/>
                <w:iCs/>
                <w:lang w:val="es-ES" w:eastAsia="es-ES"/>
              </w:rPr>
              <w:t xml:space="preserve"> evidencia de conocimiento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9F84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30%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5CEE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0.30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CA80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</w:tbl>
    <w:p w14:paraId="6FEF647D" w14:textId="77777777" w:rsidR="003E4D4C" w:rsidRPr="00184033" w:rsidRDefault="003E4D4C" w:rsidP="003E4D4C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2"/>
        <w:gridCol w:w="1311"/>
        <w:gridCol w:w="1508"/>
        <w:gridCol w:w="1595"/>
      </w:tblGrid>
      <w:tr w:rsidR="003E4D4C" w:rsidRPr="00184033" w14:paraId="20BB871F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06CF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EVIDENCIA DE PRODUCTO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0AF0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Porcentaje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8DEE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Ponderación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96C9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Instrumentos</w:t>
            </w:r>
          </w:p>
        </w:tc>
      </w:tr>
      <w:tr w:rsidR="003E4D4C" w:rsidRPr="00184033" w14:paraId="13975C41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6B87" w14:textId="77777777" w:rsidR="003E4D4C" w:rsidRPr="00184033" w:rsidRDefault="003E4D4C" w:rsidP="007E4209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Presentación del tercer avance del proyecto formativo.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0DE1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5%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69E7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0.05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6B61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  <w:p w14:paraId="5A694560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Trabajo impreso de acuerdo al formato establecido</w:t>
            </w:r>
          </w:p>
        </w:tc>
      </w:tr>
      <w:tr w:rsidR="003E4D4C" w:rsidRPr="00184033" w14:paraId="4461FF46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DE10" w14:textId="77777777" w:rsidR="003E4D4C" w:rsidRPr="00184033" w:rsidRDefault="003E4D4C" w:rsidP="007E4209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Contenido de forma y fondo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EB59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15%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7F84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97B0" w14:textId="77777777" w:rsidR="003E4D4C" w:rsidRPr="00184033" w:rsidRDefault="003E4D4C" w:rsidP="007E4209">
            <w:pPr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  <w:tr w:rsidR="003E4D4C" w:rsidRPr="00184033" w14:paraId="0B9526DF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ED14" w14:textId="77777777" w:rsidR="003E4D4C" w:rsidRPr="00184033" w:rsidRDefault="003E4D4C" w:rsidP="007E4209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Aportes hechos al trabajo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1180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15%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3172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A301" w14:textId="77777777" w:rsidR="003E4D4C" w:rsidRPr="00184033" w:rsidRDefault="003E4D4C" w:rsidP="007E4209">
            <w:pPr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  <w:tr w:rsidR="003E4D4C" w:rsidRPr="00184033" w14:paraId="2B93B06F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F3C1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89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A37D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C594" w14:textId="77777777" w:rsidR="003E4D4C" w:rsidRPr="00184033" w:rsidRDefault="003E4D4C" w:rsidP="007E4209">
            <w:pPr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  <w:tr w:rsidR="003E4D4C" w:rsidRPr="00184033" w14:paraId="1C732CC0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5ADA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proofErr w:type="gramStart"/>
            <w:r w:rsidRPr="00184033">
              <w:rPr>
                <w:rFonts w:ascii="Arial" w:hAnsi="Arial" w:cs="Arial"/>
                <w:iCs/>
                <w:lang w:val="es-ES" w:eastAsia="es-ES"/>
              </w:rPr>
              <w:t>Total</w:t>
            </w:r>
            <w:proofErr w:type="gramEnd"/>
            <w:r w:rsidRPr="00184033">
              <w:rPr>
                <w:rFonts w:ascii="Arial" w:hAnsi="Arial" w:cs="Arial"/>
                <w:iCs/>
                <w:lang w:val="es-ES" w:eastAsia="es-ES"/>
              </w:rPr>
              <w:t xml:space="preserve"> evidencia de producto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56CD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35%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EF1C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C995" w14:textId="77777777" w:rsidR="003E4D4C" w:rsidRPr="00184033" w:rsidRDefault="003E4D4C" w:rsidP="007E4209">
            <w:pPr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</w:tbl>
    <w:p w14:paraId="09889081" w14:textId="77777777" w:rsidR="003E4D4C" w:rsidRPr="00184033" w:rsidRDefault="003E4D4C" w:rsidP="003E4D4C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3"/>
        <w:gridCol w:w="1311"/>
        <w:gridCol w:w="1508"/>
        <w:gridCol w:w="1594"/>
      </w:tblGrid>
      <w:tr w:rsidR="003E4D4C" w:rsidRPr="00184033" w14:paraId="3F9A35A5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54AB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EVIDENCIA DE DESEMPEÑO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F99D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Porcentaje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DF8B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Ponderación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935C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Instrumentos</w:t>
            </w:r>
          </w:p>
        </w:tc>
      </w:tr>
      <w:tr w:rsidR="003E4D4C" w:rsidRPr="00184033" w14:paraId="31DB4CB0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D349" w14:textId="77777777" w:rsidR="003E4D4C" w:rsidRPr="00184033" w:rsidRDefault="003E4D4C" w:rsidP="007E420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Presentación oportuna del trabajo.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50EA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5%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0017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0.05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5F74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  <w:p w14:paraId="2795AA9A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  <w:p w14:paraId="33BE9808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Tercer avance del proyecto formativo</w:t>
            </w:r>
          </w:p>
        </w:tc>
      </w:tr>
      <w:tr w:rsidR="003E4D4C" w:rsidRPr="00184033" w14:paraId="3F0091E9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D75A" w14:textId="77777777" w:rsidR="003E4D4C" w:rsidRPr="00184033" w:rsidRDefault="003E4D4C" w:rsidP="007E420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Formular el procedimiento para hacer el mejor planteamiento de las soluciones posibles.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6241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15%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00D4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74BF" w14:textId="77777777" w:rsidR="003E4D4C" w:rsidRPr="00184033" w:rsidRDefault="003E4D4C" w:rsidP="007E4209">
            <w:pPr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  <w:tr w:rsidR="003E4D4C" w:rsidRPr="00184033" w14:paraId="077EA4D5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7F46" w14:textId="77777777" w:rsidR="003E4D4C" w:rsidRPr="00184033" w:rsidRDefault="003E4D4C" w:rsidP="007E420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Discriminar las soluciones posibles y propone una solución la que permite resolver el problema.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5BED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15%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4F1D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F855" w14:textId="77777777" w:rsidR="003E4D4C" w:rsidRPr="00184033" w:rsidRDefault="003E4D4C" w:rsidP="007E4209">
            <w:pPr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  <w:tr w:rsidR="003E4D4C" w:rsidRPr="00184033" w14:paraId="7A4855B2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2B97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F9C6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0A6D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EE36" w14:textId="77777777" w:rsidR="003E4D4C" w:rsidRPr="00184033" w:rsidRDefault="003E4D4C" w:rsidP="007E4209">
            <w:pPr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  <w:tr w:rsidR="003E4D4C" w:rsidRPr="00184033" w14:paraId="418407C6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83D3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proofErr w:type="gramStart"/>
            <w:r w:rsidRPr="00184033">
              <w:rPr>
                <w:rFonts w:ascii="Arial" w:hAnsi="Arial" w:cs="Arial"/>
                <w:iCs/>
                <w:lang w:val="es-ES" w:eastAsia="es-ES"/>
              </w:rPr>
              <w:t>Total</w:t>
            </w:r>
            <w:proofErr w:type="gramEnd"/>
            <w:r w:rsidRPr="00184033">
              <w:rPr>
                <w:rFonts w:ascii="Arial" w:hAnsi="Arial" w:cs="Arial"/>
                <w:iCs/>
                <w:lang w:val="es-ES" w:eastAsia="es-ES"/>
              </w:rPr>
              <w:t xml:space="preserve"> evidencia de desempeño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20BA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35%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48B2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DFA9" w14:textId="77777777" w:rsidR="003E4D4C" w:rsidRPr="00184033" w:rsidRDefault="003E4D4C" w:rsidP="007E4209">
            <w:pPr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</w:tbl>
    <w:p w14:paraId="012B054F" w14:textId="77777777" w:rsidR="003E4D4C" w:rsidRPr="00184033" w:rsidRDefault="003E4D4C" w:rsidP="003E4D4C">
      <w:pPr>
        <w:rPr>
          <w:rFonts w:ascii="Arial" w:hAnsi="Arial" w:cs="Arial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3E4D4C" w:rsidRPr="00184033" w14:paraId="7FEBDF47" w14:textId="77777777" w:rsidTr="007E4209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5B06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eastAsia="es-ES"/>
              </w:rPr>
            </w:pPr>
            <w:r w:rsidRPr="00184033">
              <w:rPr>
                <w:rFonts w:ascii="Arial" w:hAnsi="Arial" w:cs="Arial"/>
                <w:iCs/>
                <w:lang w:eastAsia="es-ES"/>
              </w:rPr>
              <w:t xml:space="preserve">PROMEDIO UDIII(PUDIII) </w:t>
            </w:r>
            <w:proofErr w:type="gramStart"/>
            <w:r w:rsidRPr="00184033">
              <w:rPr>
                <w:rFonts w:ascii="Arial" w:hAnsi="Arial" w:cs="Arial"/>
                <w:iCs/>
                <w:lang w:eastAsia="es-ES"/>
              </w:rPr>
              <w:t>=  EC</w:t>
            </w:r>
            <w:proofErr w:type="gramEnd"/>
            <w:r w:rsidRPr="00184033">
              <w:rPr>
                <w:rFonts w:ascii="Arial" w:hAnsi="Arial" w:cs="Arial"/>
                <w:iCs/>
                <w:lang w:eastAsia="es-ES"/>
              </w:rPr>
              <w:t xml:space="preserve"> + EP + ED</w:t>
            </w:r>
          </w:p>
        </w:tc>
      </w:tr>
    </w:tbl>
    <w:p w14:paraId="16E193E4" w14:textId="77777777" w:rsidR="003E4D4C" w:rsidRPr="00184033" w:rsidRDefault="003E4D4C" w:rsidP="003E4D4C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b/>
          <w:iCs/>
          <w:lang w:val="es-ES" w:eastAsia="es-ES"/>
        </w:rPr>
      </w:pPr>
    </w:p>
    <w:p w14:paraId="3B37A25D" w14:textId="77777777" w:rsidR="00441AC9" w:rsidRDefault="00441AC9" w:rsidP="003E4D4C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iCs/>
          <w:lang w:val="es-ES" w:eastAsia="es-ES"/>
        </w:rPr>
      </w:pPr>
    </w:p>
    <w:p w14:paraId="66F35749" w14:textId="571AD3AE" w:rsidR="003E4D4C" w:rsidRPr="00184033" w:rsidRDefault="003E4D4C" w:rsidP="003E4D4C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iCs/>
          <w:lang w:val="es-ES" w:eastAsia="es-ES"/>
        </w:rPr>
      </w:pPr>
      <w:r w:rsidRPr="00184033">
        <w:rPr>
          <w:rFonts w:ascii="Arial" w:hAnsi="Arial" w:cs="Arial"/>
          <w:b/>
          <w:iCs/>
          <w:lang w:val="es-ES" w:eastAsia="es-ES"/>
        </w:rPr>
        <w:lastRenderedPageBreak/>
        <w:t xml:space="preserve">UNIDAD DIDÁCTICA IV: </w:t>
      </w:r>
    </w:p>
    <w:p w14:paraId="206873F9" w14:textId="77777777" w:rsidR="003E4D4C" w:rsidRPr="00184033" w:rsidRDefault="003E4D4C" w:rsidP="003E4D4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iCs/>
          <w:lang w:eastAsia="es-ES"/>
        </w:rPr>
      </w:pPr>
      <w:r w:rsidRPr="00184033">
        <w:rPr>
          <w:rFonts w:ascii="Arial" w:hAnsi="Arial" w:cs="Arial"/>
          <w:b/>
          <w:lang w:val="es-ES"/>
        </w:rPr>
        <w:t>EXPLICA</w:t>
      </w:r>
      <w:r w:rsidRPr="00184033">
        <w:rPr>
          <w:rFonts w:ascii="Arial" w:hAnsi="Arial" w:cs="Arial"/>
        </w:rPr>
        <w:t>, los aspectos teóricos y prácticos de asientos de cierre y formulación de los estados financieros de acuerdo las normatividades.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1311"/>
        <w:gridCol w:w="1509"/>
        <w:gridCol w:w="1595"/>
      </w:tblGrid>
      <w:tr w:rsidR="003E4D4C" w:rsidRPr="00184033" w14:paraId="6EDE51EE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D2E0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EVIDENCIA DE CONOCIMIENTO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B6CA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Porcentaje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2DEF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Ponderación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1FC4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Instrumentos</w:t>
            </w:r>
          </w:p>
        </w:tc>
      </w:tr>
      <w:tr w:rsidR="003E4D4C" w:rsidRPr="00184033" w14:paraId="467F3E84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0C59" w14:textId="77777777" w:rsidR="003E4D4C" w:rsidRPr="00184033" w:rsidRDefault="003E4D4C" w:rsidP="007E420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Evaluación en plataforma con 10 preguntas dicotómicas (verdadero o falso)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99F5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15%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2DDC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0.15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334E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  <w:p w14:paraId="0E67FDC6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Cuestionario</w:t>
            </w:r>
          </w:p>
        </w:tc>
      </w:tr>
      <w:tr w:rsidR="003E4D4C" w:rsidRPr="00184033" w14:paraId="006A918E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2087" w14:textId="77777777" w:rsidR="003E4D4C" w:rsidRPr="00184033" w:rsidRDefault="003E4D4C" w:rsidP="007E420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Evaluación en plataforma con 10 preguntas de opciones múltiples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94F6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15%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8ADF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0.15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36E5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  <w:p w14:paraId="6453DDA3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Cuestionario</w:t>
            </w:r>
          </w:p>
        </w:tc>
      </w:tr>
      <w:tr w:rsidR="003E4D4C" w:rsidRPr="00184033" w14:paraId="40875259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B82D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proofErr w:type="gramStart"/>
            <w:r w:rsidRPr="00184033">
              <w:rPr>
                <w:rFonts w:ascii="Arial" w:hAnsi="Arial" w:cs="Arial"/>
                <w:iCs/>
                <w:lang w:val="es-ES" w:eastAsia="es-ES"/>
              </w:rPr>
              <w:t>Total</w:t>
            </w:r>
            <w:proofErr w:type="gramEnd"/>
            <w:r w:rsidRPr="00184033">
              <w:rPr>
                <w:rFonts w:ascii="Arial" w:hAnsi="Arial" w:cs="Arial"/>
                <w:iCs/>
                <w:lang w:val="es-ES" w:eastAsia="es-ES"/>
              </w:rPr>
              <w:t xml:space="preserve"> evidencia de conocimiento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43AE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30%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4B6E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0.30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9BA8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</w:tbl>
    <w:p w14:paraId="226F03C4" w14:textId="77777777" w:rsidR="003E4D4C" w:rsidRPr="00184033" w:rsidRDefault="003E4D4C" w:rsidP="003E4D4C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2"/>
        <w:gridCol w:w="1311"/>
        <w:gridCol w:w="1508"/>
        <w:gridCol w:w="1595"/>
      </w:tblGrid>
      <w:tr w:rsidR="003E4D4C" w:rsidRPr="00184033" w14:paraId="26DB53C4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2B1B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EVIDENCIA DE PRODUCTO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676C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Porcentaje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986A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Ponderación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EFDA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Instrumentos</w:t>
            </w:r>
          </w:p>
        </w:tc>
      </w:tr>
      <w:tr w:rsidR="003E4D4C" w:rsidRPr="00184033" w14:paraId="6B6C2BAB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4A50" w14:textId="77777777" w:rsidR="003E4D4C" w:rsidRPr="00184033" w:rsidRDefault="003E4D4C" w:rsidP="007E420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Presentación del proyecto de formato final.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BD2D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5%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2038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0.05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D902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Trabajo impreso de acuerdo al formato establecido</w:t>
            </w:r>
          </w:p>
        </w:tc>
      </w:tr>
      <w:tr w:rsidR="003E4D4C" w:rsidRPr="00184033" w14:paraId="050147C1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2866" w14:textId="77777777" w:rsidR="003E4D4C" w:rsidRPr="00184033" w:rsidRDefault="003E4D4C" w:rsidP="007E420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Contenido de forma y fondo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8C78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15%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D95F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DC11" w14:textId="77777777" w:rsidR="003E4D4C" w:rsidRPr="00184033" w:rsidRDefault="003E4D4C" w:rsidP="007E4209">
            <w:pPr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  <w:tr w:rsidR="003E4D4C" w:rsidRPr="00184033" w14:paraId="7BD0E478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66D8" w14:textId="77777777" w:rsidR="003E4D4C" w:rsidRPr="00184033" w:rsidRDefault="003E4D4C" w:rsidP="007E420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proofErr w:type="gramStart"/>
            <w:r w:rsidRPr="00184033">
              <w:rPr>
                <w:rFonts w:ascii="Arial" w:hAnsi="Arial" w:cs="Arial"/>
                <w:iCs/>
                <w:lang w:val="es-ES" w:eastAsia="es-ES"/>
              </w:rPr>
              <w:t>Aportes  hechos</w:t>
            </w:r>
            <w:proofErr w:type="gramEnd"/>
            <w:r w:rsidRPr="00184033">
              <w:rPr>
                <w:rFonts w:ascii="Arial" w:hAnsi="Arial" w:cs="Arial"/>
                <w:iCs/>
                <w:lang w:val="es-ES" w:eastAsia="es-ES"/>
              </w:rPr>
              <w:t xml:space="preserve"> al trabajo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3AFD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15%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09E5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9E7C" w14:textId="77777777" w:rsidR="003E4D4C" w:rsidRPr="00184033" w:rsidRDefault="003E4D4C" w:rsidP="007E4209">
            <w:pPr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  <w:tr w:rsidR="003E4D4C" w:rsidRPr="00184033" w14:paraId="0900BC1B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BF3D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5384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A5F4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418E" w14:textId="77777777" w:rsidR="003E4D4C" w:rsidRPr="00184033" w:rsidRDefault="003E4D4C" w:rsidP="007E4209">
            <w:pPr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  <w:tr w:rsidR="003E4D4C" w:rsidRPr="00184033" w14:paraId="72250598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1146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proofErr w:type="gramStart"/>
            <w:r w:rsidRPr="00184033">
              <w:rPr>
                <w:rFonts w:ascii="Arial" w:hAnsi="Arial" w:cs="Arial"/>
                <w:iCs/>
                <w:lang w:val="es-ES" w:eastAsia="es-ES"/>
              </w:rPr>
              <w:t>Total</w:t>
            </w:r>
            <w:proofErr w:type="gramEnd"/>
            <w:r w:rsidRPr="00184033">
              <w:rPr>
                <w:rFonts w:ascii="Arial" w:hAnsi="Arial" w:cs="Arial"/>
                <w:iCs/>
                <w:lang w:val="es-ES" w:eastAsia="es-ES"/>
              </w:rPr>
              <w:t xml:space="preserve"> evidencia de producto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B6D8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35%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6598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4BFD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</w:tbl>
    <w:p w14:paraId="11548C83" w14:textId="77777777" w:rsidR="003E4D4C" w:rsidRPr="00184033" w:rsidRDefault="003E4D4C" w:rsidP="003E4D4C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3"/>
        <w:gridCol w:w="1311"/>
        <w:gridCol w:w="1508"/>
        <w:gridCol w:w="1594"/>
      </w:tblGrid>
      <w:tr w:rsidR="003E4D4C" w:rsidRPr="00184033" w14:paraId="730DA6A5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2D77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EVIDENCIA DE DESEMPEÑO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310E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Porcentaje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C59E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Ponderación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2EF2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Instrumentos</w:t>
            </w:r>
          </w:p>
        </w:tc>
      </w:tr>
      <w:tr w:rsidR="003E4D4C" w:rsidRPr="00184033" w14:paraId="5DB9134E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F2A3" w14:textId="77777777" w:rsidR="003E4D4C" w:rsidRPr="00184033" w:rsidRDefault="003E4D4C" w:rsidP="007E420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Presentación oportuna del trabajo.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4A3B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5%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C61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0.05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41FF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  <w:p w14:paraId="24A5CEE5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  <w:p w14:paraId="07FEF964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  <w:p w14:paraId="5BB22EC5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Trabajo proyecto formativo final</w:t>
            </w:r>
          </w:p>
        </w:tc>
      </w:tr>
      <w:tr w:rsidR="003E4D4C" w:rsidRPr="00184033" w14:paraId="16EDEBE9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8C14" w14:textId="77777777" w:rsidR="003E4D4C" w:rsidRPr="00184033" w:rsidRDefault="003E4D4C" w:rsidP="007E420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Formular un procedimiento para hacer el mejor planteamiento de las soluciones posibles.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8E98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15%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20F4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1247" w14:textId="77777777" w:rsidR="003E4D4C" w:rsidRPr="00184033" w:rsidRDefault="003E4D4C" w:rsidP="007E4209">
            <w:pPr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  <w:tr w:rsidR="003E4D4C" w:rsidRPr="00184033" w14:paraId="13A34A9A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1360" w14:textId="77777777" w:rsidR="003E4D4C" w:rsidRPr="00184033" w:rsidRDefault="003E4D4C" w:rsidP="007E420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Discriminar las soluciones posibles y propone una solución la que permite resolver el problema.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1987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15%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06BD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716C" w14:textId="77777777" w:rsidR="003E4D4C" w:rsidRPr="00184033" w:rsidRDefault="003E4D4C" w:rsidP="007E4209">
            <w:pPr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  <w:tr w:rsidR="003E4D4C" w:rsidRPr="00184033" w14:paraId="400C41A9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ADEA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DE25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2043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76B2" w14:textId="77777777" w:rsidR="003E4D4C" w:rsidRPr="00184033" w:rsidRDefault="003E4D4C" w:rsidP="007E4209">
            <w:pPr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  <w:tr w:rsidR="003E4D4C" w:rsidRPr="00184033" w14:paraId="4A2E23F5" w14:textId="77777777" w:rsidTr="007E4209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D6AD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  <w:proofErr w:type="gramStart"/>
            <w:r w:rsidRPr="00184033">
              <w:rPr>
                <w:rFonts w:ascii="Arial" w:hAnsi="Arial" w:cs="Arial"/>
                <w:iCs/>
                <w:lang w:val="es-ES" w:eastAsia="es-ES"/>
              </w:rPr>
              <w:t>Total</w:t>
            </w:r>
            <w:proofErr w:type="gramEnd"/>
            <w:r w:rsidRPr="00184033">
              <w:rPr>
                <w:rFonts w:ascii="Arial" w:hAnsi="Arial" w:cs="Arial"/>
                <w:iCs/>
                <w:lang w:val="es-ES" w:eastAsia="es-ES"/>
              </w:rPr>
              <w:t xml:space="preserve"> evidencia de desempeño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6776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35%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180C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lang w:val="es-ES" w:eastAsia="es-ES"/>
              </w:rPr>
            </w:pPr>
            <w:r w:rsidRPr="00184033">
              <w:rPr>
                <w:rFonts w:ascii="Arial" w:hAnsi="Arial" w:cs="Arial"/>
                <w:iCs/>
                <w:lang w:val="es-ES" w:eastAsia="es-ES"/>
              </w:rPr>
              <w:t>0.35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59B4" w14:textId="77777777" w:rsidR="003E4D4C" w:rsidRPr="00184033" w:rsidRDefault="003E4D4C" w:rsidP="007E4209">
            <w:pPr>
              <w:spacing w:after="0" w:line="240" w:lineRule="auto"/>
              <w:rPr>
                <w:rFonts w:ascii="Arial" w:hAnsi="Arial" w:cs="Arial"/>
                <w:iCs/>
                <w:lang w:val="es-ES" w:eastAsia="es-ES"/>
              </w:rPr>
            </w:pPr>
          </w:p>
        </w:tc>
      </w:tr>
    </w:tbl>
    <w:p w14:paraId="6726587A" w14:textId="77777777" w:rsidR="003E4D4C" w:rsidRPr="00184033" w:rsidRDefault="003E4D4C" w:rsidP="003E4D4C">
      <w:pPr>
        <w:rPr>
          <w:rFonts w:ascii="Arial" w:hAnsi="Arial" w:cs="Arial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3E4D4C" w:rsidRPr="00184033" w14:paraId="09254133" w14:textId="77777777" w:rsidTr="007E4209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1E6E" w14:textId="77777777" w:rsidR="003E4D4C" w:rsidRPr="00184033" w:rsidRDefault="003E4D4C" w:rsidP="007E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lang w:eastAsia="es-ES"/>
              </w:rPr>
            </w:pPr>
            <w:r w:rsidRPr="00184033">
              <w:rPr>
                <w:rFonts w:ascii="Arial" w:hAnsi="Arial" w:cs="Arial"/>
                <w:iCs/>
                <w:lang w:eastAsia="es-ES"/>
              </w:rPr>
              <w:t>PROMEDIO UDIV (PUDIV) = EC + EP + ED</w:t>
            </w:r>
          </w:p>
        </w:tc>
      </w:tr>
    </w:tbl>
    <w:p w14:paraId="7542EFD5" w14:textId="77777777" w:rsidR="003E4D4C" w:rsidRPr="00184033" w:rsidRDefault="003E4D4C" w:rsidP="003E4D4C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b/>
          <w:iCs/>
          <w:lang w:val="es-ES" w:eastAsia="es-ES"/>
        </w:rPr>
      </w:pPr>
    </w:p>
    <w:p w14:paraId="23F7A1F6" w14:textId="77777777" w:rsidR="003E4D4C" w:rsidRPr="00184033" w:rsidRDefault="003E4D4C" w:rsidP="003E4D4C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b/>
          <w:iCs/>
          <w:lang w:val="es-ES" w:eastAsia="es-ES"/>
        </w:rPr>
      </w:pPr>
      <w:r w:rsidRPr="00184033">
        <w:rPr>
          <w:rFonts w:ascii="Arial" w:eastAsia="Times New Roman" w:hAnsi="Arial" w:cs="Arial"/>
          <w:b/>
          <w:iCs/>
          <w:lang w:val="es-ES" w:eastAsia="es-ES"/>
        </w:rPr>
        <w:t>BIBLIOGRAFÍA Y REFERENCIAS WEB</w:t>
      </w:r>
    </w:p>
    <w:p w14:paraId="6E0D1D47" w14:textId="5A016532" w:rsidR="003E4D4C" w:rsidRPr="00184033" w:rsidRDefault="003E4D4C" w:rsidP="003E4D4C">
      <w:pPr>
        <w:autoSpaceDE w:val="0"/>
        <w:autoSpaceDN w:val="0"/>
        <w:adjustRightInd w:val="0"/>
        <w:spacing w:before="240" w:after="0" w:line="240" w:lineRule="auto"/>
        <w:ind w:left="720"/>
        <w:jc w:val="both"/>
        <w:rPr>
          <w:rFonts w:ascii="Arial" w:hAnsi="Arial" w:cs="Arial"/>
          <w:b/>
          <w:lang w:val="es-ES"/>
        </w:rPr>
      </w:pPr>
      <w:r w:rsidRPr="00184033">
        <w:rPr>
          <w:rFonts w:ascii="Arial" w:hAnsi="Arial" w:cs="Arial"/>
          <w:b/>
          <w:lang w:val="es-ES"/>
        </w:rPr>
        <w:t>UNIDAD DID</w:t>
      </w:r>
      <w:r w:rsidR="00441AC9">
        <w:rPr>
          <w:rFonts w:ascii="Arial" w:hAnsi="Arial" w:cs="Arial"/>
          <w:b/>
          <w:lang w:val="es-ES"/>
        </w:rPr>
        <w:t>À</w:t>
      </w:r>
      <w:r w:rsidRPr="00184033">
        <w:rPr>
          <w:rFonts w:ascii="Arial" w:hAnsi="Arial" w:cs="Arial"/>
          <w:b/>
          <w:lang w:val="es-ES"/>
        </w:rPr>
        <w:t>CTICA I, II, III y IV:</w:t>
      </w:r>
    </w:p>
    <w:p w14:paraId="08290E81" w14:textId="77777777" w:rsidR="003E4D4C" w:rsidRPr="00184033" w:rsidRDefault="003E4D4C" w:rsidP="003E4D4C">
      <w:pPr>
        <w:autoSpaceDE w:val="0"/>
        <w:autoSpaceDN w:val="0"/>
        <w:adjustRightInd w:val="0"/>
        <w:spacing w:before="240" w:line="240" w:lineRule="auto"/>
        <w:ind w:left="720"/>
        <w:jc w:val="both"/>
        <w:rPr>
          <w:rFonts w:ascii="Arial" w:hAnsi="Arial" w:cs="Arial"/>
          <w:b/>
        </w:rPr>
      </w:pPr>
      <w:r w:rsidRPr="00184033">
        <w:rPr>
          <w:rFonts w:ascii="Arial" w:hAnsi="Arial" w:cs="Arial"/>
          <w:b/>
        </w:rPr>
        <w:t>BIBLIOGRAFÍA BÁSICA</w:t>
      </w:r>
    </w:p>
    <w:p w14:paraId="2A1E18F2" w14:textId="77777777" w:rsidR="003E4D4C" w:rsidRPr="00184033" w:rsidRDefault="003E4D4C" w:rsidP="003E4D4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Cs/>
          <w:lang w:val="es-ES" w:eastAsia="es-ES"/>
        </w:rPr>
      </w:pPr>
      <w:r w:rsidRPr="00184033">
        <w:rPr>
          <w:rFonts w:ascii="Arial" w:hAnsi="Arial" w:cs="Arial"/>
        </w:rPr>
        <w:t>Contabilidad Fundamento y Principios 1997: Pascual Chávez Ackerman</w:t>
      </w:r>
    </w:p>
    <w:p w14:paraId="5FAFCA96" w14:textId="77777777" w:rsidR="003E4D4C" w:rsidRPr="00184033" w:rsidRDefault="003E4D4C" w:rsidP="003E4D4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Cs/>
          <w:lang w:val="es-ES" w:eastAsia="es-ES"/>
        </w:rPr>
      </w:pPr>
      <w:r w:rsidRPr="00184033">
        <w:rPr>
          <w:rFonts w:ascii="Arial" w:hAnsi="Arial" w:cs="Arial"/>
        </w:rPr>
        <w:t xml:space="preserve">Libros Contables y Comp. Pago Electrónicos 2018: Gaceta Jurídica </w:t>
      </w:r>
      <w:proofErr w:type="gramStart"/>
      <w:r w:rsidRPr="00184033">
        <w:rPr>
          <w:rFonts w:ascii="Arial" w:hAnsi="Arial" w:cs="Arial"/>
        </w:rPr>
        <w:t>S:A</w:t>
      </w:r>
      <w:proofErr w:type="gramEnd"/>
      <w:r w:rsidRPr="00184033">
        <w:rPr>
          <w:rFonts w:ascii="Arial" w:hAnsi="Arial" w:cs="Arial"/>
        </w:rPr>
        <w:t>:</w:t>
      </w:r>
    </w:p>
    <w:p w14:paraId="75FBD20D" w14:textId="77777777" w:rsidR="003E4D4C" w:rsidRPr="00184033" w:rsidRDefault="003E4D4C" w:rsidP="003E4D4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Cs/>
          <w:lang w:val="es-ES" w:eastAsia="es-ES"/>
        </w:rPr>
      </w:pPr>
      <w:r w:rsidRPr="00184033">
        <w:rPr>
          <w:rFonts w:ascii="Arial" w:hAnsi="Arial" w:cs="Arial"/>
        </w:rPr>
        <w:t xml:space="preserve">Contabilidad Básica Editorial FECAT 1999 </w:t>
      </w:r>
      <w:r w:rsidRPr="00184033">
        <w:rPr>
          <w:rFonts w:ascii="Arial" w:hAnsi="Arial" w:cs="Arial"/>
        </w:rPr>
        <w:tab/>
        <w:t>: CPC Demetrio Jara Giraldo</w:t>
      </w:r>
    </w:p>
    <w:p w14:paraId="58B63CB3" w14:textId="77777777" w:rsidR="003E4D4C" w:rsidRPr="00184033" w:rsidRDefault="003E4D4C" w:rsidP="003E4D4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Cs/>
          <w:lang w:val="es-ES" w:eastAsia="es-ES"/>
        </w:rPr>
      </w:pPr>
      <w:r w:rsidRPr="00184033">
        <w:rPr>
          <w:rFonts w:ascii="Arial" w:hAnsi="Arial" w:cs="Arial"/>
        </w:rPr>
        <w:t>Contabilidad General 2002: Instituto Pacifico Rosa Ortega Salavarria</w:t>
      </w:r>
    </w:p>
    <w:p w14:paraId="62438228" w14:textId="77777777" w:rsidR="003E4D4C" w:rsidRPr="00184033" w:rsidRDefault="003E4D4C" w:rsidP="003E4D4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Cs/>
          <w:lang w:val="es-ES" w:eastAsia="es-ES"/>
        </w:rPr>
      </w:pPr>
      <w:r w:rsidRPr="00184033">
        <w:rPr>
          <w:rFonts w:ascii="Arial" w:hAnsi="Arial" w:cs="Arial"/>
        </w:rPr>
        <w:t>Activo, Pasivo y Patrimonio 2007 TINCO SA Enrique Alvarado Goycochea</w:t>
      </w:r>
    </w:p>
    <w:p w14:paraId="52E51E48" w14:textId="77777777" w:rsidR="003E4D4C" w:rsidRPr="00184033" w:rsidRDefault="003E4D4C" w:rsidP="003E4D4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Cs/>
          <w:lang w:val="es-ES" w:eastAsia="es-ES"/>
        </w:rPr>
      </w:pPr>
      <w:r w:rsidRPr="00184033">
        <w:rPr>
          <w:rFonts w:ascii="Arial" w:hAnsi="Arial" w:cs="Arial"/>
        </w:rPr>
        <w:t>Plan Contable Empresarial 2009 TINCO SA Ernesto Polar Falcón</w:t>
      </w:r>
    </w:p>
    <w:p w14:paraId="3AC7A39F" w14:textId="77777777" w:rsidR="003E4D4C" w:rsidRPr="00184033" w:rsidRDefault="003E4D4C" w:rsidP="003E4D4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Cs/>
          <w:lang w:val="es-ES" w:eastAsia="es-ES"/>
        </w:rPr>
      </w:pPr>
      <w:r w:rsidRPr="00184033">
        <w:rPr>
          <w:rFonts w:ascii="Arial" w:hAnsi="Arial" w:cs="Arial"/>
        </w:rPr>
        <w:t>Ingresos Y gastos 2007 TINCO SA Enrique Alvarado Goycochea</w:t>
      </w:r>
      <w:r w:rsidRPr="00184033">
        <w:rPr>
          <w:rFonts w:ascii="Arial" w:eastAsia="Times New Roman" w:hAnsi="Arial" w:cs="Arial"/>
          <w:b/>
          <w:iCs/>
          <w:lang w:val="es-ES" w:eastAsia="es-ES"/>
        </w:rPr>
        <w:t>.</w:t>
      </w:r>
    </w:p>
    <w:p w14:paraId="17DCE115" w14:textId="77777777" w:rsidR="003E4D4C" w:rsidRPr="00184033" w:rsidRDefault="003E4D4C" w:rsidP="003E4D4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lang w:val="es-ES" w:eastAsia="es-ES"/>
        </w:rPr>
      </w:pPr>
      <w:r w:rsidRPr="00184033">
        <w:rPr>
          <w:rFonts w:ascii="Arial" w:eastAsia="Times New Roman" w:hAnsi="Arial" w:cs="Arial"/>
          <w:iCs/>
          <w:lang w:val="es-ES" w:eastAsia="es-ES"/>
        </w:rPr>
        <w:lastRenderedPageBreak/>
        <w:t>Dinámica Plan Contable 2010 TINCO SA Rosa Ortega Salavarria.</w:t>
      </w:r>
    </w:p>
    <w:p w14:paraId="0FB39FB3" w14:textId="77777777" w:rsidR="003E4D4C" w:rsidRPr="00184033" w:rsidRDefault="003E4D4C" w:rsidP="003E4D4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lang w:val="es-ES" w:eastAsia="es-ES"/>
        </w:rPr>
      </w:pPr>
      <w:r w:rsidRPr="00184033">
        <w:rPr>
          <w:rFonts w:ascii="Arial" w:eastAsia="Times New Roman" w:hAnsi="Arial" w:cs="Arial"/>
          <w:iCs/>
          <w:lang w:val="es-ES" w:eastAsia="es-ES"/>
        </w:rPr>
        <w:t xml:space="preserve">Contabilidad General 2017: Editorial </w:t>
      </w:r>
      <w:proofErr w:type="spellStart"/>
      <w:r w:rsidRPr="00184033">
        <w:rPr>
          <w:rFonts w:ascii="Arial" w:eastAsia="Times New Roman" w:hAnsi="Arial" w:cs="Arial"/>
          <w:iCs/>
          <w:lang w:val="es-ES" w:eastAsia="es-ES"/>
        </w:rPr>
        <w:t>Laymar</w:t>
      </w:r>
      <w:proofErr w:type="spellEnd"/>
      <w:r w:rsidRPr="00184033">
        <w:rPr>
          <w:rFonts w:ascii="Arial" w:eastAsia="Times New Roman" w:hAnsi="Arial" w:cs="Arial"/>
          <w:iCs/>
          <w:lang w:val="es-ES" w:eastAsia="es-ES"/>
        </w:rPr>
        <w:t>: Calderón Moquillaza</w:t>
      </w:r>
    </w:p>
    <w:p w14:paraId="79024AEC" w14:textId="77777777" w:rsidR="003E4D4C" w:rsidRPr="00184033" w:rsidRDefault="003E4D4C" w:rsidP="003E4D4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lang w:val="es-ES" w:eastAsia="es-ES"/>
        </w:rPr>
      </w:pPr>
      <w:r w:rsidRPr="00184033">
        <w:rPr>
          <w:rFonts w:ascii="Arial" w:eastAsia="Times New Roman" w:hAnsi="Arial" w:cs="Arial"/>
          <w:iCs/>
          <w:lang w:val="es-ES" w:eastAsia="es-ES"/>
        </w:rPr>
        <w:t xml:space="preserve">Contabilidad General 2017: Editorial </w:t>
      </w:r>
      <w:proofErr w:type="spellStart"/>
      <w:r w:rsidRPr="00184033">
        <w:rPr>
          <w:rFonts w:ascii="Arial" w:eastAsia="Times New Roman" w:hAnsi="Arial" w:cs="Arial"/>
          <w:iCs/>
          <w:lang w:val="es-ES" w:eastAsia="es-ES"/>
        </w:rPr>
        <w:t>Fecat</w:t>
      </w:r>
      <w:proofErr w:type="spellEnd"/>
      <w:r w:rsidRPr="00184033">
        <w:rPr>
          <w:rFonts w:ascii="Arial" w:eastAsia="Times New Roman" w:hAnsi="Arial" w:cs="Arial"/>
          <w:iCs/>
          <w:lang w:val="es-ES" w:eastAsia="es-ES"/>
        </w:rPr>
        <w:t>: Ayala Zavala Pascual</w:t>
      </w:r>
    </w:p>
    <w:p w14:paraId="68014913" w14:textId="77777777" w:rsidR="003E4D4C" w:rsidRPr="00184033" w:rsidRDefault="003E4D4C" w:rsidP="003E4D4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lang w:val="es-ES" w:eastAsia="es-ES"/>
        </w:rPr>
      </w:pPr>
      <w:r w:rsidRPr="00184033">
        <w:rPr>
          <w:rFonts w:ascii="Arial" w:eastAsia="Times New Roman" w:hAnsi="Arial" w:cs="Arial"/>
          <w:iCs/>
          <w:lang w:val="es-ES" w:eastAsia="es-ES"/>
        </w:rPr>
        <w:t>Contabilidad General Básica 2017: Editorial San Marcos: Giraldo Jara Demetrio</w:t>
      </w:r>
    </w:p>
    <w:p w14:paraId="145D5C29" w14:textId="77777777" w:rsidR="003E4D4C" w:rsidRPr="00184033" w:rsidRDefault="003E4D4C" w:rsidP="003E4D4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lang w:val="es-ES" w:eastAsia="es-ES"/>
        </w:rPr>
      </w:pPr>
      <w:r w:rsidRPr="00184033">
        <w:rPr>
          <w:rFonts w:ascii="Arial" w:eastAsia="Times New Roman" w:hAnsi="Arial" w:cs="Arial"/>
          <w:iCs/>
          <w:lang w:val="es-ES" w:eastAsia="es-ES"/>
        </w:rPr>
        <w:t>Plan Contable General: 2017: Editorial Pacifico: Ayala Zavala Pascual</w:t>
      </w:r>
    </w:p>
    <w:p w14:paraId="5CA546D7" w14:textId="77777777" w:rsidR="003E4D4C" w:rsidRPr="00184033" w:rsidRDefault="003E4D4C" w:rsidP="003E4D4C">
      <w:pPr>
        <w:autoSpaceDE w:val="0"/>
        <w:autoSpaceDN w:val="0"/>
        <w:adjustRightInd w:val="0"/>
        <w:spacing w:before="240" w:line="240" w:lineRule="auto"/>
        <w:ind w:left="709"/>
        <w:jc w:val="both"/>
        <w:rPr>
          <w:rFonts w:ascii="Arial" w:hAnsi="Arial" w:cs="Arial"/>
          <w:b/>
        </w:rPr>
      </w:pPr>
      <w:r w:rsidRPr="00184033">
        <w:rPr>
          <w:rFonts w:ascii="Arial" w:hAnsi="Arial" w:cs="Arial"/>
          <w:b/>
        </w:rPr>
        <w:t>BIBLIOGRAFÍA COMPLEMENTARIA</w:t>
      </w:r>
    </w:p>
    <w:p w14:paraId="4B9B9DEA" w14:textId="77777777" w:rsidR="003E4D4C" w:rsidRPr="00184033" w:rsidRDefault="003E4D4C" w:rsidP="003E4D4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Cs/>
          <w:lang w:val="es-ES" w:eastAsia="es-ES"/>
        </w:rPr>
      </w:pPr>
      <w:r w:rsidRPr="00184033">
        <w:rPr>
          <w:rFonts w:ascii="Arial" w:hAnsi="Arial" w:cs="Arial"/>
        </w:rPr>
        <w:t>Informativo Caballero Bustamante: Edición Quincenal. Lima Perú</w:t>
      </w:r>
    </w:p>
    <w:p w14:paraId="2C0604DB" w14:textId="77777777" w:rsidR="003E4D4C" w:rsidRPr="00184033" w:rsidRDefault="003E4D4C" w:rsidP="003E4D4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Cs/>
          <w:lang w:val="es-ES" w:eastAsia="es-ES"/>
        </w:rPr>
      </w:pPr>
      <w:r w:rsidRPr="00184033">
        <w:rPr>
          <w:rFonts w:ascii="Arial" w:hAnsi="Arial" w:cs="Arial"/>
        </w:rPr>
        <w:t>Revista actualidad Empresarial- Ediciones pacíficos</w:t>
      </w:r>
    </w:p>
    <w:p w14:paraId="7DF52025" w14:textId="77777777" w:rsidR="003E4D4C" w:rsidRPr="00184033" w:rsidRDefault="003E4D4C" w:rsidP="003E4D4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Cs/>
          <w:lang w:val="es-ES" w:eastAsia="es-ES"/>
        </w:rPr>
      </w:pPr>
      <w:r w:rsidRPr="00184033">
        <w:rPr>
          <w:rFonts w:ascii="Arial" w:hAnsi="Arial" w:cs="Arial"/>
        </w:rPr>
        <w:t>Palomino Hurtado, Carlos: SISCONT EMPRESARIAL Editorial CALPA Lima Perú 2009.</w:t>
      </w:r>
    </w:p>
    <w:p w14:paraId="3FDF1C6F" w14:textId="77777777" w:rsidR="003E4D4C" w:rsidRPr="00184033" w:rsidRDefault="000746F1" w:rsidP="003E4D4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ascii="Arial" w:eastAsia="Times New Roman" w:hAnsi="Arial" w:cs="Arial"/>
          <w:b/>
          <w:iCs/>
          <w:lang w:val="es-ES" w:eastAsia="es-ES"/>
        </w:rPr>
      </w:pPr>
      <w:hyperlink r:id="rId14" w:history="1">
        <w:r w:rsidR="003E4D4C" w:rsidRPr="00184033">
          <w:rPr>
            <w:rStyle w:val="Hipervnculo"/>
            <w:rFonts w:ascii="Arial" w:hAnsi="Arial" w:cs="Arial"/>
          </w:rPr>
          <w:t>www.sunat.gob.pe</w:t>
        </w:r>
      </w:hyperlink>
    </w:p>
    <w:p w14:paraId="6D52A4DD" w14:textId="77777777" w:rsidR="003E4D4C" w:rsidRPr="00184033" w:rsidRDefault="000746F1" w:rsidP="003E4D4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ascii="Arial" w:eastAsia="Times New Roman" w:hAnsi="Arial" w:cs="Arial"/>
          <w:b/>
          <w:iCs/>
          <w:lang w:val="es-ES" w:eastAsia="es-ES"/>
        </w:rPr>
      </w:pPr>
      <w:hyperlink r:id="rId15" w:history="1">
        <w:r w:rsidR="003E4D4C" w:rsidRPr="00184033">
          <w:rPr>
            <w:rStyle w:val="Hipervnculo"/>
            <w:rFonts w:ascii="Arial" w:hAnsi="Arial" w:cs="Arial"/>
          </w:rPr>
          <w:t>www.monografias,com</w:t>
        </w:r>
      </w:hyperlink>
    </w:p>
    <w:p w14:paraId="168BAA9F" w14:textId="77777777" w:rsidR="003E4D4C" w:rsidRPr="00184033" w:rsidRDefault="003E4D4C" w:rsidP="003E4D4C">
      <w:pPr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="Times New Roman" w:hAnsi="Arial" w:cs="Arial"/>
          <w:b/>
          <w:iCs/>
          <w:lang w:val="es-ES" w:eastAsia="es-ES"/>
        </w:rPr>
      </w:pPr>
      <w:r w:rsidRPr="00184033">
        <w:rPr>
          <w:rStyle w:val="Hipervnculo"/>
          <w:rFonts w:ascii="Arial" w:hAnsi="Arial" w:cs="Arial"/>
        </w:rPr>
        <w:t>www. Tecnologiacontable.com</w:t>
      </w:r>
    </w:p>
    <w:p w14:paraId="071D64D1" w14:textId="77777777" w:rsidR="003E4D4C" w:rsidRPr="00184033" w:rsidRDefault="003E4D4C" w:rsidP="003E4D4C">
      <w:pPr>
        <w:numPr>
          <w:ilvl w:val="0"/>
          <w:numId w:val="1"/>
        </w:numPr>
        <w:spacing w:after="200" w:line="240" w:lineRule="auto"/>
        <w:jc w:val="both"/>
        <w:rPr>
          <w:rFonts w:ascii="Arial" w:hAnsi="Arial" w:cs="Arial"/>
          <w:b/>
          <w:lang w:val="es-ES"/>
        </w:rPr>
      </w:pPr>
      <w:r w:rsidRPr="00184033">
        <w:rPr>
          <w:rFonts w:ascii="Arial" w:hAnsi="Arial" w:cs="Arial"/>
          <w:b/>
          <w:lang w:val="es-ES"/>
        </w:rPr>
        <w:t>PROBLEMAS QUE RESOLVERÁ EL ALUMNO.</w:t>
      </w:r>
    </w:p>
    <w:p w14:paraId="0DB14B3E" w14:textId="77777777" w:rsidR="003E4D4C" w:rsidRPr="00184033" w:rsidRDefault="003E4D4C" w:rsidP="003E4D4C">
      <w:pPr>
        <w:numPr>
          <w:ilvl w:val="0"/>
          <w:numId w:val="35"/>
        </w:numPr>
        <w:spacing w:after="200" w:line="240" w:lineRule="auto"/>
        <w:jc w:val="both"/>
        <w:rPr>
          <w:rFonts w:ascii="Arial" w:hAnsi="Arial" w:cs="Arial"/>
          <w:lang w:val="es-ES"/>
        </w:rPr>
      </w:pPr>
      <w:r w:rsidRPr="00184033">
        <w:rPr>
          <w:rFonts w:ascii="Arial" w:hAnsi="Arial" w:cs="Arial"/>
          <w:lang w:val="es-ES"/>
        </w:rPr>
        <w:t>Dentro del contexto de los libros auxiliares obligatorios y voluntarios, la evaluación de gestión por resultados genera el convencimiento de aplicar el aspecto contable y tributario a nivel de empresas.</w:t>
      </w:r>
    </w:p>
    <w:p w14:paraId="65A04E88" w14:textId="77777777" w:rsidR="003E4D4C" w:rsidRPr="00184033" w:rsidRDefault="003E4D4C" w:rsidP="003E4D4C">
      <w:pPr>
        <w:numPr>
          <w:ilvl w:val="0"/>
          <w:numId w:val="35"/>
        </w:numPr>
        <w:spacing w:after="200" w:line="240" w:lineRule="auto"/>
        <w:jc w:val="both"/>
        <w:rPr>
          <w:rFonts w:ascii="Arial" w:hAnsi="Arial" w:cs="Arial"/>
          <w:lang w:val="es-ES"/>
        </w:rPr>
      </w:pPr>
      <w:r w:rsidRPr="00184033">
        <w:rPr>
          <w:rFonts w:ascii="Arial" w:hAnsi="Arial" w:cs="Arial"/>
          <w:lang w:val="es-ES"/>
        </w:rPr>
        <w:t>La información financiera como resultado de la gestión empresarial, motiva el interés por el logro de elaborar estados financieros validados de los libros auxiliarles y principales.</w:t>
      </w:r>
    </w:p>
    <w:p w14:paraId="51F19C69" w14:textId="77777777" w:rsidR="003E4D4C" w:rsidRPr="00184033" w:rsidRDefault="003E4D4C" w:rsidP="003E4D4C">
      <w:pPr>
        <w:numPr>
          <w:ilvl w:val="0"/>
          <w:numId w:val="35"/>
        </w:numPr>
        <w:spacing w:after="200" w:line="240" w:lineRule="auto"/>
        <w:jc w:val="both"/>
        <w:rPr>
          <w:rFonts w:ascii="Arial" w:hAnsi="Arial" w:cs="Arial"/>
          <w:lang w:val="es-ES"/>
        </w:rPr>
      </w:pPr>
      <w:r w:rsidRPr="00184033">
        <w:rPr>
          <w:rFonts w:ascii="Arial" w:hAnsi="Arial" w:cs="Arial"/>
          <w:lang w:val="es-ES"/>
        </w:rPr>
        <w:t>En el contexto de elaboración del balance general y estado de resultados, utiliza las normas vigentes del país.</w:t>
      </w:r>
    </w:p>
    <w:p w14:paraId="3D0A3C4A" w14:textId="77777777" w:rsidR="003E4D4C" w:rsidRPr="00184033" w:rsidRDefault="003E4D4C" w:rsidP="003E4D4C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184033">
        <w:rPr>
          <w:rFonts w:ascii="Arial" w:hAnsi="Arial" w:cs="Arial"/>
          <w:lang w:val="es-ES"/>
        </w:rPr>
        <w:t>Dentro del contexto de evaluación de resultados del ejercicio, utiliza las normas y procedimientos validos en el país.</w:t>
      </w:r>
    </w:p>
    <w:p w14:paraId="4CB7BC0C" w14:textId="77777777" w:rsidR="003E4D4C" w:rsidRPr="00184033" w:rsidRDefault="003E4D4C" w:rsidP="003E4D4C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</w:p>
    <w:p w14:paraId="3F3C3E6A" w14:textId="753814FC" w:rsidR="003E4D4C" w:rsidRPr="00184033" w:rsidRDefault="003E4D4C" w:rsidP="00B6323D">
      <w:pPr>
        <w:pStyle w:val="Prrafodelista"/>
        <w:ind w:left="851"/>
        <w:jc w:val="center"/>
        <w:rPr>
          <w:rFonts w:ascii="Times New Roman" w:hAnsi="Times New Roman" w:cs="Times New Roman"/>
        </w:rPr>
      </w:pPr>
      <w:r w:rsidRPr="00184033">
        <w:rPr>
          <w:rFonts w:ascii="Times New Roman" w:hAnsi="Times New Roman" w:cs="Times New Roman"/>
        </w:rPr>
        <w:t xml:space="preserve">                                                                 Huacho, </w:t>
      </w:r>
      <w:proofErr w:type="gramStart"/>
      <w:r w:rsidR="0055579E">
        <w:rPr>
          <w:rFonts w:ascii="Times New Roman" w:hAnsi="Times New Roman" w:cs="Times New Roman"/>
        </w:rPr>
        <w:t>Mar</w:t>
      </w:r>
      <w:r w:rsidR="00F64C38">
        <w:rPr>
          <w:rFonts w:ascii="Times New Roman" w:hAnsi="Times New Roman" w:cs="Times New Roman"/>
        </w:rPr>
        <w:t>z</w:t>
      </w:r>
      <w:r w:rsidR="0055579E">
        <w:rPr>
          <w:rFonts w:ascii="Times New Roman" w:hAnsi="Times New Roman" w:cs="Times New Roman"/>
        </w:rPr>
        <w:t>o</w:t>
      </w:r>
      <w:proofErr w:type="gramEnd"/>
      <w:r w:rsidRPr="00184033">
        <w:rPr>
          <w:rFonts w:ascii="Times New Roman" w:hAnsi="Times New Roman" w:cs="Times New Roman"/>
        </w:rPr>
        <w:t xml:space="preserve"> 202</w:t>
      </w:r>
      <w:r w:rsidR="00F64C38">
        <w:rPr>
          <w:rFonts w:ascii="Times New Roman" w:hAnsi="Times New Roman" w:cs="Times New Roman"/>
        </w:rPr>
        <w:t>6</w:t>
      </w:r>
    </w:p>
    <w:p w14:paraId="05332E45" w14:textId="77777777" w:rsidR="003E4D4C" w:rsidRPr="002637AE" w:rsidRDefault="003E4D4C" w:rsidP="003E4D4C">
      <w:pPr>
        <w:spacing w:after="0" w:line="240" w:lineRule="auto"/>
        <w:ind w:left="714" w:hanging="357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1782C4AA" w14:textId="30285D81" w:rsidR="003E4D4C" w:rsidRDefault="00184033" w:rsidP="003E4D4C">
      <w:pPr>
        <w:spacing w:after="0" w:line="240" w:lineRule="auto"/>
        <w:ind w:left="714" w:hanging="357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noProof/>
          <w:sz w:val="20"/>
          <w:szCs w:val="20"/>
          <w:lang w:val="es-ES"/>
        </w:rPr>
        <w:drawing>
          <wp:anchor distT="0" distB="0" distL="114300" distR="114300" simplePos="0" relativeHeight="251666432" behindDoc="0" locked="0" layoutInCell="1" allowOverlap="1" wp14:anchorId="721FDA71" wp14:editId="4180CE71">
            <wp:simplePos x="0" y="0"/>
            <wp:positionH relativeFrom="margin">
              <wp:posOffset>3466465</wp:posOffset>
            </wp:positionH>
            <wp:positionV relativeFrom="margin">
              <wp:posOffset>5297171</wp:posOffset>
            </wp:positionV>
            <wp:extent cx="1136650" cy="698114"/>
            <wp:effectExtent l="0" t="0" r="6350" b="698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33" cy="70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D4C" w:rsidRPr="002637AE">
        <w:rPr>
          <w:rFonts w:ascii="Arial" w:hAnsi="Arial" w:cs="Arial"/>
          <w:b/>
          <w:sz w:val="20"/>
          <w:szCs w:val="20"/>
          <w:lang w:val="es-ES"/>
        </w:rPr>
        <w:t xml:space="preserve">                                                                                     </w:t>
      </w:r>
    </w:p>
    <w:p w14:paraId="1E0D554E" w14:textId="7EA8E364" w:rsidR="00184033" w:rsidRDefault="00184033" w:rsidP="003E4D4C">
      <w:pPr>
        <w:spacing w:after="0" w:line="240" w:lineRule="auto"/>
        <w:ind w:left="714" w:hanging="357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71877C77" w14:textId="75BEE793" w:rsidR="00184033" w:rsidRDefault="00184033" w:rsidP="003E4D4C">
      <w:pPr>
        <w:spacing w:after="0" w:line="240" w:lineRule="auto"/>
        <w:ind w:left="714" w:hanging="357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37C6F202" w14:textId="663EF717" w:rsidR="00184033" w:rsidRDefault="00184033" w:rsidP="003E4D4C">
      <w:pPr>
        <w:spacing w:after="0" w:line="240" w:lineRule="auto"/>
        <w:ind w:left="714" w:hanging="357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2C82517E" w14:textId="1E7D229F" w:rsidR="00184033" w:rsidRDefault="00184033" w:rsidP="0018403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41A5EB0E" w14:textId="77777777" w:rsidR="00184033" w:rsidRDefault="00184033" w:rsidP="003E4D4C">
      <w:pPr>
        <w:spacing w:after="0" w:line="240" w:lineRule="auto"/>
        <w:ind w:left="714" w:hanging="357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03871B9D" w14:textId="77777777" w:rsidR="00184033" w:rsidRDefault="00184033" w:rsidP="00184033">
      <w:pPr>
        <w:spacing w:after="0" w:line="240" w:lineRule="auto"/>
        <w:ind w:left="714" w:hanging="357"/>
        <w:jc w:val="right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MG CPC Luis Alfredo Marcelo Rodríguez</w:t>
      </w:r>
    </w:p>
    <w:p w14:paraId="713B0B28" w14:textId="77777777" w:rsidR="00184033" w:rsidRPr="002637AE" w:rsidRDefault="00184033" w:rsidP="00184033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ab/>
      </w:r>
      <w:r>
        <w:rPr>
          <w:rFonts w:ascii="Arial" w:hAnsi="Arial" w:cs="Arial"/>
          <w:b/>
          <w:sz w:val="20"/>
          <w:szCs w:val="20"/>
          <w:lang w:val="es-ES"/>
        </w:rPr>
        <w:tab/>
      </w:r>
      <w:r>
        <w:rPr>
          <w:rFonts w:ascii="Arial" w:hAnsi="Arial" w:cs="Arial"/>
          <w:b/>
          <w:sz w:val="20"/>
          <w:szCs w:val="20"/>
          <w:lang w:val="es-ES"/>
        </w:rPr>
        <w:tab/>
      </w:r>
      <w:r>
        <w:rPr>
          <w:rFonts w:ascii="Arial" w:hAnsi="Arial" w:cs="Arial"/>
          <w:b/>
          <w:sz w:val="20"/>
          <w:szCs w:val="20"/>
          <w:lang w:val="es-ES"/>
        </w:rPr>
        <w:tab/>
      </w:r>
      <w:r>
        <w:rPr>
          <w:rFonts w:ascii="Arial" w:hAnsi="Arial" w:cs="Arial"/>
          <w:b/>
          <w:sz w:val="20"/>
          <w:szCs w:val="20"/>
          <w:lang w:val="es-ES"/>
        </w:rPr>
        <w:tab/>
      </w:r>
      <w:r>
        <w:rPr>
          <w:rFonts w:ascii="Arial" w:hAnsi="Arial" w:cs="Arial"/>
          <w:b/>
          <w:sz w:val="20"/>
          <w:szCs w:val="20"/>
          <w:lang w:val="es-ES"/>
        </w:rPr>
        <w:tab/>
      </w:r>
      <w:r>
        <w:rPr>
          <w:rFonts w:ascii="Arial" w:hAnsi="Arial" w:cs="Arial"/>
          <w:b/>
          <w:sz w:val="20"/>
          <w:szCs w:val="20"/>
          <w:lang w:val="es-ES"/>
        </w:rPr>
        <w:tab/>
        <w:t xml:space="preserve">       Docente del Curso</w:t>
      </w:r>
    </w:p>
    <w:p w14:paraId="0EBF7F0F" w14:textId="77777777" w:rsidR="003E4D4C" w:rsidRDefault="003E4D4C" w:rsidP="003E4D4C">
      <w:pPr>
        <w:spacing w:after="0" w:line="240" w:lineRule="auto"/>
        <w:ind w:left="714" w:hanging="357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637A18FF" w14:textId="77777777" w:rsidR="003E4D4C" w:rsidRPr="002637AE" w:rsidRDefault="003E4D4C" w:rsidP="003E4D4C">
      <w:pPr>
        <w:spacing w:after="0" w:line="240" w:lineRule="auto"/>
        <w:ind w:left="714" w:hanging="357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2637AE">
        <w:rPr>
          <w:rFonts w:ascii="Arial" w:hAnsi="Arial" w:cs="Arial"/>
          <w:b/>
          <w:sz w:val="20"/>
          <w:szCs w:val="20"/>
          <w:lang w:val="es-ES"/>
        </w:rPr>
        <w:t xml:space="preserve">   </w:t>
      </w:r>
    </w:p>
    <w:p w14:paraId="5E1DD177" w14:textId="77777777" w:rsidR="003E4D4C" w:rsidRPr="002637AE" w:rsidRDefault="003E4D4C" w:rsidP="003E4D4C">
      <w:pPr>
        <w:spacing w:after="0" w:line="240" w:lineRule="auto"/>
        <w:ind w:left="714" w:hanging="357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2637AE">
        <w:rPr>
          <w:rFonts w:ascii="Arial" w:hAnsi="Arial" w:cs="Arial"/>
          <w:b/>
          <w:sz w:val="20"/>
          <w:szCs w:val="20"/>
          <w:lang w:val="es-ES"/>
        </w:rPr>
        <w:t xml:space="preserve">                                                                       </w:t>
      </w:r>
    </w:p>
    <w:p w14:paraId="38F9B279" w14:textId="77777777" w:rsidR="003E4D4C" w:rsidRPr="002637AE" w:rsidRDefault="003E4D4C" w:rsidP="003E4D4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5E40A98A" w14:textId="77777777" w:rsidR="003E4D4C" w:rsidRPr="002637AE" w:rsidRDefault="003E4D4C" w:rsidP="003E4D4C">
      <w:pPr>
        <w:spacing w:after="0" w:line="240" w:lineRule="auto"/>
        <w:ind w:left="714" w:hanging="357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71B50E50" w14:textId="77777777" w:rsidR="003E4D4C" w:rsidRPr="002637AE" w:rsidRDefault="003E4D4C" w:rsidP="003E4D4C">
      <w:pPr>
        <w:spacing w:after="0" w:line="240" w:lineRule="auto"/>
        <w:ind w:left="714" w:hanging="357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49F30494" w14:textId="77777777" w:rsidR="003E4D4C" w:rsidRPr="002637AE" w:rsidRDefault="003E4D4C" w:rsidP="003E4D4C">
      <w:pPr>
        <w:spacing w:after="0" w:line="240" w:lineRule="auto"/>
        <w:ind w:left="714" w:hanging="357"/>
        <w:jc w:val="right"/>
        <w:rPr>
          <w:rFonts w:ascii="Arial" w:hAnsi="Arial" w:cs="Arial"/>
          <w:b/>
          <w:sz w:val="20"/>
          <w:szCs w:val="20"/>
          <w:lang w:val="es-ES"/>
        </w:rPr>
      </w:pPr>
      <w:r w:rsidRPr="002637AE">
        <w:rPr>
          <w:rFonts w:ascii="Arial" w:hAnsi="Arial" w:cs="Arial"/>
          <w:b/>
          <w:sz w:val="20"/>
          <w:szCs w:val="20"/>
          <w:lang w:val="es-ES"/>
        </w:rPr>
        <w:t xml:space="preserve">                                                 </w:t>
      </w:r>
    </w:p>
    <w:bookmarkEnd w:id="1"/>
    <w:p w14:paraId="0B0382CD" w14:textId="77777777" w:rsidR="003E4D4C" w:rsidRDefault="003E4D4C" w:rsidP="003E4D4C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ab/>
      </w:r>
      <w:r>
        <w:rPr>
          <w:rFonts w:ascii="Arial" w:hAnsi="Arial" w:cs="Arial"/>
          <w:b/>
          <w:sz w:val="20"/>
          <w:szCs w:val="20"/>
          <w:lang w:val="es-ES"/>
        </w:rPr>
        <w:tab/>
      </w:r>
      <w:r>
        <w:rPr>
          <w:rFonts w:ascii="Arial" w:hAnsi="Arial" w:cs="Arial"/>
          <w:b/>
          <w:sz w:val="20"/>
          <w:szCs w:val="20"/>
          <w:lang w:val="es-ES"/>
        </w:rPr>
        <w:tab/>
      </w:r>
      <w:r>
        <w:rPr>
          <w:rFonts w:ascii="Arial" w:hAnsi="Arial" w:cs="Arial"/>
          <w:b/>
          <w:sz w:val="20"/>
          <w:szCs w:val="20"/>
          <w:lang w:val="es-ES"/>
        </w:rPr>
        <w:tab/>
      </w:r>
      <w:r>
        <w:rPr>
          <w:rFonts w:ascii="Arial" w:hAnsi="Arial" w:cs="Arial"/>
          <w:b/>
          <w:sz w:val="20"/>
          <w:szCs w:val="20"/>
          <w:lang w:val="es-ES"/>
        </w:rPr>
        <w:tab/>
      </w:r>
      <w:r>
        <w:rPr>
          <w:rFonts w:ascii="Arial" w:hAnsi="Arial" w:cs="Arial"/>
          <w:b/>
          <w:sz w:val="20"/>
          <w:szCs w:val="20"/>
          <w:lang w:val="es-ES"/>
        </w:rPr>
        <w:tab/>
      </w:r>
    </w:p>
    <w:p w14:paraId="20BDAE91" w14:textId="77777777" w:rsidR="003E4D4C" w:rsidRPr="002637AE" w:rsidRDefault="003E4D4C" w:rsidP="003E4D4C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27DEBE14" w14:textId="77777777" w:rsidR="003E4D4C" w:rsidRDefault="003E4D4C" w:rsidP="003E4D4C">
      <w:pPr>
        <w:pStyle w:val="Prrafodelista"/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</w:rPr>
      </w:pPr>
    </w:p>
    <w:bookmarkEnd w:id="0"/>
    <w:p w14:paraId="4BEA4BBE" w14:textId="77777777" w:rsidR="00B83F29" w:rsidRDefault="00B83F29"/>
    <w:sectPr w:rsidR="00B83F29" w:rsidSect="00F609A5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5D651" w14:textId="77777777" w:rsidR="000746F1" w:rsidRDefault="000746F1">
      <w:pPr>
        <w:spacing w:after="0" w:line="240" w:lineRule="auto"/>
      </w:pPr>
      <w:r>
        <w:separator/>
      </w:r>
    </w:p>
  </w:endnote>
  <w:endnote w:type="continuationSeparator" w:id="0">
    <w:p w14:paraId="37B79638" w14:textId="77777777" w:rsidR="000746F1" w:rsidRDefault="0007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DFD30" w14:textId="77777777" w:rsidR="00F561DF" w:rsidRDefault="00F561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B3CED" w14:textId="75A460F7" w:rsidR="00A80CC7" w:rsidRPr="009039C8" w:rsidRDefault="006F0D01" w:rsidP="00F561DF">
    <w:pPr>
      <w:pStyle w:val="Piedepgina"/>
      <w:rPr>
        <w:rFonts w:ascii="Times New Roman" w:hAnsi="Times New Roman" w:cs="Times New Roman"/>
        <w:caps/>
        <w:sz w:val="24"/>
      </w:rPr>
    </w:pPr>
    <w:r w:rsidRPr="006F0D01">
      <w:rPr>
        <w:rFonts w:ascii="Times New Roman" w:hAnsi="Times New Roman" w:cs="Times New Roman"/>
        <w:caps/>
        <w:sz w:val="14"/>
        <w:szCs w:val="14"/>
      </w:rPr>
      <w:t>Escuela profesional de zootecnia</w:t>
    </w:r>
    <w:r>
      <w:rPr>
        <w:rFonts w:ascii="Times New Roman" w:hAnsi="Times New Roman" w:cs="Times New Roman"/>
        <w:caps/>
        <w:sz w:val="24"/>
      </w:rPr>
      <w:t xml:space="preserve">               </w:t>
    </w:r>
    <w:r w:rsidR="00F561DF">
      <w:rPr>
        <w:rFonts w:ascii="Times New Roman" w:hAnsi="Times New Roman" w:cs="Times New Roman"/>
        <w:caps/>
        <w:sz w:val="24"/>
      </w:rPr>
      <w:t xml:space="preserve">                                                                             </w:t>
    </w:r>
    <w:r>
      <w:rPr>
        <w:rFonts w:ascii="Times New Roman" w:hAnsi="Times New Roman" w:cs="Times New Roman"/>
        <w:caps/>
        <w:sz w:val="24"/>
      </w:rPr>
      <w:t xml:space="preserve">   </w:t>
    </w:r>
    <w:r w:rsidR="00A74B2E" w:rsidRPr="009039C8">
      <w:rPr>
        <w:rFonts w:ascii="Times New Roman" w:hAnsi="Times New Roman" w:cs="Times New Roman"/>
        <w:caps/>
        <w:sz w:val="24"/>
      </w:rPr>
      <w:fldChar w:fldCharType="begin"/>
    </w:r>
    <w:r w:rsidR="00A74B2E" w:rsidRPr="009039C8">
      <w:rPr>
        <w:rFonts w:ascii="Times New Roman" w:hAnsi="Times New Roman" w:cs="Times New Roman"/>
        <w:caps/>
        <w:sz w:val="24"/>
      </w:rPr>
      <w:instrText>PAGE   \* MERGEFORMAT</w:instrText>
    </w:r>
    <w:r w:rsidR="00A74B2E" w:rsidRPr="009039C8">
      <w:rPr>
        <w:rFonts w:ascii="Times New Roman" w:hAnsi="Times New Roman" w:cs="Times New Roman"/>
        <w:caps/>
        <w:sz w:val="24"/>
      </w:rPr>
      <w:fldChar w:fldCharType="separate"/>
    </w:r>
    <w:r w:rsidR="00A74B2E" w:rsidRPr="003A6E5C">
      <w:rPr>
        <w:rFonts w:ascii="Times New Roman" w:hAnsi="Times New Roman" w:cs="Times New Roman"/>
        <w:caps/>
        <w:noProof/>
        <w:sz w:val="24"/>
        <w:lang w:val="es-ES"/>
      </w:rPr>
      <w:t>2</w:t>
    </w:r>
    <w:r w:rsidR="00A74B2E" w:rsidRPr="009039C8">
      <w:rPr>
        <w:rFonts w:ascii="Times New Roman" w:hAnsi="Times New Roman" w:cs="Times New Roman"/>
        <w:caps/>
        <w:sz w:val="24"/>
      </w:rPr>
      <w:fldChar w:fldCharType="end"/>
    </w:r>
  </w:p>
  <w:p w14:paraId="09ED16D5" w14:textId="77777777" w:rsidR="00A80CC7" w:rsidRDefault="000746F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EA16F" w14:textId="77777777" w:rsidR="00F561DF" w:rsidRDefault="00F561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60261" w14:textId="77777777" w:rsidR="000746F1" w:rsidRDefault="000746F1">
      <w:pPr>
        <w:spacing w:after="0" w:line="240" w:lineRule="auto"/>
      </w:pPr>
      <w:r>
        <w:separator/>
      </w:r>
    </w:p>
  </w:footnote>
  <w:footnote w:type="continuationSeparator" w:id="0">
    <w:p w14:paraId="657A93FD" w14:textId="77777777" w:rsidR="000746F1" w:rsidRDefault="00074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913DA" w14:textId="77777777" w:rsidR="00F561DF" w:rsidRDefault="00F561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B0036" w14:textId="15BD8FC3" w:rsidR="003F5DDC" w:rsidRPr="003F5DDC" w:rsidRDefault="000746F1" w:rsidP="003F5DDC">
    <w:pPr>
      <w:spacing w:after="0" w:line="240" w:lineRule="auto"/>
      <w:ind w:right="322"/>
      <w:jc w:val="center"/>
      <w:rPr>
        <w:rFonts w:ascii="Arial Black" w:hAnsi="Arial Black" w:cs="Times New Roman"/>
        <w:b/>
        <w:bCs/>
        <w:sz w:val="24"/>
        <w:szCs w:val="24"/>
      </w:rPr>
    </w:pPr>
  </w:p>
  <w:p w14:paraId="6053EFF5" w14:textId="77777777" w:rsidR="003F5DDC" w:rsidRPr="00E97CD2" w:rsidRDefault="000746F1" w:rsidP="00E97CD2">
    <w:pPr>
      <w:spacing w:after="0" w:line="276" w:lineRule="auto"/>
      <w:ind w:right="322"/>
      <w:jc w:val="center"/>
      <w:rPr>
        <w:rFonts w:ascii="Times New Roman" w:hAnsi="Times New Roman" w:cs="Times New Roman"/>
        <w:sz w:val="2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7CE6" w14:textId="77777777" w:rsidR="00F561DF" w:rsidRDefault="00F561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3036"/>
    <w:multiLevelType w:val="hybridMultilevel"/>
    <w:tmpl w:val="3AB6E7AA"/>
    <w:lvl w:ilvl="0" w:tplc="28162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410DB"/>
    <w:multiLevelType w:val="hybridMultilevel"/>
    <w:tmpl w:val="2C062C32"/>
    <w:lvl w:ilvl="0" w:tplc="19B830A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27CED"/>
    <w:multiLevelType w:val="hybridMultilevel"/>
    <w:tmpl w:val="0976538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F3249"/>
    <w:multiLevelType w:val="hybridMultilevel"/>
    <w:tmpl w:val="CE10EC80"/>
    <w:lvl w:ilvl="0" w:tplc="280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09F34F1F"/>
    <w:multiLevelType w:val="hybridMultilevel"/>
    <w:tmpl w:val="0C74343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3C123C"/>
    <w:multiLevelType w:val="hybridMultilevel"/>
    <w:tmpl w:val="A6A0D380"/>
    <w:lvl w:ilvl="0" w:tplc="5BAC5DE0">
      <w:start w:val="1"/>
      <w:numFmt w:val="decimal"/>
      <w:lvlText w:val="%1."/>
      <w:lvlJc w:val="left"/>
      <w:pPr>
        <w:ind w:left="1069" w:hanging="360"/>
      </w:pPr>
      <w:rPr>
        <w:rFonts w:ascii="Cambria" w:eastAsia="Calibri" w:hAnsi="Cambria" w:cs="Times New Roman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01092F"/>
    <w:multiLevelType w:val="hybridMultilevel"/>
    <w:tmpl w:val="0400E4D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C4485"/>
    <w:multiLevelType w:val="hybridMultilevel"/>
    <w:tmpl w:val="8238331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EC7659"/>
    <w:multiLevelType w:val="hybridMultilevel"/>
    <w:tmpl w:val="4914FA1C"/>
    <w:lvl w:ilvl="0" w:tplc="CA06C020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  <w:szCs w:val="28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CB1DCC"/>
    <w:multiLevelType w:val="hybridMultilevel"/>
    <w:tmpl w:val="2B92CA90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5C97ED0"/>
    <w:multiLevelType w:val="hybridMultilevel"/>
    <w:tmpl w:val="ADECE6DC"/>
    <w:lvl w:ilvl="0" w:tplc="2F94AB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11298A"/>
    <w:multiLevelType w:val="hybridMultilevel"/>
    <w:tmpl w:val="653E76D8"/>
    <w:lvl w:ilvl="0" w:tplc="A35A3C08">
      <w:start w:val="1"/>
      <w:numFmt w:val="decimal"/>
      <w:lvlText w:val="%1."/>
      <w:lvlJc w:val="left"/>
      <w:pPr>
        <w:ind w:left="1069" w:hanging="360"/>
      </w:pPr>
      <w:rPr>
        <w:rFonts w:ascii="Cambria" w:eastAsia="Calibri" w:hAnsi="Cambria" w:cs="Times New Roman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AFD111D"/>
    <w:multiLevelType w:val="multilevel"/>
    <w:tmpl w:val="6E448A60"/>
    <w:lvl w:ilvl="0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  <w:b/>
      </w:rPr>
    </w:lvl>
  </w:abstractNum>
  <w:abstractNum w:abstractNumId="13" w15:restartNumberingAfterBreak="0">
    <w:nsid w:val="20D9596C"/>
    <w:multiLevelType w:val="hybridMultilevel"/>
    <w:tmpl w:val="EAE4C59C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4" w15:restartNumberingAfterBreak="0">
    <w:nsid w:val="2207248B"/>
    <w:multiLevelType w:val="hybridMultilevel"/>
    <w:tmpl w:val="0400E4D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645FC"/>
    <w:multiLevelType w:val="hybridMultilevel"/>
    <w:tmpl w:val="0400E4D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83002"/>
    <w:multiLevelType w:val="hybridMultilevel"/>
    <w:tmpl w:val="0400E4D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21E55"/>
    <w:multiLevelType w:val="hybridMultilevel"/>
    <w:tmpl w:val="8932DD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9F5619"/>
    <w:multiLevelType w:val="hybridMultilevel"/>
    <w:tmpl w:val="0400E4D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A7D7F"/>
    <w:multiLevelType w:val="hybridMultilevel"/>
    <w:tmpl w:val="F7D8B05C"/>
    <w:lvl w:ilvl="0" w:tplc="6FE28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B1F83"/>
    <w:multiLevelType w:val="hybridMultilevel"/>
    <w:tmpl w:val="7B9215A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A23917"/>
    <w:multiLevelType w:val="hybridMultilevel"/>
    <w:tmpl w:val="0400E4D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B441A"/>
    <w:multiLevelType w:val="hybridMultilevel"/>
    <w:tmpl w:val="C26E6B44"/>
    <w:lvl w:ilvl="0" w:tplc="280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3" w15:restartNumberingAfterBreak="0">
    <w:nsid w:val="495463B3"/>
    <w:multiLevelType w:val="hybridMultilevel"/>
    <w:tmpl w:val="40021448"/>
    <w:lvl w:ilvl="0" w:tplc="280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4" w15:restartNumberingAfterBreak="0">
    <w:nsid w:val="4FC32207"/>
    <w:multiLevelType w:val="hybridMultilevel"/>
    <w:tmpl w:val="15442EF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0936B6"/>
    <w:multiLevelType w:val="hybridMultilevel"/>
    <w:tmpl w:val="3032790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0F0088"/>
    <w:multiLevelType w:val="hybridMultilevel"/>
    <w:tmpl w:val="4BAEA3C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F340B"/>
    <w:multiLevelType w:val="hybridMultilevel"/>
    <w:tmpl w:val="5FF0E5B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90EB6"/>
    <w:multiLevelType w:val="hybridMultilevel"/>
    <w:tmpl w:val="27F097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E365B"/>
    <w:multiLevelType w:val="hybridMultilevel"/>
    <w:tmpl w:val="D57809F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5122A"/>
    <w:multiLevelType w:val="hybridMultilevel"/>
    <w:tmpl w:val="7236FE6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94255"/>
    <w:multiLevelType w:val="hybridMultilevel"/>
    <w:tmpl w:val="2F3C894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A527AA"/>
    <w:multiLevelType w:val="hybridMultilevel"/>
    <w:tmpl w:val="1E3C4366"/>
    <w:lvl w:ilvl="0" w:tplc="18140B80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b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253379"/>
    <w:multiLevelType w:val="hybridMultilevel"/>
    <w:tmpl w:val="0400E4D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A7F6B"/>
    <w:multiLevelType w:val="hybridMultilevel"/>
    <w:tmpl w:val="070E04A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756D11"/>
    <w:multiLevelType w:val="hybridMultilevel"/>
    <w:tmpl w:val="026676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28"/>
  </w:num>
  <w:num w:numId="4">
    <w:abstractNumId w:val="3"/>
  </w:num>
  <w:num w:numId="5">
    <w:abstractNumId w:val="23"/>
  </w:num>
  <w:num w:numId="6">
    <w:abstractNumId w:val="22"/>
  </w:num>
  <w:num w:numId="7">
    <w:abstractNumId w:val="19"/>
  </w:num>
  <w:num w:numId="8">
    <w:abstractNumId w:val="29"/>
  </w:num>
  <w:num w:numId="9">
    <w:abstractNumId w:val="35"/>
  </w:num>
  <w:num w:numId="10">
    <w:abstractNumId w:val="15"/>
  </w:num>
  <w:num w:numId="11">
    <w:abstractNumId w:val="14"/>
  </w:num>
  <w:num w:numId="12">
    <w:abstractNumId w:val="21"/>
  </w:num>
  <w:num w:numId="13">
    <w:abstractNumId w:val="16"/>
  </w:num>
  <w:num w:numId="14">
    <w:abstractNumId w:val="18"/>
  </w:num>
  <w:num w:numId="15">
    <w:abstractNumId w:val="6"/>
  </w:num>
  <w:num w:numId="16">
    <w:abstractNumId w:val="13"/>
  </w:num>
  <w:num w:numId="17">
    <w:abstractNumId w:val="9"/>
  </w:num>
  <w:num w:numId="18">
    <w:abstractNumId w:val="8"/>
  </w:num>
  <w:num w:numId="19">
    <w:abstractNumId w:val="32"/>
  </w:num>
  <w:num w:numId="20">
    <w:abstractNumId w:val="26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5"/>
  </w:num>
  <w:num w:numId="34">
    <w:abstractNumId w:val="11"/>
  </w:num>
  <w:num w:numId="35">
    <w:abstractNumId w:val="0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4C"/>
    <w:rsid w:val="000746F1"/>
    <w:rsid w:val="000A1469"/>
    <w:rsid w:val="000A5E56"/>
    <w:rsid w:val="000D246C"/>
    <w:rsid w:val="000D2EF1"/>
    <w:rsid w:val="0011711F"/>
    <w:rsid w:val="00176B22"/>
    <w:rsid w:val="00184033"/>
    <w:rsid w:val="001B2D4A"/>
    <w:rsid w:val="001E06D5"/>
    <w:rsid w:val="001E2DF9"/>
    <w:rsid w:val="001E44CF"/>
    <w:rsid w:val="0020272E"/>
    <w:rsid w:val="00231162"/>
    <w:rsid w:val="00242705"/>
    <w:rsid w:val="00247D7E"/>
    <w:rsid w:val="002968EA"/>
    <w:rsid w:val="002C5EF1"/>
    <w:rsid w:val="002D08F2"/>
    <w:rsid w:val="002D1876"/>
    <w:rsid w:val="002D3950"/>
    <w:rsid w:val="002F54CE"/>
    <w:rsid w:val="0030467D"/>
    <w:rsid w:val="003A4ABF"/>
    <w:rsid w:val="003E4D4C"/>
    <w:rsid w:val="003E4DFC"/>
    <w:rsid w:val="00441AC9"/>
    <w:rsid w:val="0049026B"/>
    <w:rsid w:val="004E2C05"/>
    <w:rsid w:val="0052251F"/>
    <w:rsid w:val="0055579E"/>
    <w:rsid w:val="00557CE8"/>
    <w:rsid w:val="005A7312"/>
    <w:rsid w:val="005C7727"/>
    <w:rsid w:val="005F0D98"/>
    <w:rsid w:val="005F0FD6"/>
    <w:rsid w:val="005F1980"/>
    <w:rsid w:val="005F5002"/>
    <w:rsid w:val="0065595B"/>
    <w:rsid w:val="006863B6"/>
    <w:rsid w:val="006B1059"/>
    <w:rsid w:val="006D7A62"/>
    <w:rsid w:val="006F0D01"/>
    <w:rsid w:val="0070197F"/>
    <w:rsid w:val="00727B16"/>
    <w:rsid w:val="00783315"/>
    <w:rsid w:val="007B1231"/>
    <w:rsid w:val="007D7FCF"/>
    <w:rsid w:val="008062ED"/>
    <w:rsid w:val="00823472"/>
    <w:rsid w:val="008504E3"/>
    <w:rsid w:val="00863925"/>
    <w:rsid w:val="009115E6"/>
    <w:rsid w:val="00916237"/>
    <w:rsid w:val="009F1BB0"/>
    <w:rsid w:val="00A74B2E"/>
    <w:rsid w:val="00A80680"/>
    <w:rsid w:val="00AB761D"/>
    <w:rsid w:val="00AD314E"/>
    <w:rsid w:val="00AD37B7"/>
    <w:rsid w:val="00AF66A1"/>
    <w:rsid w:val="00B21B79"/>
    <w:rsid w:val="00B6323D"/>
    <w:rsid w:val="00B83F29"/>
    <w:rsid w:val="00BB5984"/>
    <w:rsid w:val="00BF7E4D"/>
    <w:rsid w:val="00C85281"/>
    <w:rsid w:val="00D43008"/>
    <w:rsid w:val="00D64BA4"/>
    <w:rsid w:val="00D75023"/>
    <w:rsid w:val="00D7704A"/>
    <w:rsid w:val="00E64301"/>
    <w:rsid w:val="00E93914"/>
    <w:rsid w:val="00F53696"/>
    <w:rsid w:val="00F561DF"/>
    <w:rsid w:val="00F57575"/>
    <w:rsid w:val="00F64C38"/>
    <w:rsid w:val="00F77E9A"/>
    <w:rsid w:val="00F83B4F"/>
    <w:rsid w:val="00FB6B36"/>
    <w:rsid w:val="00FC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FF512"/>
  <w15:chartTrackingRefBased/>
  <w15:docId w15:val="{B76318E3-FB35-4C40-A9C4-4D96C625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D4C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4D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4D4C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3E4D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4D4C"/>
    <w:rPr>
      <w:lang w:val="es-PE"/>
    </w:rPr>
  </w:style>
  <w:style w:type="paragraph" w:styleId="Prrafodelista">
    <w:name w:val="List Paragraph"/>
    <w:basedOn w:val="Normal"/>
    <w:uiPriority w:val="34"/>
    <w:qFormat/>
    <w:rsid w:val="003E4D4C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4D4C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E4D4C"/>
    <w:rPr>
      <w:color w:val="0563C1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4D4C"/>
    <w:rPr>
      <w:rFonts w:ascii="Segoe UI" w:hAnsi="Segoe UI" w:cs="Segoe UI"/>
      <w:sz w:val="18"/>
      <w:szCs w:val="18"/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4D4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monografias,co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sunat.gob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13</Pages>
  <Words>3295</Words>
  <Characters>18127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51999424214</cp:lastModifiedBy>
  <cp:revision>23</cp:revision>
  <cp:lastPrinted>2023-08-30T07:32:00Z</cp:lastPrinted>
  <dcterms:created xsi:type="dcterms:W3CDTF">2023-04-26T06:12:00Z</dcterms:created>
  <dcterms:modified xsi:type="dcterms:W3CDTF">2026-03-18T05:22:00Z</dcterms:modified>
</cp:coreProperties>
</file>