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603A4B29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0F022D" w:rsidRPr="000F022D">
                              <w:rPr>
                                <w:rFonts w:cs="Calibri"/>
                                <w:b/>
                                <w:sz w:val="44"/>
                              </w:rPr>
                              <w:t>INTELIGENCIA DE NEGOCIOS</w:t>
                            </w:r>
                          </w:p>
                          <w:p w14:paraId="00109AE4" w14:textId="397D225C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0F022D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JULIO CÉSAR MORALES LEÓN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603A4B29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0F022D" w:rsidRPr="000F022D">
                        <w:rPr>
                          <w:rFonts w:cs="Calibri"/>
                          <w:b/>
                          <w:sz w:val="44"/>
                        </w:rPr>
                        <w:t>INTELIGENCIA DE NEGOCIOS</w:t>
                      </w:r>
                    </w:p>
                    <w:p w14:paraId="00109AE4" w14:textId="397D225C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0F022D">
                        <w:rPr>
                          <w:rFonts w:cs="Calibri"/>
                          <w:b/>
                          <w:sz w:val="44"/>
                        </w:rPr>
                        <w:t xml:space="preserve"> JULIO CÉSAR MORALES LEÓN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23CAB" w14:textId="77777777" w:rsidR="000F022D" w:rsidRDefault="00DF4814" w:rsidP="000F02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</w:p>
                          <w:p w14:paraId="626B5322" w14:textId="25BE6043" w:rsidR="000F022D" w:rsidRPr="00585491" w:rsidRDefault="000F022D" w:rsidP="000F022D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0F022D">
                              <w:rPr>
                                <w:rFonts w:cs="Calibri"/>
                                <w:b/>
                                <w:sz w:val="44"/>
                              </w:rPr>
                              <w:t>INTELIGENCIA DE NEGOCIOS</w:t>
                            </w:r>
                          </w:p>
                          <w:p w14:paraId="5FBBFE98" w14:textId="4A6127E0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7A623CAB" w14:textId="77777777" w:rsidR="000F022D" w:rsidRDefault="00DF4814" w:rsidP="000F022D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</w:p>
                    <w:p w14:paraId="626B5322" w14:textId="25BE6043" w:rsidR="000F022D" w:rsidRPr="00585491" w:rsidRDefault="000F022D" w:rsidP="000F022D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  <w:r w:rsidRPr="000F022D">
                        <w:rPr>
                          <w:rFonts w:cs="Calibri"/>
                          <w:b/>
                          <w:sz w:val="44"/>
                        </w:rPr>
                        <w:t>INTELIGENCIA DE NEGOCIOS</w:t>
                      </w:r>
                    </w:p>
                    <w:p w14:paraId="5FBBFE98" w14:textId="4A6127E0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C274D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34D72A22" w:rsidR="005D5D88" w:rsidRPr="000F022D" w:rsidRDefault="00AE2B07" w:rsidP="000F022D">
            <w:pPr>
              <w:spacing w:after="0" w:line="259" w:lineRule="auto"/>
            </w:pPr>
            <w:r w:rsidRPr="00AE2B07">
              <w:t>Cursos Comp. Espec.</w:t>
            </w:r>
          </w:p>
        </w:tc>
      </w:tr>
      <w:tr w:rsidR="005D5D88" w14:paraId="1F314E6E" w14:textId="77777777" w:rsidTr="000F022D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7F4E07B6" w:rsidR="005D5D88" w:rsidRPr="000F022D" w:rsidRDefault="005D5D88" w:rsidP="000F022D">
            <w:pPr>
              <w:spacing w:after="0" w:line="259" w:lineRule="auto"/>
            </w:pPr>
            <w:r w:rsidRPr="000F022D">
              <w:t>2025-</w:t>
            </w:r>
            <w:r w:rsidR="007B7073">
              <w:t>2</w:t>
            </w:r>
          </w:p>
        </w:tc>
      </w:tr>
      <w:tr w:rsidR="000F022D" w14:paraId="19816BB4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0F022D" w:rsidRDefault="000F022D" w:rsidP="000F022D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0C7A74C6" w:rsidR="000F022D" w:rsidRPr="000F022D" w:rsidRDefault="00AE2B07" w:rsidP="000F022D">
            <w:pPr>
              <w:spacing w:after="0" w:line="259" w:lineRule="auto"/>
              <w:ind w:right="-522"/>
            </w:pPr>
            <w:r w:rsidRPr="00AE2B07">
              <w:t>03305-507</w:t>
            </w:r>
          </w:p>
        </w:tc>
      </w:tr>
      <w:tr w:rsidR="000F022D" w14:paraId="7DEE0098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0F022D" w:rsidRDefault="000F022D" w:rsidP="000F022D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03E278C4" w:rsidR="000F022D" w:rsidRPr="000F022D" w:rsidRDefault="000F022D" w:rsidP="000F022D">
            <w:pPr>
              <w:spacing w:after="0" w:line="259" w:lineRule="auto"/>
            </w:pPr>
            <w:r w:rsidRPr="000F022D">
              <w:t>0</w:t>
            </w:r>
            <w:r w:rsidR="00AE2B07">
              <w:t>4</w:t>
            </w:r>
          </w:p>
        </w:tc>
      </w:tr>
      <w:tr w:rsidR="000F022D" w14:paraId="1D21D567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0F022D" w:rsidRDefault="000F022D" w:rsidP="000F022D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1778AEAB" w:rsidR="000F022D" w:rsidRPr="000F022D" w:rsidRDefault="00AE2B07" w:rsidP="000F022D">
            <w:pPr>
              <w:spacing w:after="0" w:line="259" w:lineRule="auto"/>
            </w:pPr>
            <w:r w:rsidRPr="00AE2B07">
              <w:t>Hrs. Totales: 4         Teóricas: 2   Practicas: 2</w:t>
            </w:r>
          </w:p>
        </w:tc>
      </w:tr>
      <w:tr w:rsidR="000F022D" w14:paraId="1C5FAC99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0F022D" w:rsidRDefault="000F022D" w:rsidP="000F022D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50EB75E2" w:rsidR="000F022D" w:rsidRPr="000F022D" w:rsidRDefault="00AE2B07" w:rsidP="000F022D">
            <w:pPr>
              <w:spacing w:after="0" w:line="259" w:lineRule="auto"/>
            </w:pPr>
            <w:r>
              <w:t>IX</w:t>
            </w:r>
          </w:p>
        </w:tc>
      </w:tr>
      <w:tr w:rsidR="005D5D88" w14:paraId="4EDE7B22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Pr="000F022D" w:rsidRDefault="005D5D88" w:rsidP="000F022D">
            <w:pPr>
              <w:spacing w:after="0" w:line="259" w:lineRule="auto"/>
            </w:pPr>
            <w:r w:rsidRPr="000F022D">
              <w:t>A</w:t>
            </w:r>
          </w:p>
        </w:tc>
      </w:tr>
      <w:tr w:rsidR="000F022D" w14:paraId="0484E527" w14:textId="77777777" w:rsidTr="000F022D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0F022D" w:rsidRDefault="000F022D" w:rsidP="000F022D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23FAF9D2" w:rsidR="000F022D" w:rsidRPr="000F022D" w:rsidRDefault="000F022D" w:rsidP="000F022D">
            <w:pPr>
              <w:spacing w:after="0" w:line="259" w:lineRule="auto"/>
            </w:pPr>
            <w:r w:rsidRPr="000F022D">
              <w:rPr>
                <w:rFonts w:eastAsia="Times New Roman" w:cs="Arial"/>
                <w:iCs/>
                <w:color w:val="000000"/>
                <w:lang w:val="es-ES" w:eastAsia="es-ES"/>
              </w:rPr>
              <w:t>MORALES LEÓN, JULIO CÉSAR</w:t>
            </w:r>
          </w:p>
        </w:tc>
      </w:tr>
      <w:tr w:rsidR="000F022D" w14:paraId="5688ED82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0F022D" w:rsidRDefault="000F022D" w:rsidP="000F022D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39DBB9AF" w:rsidR="000F022D" w:rsidRPr="000F022D" w:rsidRDefault="000F022D" w:rsidP="000F022D">
            <w:pPr>
              <w:spacing w:after="0" w:line="259" w:lineRule="auto"/>
            </w:pPr>
            <w:r w:rsidRPr="000F022D">
              <w:t>jmorales@unjfsc.edu.pe</w:t>
            </w:r>
          </w:p>
        </w:tc>
      </w:tr>
      <w:tr w:rsidR="000F022D" w14:paraId="1E93FAA9" w14:textId="77777777" w:rsidTr="000F022D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0F022D" w:rsidRDefault="000F022D" w:rsidP="000F022D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3D6F3B27" w:rsidR="000F022D" w:rsidRPr="000F022D" w:rsidRDefault="000F022D" w:rsidP="000F022D">
            <w:pPr>
              <w:spacing w:after="0" w:line="259" w:lineRule="auto"/>
            </w:pPr>
            <w:r w:rsidRPr="000F022D">
              <w:rPr>
                <w:rFonts w:eastAsia="Times New Roman" w:cs="Arial"/>
                <w:iCs/>
                <w:color w:val="000000"/>
                <w:lang w:val="es-ES" w:eastAsia="es-ES"/>
              </w:rPr>
              <w:t>964234180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26AA8C28" w14:textId="77777777" w:rsidR="009E5782" w:rsidRPr="004872A8" w:rsidRDefault="009E5782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7CF9532" w14:textId="5B411A6D" w:rsidR="009E5782" w:rsidRDefault="000F022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0F022D">
              <w:rPr>
                <w:rFonts w:cs="Arial"/>
              </w:rPr>
              <w:t>Técnicas y conceptos de las técnicas de monitoreo, análisis y control de los indicadores más importantes de la empresa desde un punto de vista global, sistémico y de ingeniería. Para ello se presenta un marco conceptual y metodológico de un compendio de herramientas que coadyuven en el mejoramiento de la gestión empresarial mediante el uso de la tecnología de Business Intelligence.</w:t>
            </w:r>
          </w:p>
          <w:p w14:paraId="719BA7F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B883C18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65EFD822" w14:textId="77777777" w:rsidR="005D5D8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61F10192" w14:textId="77777777" w:rsidR="000F022D" w:rsidRDefault="000F022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77777777" w:rsidR="000F022D" w:rsidRPr="004872A8" w:rsidRDefault="000F022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0F022D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vAlign w:val="center"/>
          </w:tcPr>
          <w:p w14:paraId="6541EDC6" w14:textId="5866F552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 w:cs="Arial"/>
                <w:color w:val="000000"/>
                <w:szCs w:val="20"/>
              </w:rPr>
              <w:t>Realiza el Modelado de Escenarios de Análisis, utilizando modelos Estrella, copo de nieve, descomposición de niveles de información a través de jerarquías de dimensiones, Diseña Arquitectura Big Data, SPARK y Cubos.</w:t>
            </w:r>
          </w:p>
        </w:tc>
        <w:tc>
          <w:tcPr>
            <w:tcW w:w="3544" w:type="dxa"/>
            <w:vAlign w:val="center"/>
          </w:tcPr>
          <w:p w14:paraId="2D4BAD28" w14:textId="00DE290E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/>
                <w:b/>
                <w:color w:val="000000"/>
                <w:sz w:val="28"/>
              </w:rPr>
              <w:t>Modelo de Datos y Big Data</w:t>
            </w:r>
          </w:p>
        </w:tc>
        <w:tc>
          <w:tcPr>
            <w:tcW w:w="1276" w:type="dxa"/>
            <w:vAlign w:val="center"/>
          </w:tcPr>
          <w:p w14:paraId="4B3EA468" w14:textId="3DF2154A" w:rsidR="000F022D" w:rsidRPr="00585491" w:rsidRDefault="000F022D" w:rsidP="000F02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0F022D" w:rsidRPr="004872A8" w14:paraId="0BB92F81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65D99E87" w14:textId="77777777" w:rsidR="000F022D" w:rsidRPr="000F022D" w:rsidRDefault="000F022D" w:rsidP="000F022D">
            <w:pPr>
              <w:jc w:val="both"/>
              <w:rPr>
                <w:rFonts w:asciiTheme="minorHAnsi" w:hAnsiTheme="minorHAnsi" w:cs="Arial"/>
                <w:color w:val="000000"/>
                <w:szCs w:val="20"/>
              </w:rPr>
            </w:pPr>
          </w:p>
          <w:p w14:paraId="108ECB6C" w14:textId="68A393D5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 w:cs="Arial"/>
                <w:color w:val="000000"/>
                <w:szCs w:val="20"/>
              </w:rPr>
              <w:t>Formula tableros de comandos que permitan medir la gestión estratégica de las organizaciones, teniendo como base cuatro perspectivas: Clientes, Financiera, Procesos, Gestión Humana. SQL</w:t>
            </w:r>
          </w:p>
        </w:tc>
        <w:tc>
          <w:tcPr>
            <w:tcW w:w="3544" w:type="dxa"/>
            <w:vAlign w:val="center"/>
          </w:tcPr>
          <w:p w14:paraId="511EB724" w14:textId="666B422B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/>
                <w:b/>
                <w:color w:val="000000"/>
                <w:sz w:val="28"/>
              </w:rPr>
              <w:t xml:space="preserve">Análisis de datos </w:t>
            </w:r>
          </w:p>
        </w:tc>
        <w:tc>
          <w:tcPr>
            <w:tcW w:w="1276" w:type="dxa"/>
            <w:vAlign w:val="center"/>
          </w:tcPr>
          <w:p w14:paraId="2264AFCE" w14:textId="77107729" w:rsidR="000F022D" w:rsidRPr="00585491" w:rsidRDefault="000F022D" w:rsidP="000F02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0F022D" w:rsidRPr="004872A8" w14:paraId="44D1A1E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776C11BC" w14:textId="3BD66C20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 w:cs="Arial"/>
                <w:color w:val="000000"/>
                <w:szCs w:val="20"/>
              </w:rPr>
              <w:t>Formula modelos de optimización para programar sistemas de extracción, transformación y carga de datos desde modelos Data Stage (Raw Data) a modelos Datamart (Datawarehouse), y permite el procesamiento de datos.</w:t>
            </w:r>
          </w:p>
        </w:tc>
        <w:tc>
          <w:tcPr>
            <w:tcW w:w="3544" w:type="dxa"/>
            <w:vAlign w:val="center"/>
          </w:tcPr>
          <w:p w14:paraId="07F15F33" w14:textId="2BFECECF" w:rsidR="000F022D" w:rsidRPr="000F022D" w:rsidRDefault="000F022D" w:rsidP="000F022D">
            <w:pPr>
              <w:ind w:right="320"/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/>
                <w:b/>
                <w:color w:val="000000"/>
                <w:sz w:val="28"/>
              </w:rPr>
              <w:t xml:space="preserve">Creación de paquetes de extracción, transformación y carga </w:t>
            </w:r>
          </w:p>
        </w:tc>
        <w:tc>
          <w:tcPr>
            <w:tcW w:w="1276" w:type="dxa"/>
            <w:vAlign w:val="center"/>
          </w:tcPr>
          <w:p w14:paraId="51DDCB6B" w14:textId="5365F3C2" w:rsidR="000F022D" w:rsidRPr="00585491" w:rsidRDefault="000F022D" w:rsidP="000F02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0F022D" w:rsidRPr="004872A8" w14:paraId="347BF37C" w14:textId="77777777" w:rsidTr="00585491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0F022D" w:rsidRPr="004872A8" w:rsidRDefault="000F022D" w:rsidP="000F022D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vAlign w:val="center"/>
          </w:tcPr>
          <w:p w14:paraId="6950A41A" w14:textId="77777777" w:rsidR="000F022D" w:rsidRPr="000F022D" w:rsidRDefault="000F022D" w:rsidP="000F022D">
            <w:pPr>
              <w:jc w:val="both"/>
              <w:rPr>
                <w:rFonts w:asciiTheme="minorHAnsi" w:hAnsiTheme="minorHAnsi" w:cs="Arial"/>
                <w:color w:val="000000"/>
                <w:szCs w:val="20"/>
              </w:rPr>
            </w:pPr>
          </w:p>
          <w:p w14:paraId="55B46F88" w14:textId="77777777" w:rsidR="000F022D" w:rsidRPr="000F022D" w:rsidRDefault="000F022D" w:rsidP="000F022D">
            <w:pPr>
              <w:jc w:val="both"/>
              <w:rPr>
                <w:rFonts w:asciiTheme="minorHAnsi" w:hAnsiTheme="minorHAnsi" w:cs="Arial"/>
                <w:color w:val="000000"/>
                <w:szCs w:val="20"/>
              </w:rPr>
            </w:pPr>
            <w:r w:rsidRPr="000F022D">
              <w:rPr>
                <w:rFonts w:asciiTheme="minorHAnsi" w:hAnsiTheme="minorHAnsi" w:cs="Arial"/>
                <w:color w:val="000000"/>
                <w:szCs w:val="20"/>
              </w:rPr>
              <w:t>Formula modelos con enfoque de Analítica descriptiva y predictiva, utilizando Power BI, que, a través de modelos de datos y algoritmos de clasificación, cluster.</w:t>
            </w:r>
          </w:p>
          <w:p w14:paraId="06279870" w14:textId="77777777" w:rsidR="000F022D" w:rsidRPr="000F022D" w:rsidRDefault="000F022D" w:rsidP="000F022D">
            <w:pPr>
              <w:jc w:val="both"/>
              <w:rPr>
                <w:rFonts w:asciiTheme="minorHAnsi" w:hAnsiTheme="minorHAnsi" w:cs="Arial"/>
                <w:color w:val="000000"/>
                <w:szCs w:val="20"/>
              </w:rPr>
            </w:pPr>
          </w:p>
          <w:p w14:paraId="4F8284C3" w14:textId="77777777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5D2C1464" w14:textId="380FC6F9" w:rsidR="000F022D" w:rsidRPr="000F022D" w:rsidRDefault="000F022D" w:rsidP="000F022D">
            <w:pPr>
              <w:jc w:val="both"/>
              <w:rPr>
                <w:rFonts w:asciiTheme="minorHAnsi" w:hAnsiTheme="minorHAnsi"/>
                <w:color w:val="000000"/>
              </w:rPr>
            </w:pPr>
            <w:r w:rsidRPr="000F022D">
              <w:rPr>
                <w:rFonts w:asciiTheme="minorHAnsi" w:hAnsiTheme="minorHAnsi"/>
                <w:b/>
                <w:color w:val="000000"/>
                <w:sz w:val="28"/>
              </w:rPr>
              <w:t>Creación de Tableros de Gestión</w:t>
            </w:r>
          </w:p>
        </w:tc>
        <w:tc>
          <w:tcPr>
            <w:tcW w:w="1276" w:type="dxa"/>
            <w:vAlign w:val="center"/>
          </w:tcPr>
          <w:p w14:paraId="7F171B36" w14:textId="7742CB51" w:rsidR="000F022D" w:rsidRPr="00585491" w:rsidRDefault="000F022D" w:rsidP="000F022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0F022D" w:rsidRPr="004872A8" w14:paraId="58B0ED6D" w14:textId="77777777" w:rsidTr="0007534D">
        <w:trPr>
          <w:trHeight w:val="604"/>
        </w:trPr>
        <w:tc>
          <w:tcPr>
            <w:tcW w:w="817" w:type="dxa"/>
          </w:tcPr>
          <w:p w14:paraId="422BE09D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2ACBF048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Identifica   los criterios por el cual se quiere analizar la información, e identifica los hechos que se quieren medir.</w:t>
            </w:r>
          </w:p>
        </w:tc>
      </w:tr>
      <w:tr w:rsidR="000F022D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6CCDD245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Analiza los diferentes escenarios de negocios que se generan de las vistas dinámicas del modelo.</w:t>
            </w:r>
          </w:p>
        </w:tc>
      </w:tr>
      <w:tr w:rsidR="000F022D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2F089249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Promueve el análisis, la interpretación, el monitoreo de indicadores, y la generación de nuevas preguntas estratégicas de negocio.</w:t>
            </w:r>
          </w:p>
        </w:tc>
      </w:tr>
      <w:tr w:rsidR="000F022D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76E0BFAD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Emplea modelos, controles y algoritmos de carga y de transformación, siguiendo patrones de buenas prácticas de transferencia de datos.</w:t>
            </w:r>
          </w:p>
        </w:tc>
      </w:tr>
      <w:tr w:rsidR="000F022D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272642CA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Mide los tiempos de carga y a través de los patrones de cargas de datos optimiza los procesos de transferencia de datos</w:t>
            </w:r>
          </w:p>
        </w:tc>
      </w:tr>
      <w:tr w:rsidR="000F022D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01DD0B70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Desarrolla modelos, procesos extractivos y de transferencia de datos hacia los modelos analíticos de información</w:t>
            </w:r>
          </w:p>
        </w:tc>
      </w:tr>
      <w:tr w:rsidR="000F022D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180C892D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Examina exhaustivamente herramientas de extracción y visualización para cargar y mostrar de manera más entendible los indicadores de gestión.</w:t>
            </w:r>
          </w:p>
        </w:tc>
      </w:tr>
      <w:tr w:rsidR="000F022D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33F753C0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Identifica las posibilidades de las herramientas de analítica y visualización, teniendo en cuenta sus potencialidades y sus restricciones.</w:t>
            </w:r>
          </w:p>
        </w:tc>
      </w:tr>
      <w:tr w:rsidR="000F022D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3254B369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Implanta procesos de interacción analíticos de indicadores de gestión a través de diseños interfaces de usuarios innovadores y de fácil entendimiento.</w:t>
            </w:r>
          </w:p>
        </w:tc>
      </w:tr>
      <w:tr w:rsidR="000F022D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767381A2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Examina exhaustivamente los diversos algoritmos de minería de datos.</w:t>
            </w:r>
          </w:p>
        </w:tc>
      </w:tr>
      <w:tr w:rsidR="000F022D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4841106C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Identifica los recursos limitantes de procesamiento y disponibilidad de datos a procesar.</w:t>
            </w:r>
          </w:p>
        </w:tc>
      </w:tr>
      <w:tr w:rsidR="000F022D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0F022D" w:rsidRPr="004872A8" w:rsidRDefault="000F022D" w:rsidP="000F022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031FE0B8" w:rsidR="000F022D" w:rsidRPr="000F022D" w:rsidRDefault="000F022D" w:rsidP="000F022D">
            <w:pPr>
              <w:spacing w:before="240" w:after="0"/>
              <w:jc w:val="both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0F022D">
              <w:rPr>
                <w:rFonts w:asciiTheme="minorHAnsi" w:hAnsiTheme="minorHAnsi"/>
              </w:rPr>
              <w:t>Implanta algoritmos estadísticos y de minería de datos para encontrar patrones y correlaciones de los datos.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879"/>
        <w:gridCol w:w="3332"/>
      </w:tblGrid>
      <w:tr w:rsidR="0099284C" w:rsidRPr="004872A8" w14:paraId="19EEDCE1" w14:textId="77777777" w:rsidTr="00410F73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73D9184" w14:textId="77777777" w:rsidR="0099284C" w:rsidRPr="004872A8" w:rsidRDefault="0099284C" w:rsidP="00AA6F0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6E841F1E" w:rsidR="0099284C" w:rsidRPr="004872A8" w:rsidRDefault="00410F73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="0099284C"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14B17">
              <w:rPr>
                <w:rFonts w:eastAsia="Times New Roman"/>
                <w:b/>
                <w:i/>
                <w:color w:val="000000"/>
                <w:lang w:eastAsia="es-PE"/>
              </w:rPr>
              <w:t>I:</w:t>
            </w:r>
            <w:r w:rsidR="00361F11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0F022D" w:rsidRPr="000F022D">
              <w:rPr>
                <w:rFonts w:eastAsia="Times New Roman"/>
                <w:b/>
                <w:i/>
                <w:color w:val="000000"/>
                <w:lang w:eastAsia="es-PE"/>
              </w:rPr>
              <w:t>Realiza el Modelado de Escenarios de Análisis, utilizando modelos Estrella, copo de nieve, descomposición de niveles de información a través de jerarquías de dimensiones, Arquitecta Big Data.</w:t>
            </w:r>
          </w:p>
        </w:tc>
      </w:tr>
      <w:tr w:rsidR="0099284C" w:rsidRPr="004872A8" w14:paraId="518E75D7" w14:textId="77777777" w:rsidTr="00C274D5">
        <w:trPr>
          <w:trHeight w:val="6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C575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99284C" w:rsidRPr="00017C42" w:rsidRDefault="0099284C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5F4AF5" w:rsidRPr="004872A8" w14:paraId="40CFB17B" w14:textId="77777777" w:rsidTr="000F022D">
        <w:trPr>
          <w:trHeight w:val="16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B8814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99284C" w:rsidRPr="004872A8" w:rsidRDefault="00410F7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99284C" w:rsidRPr="004872A8" w:rsidRDefault="0099284C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99284C" w:rsidRPr="004872A8" w:rsidRDefault="0099284C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5F4AF5" w:rsidRPr="004872A8" w14:paraId="2B5B8E9B" w14:textId="77777777" w:rsidTr="000243F6">
        <w:trPr>
          <w:trHeight w:val="31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8955F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99284C" w:rsidRPr="004872A8" w:rsidRDefault="003027DD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0F022D" w:rsidRPr="004872A8" w14:paraId="46BC7B92" w14:textId="77777777" w:rsidTr="00C274D5">
        <w:trPr>
          <w:trHeight w:val="82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AA187" w14:textId="77777777" w:rsidR="000F022D" w:rsidRPr="004872A8" w:rsidRDefault="000F022D" w:rsidP="000F022D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023B71CA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644" w14:textId="77777777" w:rsidR="000F022D" w:rsidRPr="000F022D" w:rsidRDefault="000F022D" w:rsidP="00C274D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Introducción</w:t>
            </w:r>
          </w:p>
          <w:p w14:paraId="4F41D85B" w14:textId="77777777" w:rsidR="000F022D" w:rsidRPr="000F022D" w:rsidRDefault="000F022D" w:rsidP="00C274D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Modelo Estrella</w:t>
            </w:r>
          </w:p>
          <w:p w14:paraId="2C160A1B" w14:textId="77777777" w:rsidR="000F022D" w:rsidRPr="000F022D" w:rsidRDefault="000F022D" w:rsidP="00C274D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Modelo Copo Nieve</w:t>
            </w:r>
          </w:p>
          <w:p w14:paraId="6E7AA15B" w14:textId="77777777" w:rsidR="000F022D" w:rsidRPr="000F022D" w:rsidRDefault="000F022D" w:rsidP="000F022D">
            <w:pPr>
              <w:spacing w:after="0" w:line="240" w:lineRule="auto"/>
              <w:ind w:left="260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648E68A0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Representa en un modelo dimensional los criterios por los que se quieren analizar las medidas.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4650B284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la importancia de los modelos para analizar la información.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48D56D" w14:textId="77777777" w:rsidR="000F022D" w:rsidRPr="00D82524" w:rsidRDefault="000F022D" w:rsidP="000F022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1C30649B" w14:textId="77777777" w:rsidR="000F022D" w:rsidRPr="00D82524" w:rsidRDefault="000F022D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Uso del Google Meet</w:t>
            </w:r>
          </w:p>
          <w:p w14:paraId="07905605" w14:textId="77777777" w:rsidR="000F022D" w:rsidRPr="00D82524" w:rsidRDefault="000F022D" w:rsidP="000F022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4740C1C7" w14:textId="77777777" w:rsidR="000F022D" w:rsidRPr="00D82524" w:rsidRDefault="000F022D" w:rsidP="000F022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1A56BF78" w14:textId="77777777" w:rsidR="000F022D" w:rsidRPr="00D82524" w:rsidRDefault="000F022D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0CFC1FB6" w14:textId="77777777" w:rsidR="000F022D" w:rsidRPr="00D82524" w:rsidRDefault="000F022D" w:rsidP="000F022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3F5936AD" w14:textId="77777777" w:rsidR="000F022D" w:rsidRPr="00D82524" w:rsidRDefault="000F022D" w:rsidP="000F022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5C934F1B" w14:textId="77777777" w:rsidR="000F022D" w:rsidRPr="00D82524" w:rsidRDefault="000F022D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1A4EAADC" w14:textId="77777777" w:rsidR="000F022D" w:rsidRPr="00D82524" w:rsidRDefault="000F022D" w:rsidP="000F022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56FD6A8D" w14:textId="77777777" w:rsidR="000F022D" w:rsidRPr="00D82524" w:rsidRDefault="000F022D" w:rsidP="000F022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371563F7" w14:textId="52ED78A4" w:rsidR="000F022D" w:rsidRPr="002D2268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A081C" w14:textId="77777777" w:rsidR="000F022D" w:rsidRDefault="000F022D" w:rsidP="000F022D">
            <w:pPr>
              <w:spacing w:after="0" w:line="240" w:lineRule="auto"/>
              <w:ind w:left="224"/>
              <w:jc w:val="both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AA8BF37" w14:textId="7C5626E2" w:rsidR="000F022D" w:rsidRPr="006D2D81" w:rsidRDefault="000F022D" w:rsidP="000F022D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CE6A8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Identifica los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criterios por el cual se quiere analizar la información, e identifica los hechos que se quieren medir.</w:t>
            </w:r>
          </w:p>
        </w:tc>
      </w:tr>
      <w:tr w:rsidR="000F022D" w:rsidRPr="004872A8" w14:paraId="06D82C7A" w14:textId="77777777" w:rsidTr="000F022D">
        <w:trPr>
          <w:trHeight w:val="1183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4C86AB35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sz w:val="28"/>
                <w:lang w:eastAsia="es-PE"/>
              </w:rPr>
              <w:t>Modelos de Datos y Big Data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3D891119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D7A" w14:textId="77777777" w:rsidR="000F022D" w:rsidRPr="000F022D" w:rsidRDefault="000F022D" w:rsidP="00C274D5">
            <w:pPr>
              <w:numPr>
                <w:ilvl w:val="0"/>
                <w:numId w:val="6"/>
              </w:numPr>
              <w:spacing w:after="0"/>
              <w:jc w:val="both"/>
              <w:rPr>
                <w:sz w:val="16"/>
                <w:szCs w:val="16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Analizando la estructura de un cubo</w:t>
            </w:r>
          </w:p>
          <w:p w14:paraId="2BE0D3BB" w14:textId="77777777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6757DDE5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Evalúa y Elabora las distintas opciones de relaciones entre cubos y dimensiones. Crea KPI.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8C75" w14:textId="77777777" w:rsidR="000F022D" w:rsidRPr="000F022D" w:rsidRDefault="000F022D" w:rsidP="000F022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Debatir</w:t>
            </w: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para identificar qué corresponde a medida y qué corresponde a atributo de dimensión.</w:t>
            </w:r>
          </w:p>
          <w:p w14:paraId="64613E6A" w14:textId="77777777" w:rsidR="000F022D" w:rsidRPr="000F022D" w:rsidRDefault="000F022D" w:rsidP="000F022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64C67E7B" w14:textId="01A46784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el modelo diseñado en base a criterios de performance y reutilización de entidades.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EF284D" w14:textId="77777777" w:rsidR="000F022D" w:rsidRPr="002D2268" w:rsidRDefault="000F022D" w:rsidP="000F022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EB11A" w14:textId="77777777" w:rsidR="000F022D" w:rsidRDefault="000F022D" w:rsidP="000F022D">
            <w:pPr>
              <w:spacing w:after="0" w:line="240" w:lineRule="auto"/>
              <w:ind w:left="224"/>
              <w:jc w:val="both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4AE9CFDD" w14:textId="047CF5CF" w:rsidR="000F022D" w:rsidRPr="004872A8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CE6A8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Analiza los diferentes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escenarios de negocios que se generan de las vistas dinámicas del modelo</w:t>
            </w:r>
            <w:r w:rsidRPr="00CE6A8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</w:tr>
      <w:tr w:rsidR="000F022D" w:rsidRPr="004872A8" w14:paraId="350BEBC8" w14:textId="77777777" w:rsidTr="00C274D5">
        <w:trPr>
          <w:trHeight w:val="551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0F022D" w:rsidRDefault="000F022D" w:rsidP="000F022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4E61C732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E1DC" w14:textId="77777777" w:rsidR="000F022D" w:rsidRPr="000F022D" w:rsidRDefault="000F022D" w:rsidP="00C274D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Ejercicios con SPARK, Procesamiento distribuido</w:t>
            </w:r>
          </w:p>
          <w:p w14:paraId="20D4B6E1" w14:textId="77777777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4A9C8386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Elabora consultas en arquitecturas de Bigdata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716E7F69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el modelo diseñado en base a criterios de performance y reutilización de entidades.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EC128" w14:textId="77777777" w:rsidR="000F022D" w:rsidRPr="002D2268" w:rsidRDefault="000F022D" w:rsidP="000F022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EEC4FD" w14:textId="77777777" w:rsidR="000F022D" w:rsidRDefault="000F022D" w:rsidP="000F022D">
            <w:pPr>
              <w:spacing w:after="0" w:line="240" w:lineRule="auto"/>
              <w:ind w:left="224"/>
              <w:jc w:val="both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1614BFB9" w14:textId="0B07FFFF" w:rsidR="000F022D" w:rsidRPr="004872A8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CE6A8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Promueve el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análisis, la interpretación, el monitoreo de indicadores, y la generación de nuevas preguntas estratégicas de negocio</w:t>
            </w:r>
            <w:r w:rsidRPr="00CE6A83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</w:tr>
      <w:tr w:rsidR="000F022D" w:rsidRPr="004872A8" w14:paraId="569FA7AB" w14:textId="77777777" w:rsidTr="00C274D5">
        <w:trPr>
          <w:trHeight w:val="942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0F022D" w:rsidRDefault="000F022D" w:rsidP="000F022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1823B537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ACB7E" w14:textId="77777777" w:rsidR="000F022D" w:rsidRPr="000F022D" w:rsidRDefault="000F022D" w:rsidP="00C274D5">
            <w:pPr>
              <w:numPr>
                <w:ilvl w:val="0"/>
                <w:numId w:val="6"/>
              </w:numPr>
              <w:spacing w:after="0"/>
              <w:jc w:val="both"/>
              <w:rPr>
                <w:sz w:val="16"/>
                <w:szCs w:val="16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KPI</w:t>
            </w:r>
          </w:p>
          <w:p w14:paraId="19FD6D6D" w14:textId="77777777" w:rsidR="000F022D" w:rsidRPr="000F022D" w:rsidRDefault="000F022D" w:rsidP="00C274D5">
            <w:pPr>
              <w:numPr>
                <w:ilvl w:val="0"/>
                <w:numId w:val="6"/>
              </w:numPr>
              <w:spacing w:after="0"/>
              <w:jc w:val="both"/>
              <w:rPr>
                <w:sz w:val="16"/>
                <w:szCs w:val="16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Medidas Calculadas</w:t>
            </w:r>
          </w:p>
          <w:p w14:paraId="4FAF7E0E" w14:textId="2A5BC178" w:rsidR="000F022D" w:rsidRPr="000F022D" w:rsidRDefault="000F022D" w:rsidP="00C274D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Arquitectura de Big Data (SPARK)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1D19EE64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Genera funcionalidad de exploración de información para la toma de decisiones, y genera indicadores de gestión.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06DB24FC" w:rsidR="000F022D" w:rsidRP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0F022D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Proponer</w:t>
            </w:r>
            <w:r w:rsidRPr="000F022D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Modelos ajustados al escenario de negocio que se esté planteando analizar.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A42" w14:textId="77777777" w:rsidR="000F022D" w:rsidRPr="002D2268" w:rsidRDefault="000F022D" w:rsidP="000F022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77777777" w:rsidR="000F022D" w:rsidRPr="004872A8" w:rsidRDefault="000F022D" w:rsidP="000F02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0B3E75" w:rsidRPr="004872A8" w14:paraId="6B2315D7" w14:textId="77777777" w:rsidTr="00410F73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14:paraId="22A87EDD" w14:textId="77777777" w:rsidTr="000243F6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0F022D" w:rsidRPr="004872A8" w14:paraId="17930D68" w14:textId="77777777" w:rsidTr="000243F6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0F022D" w:rsidRPr="004872A8" w:rsidRDefault="000F022D" w:rsidP="000F022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0F022D" w:rsidRPr="004872A8" w:rsidRDefault="000F022D" w:rsidP="000F022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7CF9" w14:textId="77777777" w:rsidR="000F022D" w:rsidRPr="002F339C" w:rsidRDefault="000F022D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369A2956" w14:textId="77777777" w:rsidR="000F022D" w:rsidRPr="000F022D" w:rsidRDefault="000F022D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49DE2846" w14:textId="462B25D5" w:rsidR="000F022D" w:rsidRPr="000F022D" w:rsidRDefault="000F022D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0F022D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801" w14:textId="77777777" w:rsidR="000F022D" w:rsidRPr="002F339C" w:rsidRDefault="000F022D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54E1ABE8" w14:textId="77777777" w:rsidR="000F022D" w:rsidRPr="002F339C" w:rsidRDefault="000F022D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6ABBD6CD" w14:textId="081DBB77" w:rsid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657BFAB0" w:rsidR="000F022D" w:rsidRDefault="000F022D" w:rsidP="000F022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  <w:tr w:rsidR="00410F73" w:rsidRPr="004872A8" w14:paraId="7F64287B" w14:textId="77777777" w:rsidTr="00116BC1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602CB9A" w14:textId="36C4A2DD" w:rsidR="00410F73" w:rsidRPr="004872A8" w:rsidRDefault="00D0775E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="000B3E75"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322431F1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168ED">
              <w:rPr>
                <w:rFonts w:eastAsia="Times New Roman"/>
                <w:b/>
                <w:i/>
                <w:color w:val="000000"/>
                <w:lang w:eastAsia="es-PE"/>
              </w:rPr>
              <w:t>II: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C274D5" w:rsidRPr="00C274D5">
              <w:rPr>
                <w:rFonts w:eastAsia="Times New Roman"/>
                <w:b/>
                <w:i/>
                <w:color w:val="000000"/>
                <w:lang w:eastAsia="es-PE"/>
              </w:rPr>
              <w:t>Formula tableros de comandos que permitan medir la gestión estratégica de las organizaciones, teniendo como base cuatro perspectivas: Clientes, Financiera, Procesos, Gestión Humana.</w:t>
            </w:r>
          </w:p>
        </w:tc>
      </w:tr>
      <w:tr w:rsidR="00410F73" w:rsidRPr="004872A8" w14:paraId="29AD8092" w14:textId="77777777" w:rsidTr="00C274D5">
        <w:trPr>
          <w:trHeight w:val="6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E1D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7BFB088D" w14:textId="77777777" w:rsidTr="00C274D5">
        <w:trPr>
          <w:trHeight w:val="31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A30F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3685B880" w14:textId="77777777" w:rsidTr="000243F6">
        <w:trPr>
          <w:trHeight w:val="31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3FAF6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274D5" w:rsidRPr="004872A8" w14:paraId="6D4E1EE7" w14:textId="77777777" w:rsidTr="00C274D5">
        <w:trPr>
          <w:trHeight w:val="116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3C4D7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7FFB072E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1D723928" w:rsidR="00C274D5" w:rsidRPr="002D2268" w:rsidRDefault="00C274D5" w:rsidP="002168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Migración avanzada de Datos y primeras vistas con Bigquery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6C54" w14:textId="77777777" w:rsidR="00C274D5" w:rsidRPr="00B9421D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B9421D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Construye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procesos de carga de datos desde plataformas de administración de bases de datos heterogéneas.</w:t>
            </w:r>
          </w:p>
          <w:p w14:paraId="6DD29AE2" w14:textId="77777777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31D3A038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Comparte con sus compañeros los resultados obtenidos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0128A4" w14:textId="77777777" w:rsidR="00C274D5" w:rsidRPr="00D82524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5381126A" w14:textId="77777777" w:rsidR="00C274D5" w:rsidRPr="00D82524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Uso del Google Meet</w:t>
            </w:r>
          </w:p>
          <w:p w14:paraId="19AC49A5" w14:textId="77777777" w:rsidR="00C274D5" w:rsidRPr="00D82524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01921051" w14:textId="77777777" w:rsidR="00C274D5" w:rsidRPr="00D82524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5B88B0F1" w14:textId="77777777" w:rsidR="00C274D5" w:rsidRPr="00D82524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25F8EC43" w14:textId="77777777" w:rsidR="00C274D5" w:rsidRPr="00D82524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598C9C0E" w14:textId="77777777" w:rsidR="00C274D5" w:rsidRPr="00D82524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24BBD80" w14:textId="77777777" w:rsidR="00C274D5" w:rsidRPr="00D82524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2EB18702" w14:textId="77777777" w:rsidR="00C274D5" w:rsidRPr="00D82524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6B951159" w14:textId="77777777" w:rsidR="00C274D5" w:rsidRPr="00D82524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8252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BAD1742" w14:textId="50C767F6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8252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201D" w14:textId="77777777" w:rsidR="00C274D5" w:rsidRDefault="00C274D5" w:rsidP="00C274D5">
            <w:pPr>
              <w:spacing w:after="0" w:line="240" w:lineRule="auto"/>
              <w:ind w:left="155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62045D" w14:textId="5998A08C" w:rsidR="00C274D5" w:rsidRPr="006D2D81" w:rsidRDefault="00C274D5" w:rsidP="00C274D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3C563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Examina exhaustivamente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de extracción y visualización</w:t>
            </w:r>
            <w:r w:rsidRPr="003C563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cargar y mostrar de manera más entendible los indicadores de gestión</w:t>
            </w:r>
            <w:r w:rsidRPr="003C563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</w:tr>
      <w:tr w:rsidR="00C274D5" w:rsidRPr="004872A8" w14:paraId="78167CF0" w14:textId="77777777" w:rsidTr="00C274D5">
        <w:trPr>
          <w:trHeight w:val="828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7393B49C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Análisis de Datos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5C4F79CD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5AF" w14:textId="77777777" w:rsid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Lenguaje de Consultas SQL para Bigquery</w:t>
            </w:r>
          </w:p>
          <w:p w14:paraId="1B80FC98" w14:textId="77777777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519C0D09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B9421D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Identifica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las técnicas y buenas prácticas de la industria de explotación de datos a través de SQL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6AACF087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Valora la importancia del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las buenas prácticas para obtener buena performance de los procesos.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6D4D8B" w14:textId="77777777" w:rsidR="00C274D5" w:rsidRPr="002D2268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F48C" w14:textId="77777777" w:rsidR="00C274D5" w:rsidRDefault="00C274D5" w:rsidP="00C274D5">
            <w:pPr>
              <w:spacing w:after="0" w:line="240" w:lineRule="auto"/>
              <w:ind w:left="155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F44A90F" w14:textId="62D988F5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3C563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Identifica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las posibilidades de las herramientas de analítica y visualización, teniendo en cuenta sus potencialidades y sus restricciones.</w:t>
            </w:r>
          </w:p>
        </w:tc>
      </w:tr>
      <w:tr w:rsidR="00C274D5" w:rsidRPr="004872A8" w14:paraId="15F0789B" w14:textId="77777777" w:rsidTr="005A0C46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C274D5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7000A4AE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07945838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Optimización de Consultas Bigquery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61090268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Elabora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informes</w:t>
            </w: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que permiten el análisis estadístico, comercial, financiero.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31AE341D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Utiliza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herramienta generadora de reportes desde una perspectiva analítica.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9DFAB2" w14:textId="77777777" w:rsidR="00C274D5" w:rsidRPr="002D2268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6800A3" w14:textId="77777777" w:rsidR="00C274D5" w:rsidRDefault="00C274D5" w:rsidP="00C274D5">
            <w:pPr>
              <w:spacing w:after="0" w:line="240" w:lineRule="auto"/>
              <w:ind w:left="155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CA736DC" w14:textId="06ED3AB2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3C563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Implanta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procesos de interacción analíticos de indicadores de gestión a través de diseños interfaces de usuarios innovadores y de fácil entendimiento.</w:t>
            </w:r>
          </w:p>
        </w:tc>
      </w:tr>
      <w:tr w:rsidR="00C274D5" w:rsidRPr="004872A8" w14:paraId="4B2A8234" w14:textId="77777777" w:rsidTr="00C274D5">
        <w:trPr>
          <w:trHeight w:val="874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C274D5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63BAA709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0311F855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Creación de reportes con </w:t>
            </w:r>
            <w:r w:rsidRPr="00A71E7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PE"/>
              </w:rPr>
              <w:t>Looker</w:t>
            </w:r>
            <w:r w:rsidRPr="00A71E76">
              <w:rPr>
                <w:rFonts w:eastAsia="Times New Roman"/>
                <w:color w:val="002060"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Studio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63708668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Genera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tableros de control de indicadores de gestión.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571E84F7" w:rsidR="00C274D5" w:rsidRPr="002D226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D274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Usa 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os controles y dashboard predefinidos en las herramientas de explotación y visualización.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483" w14:textId="77777777" w:rsidR="00C274D5" w:rsidRPr="002D2268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410F73" w:rsidRPr="004872A8" w14:paraId="0C19A942" w14:textId="77777777" w:rsidTr="00116BC1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7670049B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14B17">
              <w:rPr>
                <w:rFonts w:eastAsia="Times New Roman"/>
                <w:b/>
                <w:i/>
                <w:color w:val="000000"/>
                <w:lang w:eastAsia="es-PE"/>
              </w:rPr>
              <w:t>II: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2F707126" w14:textId="77777777" w:rsidTr="000243F6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274D5" w:rsidRPr="004872A8" w14:paraId="355B51A2" w14:textId="77777777" w:rsidTr="000243F6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93D96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0FBC8ABF" w14:textId="77777777" w:rsidR="00C274D5" w:rsidRPr="00C274D5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565FADE1" w14:textId="53D58BA1" w:rsidR="00C274D5" w:rsidRPr="00C274D5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C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00B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7E312A8D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2F9E7D63" w14:textId="77777777" w:rsid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3F3A6B25" w:rsid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0B579364" w14:textId="425A732F" w:rsidR="007242A3" w:rsidRPr="00017C42" w:rsidRDefault="007242A3" w:rsidP="00C274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879"/>
        <w:gridCol w:w="3332"/>
      </w:tblGrid>
      <w:tr w:rsidR="00410F73" w:rsidRPr="004872A8" w14:paraId="05201779" w14:textId="77777777" w:rsidTr="00116BC1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9BE072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62CE688A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168ED">
              <w:rPr>
                <w:rFonts w:eastAsia="Times New Roman"/>
                <w:b/>
                <w:i/>
                <w:color w:val="000000"/>
                <w:lang w:eastAsia="es-PE"/>
              </w:rPr>
              <w:t>III: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C274D5" w:rsidRPr="00C274D5">
              <w:rPr>
                <w:rFonts w:eastAsia="Times New Roman"/>
                <w:b/>
                <w:i/>
                <w:color w:val="000000"/>
                <w:lang w:eastAsia="es-PE"/>
              </w:rPr>
              <w:t>Formula modelos de optimización para programar sistemas de extracción, transformación y carga de datos desde modelos Data Stage a modelos Datamart, y permite el procesamiento de cubos.</w:t>
            </w:r>
          </w:p>
        </w:tc>
      </w:tr>
      <w:tr w:rsidR="00410F73" w:rsidRPr="004872A8" w14:paraId="1D9DBA46" w14:textId="77777777" w:rsidTr="00116BC1">
        <w:trPr>
          <w:trHeight w:val="25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1233F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3090E5D1" w14:textId="77777777" w:rsidTr="00C274D5">
        <w:trPr>
          <w:trHeight w:val="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FC21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3540267" w14:textId="77777777" w:rsidTr="00C274D5">
        <w:trPr>
          <w:trHeight w:val="31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D4F3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274D5" w:rsidRPr="004872A8" w14:paraId="2C99E7B1" w14:textId="77777777" w:rsidTr="00C134EB">
        <w:trPr>
          <w:trHeight w:val="9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0248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4B53C28D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A18" w14:textId="77777777" w:rsidR="00C274D5" w:rsidRPr="00C274D5" w:rsidRDefault="00C274D5" w:rsidP="00C274D5">
            <w:pPr>
              <w:numPr>
                <w:ilvl w:val="0"/>
                <w:numId w:val="9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Modelos Extractivos</w:t>
            </w:r>
          </w:p>
          <w:p w14:paraId="194DAB76" w14:textId="38486344" w:rsidR="00C274D5" w:rsidRPr="00C274D5" w:rsidRDefault="00C274D5" w:rsidP="00C274D5">
            <w:pPr>
              <w:numPr>
                <w:ilvl w:val="0"/>
                <w:numId w:val="9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Modelos transformación y cargas. SQL Avanzado I</w:t>
            </w:r>
          </w:p>
          <w:p w14:paraId="41FE751E" w14:textId="785AFA72" w:rsidR="00C274D5" w:rsidRPr="00C274D5" w:rsidRDefault="00C274D5" w:rsidP="00C274D5">
            <w:pPr>
              <w:spacing w:after="0" w:line="240" w:lineRule="auto"/>
              <w:ind w:left="260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748E3237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Construye modelos de extracción, limpieza, formateo y estandarización para la transferencia de información.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098E8304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 xml:space="preserve">Valora </w:t>
            </w: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los de modelos de integración de datos.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8168DC" w14:textId="77777777" w:rsidR="00C274D5" w:rsidRPr="00C274D5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3CA0A753" w14:textId="77777777" w:rsidR="00C274D5" w:rsidRPr="00C274D5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7A3FE81A" w14:textId="77777777" w:rsidR="00C274D5" w:rsidRPr="00C274D5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00B81C32" w14:textId="77777777" w:rsidR="00C274D5" w:rsidRPr="00C274D5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321E4943" w14:textId="77777777" w:rsidR="00C274D5" w:rsidRPr="00C274D5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4EED516D" w14:textId="77777777" w:rsidR="00C274D5" w:rsidRPr="00C274D5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0159AFE2" w14:textId="77777777" w:rsidR="00C274D5" w:rsidRPr="00C274D5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68BD34D6" w14:textId="77777777" w:rsidR="00C274D5" w:rsidRPr="00C274D5" w:rsidRDefault="00C274D5" w:rsidP="00C274D5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3DA0D760" w14:textId="77777777" w:rsidR="00C274D5" w:rsidRPr="00C274D5" w:rsidRDefault="00C274D5" w:rsidP="00C274D5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5E7356D0" w14:textId="77777777" w:rsidR="00C274D5" w:rsidRPr="00C274D5" w:rsidRDefault="00C274D5" w:rsidP="00C274D5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0AD70B53" w14:textId="09D65AB5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28FDE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76DA37C1" w14:textId="033627BF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val="es-ES"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Emplea modelos, controles y algoritmos de carga y de transformación, siguiendo patrones de buenas prácticas de transferencia de datos.</w:t>
            </w:r>
          </w:p>
        </w:tc>
      </w:tr>
      <w:tr w:rsidR="00C274D5" w:rsidRPr="004872A8" w14:paraId="09FB135C" w14:textId="77777777" w:rsidTr="00C134EB">
        <w:trPr>
          <w:trHeight w:val="81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15EC261" w:rsidR="00C274D5" w:rsidRPr="004872A8" w:rsidRDefault="00C274D5" w:rsidP="00C274D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C274D5">
              <w:rPr>
                <w:rFonts w:eastAsia="Times New Roman"/>
                <w:b/>
                <w:i/>
                <w:color w:val="000000"/>
                <w:sz w:val="18"/>
                <w:szCs w:val="18"/>
                <w:lang w:eastAsia="es-PE"/>
              </w:rPr>
              <w:t>Creación de Paquetes de extracción, transformación y Carga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3D727848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31" w14:textId="7C51EFD9" w:rsidR="00C274D5" w:rsidRPr="00C274D5" w:rsidRDefault="00C274D5" w:rsidP="00C274D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sz w:val="16"/>
                <w:szCs w:val="16"/>
              </w:rPr>
              <w:t>Transformación de datos optimizados con particionamiento de tablas.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55BBFF45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Elabora flujo de datos, utiliza componentes de integración, e se integra a diversos servicios.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283CE18B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Proponer</w:t>
            </w: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los procedimientos más adecuados para la solución del modelo de integración.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492FEE" w14:textId="77777777" w:rsidR="00C274D5" w:rsidRPr="00C274D5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F73AC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33256A8C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Mide los tiempos de carga y a través de los patrones de cargas de datos optimiza los procesos de transferencia de datos.</w:t>
            </w:r>
          </w:p>
          <w:p w14:paraId="3D755E44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5AAE35A3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19C086AB" w14:textId="77777777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C274D5" w:rsidRPr="004872A8" w14:paraId="1A1322A8" w14:textId="77777777" w:rsidTr="00C134EB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C274D5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3FD50767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56A" w14:textId="77777777" w:rsidR="00C274D5" w:rsidRPr="00C274D5" w:rsidRDefault="00C274D5" w:rsidP="00C274D5">
            <w:pPr>
              <w:spacing w:after="0"/>
              <w:ind w:left="356"/>
              <w:jc w:val="both"/>
              <w:rPr>
                <w:sz w:val="16"/>
                <w:szCs w:val="16"/>
              </w:rPr>
            </w:pPr>
          </w:p>
          <w:p w14:paraId="5F51B080" w14:textId="2CB536A4" w:rsidR="00C274D5" w:rsidRPr="00C274D5" w:rsidRDefault="00C274D5" w:rsidP="00C274D5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sz w:val="16"/>
                <w:szCs w:val="16"/>
              </w:rPr>
            </w:pPr>
            <w:r w:rsidRPr="00C274D5">
              <w:rPr>
                <w:sz w:val="16"/>
                <w:szCs w:val="16"/>
              </w:rPr>
              <w:t xml:space="preserve">Modelos de distribución de ventas, gastos. </w:t>
            </w: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SQL Avanzado II.</w:t>
            </w:r>
          </w:p>
          <w:p w14:paraId="2C150BA6" w14:textId="5BECF664" w:rsidR="00C274D5" w:rsidRPr="00C274D5" w:rsidRDefault="00C274D5" w:rsidP="00C274D5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sz w:val="16"/>
                <w:szCs w:val="16"/>
              </w:rPr>
            </w:pPr>
            <w:r w:rsidRPr="00C274D5">
              <w:rPr>
                <w:sz w:val="16"/>
                <w:szCs w:val="16"/>
              </w:rPr>
              <w:t>Modelo avanzado de algoritmos de carga.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5A98C443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sz w:val="16"/>
                <w:szCs w:val="16"/>
              </w:rPr>
              <w:t>Utiliza algoritmos de lógica financiera - comercial para a través de drivers distribuir la información a niveles más detallados.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31AE13C2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Usar</w:t>
            </w: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el algoritmo de carga full e incremental para el poblamiento de datos a los distintos modelos analíticos.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24CFCC" w14:textId="77777777" w:rsidR="00C274D5" w:rsidRPr="00C274D5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C8D5F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5BD86993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1857141B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5FAB1245" w14:textId="77777777" w:rsidR="00C274D5" w:rsidRPr="00C274D5" w:rsidRDefault="00C274D5" w:rsidP="00C274D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Desarrolla modelos, procesos extractivos y de transferencia de datos hacia los modelos analíticos de información.</w:t>
            </w:r>
          </w:p>
          <w:p w14:paraId="6544C3A9" w14:textId="77777777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C274D5" w:rsidRPr="004872A8" w14:paraId="0829C2FD" w14:textId="77777777" w:rsidTr="00C274D5">
        <w:trPr>
          <w:trHeight w:val="773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C274D5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3590864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8D602" w14:textId="77777777" w:rsidR="00C274D5" w:rsidRPr="00C274D5" w:rsidRDefault="00C274D5" w:rsidP="00C274D5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sz w:val="16"/>
                <w:szCs w:val="16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Proceso de Carga al analítico de Inventarios.  SQL Avanzado III</w:t>
            </w:r>
          </w:p>
          <w:p w14:paraId="3C56632C" w14:textId="6BF17ADE" w:rsidR="00C274D5" w:rsidRPr="00C274D5" w:rsidRDefault="00C274D5" w:rsidP="00C274D5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sz w:val="16"/>
                <w:szCs w:val="16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Proceso de Carga al </w:t>
            </w:r>
            <w:r w:rsidRPr="00C274D5">
              <w:rPr>
                <w:sz w:val="16"/>
                <w:szCs w:val="16"/>
              </w:rPr>
              <w:t>a los KPI de abastecimientos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24CB28B0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Utiliza algoritmos para identificar los quiebres de stock, venta promedia, stocks mínimos.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20E4AB3A" w:rsidR="00C274D5" w:rsidRP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274D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C274D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la importancia del diseño eficientes de los procesos de carga.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77777777" w:rsidR="00C274D5" w:rsidRPr="002D2268" w:rsidRDefault="00C274D5" w:rsidP="00C274D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410F73" w:rsidRPr="004872A8" w14:paraId="1213924F" w14:textId="77777777" w:rsidTr="00116BC1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F41D520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2168ED">
              <w:rPr>
                <w:rFonts w:eastAsia="Times New Roman"/>
                <w:b/>
                <w:i/>
                <w:color w:val="000000"/>
                <w:lang w:eastAsia="es-PE"/>
              </w:rPr>
              <w:t>III: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C274D5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274D5" w:rsidRPr="004872A8" w14:paraId="4C676253" w14:textId="77777777" w:rsidTr="00C274D5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C274D5" w:rsidRPr="004872A8" w:rsidRDefault="00C274D5" w:rsidP="00C274D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C274D5" w:rsidRPr="004872A8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4A919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07F806FE" w14:textId="77777777" w:rsidR="00C274D5" w:rsidRPr="00C274D5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72182304" w14:textId="2793702C" w:rsidR="00C274D5" w:rsidRPr="00C274D5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C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3F1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24FB79BF" w14:textId="77777777" w:rsidR="00C274D5" w:rsidRPr="002F339C" w:rsidRDefault="00C274D5" w:rsidP="00C274D5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23043994" w14:textId="77777777" w:rsid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5E7A5C04" w:rsidR="00C274D5" w:rsidRDefault="00C274D5" w:rsidP="00C274D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893"/>
        <w:gridCol w:w="3385"/>
      </w:tblGrid>
      <w:tr w:rsidR="00410F73" w:rsidRPr="004872A8" w14:paraId="1E69DA64" w14:textId="77777777" w:rsidTr="00410F73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3A905C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454C8987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 </w:t>
            </w:r>
            <w:r w:rsidR="006A7C5D">
              <w:rPr>
                <w:rFonts w:eastAsia="Times New Roman"/>
                <w:b/>
                <w:i/>
                <w:color w:val="000000"/>
                <w:lang w:eastAsia="es-PE"/>
              </w:rPr>
              <w:t>IV:</w:t>
            </w:r>
            <w:r w:rsidR="00BB57F0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BB57F0" w:rsidRPr="00BB57F0">
              <w:rPr>
                <w:rFonts w:eastAsia="Times New Roman"/>
                <w:b/>
                <w:i/>
                <w:color w:val="000000"/>
                <w:lang w:eastAsia="es-PE"/>
              </w:rPr>
              <w:t>Formula modelos con enfoque de Analítica predictiva, utilizando minería de datos, que, a través de algoritmos de clasificación, cluster, árbol de decisión.</w:t>
            </w:r>
          </w:p>
        </w:tc>
      </w:tr>
      <w:tr w:rsidR="00410F73" w:rsidRPr="004872A8" w14:paraId="55D11652" w14:textId="77777777" w:rsidTr="00EA222B">
        <w:trPr>
          <w:trHeight w:val="63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E82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0F5FE3CC" w14:textId="77777777" w:rsidTr="00EA222B">
        <w:trPr>
          <w:trHeight w:val="249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35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C64BCD4" w14:textId="77777777" w:rsidTr="000243F6">
        <w:trPr>
          <w:trHeight w:val="31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CAAB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10F73" w:rsidRPr="004872A8" w:rsidRDefault="00C2543E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65F77" w:rsidRPr="004872A8" w14:paraId="6AA103D2" w14:textId="77777777" w:rsidTr="008C7334">
        <w:trPr>
          <w:trHeight w:val="89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CEB28" w14:textId="77777777" w:rsidR="00E65F77" w:rsidRPr="004872A8" w:rsidRDefault="00E65F77" w:rsidP="00E65F77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447FABA1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41F" w14:textId="77777777" w:rsidR="00E65F77" w:rsidRPr="007C0765" w:rsidRDefault="00E65F77" w:rsidP="00E65F77">
            <w:pPr>
              <w:numPr>
                <w:ilvl w:val="0"/>
                <w:numId w:val="12"/>
              </w:numPr>
              <w:spacing w:after="0"/>
              <w:jc w:val="both"/>
              <w:rPr>
                <w:sz w:val="16"/>
                <w:szCs w:val="16"/>
              </w:rPr>
            </w:pPr>
            <w:r w:rsidRPr="007C0765">
              <w:rPr>
                <w:sz w:val="16"/>
                <w:szCs w:val="16"/>
              </w:rPr>
              <w:t>Power BI Tratamiento de datos</w:t>
            </w:r>
          </w:p>
          <w:p w14:paraId="177B4963" w14:textId="1E51472F" w:rsidR="00E65F77" w:rsidRPr="007C0765" w:rsidRDefault="00E65F77" w:rsidP="00E65F7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sz w:val="16"/>
                <w:szCs w:val="16"/>
              </w:rPr>
              <w:t>Integración con diversas plataformas de base de datos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2F249B76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Identifica las características de los modelos de minería de datos.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2A6CB8FD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Establecer</w:t>
            </w: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las objetivos y variables que se quiere analizar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BE90BE" w14:textId="77777777" w:rsidR="00E65F77" w:rsidRPr="00E65F77" w:rsidRDefault="00E65F77" w:rsidP="00E65F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7DC3AB40" w14:textId="77777777" w:rsidR="00E65F77" w:rsidRPr="00E65F77" w:rsidRDefault="00E65F77" w:rsidP="00E65F77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568DBB79" w14:textId="77777777" w:rsidR="00E65F77" w:rsidRPr="00E65F77" w:rsidRDefault="00E65F77" w:rsidP="00E65F7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165DE94D" w14:textId="77777777" w:rsidR="00E65F77" w:rsidRPr="00E65F77" w:rsidRDefault="00E65F77" w:rsidP="00E65F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2BCBE85F" w14:textId="77777777" w:rsidR="00E65F77" w:rsidRPr="00E65F77" w:rsidRDefault="00E65F77" w:rsidP="00E65F77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489E3D3B" w14:textId="77777777" w:rsidR="00E65F77" w:rsidRPr="00E65F77" w:rsidRDefault="00E65F77" w:rsidP="00E65F7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799FED87" w14:textId="77777777" w:rsidR="00E65F77" w:rsidRPr="00E65F77" w:rsidRDefault="00E65F77" w:rsidP="00E65F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07683FDE" w14:textId="77777777" w:rsidR="00E65F77" w:rsidRPr="00E65F77" w:rsidRDefault="00E65F77" w:rsidP="00E65F77">
            <w:pPr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4566E9CF" w14:textId="77777777" w:rsidR="00E65F77" w:rsidRPr="00E65F77" w:rsidRDefault="00E65F77" w:rsidP="00E65F7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182492F4" w14:textId="77777777" w:rsidR="00E65F77" w:rsidRPr="00E65F77" w:rsidRDefault="00E65F77" w:rsidP="00E65F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0A5D4174" w14:textId="4E264B91" w:rsidR="00E65F77" w:rsidRPr="00E65F77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DEAF8" w14:textId="77777777" w:rsidR="00E65F77" w:rsidRPr="00E65F77" w:rsidRDefault="00E65F77" w:rsidP="006F7ED3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Examina exhaustivamente los diversos algoritmos de minería de datos.</w:t>
            </w:r>
          </w:p>
          <w:p w14:paraId="36A4C832" w14:textId="77777777" w:rsidR="00E65F77" w:rsidRPr="00E65F77" w:rsidRDefault="00E65F77" w:rsidP="00E65F77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16"/>
                <w:szCs w:val="16"/>
                <w:lang w:val="es-ES" w:eastAsia="es-PE"/>
              </w:rPr>
            </w:pPr>
          </w:p>
        </w:tc>
      </w:tr>
      <w:tr w:rsidR="00E65F77" w:rsidRPr="004872A8" w14:paraId="4F2764BE" w14:textId="77777777" w:rsidTr="008C7334">
        <w:trPr>
          <w:trHeight w:val="812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4D30A7" w14:textId="77777777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Creación de Tableros de Gestión</w:t>
            </w:r>
          </w:p>
          <w:p w14:paraId="3E1C9171" w14:textId="77777777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4488FDF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28018173" w:rsidR="00E65F77" w:rsidRPr="007C0765" w:rsidRDefault="00E65F77" w:rsidP="00E65F7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sz w:val="16"/>
                <w:szCs w:val="16"/>
                <w:lang w:eastAsia="es-PE"/>
              </w:rPr>
              <w:t>Power BI y Caso Ventas y presupuesto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5CCFF3D0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Evalúa la conveniencia de aplicar algoritmo de clasificación según escenario de negocio.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30C96701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Proponer</w:t>
            </w: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estrategias de aplicación de diversos algoritmos de minería de datos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42039" w14:textId="77777777" w:rsidR="00E65F77" w:rsidRPr="00E65F77" w:rsidRDefault="00E65F77" w:rsidP="00E65F77">
            <w:pPr>
              <w:spacing w:after="0" w:line="240" w:lineRule="auto"/>
              <w:ind w:left="138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BF826" w14:textId="77777777" w:rsidR="00E65F77" w:rsidRPr="00E65F77" w:rsidRDefault="00E65F77" w:rsidP="00E65F77">
            <w:pPr>
              <w:spacing w:after="0" w:line="240" w:lineRule="auto"/>
              <w:ind w:left="155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65C4EF90" w14:textId="248B8B4B" w:rsidR="00E65F77" w:rsidRPr="00E65F77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Identifica los recursos limitantes de procesamiento y disponibilidad de datos a procesar.</w:t>
            </w:r>
          </w:p>
        </w:tc>
      </w:tr>
      <w:tr w:rsidR="00E65F77" w:rsidRPr="004872A8" w14:paraId="6F44BF28" w14:textId="77777777" w:rsidTr="008C7334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E65F77" w:rsidRDefault="00E65F77" w:rsidP="00E65F7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02727F00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F2E" w14:textId="77777777" w:rsidR="00E65F77" w:rsidRPr="007C0765" w:rsidRDefault="00E65F77" w:rsidP="00E65F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sz w:val="16"/>
                <w:szCs w:val="16"/>
                <w:lang w:eastAsia="es-PE"/>
              </w:rPr>
              <w:t xml:space="preserve">Power BI y Modelo: Cluster </w:t>
            </w:r>
          </w:p>
          <w:p w14:paraId="3295C9AD" w14:textId="77777777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30C76BEE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Construye el modelo clásico de Clusterización en base a datos de demostración.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6D846997" w:rsidR="00E65F77" w:rsidRPr="007C0765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Discutir</w:t>
            </w: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las diferencias entre los distintos algoritmos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A20851" w14:textId="77777777" w:rsidR="00E65F77" w:rsidRPr="00E65F77" w:rsidRDefault="00E65F77" w:rsidP="00E65F77">
            <w:pPr>
              <w:spacing w:after="0" w:line="240" w:lineRule="auto"/>
              <w:ind w:left="138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6B8CA6" w14:textId="77777777" w:rsidR="00E65F77" w:rsidRPr="00E65F77" w:rsidRDefault="00E65F77" w:rsidP="00E65F77">
            <w:pPr>
              <w:spacing w:after="0" w:line="240" w:lineRule="auto"/>
              <w:ind w:left="155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  <w:p w14:paraId="1125B95C" w14:textId="70FF6BF5" w:rsidR="00E65F77" w:rsidRPr="00E65F77" w:rsidRDefault="00E65F77" w:rsidP="00E65F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E65F77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Implanta algoritmos estadísticos y de minería de datos para encontrar patrones y correlaciones de los datos.</w:t>
            </w:r>
          </w:p>
        </w:tc>
      </w:tr>
      <w:tr w:rsidR="00E65F77" w:rsidRPr="004872A8" w14:paraId="649E5871" w14:textId="77777777" w:rsidTr="00263599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E65F77" w:rsidRDefault="00E65F77" w:rsidP="007C076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59F55B73" w:rsidR="00E65F77" w:rsidRPr="004872A8" w:rsidRDefault="00E65F77" w:rsidP="007C07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0BD3C7C9" w:rsidR="00E65F77" w:rsidRPr="007C0765" w:rsidRDefault="00E65F77" w:rsidP="007C076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sz w:val="16"/>
                <w:szCs w:val="16"/>
                <w:lang w:eastAsia="es-PE"/>
              </w:rPr>
              <w:t>Power BI Avanzados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56A41C4C" w:rsidR="00E65F77" w:rsidRPr="007C0765" w:rsidRDefault="00E65F77" w:rsidP="007C076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>Discute sobre qué algoritmo representa mejor al modelo y tiene menos error de predicción.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70DE64E0" w:rsidR="00E65F77" w:rsidRPr="007C0765" w:rsidRDefault="00E65F77" w:rsidP="007C076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7C0765">
              <w:rPr>
                <w:rFonts w:eastAsia="Times New Roman"/>
                <w:b/>
                <w:color w:val="000000"/>
                <w:sz w:val="16"/>
                <w:szCs w:val="16"/>
                <w:lang w:eastAsia="es-PE"/>
              </w:rPr>
              <w:t>Establecer</w:t>
            </w:r>
            <w:r w:rsidRPr="007C0765">
              <w:rPr>
                <w:rFonts w:eastAsia="Times New Roman"/>
                <w:color w:val="000000"/>
                <w:sz w:val="16"/>
                <w:szCs w:val="16"/>
                <w:lang w:eastAsia="es-PE"/>
              </w:rPr>
              <w:t xml:space="preserve"> qué algoritmo se ajusta mejor al escenario de negocio que se quiere analizar.</w:t>
            </w:r>
          </w:p>
        </w:tc>
        <w:tc>
          <w:tcPr>
            <w:tcW w:w="15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77777777" w:rsidR="00E65F77" w:rsidRPr="002D2268" w:rsidRDefault="00E65F77" w:rsidP="007C076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77777777" w:rsidR="00E65F77" w:rsidRPr="004872A8" w:rsidRDefault="00E65F77" w:rsidP="007C07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410F73" w:rsidRPr="004872A8" w14:paraId="30A55687" w14:textId="77777777" w:rsidTr="00410F73">
        <w:trPr>
          <w:trHeight w:val="303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01C914DF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A7C5D">
              <w:rPr>
                <w:rFonts w:eastAsia="Times New Roman"/>
                <w:b/>
                <w:i/>
                <w:color w:val="000000"/>
                <w:lang w:eastAsia="es-PE"/>
              </w:rPr>
              <w:t>IV: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65F77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E65F77" w:rsidRPr="004872A8" w:rsidRDefault="00E65F77" w:rsidP="00E65F7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E65F77" w:rsidRPr="004872A8" w:rsidRDefault="00E65F77" w:rsidP="00E65F7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2C303" w14:textId="77777777" w:rsidR="00E65F77" w:rsidRPr="002F339C" w:rsidRDefault="00E65F77" w:rsidP="00E65F77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30801206" w14:textId="77777777" w:rsidR="00E65F77" w:rsidRPr="00E65F77" w:rsidRDefault="00E65F77" w:rsidP="00E65F77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64D0E17E" w14:textId="5E25D25A" w:rsidR="00D2741C" w:rsidRPr="00D2741C" w:rsidRDefault="00E65F77" w:rsidP="00D2741C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C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uestionarios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CE0" w14:textId="77777777" w:rsidR="00E65F77" w:rsidRPr="002F339C" w:rsidRDefault="00E65F77" w:rsidP="00E65F77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15AAFECA" w14:textId="77777777" w:rsidR="00E65F77" w:rsidRPr="002F339C" w:rsidRDefault="00E65F77" w:rsidP="00E65F77">
            <w:pPr>
              <w:numPr>
                <w:ilvl w:val="0"/>
                <w:numId w:val="8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3C679576" w14:textId="77777777" w:rsidR="00E65F77" w:rsidRDefault="00E65F77" w:rsidP="00E65F7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5BFD54D0" w:rsidR="00E65F77" w:rsidRDefault="00E65F77" w:rsidP="00E65F7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3DB454" w:rsidR="004E366D" w:rsidRPr="00D2741C" w:rsidRDefault="004E366D" w:rsidP="004E366D">
      <w:pPr>
        <w:spacing w:after="0"/>
        <w:rPr>
          <w:vanish/>
          <w:sz w:val="20"/>
          <w:szCs w:val="20"/>
        </w:rPr>
      </w:pPr>
    </w:p>
    <w:p w14:paraId="385CDF6F" w14:textId="402F1A9E" w:rsidR="00EA222B" w:rsidRPr="00EA222B" w:rsidRDefault="00EA222B" w:rsidP="00EA222B">
      <w:pPr>
        <w:tabs>
          <w:tab w:val="center" w:pos="7001"/>
        </w:tabs>
        <w:rPr>
          <w:rFonts w:eastAsia="Times New Roman" w:cs="Arial"/>
          <w:sz w:val="20"/>
          <w:szCs w:val="20"/>
          <w:lang w:val="es-ES" w:eastAsia="es-ES"/>
        </w:rPr>
        <w:sectPr w:rsidR="00EA222B" w:rsidRPr="00EA222B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C274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C274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C274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32FC3A1C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C274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C274D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635736CE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B332C9">
        <w:rPr>
          <w:noProof/>
          <w:lang w:val="en-US"/>
        </w:rPr>
        <w:drawing>
          <wp:inline distT="0" distB="0" distL="0" distR="0" wp14:anchorId="1250A237" wp14:editId="3A6BCE3B">
            <wp:extent cx="5400040" cy="136017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C274D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E13B79C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  <w:lang w:val="en-US"/>
        </w:rPr>
        <w:drawing>
          <wp:inline distT="0" distB="0" distL="0" distR="0" wp14:anchorId="54D37464" wp14:editId="4F24FAB1">
            <wp:extent cx="5400040" cy="10566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C274D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  <w:lang w:val="en-US"/>
        </w:rPr>
        <w:drawing>
          <wp:inline distT="0" distB="0" distL="0" distR="0" wp14:anchorId="58B23463" wp14:editId="47909CDF">
            <wp:extent cx="5400040" cy="105664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7D674F63" w:rsidR="004F34B6" w:rsidRPr="00B863DD" w:rsidRDefault="00585491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 w:rsidRPr="00585491">
        <w:rPr>
          <w:rFonts w:eastAsia="Times New Roman" w:cs="Arial"/>
          <w:b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6F3458DA" wp14:editId="0425CA93">
            <wp:simplePos x="0" y="0"/>
            <wp:positionH relativeFrom="column">
              <wp:posOffset>50800</wp:posOffset>
            </wp:positionH>
            <wp:positionV relativeFrom="paragraph">
              <wp:posOffset>68580</wp:posOffset>
            </wp:positionV>
            <wp:extent cx="5579745" cy="2581910"/>
            <wp:effectExtent l="0" t="0" r="1905" b="8890"/>
            <wp:wrapNone/>
            <wp:docPr id="2030536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63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ABD25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0D924E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0A3EB61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CBF63C4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4D9AD9F1" w14:textId="77777777" w:rsidR="00C61457" w:rsidRDefault="00C61457" w:rsidP="009A51A2">
      <w:pPr>
        <w:spacing w:after="0" w:line="240" w:lineRule="auto"/>
        <w:rPr>
          <w:b/>
          <w:lang w:val="es-ES"/>
        </w:rPr>
      </w:pPr>
    </w:p>
    <w:p w14:paraId="2F321168" w14:textId="77777777" w:rsidR="00E17FAE" w:rsidRPr="00E17FAE" w:rsidRDefault="00E17FAE" w:rsidP="00E17FAE">
      <w:pPr>
        <w:pStyle w:val="Prrafodelista"/>
        <w:numPr>
          <w:ilvl w:val="0"/>
          <w:numId w:val="13"/>
        </w:numPr>
        <w:spacing w:after="0" w:line="240" w:lineRule="auto"/>
        <w:rPr>
          <w:bCs/>
          <w:lang w:val="es-ES"/>
        </w:rPr>
      </w:pPr>
      <w:r w:rsidRPr="00E17FAE">
        <w:rPr>
          <w:bCs/>
          <w:lang w:val="es-ES"/>
        </w:rPr>
        <w:t>Google Scholar - Big Data</w:t>
      </w:r>
    </w:p>
    <w:p w14:paraId="2ED286D1" w14:textId="77777777" w:rsidR="00E17FAE" w:rsidRPr="00E17FAE" w:rsidRDefault="00E17FAE" w:rsidP="00E17FAE">
      <w:pPr>
        <w:spacing w:after="0" w:line="240" w:lineRule="auto"/>
        <w:ind w:left="714" w:hanging="357"/>
        <w:rPr>
          <w:bCs/>
          <w:lang w:val="es-ES"/>
        </w:rPr>
      </w:pPr>
    </w:p>
    <w:p w14:paraId="5D8AD711" w14:textId="77777777" w:rsidR="00E17FAE" w:rsidRPr="00E17FAE" w:rsidRDefault="00E17FAE" w:rsidP="00E17FAE">
      <w:pPr>
        <w:pStyle w:val="Prrafodelista"/>
        <w:numPr>
          <w:ilvl w:val="0"/>
          <w:numId w:val="13"/>
        </w:numPr>
        <w:spacing w:after="0" w:line="240" w:lineRule="auto"/>
        <w:rPr>
          <w:bCs/>
          <w:lang w:val="es-ES"/>
        </w:rPr>
      </w:pPr>
      <w:r w:rsidRPr="007B7073">
        <w:rPr>
          <w:bCs/>
          <w:lang w:val="de-DE"/>
        </w:rPr>
        <w:t xml:space="preserve">Williams, E. &amp; Williams, N. (2010). The Profit Impact of Business Intelligence. </w:t>
      </w:r>
      <w:r w:rsidRPr="00E17FAE">
        <w:rPr>
          <w:bCs/>
          <w:lang w:val="es-ES"/>
        </w:rPr>
        <w:t>USA.</w:t>
      </w:r>
    </w:p>
    <w:p w14:paraId="32698A88" w14:textId="77777777" w:rsidR="00E17FAE" w:rsidRPr="00E17FAE" w:rsidRDefault="00E17FAE" w:rsidP="00E17FAE">
      <w:pPr>
        <w:spacing w:after="0" w:line="240" w:lineRule="auto"/>
        <w:ind w:left="714" w:hanging="357"/>
        <w:rPr>
          <w:bCs/>
          <w:lang w:val="es-ES"/>
        </w:rPr>
      </w:pPr>
    </w:p>
    <w:p w14:paraId="15F457B4" w14:textId="77777777" w:rsidR="00E17FAE" w:rsidRPr="00E17FAE" w:rsidRDefault="00E17FAE" w:rsidP="00E17FAE">
      <w:pPr>
        <w:pStyle w:val="Prrafodelista"/>
        <w:numPr>
          <w:ilvl w:val="0"/>
          <w:numId w:val="13"/>
        </w:numPr>
        <w:spacing w:after="0" w:line="240" w:lineRule="auto"/>
        <w:rPr>
          <w:bCs/>
          <w:lang w:val="es-ES"/>
        </w:rPr>
      </w:pPr>
      <w:r w:rsidRPr="00E17FAE">
        <w:rPr>
          <w:bCs/>
          <w:lang w:val="es-ES"/>
        </w:rPr>
        <w:t>Qwiklabs - Big Data</w:t>
      </w:r>
    </w:p>
    <w:p w14:paraId="59D55521" w14:textId="77777777" w:rsidR="00E17FAE" w:rsidRPr="00E17FAE" w:rsidRDefault="00E17FAE" w:rsidP="00E17FAE">
      <w:pPr>
        <w:spacing w:after="0" w:line="240" w:lineRule="auto"/>
        <w:ind w:left="714" w:hanging="357"/>
        <w:rPr>
          <w:bCs/>
          <w:lang w:val="es-ES"/>
        </w:rPr>
      </w:pPr>
    </w:p>
    <w:p w14:paraId="379893A3" w14:textId="682FAA6D" w:rsidR="009A51A2" w:rsidRPr="00E17FAE" w:rsidRDefault="00E17FAE" w:rsidP="00E17FAE">
      <w:pPr>
        <w:pStyle w:val="Prrafodelista"/>
        <w:numPr>
          <w:ilvl w:val="0"/>
          <w:numId w:val="13"/>
        </w:numPr>
        <w:spacing w:after="0" w:line="240" w:lineRule="auto"/>
        <w:rPr>
          <w:bCs/>
          <w:lang w:val="es-ES"/>
        </w:rPr>
      </w:pPr>
      <w:r w:rsidRPr="00E17FAE">
        <w:rPr>
          <w:bCs/>
          <w:lang w:val="es-ES"/>
        </w:rPr>
        <w:t>Science Research - Results</w:t>
      </w:r>
    </w:p>
    <w:p w14:paraId="452E7B4A" w14:textId="77777777" w:rsidR="009A51A2" w:rsidRPr="00E17FAE" w:rsidRDefault="009A51A2" w:rsidP="00C61457">
      <w:pPr>
        <w:spacing w:after="0" w:line="240" w:lineRule="auto"/>
        <w:rPr>
          <w:bCs/>
          <w:lang w:val="es-ES"/>
        </w:rPr>
      </w:pPr>
    </w:p>
    <w:p w14:paraId="233CA96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26FD91F" w14:textId="77777777" w:rsidR="00C61457" w:rsidRPr="00E17FAE" w:rsidRDefault="00C61457" w:rsidP="00C61457">
      <w:pPr>
        <w:pStyle w:val="Prrafodelista"/>
        <w:numPr>
          <w:ilvl w:val="0"/>
          <w:numId w:val="15"/>
        </w:numPr>
        <w:spacing w:after="0" w:line="240" w:lineRule="auto"/>
        <w:rPr>
          <w:bCs/>
          <w:lang w:val="es-ES"/>
        </w:rPr>
      </w:pPr>
      <w:r w:rsidRPr="00E17FAE">
        <w:rPr>
          <w:bCs/>
          <w:lang w:val="es-ES"/>
        </w:rPr>
        <w:t>ScienceDirect - Big Data</w:t>
      </w:r>
    </w:p>
    <w:p w14:paraId="47E9694E" w14:textId="77777777" w:rsidR="00C61457" w:rsidRPr="00E17FAE" w:rsidRDefault="00C61457" w:rsidP="00C61457">
      <w:pPr>
        <w:spacing w:after="0" w:line="240" w:lineRule="auto"/>
        <w:ind w:left="714" w:hanging="357"/>
        <w:rPr>
          <w:bCs/>
          <w:lang w:val="es-ES"/>
        </w:rPr>
      </w:pPr>
    </w:p>
    <w:p w14:paraId="6079B6AB" w14:textId="77777777" w:rsidR="00C61457" w:rsidRPr="007B7073" w:rsidRDefault="00C61457" w:rsidP="00C61457">
      <w:pPr>
        <w:pStyle w:val="Prrafodelista"/>
        <w:numPr>
          <w:ilvl w:val="0"/>
          <w:numId w:val="15"/>
        </w:numPr>
        <w:spacing w:after="0" w:line="240" w:lineRule="auto"/>
        <w:rPr>
          <w:bCs/>
          <w:lang w:val="de-DE"/>
        </w:rPr>
      </w:pPr>
      <w:r w:rsidRPr="007B7073">
        <w:rPr>
          <w:bCs/>
          <w:lang w:val="de-DE"/>
        </w:rPr>
        <w:t>Harvard Data Science Review (MIT Press)</w:t>
      </w:r>
    </w:p>
    <w:p w14:paraId="38619616" w14:textId="77777777" w:rsidR="00C61457" w:rsidRPr="007B7073" w:rsidRDefault="00C61457" w:rsidP="00C61457">
      <w:pPr>
        <w:spacing w:after="0" w:line="240" w:lineRule="auto"/>
        <w:ind w:left="714" w:hanging="357"/>
        <w:rPr>
          <w:bCs/>
          <w:lang w:val="de-DE"/>
        </w:rPr>
      </w:pPr>
    </w:p>
    <w:p w14:paraId="12C7AD46" w14:textId="77777777" w:rsidR="00C61457" w:rsidRPr="007B7073" w:rsidRDefault="00C61457" w:rsidP="00C61457">
      <w:pPr>
        <w:pStyle w:val="Prrafodelista"/>
        <w:numPr>
          <w:ilvl w:val="0"/>
          <w:numId w:val="15"/>
        </w:numPr>
        <w:spacing w:after="0" w:line="240" w:lineRule="auto"/>
        <w:rPr>
          <w:bCs/>
          <w:lang w:val="de-DE"/>
        </w:rPr>
      </w:pPr>
      <w:r w:rsidRPr="007B7073">
        <w:rPr>
          <w:bCs/>
          <w:lang w:val="de-DE"/>
        </w:rPr>
        <w:t>Krishnam, K. (2013). Data Warehousing in the Age of Big Data. USA.</w:t>
      </w:r>
    </w:p>
    <w:p w14:paraId="114F23C2" w14:textId="77777777" w:rsidR="00C61457" w:rsidRPr="007B7073" w:rsidRDefault="00C61457" w:rsidP="00C61457">
      <w:pPr>
        <w:spacing w:after="0" w:line="240" w:lineRule="auto"/>
        <w:ind w:left="714" w:hanging="357"/>
        <w:rPr>
          <w:bCs/>
          <w:lang w:val="de-DE"/>
        </w:rPr>
      </w:pPr>
    </w:p>
    <w:p w14:paraId="5E144C5E" w14:textId="241B8E56" w:rsidR="009A51A2" w:rsidRPr="00E17FAE" w:rsidRDefault="00C61457" w:rsidP="00C61457">
      <w:pPr>
        <w:pStyle w:val="Prrafodelista"/>
        <w:numPr>
          <w:ilvl w:val="0"/>
          <w:numId w:val="15"/>
        </w:numPr>
        <w:spacing w:after="0" w:line="240" w:lineRule="auto"/>
        <w:rPr>
          <w:bCs/>
          <w:lang w:val="es-ES"/>
        </w:rPr>
      </w:pPr>
      <w:r w:rsidRPr="00E17FAE">
        <w:rPr>
          <w:bCs/>
          <w:lang w:val="es-ES"/>
        </w:rPr>
        <w:t>Tableau eLearning</w:t>
      </w:r>
    </w:p>
    <w:p w14:paraId="4BC2AA55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84D957D" w14:textId="77777777" w:rsidR="004F34B6" w:rsidRDefault="004F34B6" w:rsidP="00E17FAE">
      <w:pPr>
        <w:spacing w:after="0" w:line="240" w:lineRule="auto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7916029" w14:textId="77777777" w:rsidR="00FC3B20" w:rsidRPr="00FC3B20" w:rsidRDefault="00FC3B20" w:rsidP="00FC3B20">
      <w:pPr>
        <w:pStyle w:val="Prrafodelista"/>
        <w:numPr>
          <w:ilvl w:val="0"/>
          <w:numId w:val="16"/>
        </w:numPr>
        <w:spacing w:after="0" w:line="240" w:lineRule="auto"/>
        <w:rPr>
          <w:bCs/>
          <w:lang w:val="es-ES"/>
        </w:rPr>
      </w:pPr>
      <w:r w:rsidRPr="00FC3B20">
        <w:rPr>
          <w:bCs/>
          <w:lang w:val="es-ES"/>
        </w:rPr>
        <w:t>WorldWideScience - Results</w:t>
      </w:r>
    </w:p>
    <w:p w14:paraId="5F22CC13" w14:textId="77777777" w:rsidR="00FC3B20" w:rsidRPr="00FC3B20" w:rsidRDefault="00FC3B20" w:rsidP="00FC3B20">
      <w:pPr>
        <w:spacing w:after="0" w:line="240" w:lineRule="auto"/>
        <w:ind w:left="714" w:hanging="357"/>
        <w:rPr>
          <w:bCs/>
          <w:lang w:val="es-ES"/>
        </w:rPr>
      </w:pPr>
    </w:p>
    <w:p w14:paraId="54FBE42B" w14:textId="77777777" w:rsidR="00FC3B20" w:rsidRPr="00FC3B20" w:rsidRDefault="00FC3B20" w:rsidP="00FC3B20">
      <w:pPr>
        <w:pStyle w:val="Prrafodelista"/>
        <w:numPr>
          <w:ilvl w:val="0"/>
          <w:numId w:val="16"/>
        </w:numPr>
        <w:spacing w:after="0" w:line="240" w:lineRule="auto"/>
        <w:rPr>
          <w:bCs/>
          <w:lang w:val="es-ES"/>
        </w:rPr>
      </w:pPr>
      <w:r w:rsidRPr="00FC3B20">
        <w:rPr>
          <w:bCs/>
          <w:lang w:val="es-ES"/>
        </w:rPr>
        <w:t>Manrique, J. (2011). Inteligencia de Negocios con SQL Server 2008. Perú.</w:t>
      </w:r>
    </w:p>
    <w:p w14:paraId="5E6D3BB5" w14:textId="77777777" w:rsidR="00FC3B20" w:rsidRPr="00FC3B20" w:rsidRDefault="00FC3B20" w:rsidP="00FC3B20">
      <w:pPr>
        <w:spacing w:after="0" w:line="240" w:lineRule="auto"/>
        <w:ind w:left="714" w:hanging="357"/>
        <w:rPr>
          <w:bCs/>
          <w:lang w:val="es-ES"/>
        </w:rPr>
      </w:pPr>
    </w:p>
    <w:p w14:paraId="1F9872C9" w14:textId="77777777" w:rsidR="00FC3B20" w:rsidRPr="00FC3B20" w:rsidRDefault="00FC3B20" w:rsidP="00FC3B20">
      <w:pPr>
        <w:pStyle w:val="Prrafodelista"/>
        <w:numPr>
          <w:ilvl w:val="0"/>
          <w:numId w:val="16"/>
        </w:numPr>
        <w:spacing w:after="0" w:line="240" w:lineRule="auto"/>
        <w:rPr>
          <w:bCs/>
          <w:lang w:val="es-ES"/>
        </w:rPr>
      </w:pPr>
      <w:r w:rsidRPr="00FC3B20">
        <w:rPr>
          <w:bCs/>
          <w:lang w:val="es-ES"/>
        </w:rPr>
        <w:t>Google Cloud Free Labs</w:t>
      </w:r>
    </w:p>
    <w:p w14:paraId="36784F4E" w14:textId="77777777" w:rsidR="00FC3B20" w:rsidRPr="00FC3B20" w:rsidRDefault="00FC3B20" w:rsidP="00FC3B20">
      <w:pPr>
        <w:spacing w:after="0" w:line="240" w:lineRule="auto"/>
        <w:ind w:left="714" w:hanging="357"/>
        <w:rPr>
          <w:bCs/>
          <w:lang w:val="es-ES"/>
        </w:rPr>
      </w:pPr>
    </w:p>
    <w:p w14:paraId="7FC749DF" w14:textId="40872559" w:rsidR="00FC3B20" w:rsidRPr="00FC3B20" w:rsidRDefault="00FC3B20" w:rsidP="00FC3B20">
      <w:pPr>
        <w:pStyle w:val="Prrafodelista"/>
        <w:numPr>
          <w:ilvl w:val="0"/>
          <w:numId w:val="16"/>
        </w:numPr>
        <w:spacing w:after="0" w:line="240" w:lineRule="auto"/>
        <w:rPr>
          <w:bCs/>
          <w:lang w:val="es-ES"/>
        </w:rPr>
      </w:pPr>
      <w:r w:rsidRPr="00FC3B20">
        <w:rPr>
          <w:bCs/>
          <w:lang w:val="es-ES"/>
        </w:rPr>
        <w:t>Microsoft edX Course</w:t>
      </w:r>
    </w:p>
    <w:p w14:paraId="32CD04F0" w14:textId="77777777" w:rsidR="009A51A2" w:rsidRDefault="009A51A2" w:rsidP="00FC3B20">
      <w:pPr>
        <w:spacing w:after="0" w:line="240" w:lineRule="auto"/>
        <w:rPr>
          <w:b/>
          <w:lang w:val="es-ES"/>
        </w:rPr>
      </w:pPr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BF5B8D" w14:textId="77777777" w:rsidR="00501FAF" w:rsidRPr="00501FAF" w:rsidRDefault="00501FAF" w:rsidP="00501FAF">
      <w:pPr>
        <w:pStyle w:val="Prrafodelista"/>
        <w:numPr>
          <w:ilvl w:val="0"/>
          <w:numId w:val="17"/>
        </w:numPr>
        <w:spacing w:after="0" w:line="240" w:lineRule="auto"/>
        <w:rPr>
          <w:bCs/>
          <w:lang w:val="es-ES"/>
        </w:rPr>
      </w:pPr>
      <w:r w:rsidRPr="00501FAF">
        <w:rPr>
          <w:bCs/>
          <w:lang w:val="es-ES"/>
        </w:rPr>
        <w:t>Science Research - Results</w:t>
      </w:r>
    </w:p>
    <w:p w14:paraId="312823C3" w14:textId="77777777" w:rsidR="00501FAF" w:rsidRPr="00501FAF" w:rsidRDefault="00501FAF" w:rsidP="00501FAF">
      <w:pPr>
        <w:spacing w:after="0" w:line="240" w:lineRule="auto"/>
        <w:ind w:left="714" w:hanging="357"/>
        <w:rPr>
          <w:bCs/>
          <w:lang w:val="es-ES"/>
        </w:rPr>
      </w:pPr>
    </w:p>
    <w:p w14:paraId="6BF0CD46" w14:textId="77777777" w:rsidR="00501FAF" w:rsidRPr="007B7073" w:rsidRDefault="00501FAF" w:rsidP="00501FAF">
      <w:pPr>
        <w:pStyle w:val="Prrafodelista"/>
        <w:numPr>
          <w:ilvl w:val="0"/>
          <w:numId w:val="17"/>
        </w:numPr>
        <w:spacing w:after="0" w:line="240" w:lineRule="auto"/>
        <w:rPr>
          <w:bCs/>
          <w:lang w:val="de-DE"/>
        </w:rPr>
      </w:pPr>
      <w:r w:rsidRPr="007B7073">
        <w:rPr>
          <w:bCs/>
          <w:lang w:val="de-DE"/>
        </w:rPr>
        <w:t>Krishnam, K. (2013). Data Warehousing in the Age of Big Data. USA.</w:t>
      </w:r>
    </w:p>
    <w:p w14:paraId="0FFFE3AE" w14:textId="77777777" w:rsidR="00501FAF" w:rsidRPr="007B7073" w:rsidRDefault="00501FAF" w:rsidP="00501FAF">
      <w:pPr>
        <w:spacing w:after="0" w:line="240" w:lineRule="auto"/>
        <w:ind w:left="714" w:hanging="357"/>
        <w:rPr>
          <w:bCs/>
          <w:lang w:val="de-DE"/>
        </w:rPr>
      </w:pPr>
    </w:p>
    <w:p w14:paraId="66CE3764" w14:textId="77777777" w:rsidR="00501FAF" w:rsidRPr="00501FAF" w:rsidRDefault="00501FAF" w:rsidP="00501FAF">
      <w:pPr>
        <w:pStyle w:val="Prrafodelista"/>
        <w:numPr>
          <w:ilvl w:val="0"/>
          <w:numId w:val="17"/>
        </w:numPr>
        <w:spacing w:after="0" w:line="240" w:lineRule="auto"/>
        <w:rPr>
          <w:bCs/>
          <w:lang w:val="es-ES"/>
        </w:rPr>
      </w:pPr>
      <w:r w:rsidRPr="00501FAF">
        <w:rPr>
          <w:bCs/>
          <w:lang w:val="es-ES"/>
        </w:rPr>
        <w:t>ScienceDirect - Big Data</w:t>
      </w:r>
    </w:p>
    <w:p w14:paraId="102FE57A" w14:textId="77777777" w:rsidR="00501FAF" w:rsidRPr="00501FAF" w:rsidRDefault="00501FAF" w:rsidP="00501FAF">
      <w:pPr>
        <w:spacing w:after="0" w:line="240" w:lineRule="auto"/>
        <w:ind w:left="714" w:hanging="357"/>
        <w:rPr>
          <w:bCs/>
          <w:lang w:val="es-ES"/>
        </w:rPr>
      </w:pPr>
    </w:p>
    <w:p w14:paraId="5E4914FB" w14:textId="18832D40" w:rsidR="009A51A2" w:rsidRPr="00501FAF" w:rsidRDefault="00501FAF" w:rsidP="00501FAF">
      <w:pPr>
        <w:pStyle w:val="Prrafodelista"/>
        <w:numPr>
          <w:ilvl w:val="0"/>
          <w:numId w:val="17"/>
        </w:numPr>
        <w:spacing w:after="0" w:line="240" w:lineRule="auto"/>
        <w:rPr>
          <w:bCs/>
          <w:lang w:val="es-ES"/>
        </w:rPr>
      </w:pPr>
      <w:r w:rsidRPr="00501FAF">
        <w:rPr>
          <w:bCs/>
          <w:lang w:val="es-ES"/>
        </w:rPr>
        <w:t>WorldWideScience - Results</w:t>
      </w: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00FF1973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DE42E7">
        <w:rPr>
          <w:rFonts w:ascii="Arial Narrow" w:hAnsi="Arial Narrow"/>
          <w:lang w:val="es-ES"/>
        </w:rPr>
        <w:t>septiembre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242976D8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3D29B3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Julio César Morales León</w:t>
      </w:r>
    </w:p>
    <w:p w14:paraId="7055B339" w14:textId="77777777" w:rsidR="00A1603E" w:rsidRPr="002F339C" w:rsidRDefault="00A1603E" w:rsidP="00A1603E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Docente Asociado TP</w:t>
      </w:r>
    </w:p>
    <w:p w14:paraId="6228DBB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6F7ED3">
      <w:pPr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C47B" w14:textId="77777777" w:rsidR="00CB43B4" w:rsidRDefault="00CB43B4" w:rsidP="001B3687">
      <w:pPr>
        <w:spacing w:after="0" w:line="240" w:lineRule="auto"/>
      </w:pPr>
      <w:r>
        <w:separator/>
      </w:r>
    </w:p>
  </w:endnote>
  <w:endnote w:type="continuationSeparator" w:id="0">
    <w:p w14:paraId="42B7CF10" w14:textId="77777777" w:rsidR="00CB43B4" w:rsidRDefault="00CB43B4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15EA" w14:textId="77777777" w:rsidR="00CB43B4" w:rsidRDefault="00CB43B4" w:rsidP="001B3687">
      <w:pPr>
        <w:spacing w:after="0" w:line="240" w:lineRule="auto"/>
      </w:pPr>
      <w:r>
        <w:separator/>
      </w:r>
    </w:p>
  </w:footnote>
  <w:footnote w:type="continuationSeparator" w:id="0">
    <w:p w14:paraId="3D732651" w14:textId="77777777" w:rsidR="00CB43B4" w:rsidRDefault="00CB43B4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8CDC7DC2"/>
    <w:lvl w:ilvl="0" w:tplc="8A6CC70C">
      <w:start w:val="1"/>
      <w:numFmt w:val="bullet"/>
      <w:lvlText w:val=""/>
      <w:lvlJc w:val="left"/>
      <w:pPr>
        <w:ind w:left="-121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-4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374"/>
    <w:multiLevelType w:val="hybridMultilevel"/>
    <w:tmpl w:val="A0566B86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3900"/>
    <w:multiLevelType w:val="hybridMultilevel"/>
    <w:tmpl w:val="E626ED36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3331"/>
    <w:multiLevelType w:val="hybridMultilevel"/>
    <w:tmpl w:val="2F260C0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2680"/>
    <w:multiLevelType w:val="hybridMultilevel"/>
    <w:tmpl w:val="651697B8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C086392"/>
    <w:multiLevelType w:val="hybridMultilevel"/>
    <w:tmpl w:val="547C9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4A3A58"/>
    <w:multiLevelType w:val="hybridMultilevel"/>
    <w:tmpl w:val="E67E2B98"/>
    <w:lvl w:ilvl="0" w:tplc="0C0A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556982"/>
    <w:multiLevelType w:val="hybridMultilevel"/>
    <w:tmpl w:val="C400D0E2"/>
    <w:lvl w:ilvl="0" w:tplc="0C0A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B405845"/>
    <w:multiLevelType w:val="hybridMultilevel"/>
    <w:tmpl w:val="E94CBB24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4DFB6E8C"/>
    <w:multiLevelType w:val="hybridMultilevel"/>
    <w:tmpl w:val="6E3EB5A0"/>
    <w:lvl w:ilvl="0" w:tplc="0C0A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5C814B7"/>
    <w:multiLevelType w:val="hybridMultilevel"/>
    <w:tmpl w:val="B704C46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C4179"/>
    <w:multiLevelType w:val="hybridMultilevel"/>
    <w:tmpl w:val="20387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BEA3395"/>
    <w:multiLevelType w:val="hybridMultilevel"/>
    <w:tmpl w:val="F112C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3331">
    <w:abstractNumId w:val="8"/>
  </w:num>
  <w:num w:numId="2" w16cid:durableId="1434862791">
    <w:abstractNumId w:val="3"/>
  </w:num>
  <w:num w:numId="3" w16cid:durableId="280262237">
    <w:abstractNumId w:val="15"/>
  </w:num>
  <w:num w:numId="4" w16cid:durableId="200173641">
    <w:abstractNumId w:val="1"/>
  </w:num>
  <w:num w:numId="5" w16cid:durableId="818154564">
    <w:abstractNumId w:val="7"/>
  </w:num>
  <w:num w:numId="6" w16cid:durableId="729353775">
    <w:abstractNumId w:val="14"/>
  </w:num>
  <w:num w:numId="7" w16cid:durableId="1802653327">
    <w:abstractNumId w:val="13"/>
  </w:num>
  <w:num w:numId="8" w16cid:durableId="246963193">
    <w:abstractNumId w:val="0"/>
  </w:num>
  <w:num w:numId="9" w16cid:durableId="57438960">
    <w:abstractNumId w:val="6"/>
  </w:num>
  <w:num w:numId="10" w16cid:durableId="420030825">
    <w:abstractNumId w:val="16"/>
  </w:num>
  <w:num w:numId="11" w16cid:durableId="1555198606">
    <w:abstractNumId w:val="2"/>
  </w:num>
  <w:num w:numId="12" w16cid:durableId="81344670">
    <w:abstractNumId w:val="11"/>
  </w:num>
  <w:num w:numId="13" w16cid:durableId="976229105">
    <w:abstractNumId w:val="5"/>
  </w:num>
  <w:num w:numId="14" w16cid:durableId="142502639">
    <w:abstractNumId w:val="4"/>
  </w:num>
  <w:num w:numId="15" w16cid:durableId="1256013836">
    <w:abstractNumId w:val="12"/>
  </w:num>
  <w:num w:numId="16" w16cid:durableId="1104226117">
    <w:abstractNumId w:val="9"/>
  </w:num>
  <w:num w:numId="17" w16cid:durableId="203110654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AD"/>
    <w:rsid w:val="00051BD9"/>
    <w:rsid w:val="00052975"/>
    <w:rsid w:val="00060AE5"/>
    <w:rsid w:val="000679E7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22D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D39FC"/>
    <w:rsid w:val="001F3F7A"/>
    <w:rsid w:val="002126EF"/>
    <w:rsid w:val="00214B17"/>
    <w:rsid w:val="00215AFD"/>
    <w:rsid w:val="002168ED"/>
    <w:rsid w:val="002211CC"/>
    <w:rsid w:val="002270F9"/>
    <w:rsid w:val="00241486"/>
    <w:rsid w:val="00250701"/>
    <w:rsid w:val="00250930"/>
    <w:rsid w:val="0026562D"/>
    <w:rsid w:val="00275CEE"/>
    <w:rsid w:val="002921AA"/>
    <w:rsid w:val="002965AC"/>
    <w:rsid w:val="002B51CD"/>
    <w:rsid w:val="002D2268"/>
    <w:rsid w:val="002F7D2E"/>
    <w:rsid w:val="003027DD"/>
    <w:rsid w:val="003119B6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D0608"/>
    <w:rsid w:val="003D29B3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01FAF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A7C5D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6F7ED3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B7073"/>
    <w:rsid w:val="007C0547"/>
    <w:rsid w:val="007C0765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1603E"/>
    <w:rsid w:val="00A23A85"/>
    <w:rsid w:val="00A257D1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E2B07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7F0"/>
    <w:rsid w:val="00BB58A1"/>
    <w:rsid w:val="00BB64E2"/>
    <w:rsid w:val="00BB7A5C"/>
    <w:rsid w:val="00BB7C00"/>
    <w:rsid w:val="00BE3F40"/>
    <w:rsid w:val="00BE4B4F"/>
    <w:rsid w:val="00BF0055"/>
    <w:rsid w:val="00C2543E"/>
    <w:rsid w:val="00C274D5"/>
    <w:rsid w:val="00C324CF"/>
    <w:rsid w:val="00C567D1"/>
    <w:rsid w:val="00C61457"/>
    <w:rsid w:val="00C76BDA"/>
    <w:rsid w:val="00CA0249"/>
    <w:rsid w:val="00CB43B4"/>
    <w:rsid w:val="00CC0779"/>
    <w:rsid w:val="00CC2F70"/>
    <w:rsid w:val="00CC33BF"/>
    <w:rsid w:val="00D05F24"/>
    <w:rsid w:val="00D0775E"/>
    <w:rsid w:val="00D22E80"/>
    <w:rsid w:val="00D2741C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E42E7"/>
    <w:rsid w:val="00DF4814"/>
    <w:rsid w:val="00DF4C49"/>
    <w:rsid w:val="00DF69E8"/>
    <w:rsid w:val="00DF774D"/>
    <w:rsid w:val="00E03B7F"/>
    <w:rsid w:val="00E065B5"/>
    <w:rsid w:val="00E14835"/>
    <w:rsid w:val="00E17FAE"/>
    <w:rsid w:val="00E21BE6"/>
    <w:rsid w:val="00E24582"/>
    <w:rsid w:val="00E41CE6"/>
    <w:rsid w:val="00E42280"/>
    <w:rsid w:val="00E43469"/>
    <w:rsid w:val="00E65A03"/>
    <w:rsid w:val="00E65F77"/>
    <w:rsid w:val="00E70E37"/>
    <w:rsid w:val="00E7539A"/>
    <w:rsid w:val="00E83851"/>
    <w:rsid w:val="00E84EF5"/>
    <w:rsid w:val="00E96E6A"/>
    <w:rsid w:val="00EA222B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3452C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C1EA4"/>
    <w:rsid w:val="00FC3A81"/>
    <w:rsid w:val="00F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2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6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7A7E-79F1-47A2-8918-18B45448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2493</Words>
  <Characters>13716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Julio Cesar Morales Leon</cp:lastModifiedBy>
  <cp:revision>4</cp:revision>
  <cp:lastPrinted>2014-03-11T04:17:00Z</cp:lastPrinted>
  <dcterms:created xsi:type="dcterms:W3CDTF">2025-03-31T04:41:00Z</dcterms:created>
  <dcterms:modified xsi:type="dcterms:W3CDTF">2025-09-12T21:32:00Z</dcterms:modified>
</cp:coreProperties>
</file>